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0BA8" w14:textId="77777777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</w:p>
    <w:p w14:paraId="7634CC72" w14:textId="46FBD9A3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 xml:space="preserve">SUBMITTED TO: DR KARAN </w:t>
      </w:r>
      <w:r w:rsidR="002223D9"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>SINGH</w:t>
      </w:r>
    </w:p>
    <w:p w14:paraId="66A7ECB0" w14:textId="76B41920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 xml:space="preserve">SUBMITTED </w:t>
      </w:r>
      <w:proofErr w:type="gramStart"/>
      <w: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>BY :KOMAL</w:t>
      </w:r>
      <w:proofErr w:type="gramEnd"/>
      <w: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 xml:space="preserve"> KUMARI </w:t>
      </w:r>
    </w:p>
    <w:p w14:paraId="0AD99542" w14:textId="745A161F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 xml:space="preserve"> ENROLLMENT NO: 22/10/JC/002</w:t>
      </w:r>
    </w:p>
    <w:p w14:paraId="77A32386" w14:textId="77777777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</w:p>
    <w:p w14:paraId="59FC0729" w14:textId="77777777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</w:p>
    <w:p w14:paraId="20609782" w14:textId="438267F4" w:rsidR="002223D9" w:rsidRPr="002223D9" w:rsidRDefault="002223D9" w:rsidP="002223D9">
      <w:pPr>
        <w:jc w:val="center"/>
        <w:rPr>
          <w:rStyle w:val="Strong"/>
          <w:rFonts w:ascii="Segoe UI" w:hAnsi="Segoe UI" w:cs="Segoe UI"/>
          <w:color w:val="4472C4" w:themeColor="accent1"/>
          <w:sz w:val="28"/>
          <w:szCs w:val="28"/>
          <w:bdr w:val="single" w:sz="2" w:space="0" w:color="D9D9E3" w:frame="1"/>
        </w:rPr>
      </w:pPr>
      <w:r w:rsidRPr="002223D9">
        <w:rPr>
          <w:rStyle w:val="Strong"/>
          <w:rFonts w:ascii="Segoe UI" w:hAnsi="Segoe UI" w:cs="Segoe UI"/>
          <w:color w:val="4472C4" w:themeColor="accent1"/>
          <w:sz w:val="28"/>
          <w:szCs w:val="28"/>
          <w:bdr w:val="single" w:sz="2" w:space="0" w:color="D9D9E3" w:frame="1"/>
        </w:rPr>
        <w:t>TOUR AND TRAVEL AGENCY</w:t>
      </w:r>
    </w:p>
    <w:p w14:paraId="35E94AC9" w14:textId="77777777" w:rsidR="00AA0644" w:rsidRDefault="00AA0644" w:rsidP="008320A6">
      <w:pPr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</w:pPr>
    </w:p>
    <w:p w14:paraId="691AC772" w14:textId="34AB97BF" w:rsidR="0014311D" w:rsidRDefault="008320A6" w:rsidP="008320A6">
      <w:pPr>
        <w:rPr>
          <w:rFonts w:ascii="Segoe UI" w:hAnsi="Segoe UI" w:cs="Segoe UI"/>
          <w:color w:val="374151"/>
        </w:rPr>
      </w:pPr>
      <w:r w:rsidRPr="00AA0644">
        <w:rPr>
          <w:rStyle w:val="Strong"/>
          <w:rFonts w:ascii="Segoe UI" w:hAnsi="Segoe UI" w:cs="Segoe UI"/>
          <w:i/>
          <w:iCs/>
          <w:sz w:val="20"/>
          <w:szCs w:val="20"/>
          <w:bdr w:val="single" w:sz="2" w:space="0" w:color="D9D9E3" w:frame="1"/>
        </w:rPr>
        <w:t>Project Summary</w:t>
      </w:r>
      <w:r w:rsidRPr="00520CD6">
        <w:rPr>
          <w:rStyle w:val="Strong"/>
          <w:rFonts w:ascii="Segoe UI" w:hAnsi="Segoe UI" w:cs="Segoe UI"/>
          <w:i/>
          <w:iCs/>
          <w:sz w:val="24"/>
          <w:szCs w:val="24"/>
          <w:bdr w:val="single" w:sz="2" w:space="0" w:color="D9D9E3" w:frame="1"/>
        </w:rPr>
        <w:t>:</w:t>
      </w:r>
      <w:r w:rsidRPr="00520CD6">
        <w:rPr>
          <w:rFonts w:ascii="Segoe UI" w:hAnsi="Segoe UI" w:cs="Segoe UI"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</w:rPr>
        <w:t>The provided HTML code represents a complete responsive tour and travel agency website. It includes various sections such as home, book, packages, services, gallery, review, contact, and a brand section. The website aims to provide information about travel services, showcase destinations, and allow users to book their trips. It features a modern design with a responsive layout, making it accessible on different devices.</w:t>
      </w:r>
    </w:p>
    <w:p w14:paraId="1EE6B2A7" w14:textId="77777777" w:rsidR="008320A6" w:rsidRDefault="008320A6" w:rsidP="008320A6">
      <w:pPr>
        <w:rPr>
          <w:rFonts w:ascii="Segoe UI" w:hAnsi="Segoe UI" w:cs="Segoe UI"/>
          <w:color w:val="374151"/>
        </w:rPr>
      </w:pPr>
    </w:p>
    <w:p w14:paraId="367DED27" w14:textId="70D00A06" w:rsidR="008320A6" w:rsidRPr="00AA0644" w:rsidRDefault="008320A6" w:rsidP="008320A6">
      <w:pPr>
        <w:rPr>
          <w:b/>
          <w:bCs/>
          <w:i/>
          <w:iCs/>
          <w:sz w:val="24"/>
          <w:szCs w:val="24"/>
        </w:rPr>
      </w:pPr>
      <w:r w:rsidRPr="00AA0644">
        <w:rPr>
          <w:b/>
          <w:bCs/>
          <w:i/>
          <w:iCs/>
          <w:sz w:val="24"/>
          <w:szCs w:val="24"/>
        </w:rPr>
        <w:t>Development Kit:</w:t>
      </w:r>
    </w:p>
    <w:p w14:paraId="490AF532" w14:textId="15BBD879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HTML5:</w:t>
      </w:r>
    </w:p>
    <w:p w14:paraId="446D4F90" w14:textId="77777777" w:rsidR="008320A6" w:rsidRDefault="008320A6" w:rsidP="008320A6">
      <w:r>
        <w:t>Used for structuring the web pages.</w:t>
      </w:r>
    </w:p>
    <w:p w14:paraId="707C0D6F" w14:textId="626C5333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CSS3:</w:t>
      </w:r>
    </w:p>
    <w:p w14:paraId="621C4712" w14:textId="77777777" w:rsidR="008320A6" w:rsidRDefault="008320A6" w:rsidP="008320A6">
      <w:r>
        <w:t>Styling the website and ensuring a visually appealing layout.</w:t>
      </w:r>
    </w:p>
    <w:p w14:paraId="2152E876" w14:textId="70C0C309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JavaScript (Swiper Library):</w:t>
      </w:r>
    </w:p>
    <w:p w14:paraId="04ACC9D1" w14:textId="77777777" w:rsidR="008320A6" w:rsidRDefault="008320A6" w:rsidP="008320A6">
      <w:r>
        <w:t>Employed the Swiper library for a responsive image slider.</w:t>
      </w:r>
    </w:p>
    <w:p w14:paraId="3656FE0C" w14:textId="09545F64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Bootstrap (JavaScript):</w:t>
      </w:r>
    </w:p>
    <w:p w14:paraId="425CE48E" w14:textId="77777777" w:rsidR="008320A6" w:rsidRDefault="008320A6" w:rsidP="008320A6">
      <w:r>
        <w:t>Integrated Bootstrap for responsive design components.</w:t>
      </w:r>
    </w:p>
    <w:p w14:paraId="28560CC1" w14:textId="32A89B23" w:rsidR="00520CD6" w:rsidRPr="00AA0644" w:rsidRDefault="00520CD6" w:rsidP="00520CD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Swiper Library:</w:t>
      </w:r>
    </w:p>
    <w:p w14:paraId="08341DE9" w14:textId="04DC325C" w:rsidR="00520CD6" w:rsidRDefault="00520CD6" w:rsidP="00520CD6">
      <w:r>
        <w:t xml:space="preserve">Since the project uses the Swiper library for the image slider, make sure to include it in </w:t>
      </w:r>
      <w:r>
        <w:t>this</w:t>
      </w:r>
      <w:r>
        <w:t xml:space="preserve"> project. </w:t>
      </w:r>
    </w:p>
    <w:p w14:paraId="3924DD70" w14:textId="2E07259C" w:rsidR="00520CD6" w:rsidRPr="00AA0644" w:rsidRDefault="00520CD6" w:rsidP="00520CD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Responsive Design Framework:</w:t>
      </w:r>
    </w:p>
    <w:p w14:paraId="526C264C" w14:textId="564FDCC4" w:rsidR="00520CD6" w:rsidRDefault="00520CD6" w:rsidP="00520CD6">
      <w:r>
        <w:t>Consider using a responsive design framework like Bootstrap to streamline the development of responsive and mobile-friendly layouts.</w:t>
      </w:r>
    </w:p>
    <w:p w14:paraId="019B1E5E" w14:textId="204068B2" w:rsidR="00520CD6" w:rsidRPr="00AA0644" w:rsidRDefault="00AA0644" w:rsidP="008320A6">
      <w:pPr>
        <w:rPr>
          <w:b/>
          <w:bCs/>
          <w:i/>
          <w:iCs/>
        </w:rPr>
      </w:pPr>
      <w:r w:rsidRPr="00AA0644">
        <w:rPr>
          <w:b/>
          <w:bCs/>
          <w:i/>
          <w:iCs/>
        </w:rPr>
        <w:t>User Guide:</w:t>
      </w:r>
    </w:p>
    <w:p w14:paraId="7503E528" w14:textId="36E7EA8E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Navigation:</w:t>
      </w:r>
    </w:p>
    <w:p w14:paraId="317B3820" w14:textId="77777777" w:rsidR="008320A6" w:rsidRDefault="008320A6" w:rsidP="008320A6">
      <w:r>
        <w:t>Navigate through the website using the menu bar with links to different sections (home, book, packages, services, gallery, review, contact).</w:t>
      </w:r>
    </w:p>
    <w:p w14:paraId="29E0071C" w14:textId="1C5660A2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lastRenderedPageBreak/>
        <w:t>Search:</w:t>
      </w:r>
    </w:p>
    <w:p w14:paraId="127D8AE0" w14:textId="77777777" w:rsidR="008320A6" w:rsidRDefault="008320A6" w:rsidP="008320A6">
      <w:r>
        <w:t>Click on the search icon to open the search bar and input queries.</w:t>
      </w:r>
    </w:p>
    <w:p w14:paraId="049B52F2" w14:textId="38C5E08C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Login:</w:t>
      </w:r>
    </w:p>
    <w:p w14:paraId="55C9C5E2" w14:textId="77777777" w:rsidR="008320A6" w:rsidRDefault="008320A6" w:rsidP="008320A6">
      <w:r>
        <w:t>Access the login form by clicking on the user icon in the header.</w:t>
      </w:r>
    </w:p>
    <w:p w14:paraId="3F099DAC" w14:textId="77777777" w:rsid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Home Section</w:t>
      </w:r>
    </w:p>
    <w:p w14:paraId="7D82EEB7" w14:textId="12A0D49F" w:rsidR="008320A6" w:rsidRPr="00AA0644" w:rsidRDefault="008320A6" w:rsidP="008320A6">
      <w:pPr>
        <w:rPr>
          <w:b/>
          <w:bCs/>
          <w:color w:val="4472C4" w:themeColor="accent1"/>
        </w:rPr>
      </w:pPr>
      <w:r>
        <w:t>Explore the home section featuring an adventurous theme and video slider.</w:t>
      </w:r>
    </w:p>
    <w:p w14:paraId="41191D0B" w14:textId="062DBF12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Book Section:</w:t>
      </w:r>
    </w:p>
    <w:p w14:paraId="7B7C1425" w14:textId="77777777" w:rsidR="008320A6" w:rsidRDefault="008320A6" w:rsidP="008320A6">
      <w:r>
        <w:t>Fill out the form in the book section to make a reservation by specifying the destination, number of guests, arrival, and departure dates.</w:t>
      </w:r>
    </w:p>
    <w:p w14:paraId="2DEFF077" w14:textId="2407BA55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Packages Section:</w:t>
      </w:r>
    </w:p>
    <w:p w14:paraId="68E8C644" w14:textId="77777777" w:rsidR="008320A6" w:rsidRDefault="008320A6" w:rsidP="008320A6">
      <w:r>
        <w:t>View various travel packages with images, descriptions, star ratings, and prices. Click "Book Now" to proceed.</w:t>
      </w:r>
    </w:p>
    <w:p w14:paraId="54BF1232" w14:textId="773DE0EF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Services Section:</w:t>
      </w:r>
    </w:p>
    <w:p w14:paraId="4129F3D6" w14:textId="77777777" w:rsidR="008320A6" w:rsidRDefault="008320A6" w:rsidP="008320A6">
      <w:r>
        <w:t>Discover the travel agency's services categorized into different boxes.</w:t>
      </w:r>
    </w:p>
    <w:p w14:paraId="14C72EA4" w14:textId="671CAB3B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Gallery Section:</w:t>
      </w:r>
    </w:p>
    <w:p w14:paraId="3854FDE1" w14:textId="77777777" w:rsidR="008320A6" w:rsidRDefault="008320A6" w:rsidP="008320A6">
      <w:r>
        <w:t>Browse through a collection of images in the gallery section, each with a title and description. Click "See More" to explore further.</w:t>
      </w:r>
    </w:p>
    <w:p w14:paraId="21945BDA" w14:textId="41CA25D1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Review Section:</w:t>
      </w:r>
    </w:p>
    <w:p w14:paraId="53947D41" w14:textId="77777777" w:rsidR="008320A6" w:rsidRDefault="008320A6" w:rsidP="008320A6">
      <w:r>
        <w:t>Swipe through customer reviews presented with images, names, and star ratings.</w:t>
      </w:r>
    </w:p>
    <w:p w14:paraId="52E0AE2E" w14:textId="5824D591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Contact Section:</w:t>
      </w:r>
    </w:p>
    <w:p w14:paraId="1086EA24" w14:textId="77777777" w:rsidR="008320A6" w:rsidRDefault="008320A6" w:rsidP="008320A6">
      <w:r>
        <w:t>Fill out the contact form with your name, email, phone number, and message to get in touch with the travel agency.</w:t>
      </w:r>
    </w:p>
    <w:p w14:paraId="22D11FE0" w14:textId="77777777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Brand Section:</w:t>
      </w:r>
    </w:p>
    <w:p w14:paraId="4BC0A213" w14:textId="77777777" w:rsidR="008320A6" w:rsidRDefault="008320A6" w:rsidP="008320A6">
      <w:r>
        <w:t>Explore the brand section showcasing images in a slider.</w:t>
      </w:r>
    </w:p>
    <w:p w14:paraId="38169A9B" w14:textId="77777777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Footer:</w:t>
      </w:r>
    </w:p>
    <w:p w14:paraId="5635EEC5" w14:textId="77777777" w:rsidR="008320A6" w:rsidRDefault="008320A6" w:rsidP="008320A6">
      <w:r>
        <w:t>Find information about the agency, branch locations, quick links, and social media links in the footer.</w:t>
      </w:r>
    </w:p>
    <w:p w14:paraId="6E15D9D3" w14:textId="77777777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Responsive Design:</w:t>
      </w:r>
    </w:p>
    <w:p w14:paraId="575260D2" w14:textId="77777777" w:rsidR="008320A6" w:rsidRDefault="008320A6" w:rsidP="008320A6">
      <w:r>
        <w:t>The website is designed to be responsive, ensuring a seamless experience on devices of various screen sizes.</w:t>
      </w:r>
    </w:p>
    <w:p w14:paraId="0E594B28" w14:textId="77777777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External Libraries:</w:t>
      </w:r>
    </w:p>
    <w:p w14:paraId="12A50278" w14:textId="77777777" w:rsidR="008320A6" w:rsidRDefault="008320A6" w:rsidP="008320A6">
      <w:r>
        <w:t>The website uses external libraries like Swiper for the image slider and Bootstrap for responsive components.</w:t>
      </w:r>
    </w:p>
    <w:p w14:paraId="5F5C6D44" w14:textId="77777777" w:rsidR="008320A6" w:rsidRPr="00AA0644" w:rsidRDefault="008320A6" w:rsidP="008320A6">
      <w:pPr>
        <w:rPr>
          <w:b/>
          <w:bCs/>
          <w:color w:val="4472C4" w:themeColor="accent1"/>
        </w:rPr>
      </w:pPr>
      <w:r w:rsidRPr="00AA0644">
        <w:rPr>
          <w:b/>
          <w:bCs/>
          <w:color w:val="4472C4" w:themeColor="accent1"/>
        </w:rPr>
        <w:t>Credits:</w:t>
      </w:r>
    </w:p>
    <w:p w14:paraId="77D8A1F7" w14:textId="77777777" w:rsidR="008320A6" w:rsidRDefault="008320A6" w:rsidP="008320A6">
      <w:r>
        <w:lastRenderedPageBreak/>
        <w:t>The footer acknowledges the creator as "G2" with all rights reserved.</w:t>
      </w:r>
    </w:p>
    <w:p w14:paraId="2748D0EF" w14:textId="3664A1F6" w:rsidR="00AA0644" w:rsidRDefault="008320A6" w:rsidP="008320A6">
      <w:r>
        <w:t>This</w:t>
      </w:r>
      <w:r w:rsidR="00AA0644">
        <w:t xml:space="preserve"> is</w:t>
      </w:r>
      <w:r>
        <w:t xml:space="preserve"> user guide provides an overview of the website's features and functionality, guiding users on how to navigate through different sections and utilize the available services</w:t>
      </w:r>
    </w:p>
    <w:p w14:paraId="0F98E463" w14:textId="77777777" w:rsidR="008320A6" w:rsidRDefault="008320A6" w:rsidP="008320A6"/>
    <w:p w14:paraId="777E50ED" w14:textId="77777777" w:rsidR="008320A6" w:rsidRDefault="008320A6" w:rsidP="008320A6"/>
    <w:p w14:paraId="43F37F52" w14:textId="77777777" w:rsidR="008320A6" w:rsidRDefault="008320A6" w:rsidP="008320A6"/>
    <w:p w14:paraId="6F6843EE" w14:textId="77777777" w:rsidR="008320A6" w:rsidRDefault="008320A6" w:rsidP="008320A6"/>
    <w:p w14:paraId="0E02E4D2" w14:textId="77777777" w:rsidR="008320A6" w:rsidRDefault="008320A6" w:rsidP="008320A6"/>
    <w:p w14:paraId="75CEBB83" w14:textId="77777777" w:rsidR="008320A6" w:rsidRPr="008320A6" w:rsidRDefault="008320A6" w:rsidP="008320A6"/>
    <w:sectPr w:rsidR="008320A6" w:rsidRPr="0083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6"/>
    <w:rsid w:val="0014311D"/>
    <w:rsid w:val="002223D9"/>
    <w:rsid w:val="00520CD6"/>
    <w:rsid w:val="008320A6"/>
    <w:rsid w:val="00AA0644"/>
    <w:rsid w:val="00B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B0BF"/>
  <w15:chartTrackingRefBased/>
  <w15:docId w15:val="{57E439AE-AAC1-4A3C-90A9-D29DFC0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20A6"/>
    <w:rPr>
      <w:b/>
      <w:bCs/>
    </w:rPr>
  </w:style>
  <w:style w:type="paragraph" w:styleId="ListParagraph">
    <w:name w:val="List Paragraph"/>
    <w:basedOn w:val="Normal"/>
    <w:uiPriority w:val="34"/>
    <w:qFormat/>
    <w:rsid w:val="0052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011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27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05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446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27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8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06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85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37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805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60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86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99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1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2997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2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2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72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35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99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572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SRIVASTAV</dc:creator>
  <cp:keywords/>
  <dc:description/>
  <cp:lastModifiedBy>JUHI SRIVASTAV</cp:lastModifiedBy>
  <cp:revision>1</cp:revision>
  <dcterms:created xsi:type="dcterms:W3CDTF">2023-12-01T14:57:00Z</dcterms:created>
  <dcterms:modified xsi:type="dcterms:W3CDTF">2023-12-01T15:31:00Z</dcterms:modified>
</cp:coreProperties>
</file>