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widowControl w:val="0"/>
        <w:spacing w:lineRule="auto" w:line="276" w:after="200" w:beforeAutospacing="0" w:afterAutospacing="0"/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en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Practical no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en"/>
        </w:rPr>
        <w:t xml:space="preserve"> 7</w:t>
      </w:r>
    </w:p>
    <w:p>
      <w:pPr>
        <w:widowControl w:val="0"/>
        <w:spacing w:lineRule="auto" w:line="276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Code:-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text=str(input("Enter ypur paragraph:")).lower()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character=len(text)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spaces=text.count(" ")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words=len(text.split())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vowels="aeiou"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vowel_count=0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for i in text: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if i in vowels: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vowel_count+=1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print("\n===========text analiyse===============")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print("Total character",character)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print("Total spaces:",spaces)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print("Total wors:",words)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if len(text)&gt;0: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print("first character (indexing):",text[0])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print("last character (indexing:)",text[-1])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print("first 10 character (slicing):",text[:10])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print("last 10 character (slicing):",text[-10:])</w:t>
      </w:r>
    </w:p>
    <w:p>
      <w:pPr>
        <w:widowControl w:val="0"/>
        <w:spacing w:lineRule="auto" w:line="276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Output:-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drawing>
          <wp:inline xmlns:wp="http://schemas.openxmlformats.org/drawingml/2006/wordprocessingDrawing" distT="0" distB="0" distL="0" distR="0">
            <wp:extent cx="5943600" cy="2267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en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lang w:val="en"/>
        </w:rPr>
        <w:t>E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xercises</w:t>
      </w:r>
    </w:p>
    <w:p>
      <w:pPr>
        <w:widowControl w:val="0"/>
        <w:spacing w:lineRule="auto" w:line="240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Q1.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Develope an automated email scanner that checks a text block to count occurrence of special symbol charaters (such as @,..,and!)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Code:-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text = input("Enter the email text :" 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at_count = 0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dot_count = 0 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exelimation_count = 0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for ch in text: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if ch == "@":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at_count += 1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elif ch == ".":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dot_count += 1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elif ch == "!":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exelimation_count += 1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print("\n------EMAIL SCANING RESULT-------")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print("@ symbols",at_count)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print(". sumbols",dot_count)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print("! symbols",exelimation_count )</w:t>
      </w:r>
    </w:p>
    <w:p>
      <w:pPr>
        <w:widowControl w:val="0"/>
        <w:spacing w:lineRule="auto" w:line="240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O</w:t>
      </w:r>
      <w:r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  <w:t>utput:-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drawing>
          <wp:inline xmlns:wp="http://schemas.openxmlformats.org/drawingml/2006/wordprocessingDrawing" distT="0" distB="0" distL="0" distR="0">
            <wp:extent cx="5943600" cy="1546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Rule="auto" w:line="240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Q2.Create a word counter utility that counts how many times the word p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ython appe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 xml:space="preserve">ars  in a user submitted paragraph ,ingonring  case varia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tion.</w:t>
      </w:r>
    </w:p>
    <w:p>
      <w:pPr>
        <w:widowControl w:val="0"/>
        <w:spacing w:lineRule="auto" w:line="240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Code:-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paragraph = input("Enter a paragraph...")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count = paragraph.lower().split().count("python")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print("The word 'python' appears ",count,"times")</w:t>
      </w:r>
    </w:p>
    <w:p>
      <w:pPr>
        <w:widowControl w:val="0"/>
        <w:spacing w:lineRule="auto" w:line="240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  <w:t>output:-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drawing>
          <wp:inline xmlns:wp="http://schemas.openxmlformats.org/drawingml/2006/wordprocessingDrawing" distT="0" distB="0" distL="0" distR="0">
            <wp:extent cx="5943600" cy="1037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/>
    <w:sectPr>
      <w:type w:val="nextPage"/>
      <w:pgMar w:left="1440" w:right="1440" w:top="1440" w:bottom="1440" w:header="720" w:footer="720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Microsoft</dc:creator>
  <dcterms:created xsi:type="dcterms:W3CDTF">2026-08-26T08:27:25Z</dcterms:created>
  <cp:lastModifiedBy>Microsoft</cp:lastModifiedBy>
  <dcterms:modified xsi:type="dcterms:W3CDTF">2026-08-26T08:27:25Z</dcterms:modified>
  <cp:revision>1</cp:revision>
</cp:coreProperties>
</file>