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FC80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7F0E7A69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697B0C06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30892204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128E8B" wp14:editId="4FF33E7D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AB325" w14:textId="77777777" w:rsidR="001A5006" w:rsidRDefault="001A5006" w:rsidP="001A5006">
      <w:pPr>
        <w:spacing w:before="2"/>
        <w:rPr>
          <w:i/>
        </w:rPr>
      </w:pPr>
    </w:p>
    <w:p w14:paraId="21E7550E" w14:textId="77777777" w:rsidR="001A5006" w:rsidRDefault="001A5006" w:rsidP="00967889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42B6BFEB" w14:textId="77777777" w:rsidR="00084ECE" w:rsidRDefault="00084ECE"/>
    <w:p w14:paraId="77ED7F4C" w14:textId="77777777" w:rsidR="00573E3A" w:rsidRDefault="00573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7483"/>
      </w:tblGrid>
      <w:tr w:rsidR="00361F04" w14:paraId="6940CE7A" w14:textId="77777777" w:rsidTr="00FA6A02">
        <w:trPr>
          <w:trHeight w:val="698"/>
          <w:jc w:val="center"/>
        </w:trPr>
        <w:tc>
          <w:tcPr>
            <w:tcW w:w="1351" w:type="dxa"/>
          </w:tcPr>
          <w:p w14:paraId="6D397A25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7483" w:type="dxa"/>
          </w:tcPr>
          <w:p w14:paraId="510FE13D" w14:textId="11AB213D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 xml:space="preserve">CS </w:t>
            </w:r>
            <w:r w:rsidR="00FA6A02">
              <w:rPr>
                <w:b/>
                <w:bCs/>
                <w:sz w:val="28"/>
                <w:szCs w:val="28"/>
              </w:rPr>
              <w:t>T</w:t>
            </w:r>
            <w:r w:rsidRPr="00C06380">
              <w:rPr>
                <w:b/>
                <w:bCs/>
                <w:sz w:val="28"/>
                <w:szCs w:val="28"/>
              </w:rPr>
              <w:t>Y B</w:t>
            </w:r>
          </w:p>
        </w:tc>
      </w:tr>
      <w:tr w:rsidR="00361F04" w14:paraId="710A5764" w14:textId="77777777" w:rsidTr="00FA6A02">
        <w:trPr>
          <w:trHeight w:val="653"/>
          <w:jc w:val="center"/>
        </w:trPr>
        <w:tc>
          <w:tcPr>
            <w:tcW w:w="1351" w:type="dxa"/>
          </w:tcPr>
          <w:p w14:paraId="763E1F0B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7483" w:type="dxa"/>
          </w:tcPr>
          <w:p w14:paraId="4839EB72" w14:textId="77777777" w:rsidR="00361F0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44B44" w14:paraId="3674C39C" w14:textId="77777777" w:rsidTr="00FA6A02">
        <w:trPr>
          <w:trHeight w:val="653"/>
          <w:jc w:val="center"/>
        </w:trPr>
        <w:tc>
          <w:tcPr>
            <w:tcW w:w="1351" w:type="dxa"/>
          </w:tcPr>
          <w:p w14:paraId="34C79582" w14:textId="77777777" w:rsidR="00244B44" w:rsidRPr="00F821EC" w:rsidRDefault="00967889" w:rsidP="00213A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GR </w:t>
            </w:r>
            <w:r w:rsidR="00244B44"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7483" w:type="dxa"/>
          </w:tcPr>
          <w:p w14:paraId="67BF7191" w14:textId="77777777" w:rsidR="00244B4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12320165</w:t>
            </w:r>
          </w:p>
        </w:tc>
      </w:tr>
      <w:tr w:rsidR="00244B44" w14:paraId="31120F70" w14:textId="77777777" w:rsidTr="00FA6A02">
        <w:trPr>
          <w:trHeight w:val="698"/>
          <w:jc w:val="center"/>
        </w:trPr>
        <w:tc>
          <w:tcPr>
            <w:tcW w:w="1351" w:type="dxa"/>
          </w:tcPr>
          <w:p w14:paraId="3880FBC8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 w:rsidR="00967889"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 w:rsidR="00967889">
              <w:rPr>
                <w:b/>
                <w:sz w:val="32"/>
              </w:rPr>
              <w:t>.</w:t>
            </w:r>
          </w:p>
        </w:tc>
        <w:tc>
          <w:tcPr>
            <w:tcW w:w="7483" w:type="dxa"/>
          </w:tcPr>
          <w:p w14:paraId="474805C4" w14:textId="77777777" w:rsidR="00282D4E" w:rsidRPr="00C06380" w:rsidRDefault="00B02337" w:rsidP="00282D4E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</w:tr>
      <w:tr w:rsidR="00244B44" w14:paraId="1BE7946B" w14:textId="77777777" w:rsidTr="00FA6A02">
        <w:trPr>
          <w:trHeight w:val="653"/>
          <w:jc w:val="center"/>
        </w:trPr>
        <w:tc>
          <w:tcPr>
            <w:tcW w:w="1351" w:type="dxa"/>
          </w:tcPr>
          <w:p w14:paraId="1CE7105C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7483" w:type="dxa"/>
          </w:tcPr>
          <w:p w14:paraId="676B56A3" w14:textId="77777777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Komal Mahadev Potdar</w:t>
            </w:r>
          </w:p>
        </w:tc>
      </w:tr>
    </w:tbl>
    <w:p w14:paraId="05AC2675" w14:textId="77777777" w:rsidR="00F821EC" w:rsidRDefault="00F821EC"/>
    <w:p w14:paraId="384BFE71" w14:textId="77777777" w:rsidR="00F821EC" w:rsidRDefault="00F821EC"/>
    <w:p w14:paraId="0A1934AA" w14:textId="11E4E50E" w:rsidR="00B02337" w:rsidRPr="0060201C" w:rsidRDefault="00B02337" w:rsidP="0060201C">
      <w:pPr>
        <w:widowControl/>
        <w:autoSpaceDE/>
        <w:autoSpaceDN/>
        <w:spacing w:after="200" w:line="276" w:lineRule="auto"/>
        <w:rPr>
          <w:b/>
          <w:sz w:val="28"/>
        </w:rPr>
      </w:pPr>
      <w:r w:rsidRPr="007A343B">
        <w:rPr>
          <w:b/>
          <w:sz w:val="26"/>
          <w:szCs w:val="26"/>
        </w:rPr>
        <w:t xml:space="preserve">Assignment No. </w:t>
      </w:r>
      <w:r w:rsidR="00ED766E" w:rsidRPr="007A343B">
        <w:rPr>
          <w:b/>
          <w:sz w:val="26"/>
          <w:szCs w:val="26"/>
        </w:rPr>
        <w:t>2</w:t>
      </w:r>
    </w:p>
    <w:p w14:paraId="0406095F" w14:textId="77777777" w:rsidR="00B02337" w:rsidRPr="007A343B" w:rsidRDefault="00B02337">
      <w:pPr>
        <w:rPr>
          <w:b/>
          <w:sz w:val="26"/>
          <w:szCs w:val="26"/>
        </w:rPr>
      </w:pPr>
    </w:p>
    <w:p w14:paraId="4C788860" w14:textId="6013765E" w:rsidR="00F821EC" w:rsidRPr="00F04F5E" w:rsidRDefault="00F821EC" w:rsidP="00F04F5E">
      <w:pPr>
        <w:jc w:val="both"/>
        <w:rPr>
          <w:sz w:val="26"/>
          <w:szCs w:val="26"/>
          <w:shd w:val="clear" w:color="auto" w:fill="FFFFFF"/>
        </w:rPr>
      </w:pPr>
      <w:r w:rsidRPr="007A343B">
        <w:rPr>
          <w:b/>
          <w:sz w:val="26"/>
          <w:szCs w:val="26"/>
        </w:rPr>
        <w:t>Title:</w:t>
      </w:r>
      <w:r w:rsidRPr="007A343B">
        <w:rPr>
          <w:sz w:val="26"/>
          <w:szCs w:val="26"/>
        </w:rPr>
        <w:t xml:space="preserve"> </w:t>
      </w:r>
      <w:r w:rsidR="00B02337" w:rsidRPr="007A343B">
        <w:rPr>
          <w:sz w:val="26"/>
          <w:szCs w:val="26"/>
          <w:shd w:val="clear" w:color="auto" w:fill="FFFFFF"/>
        </w:rPr>
        <w:t xml:space="preserve">Setting up small computer networks and Hands on networking </w:t>
      </w:r>
      <w:proofErr w:type="spellStart"/>
      <w:r w:rsidR="00B02337" w:rsidRPr="007A343B">
        <w:rPr>
          <w:sz w:val="26"/>
          <w:szCs w:val="26"/>
          <w:shd w:val="clear" w:color="auto" w:fill="FFFFFF"/>
        </w:rPr>
        <w:t>commands:Set</w:t>
      </w:r>
      <w:proofErr w:type="spellEnd"/>
      <w:r w:rsidR="00B02337" w:rsidRPr="007A343B">
        <w:rPr>
          <w:sz w:val="26"/>
          <w:szCs w:val="26"/>
          <w:shd w:val="clear" w:color="auto" w:fill="FFFFFF"/>
        </w:rPr>
        <w:t xml:space="preserve"> up a small wired and wireless network of 2 to 4 computers using Hub/Switch/Access point. It</w:t>
      </w:r>
      <w:r w:rsidR="00ED766E" w:rsidRPr="007A343B">
        <w:rPr>
          <w:sz w:val="26"/>
          <w:szCs w:val="26"/>
          <w:shd w:val="clear" w:color="auto" w:fill="FFFFFF"/>
        </w:rPr>
        <w:t xml:space="preserve"> </w:t>
      </w:r>
      <w:r w:rsidR="00B02337" w:rsidRPr="007A343B">
        <w:rPr>
          <w:sz w:val="26"/>
          <w:szCs w:val="26"/>
          <w:shd w:val="clear" w:color="auto" w:fill="FFFFFF"/>
        </w:rPr>
        <w:t>includes installation of LAN Cards, Preparation of Cables/ Installation and Configuration of Access</w:t>
      </w:r>
      <w:r w:rsidR="00ED766E" w:rsidRPr="007A343B">
        <w:rPr>
          <w:sz w:val="26"/>
          <w:szCs w:val="26"/>
          <w:shd w:val="clear" w:color="auto" w:fill="FFFFFF"/>
        </w:rPr>
        <w:t xml:space="preserve"> </w:t>
      </w:r>
      <w:r w:rsidR="00B02337" w:rsidRPr="007A343B">
        <w:rPr>
          <w:sz w:val="26"/>
          <w:szCs w:val="26"/>
          <w:shd w:val="clear" w:color="auto" w:fill="FFFFFF"/>
        </w:rPr>
        <w:t xml:space="preserve">Point, Assigning unique IP addresses and use of ping utility. Hands on for network commands - </w:t>
      </w:r>
      <w:r w:rsidR="00B02337" w:rsidRPr="00F04F5E">
        <w:rPr>
          <w:sz w:val="26"/>
          <w:szCs w:val="26"/>
          <w:shd w:val="clear" w:color="auto" w:fill="FFFFFF"/>
        </w:rPr>
        <w:t>ping,</w:t>
      </w:r>
      <w:r w:rsidR="00ED766E" w:rsidRPr="00F04F5E">
        <w:rPr>
          <w:sz w:val="26"/>
          <w:szCs w:val="26"/>
          <w:shd w:val="clear" w:color="auto" w:fill="FFFFFF"/>
        </w:rPr>
        <w:t xml:space="preserve"> 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pathping</w:t>
      </w:r>
      <w:proofErr w:type="spellEnd"/>
      <w:r w:rsidR="00B02337" w:rsidRPr="00F04F5E">
        <w:rPr>
          <w:sz w:val="26"/>
          <w:szCs w:val="26"/>
          <w:shd w:val="clear" w:color="auto" w:fill="FFFFFF"/>
        </w:rPr>
        <w:t>, ipconfig/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ifconfig</w:t>
      </w:r>
      <w:proofErr w:type="spellEnd"/>
      <w:r w:rsidR="00B02337" w:rsidRPr="00F04F5E">
        <w:rPr>
          <w:sz w:val="26"/>
          <w:szCs w:val="26"/>
          <w:shd w:val="clear" w:color="auto" w:fill="FFFFFF"/>
        </w:rPr>
        <w:t xml:space="preserve">, 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arp</w:t>
      </w:r>
      <w:proofErr w:type="spellEnd"/>
      <w:r w:rsidR="00B02337" w:rsidRPr="00F04F5E">
        <w:rPr>
          <w:sz w:val="26"/>
          <w:szCs w:val="26"/>
          <w:shd w:val="clear" w:color="auto" w:fill="FFFFFF"/>
        </w:rPr>
        <w:t xml:space="preserve">, netstat, 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nbtstat</w:t>
      </w:r>
      <w:proofErr w:type="spellEnd"/>
      <w:r w:rsidR="00B02337" w:rsidRPr="00F04F5E">
        <w:rPr>
          <w:sz w:val="26"/>
          <w:szCs w:val="26"/>
          <w:shd w:val="clear" w:color="auto" w:fill="FFFFFF"/>
        </w:rPr>
        <w:t xml:space="preserve">, 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nslookup</w:t>
      </w:r>
      <w:proofErr w:type="spellEnd"/>
      <w:r w:rsidR="00B02337" w:rsidRPr="00F04F5E">
        <w:rPr>
          <w:sz w:val="26"/>
          <w:szCs w:val="26"/>
          <w:shd w:val="clear" w:color="auto" w:fill="FFFFFF"/>
        </w:rPr>
        <w:t>, route, traceroute/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tracert</w:t>
      </w:r>
      <w:proofErr w:type="spellEnd"/>
      <w:r w:rsidR="00B02337" w:rsidRPr="00F04F5E">
        <w:rPr>
          <w:sz w:val="26"/>
          <w:szCs w:val="26"/>
          <w:shd w:val="clear" w:color="auto" w:fill="FFFFFF"/>
        </w:rPr>
        <w:t xml:space="preserve">, </w:t>
      </w:r>
      <w:proofErr w:type="spellStart"/>
      <w:r w:rsidR="00B02337" w:rsidRPr="00F04F5E">
        <w:rPr>
          <w:sz w:val="26"/>
          <w:szCs w:val="26"/>
          <w:shd w:val="clear" w:color="auto" w:fill="FFFFFF"/>
        </w:rPr>
        <w:t>nmap</w:t>
      </w:r>
      <w:proofErr w:type="spellEnd"/>
      <w:r w:rsidR="00B02337" w:rsidRPr="00F04F5E">
        <w:rPr>
          <w:sz w:val="26"/>
          <w:szCs w:val="26"/>
          <w:shd w:val="clear" w:color="auto" w:fill="FFFFFF"/>
        </w:rPr>
        <w:t>.</w:t>
      </w:r>
    </w:p>
    <w:p w14:paraId="4714A6E3" w14:textId="77777777" w:rsidR="00F821EC" w:rsidRPr="007A343B" w:rsidRDefault="00F821EC">
      <w:pPr>
        <w:rPr>
          <w:sz w:val="26"/>
          <w:szCs w:val="26"/>
        </w:rPr>
      </w:pPr>
    </w:p>
    <w:p w14:paraId="7E532E66" w14:textId="77777777" w:rsidR="00730783" w:rsidRDefault="00F821EC">
      <w:pPr>
        <w:rPr>
          <w:sz w:val="26"/>
          <w:szCs w:val="26"/>
        </w:rPr>
      </w:pPr>
      <w:r w:rsidRPr="007A343B">
        <w:rPr>
          <w:b/>
          <w:sz w:val="26"/>
          <w:szCs w:val="26"/>
        </w:rPr>
        <w:t>Description:</w:t>
      </w:r>
      <w:r w:rsidRPr="007A343B">
        <w:rPr>
          <w:sz w:val="26"/>
          <w:szCs w:val="26"/>
        </w:rPr>
        <w:t xml:space="preserve"> </w:t>
      </w:r>
      <w:r w:rsidR="00ED22B0" w:rsidRPr="007A343B">
        <w:rPr>
          <w:sz w:val="26"/>
          <w:szCs w:val="26"/>
        </w:rPr>
        <w:t xml:space="preserve"> </w:t>
      </w:r>
    </w:p>
    <w:p w14:paraId="59DBB5D8" w14:textId="77777777" w:rsidR="001A139C" w:rsidRDefault="001A139C">
      <w:pPr>
        <w:rPr>
          <w:sz w:val="26"/>
          <w:szCs w:val="26"/>
        </w:rPr>
      </w:pPr>
    </w:p>
    <w:p w14:paraId="0CD851BE" w14:textId="77777777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1. ipconfig</w:t>
      </w:r>
    </w:p>
    <w:p w14:paraId="61C4AA82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Displays all current TCP/IP network configuration values and refreshes Dynamic Host Configuration Protocol (DHCP) and Domain Name System (DNS) settings.</w:t>
      </w:r>
    </w:p>
    <w:p w14:paraId="50CE17D0" w14:textId="77777777" w:rsid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  <w:t>ipconfig</w:t>
      </w:r>
    </w:p>
    <w:p w14:paraId="2DC38889" w14:textId="547A0528" w:rsidR="001A139C" w:rsidRPr="001A139C" w:rsidRDefault="001A139C" w:rsidP="001A139C">
      <w:pPr>
        <w:pStyle w:val="NormalWeb"/>
      </w:pPr>
      <w:r w:rsidRPr="009650C4">
        <w:rPr>
          <w:noProof/>
        </w:rPr>
        <w:drawing>
          <wp:inline distT="0" distB="0" distL="0" distR="0" wp14:anchorId="6824BF3F" wp14:editId="64C9CD6B">
            <wp:extent cx="5731510" cy="2850515"/>
            <wp:effectExtent l="0" t="0" r="2540" b="6985"/>
            <wp:docPr id="18042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6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78F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The command provides information such as IP address, subnet mask, and default gateway for each network adapter.</w:t>
      </w:r>
    </w:p>
    <w:p w14:paraId="05E4D6A3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481B5921" w14:textId="393D7601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 ping</w:t>
      </w:r>
    </w:p>
    <w:p w14:paraId="5C3718F5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Sends ICMP Echo Request messages to verify the reachability of a networked device.</w:t>
      </w:r>
    </w:p>
    <w:p w14:paraId="48C56444" w14:textId="77777777" w:rsid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  <w:t>ping followed by the hostname or IP address</w:t>
      </w:r>
    </w:p>
    <w:p w14:paraId="47193A70" w14:textId="1CE737D3" w:rsidR="001A139C" w:rsidRPr="001A139C" w:rsidRDefault="001A139C" w:rsidP="001A139C">
      <w:pPr>
        <w:pStyle w:val="NormalWeb"/>
      </w:pPr>
      <w:r w:rsidRPr="009650C4">
        <w:rPr>
          <w:noProof/>
        </w:rPr>
        <w:lastRenderedPageBreak/>
        <w:drawing>
          <wp:inline distT="0" distB="0" distL="0" distR="0" wp14:anchorId="6D555FA2" wp14:editId="7F42BCB7">
            <wp:extent cx="5731510" cy="1569720"/>
            <wp:effectExtent l="0" t="0" r="2540" b="0"/>
            <wp:docPr id="19924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44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CE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Displays response time and success/failure of the echo request.</w:t>
      </w:r>
    </w:p>
    <w:p w14:paraId="53A3E08A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59559A73" w14:textId="5519A38B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3.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tracert</w:t>
      </w:r>
      <w:proofErr w:type="spellEnd"/>
    </w:p>
    <w:p w14:paraId="44131208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Determines the route taken by packets to reach a destination.</w:t>
      </w:r>
    </w:p>
    <w:p w14:paraId="2AA79818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tracert</w:t>
      </w:r>
      <w:proofErr w:type="spellEnd"/>
      <w:r w:rsidRPr="001A139C">
        <w:t xml:space="preserve"> followed by the hostname or IP address</w:t>
      </w:r>
    </w:p>
    <w:p w14:paraId="773C4C61" w14:textId="5F4B1C73" w:rsidR="001A139C" w:rsidRDefault="001A139C" w:rsidP="001A139C">
      <w:pPr>
        <w:pStyle w:val="NormalWeb"/>
        <w:rPr>
          <w:rStyle w:val="Strong"/>
        </w:rPr>
      </w:pPr>
      <w:r w:rsidRPr="009650C4">
        <w:rPr>
          <w:noProof/>
        </w:rPr>
        <w:drawing>
          <wp:inline distT="0" distB="0" distL="0" distR="0" wp14:anchorId="5F8F4151" wp14:editId="15C99C97">
            <wp:extent cx="5731510" cy="2613025"/>
            <wp:effectExtent l="0" t="0" r="2540" b="0"/>
            <wp:docPr id="1830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ACBA" w14:textId="69A843C2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Shows the path of the packet and the delay between each hop.</w:t>
      </w:r>
    </w:p>
    <w:p w14:paraId="1EF6B0A8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02295DE0" w14:textId="7FEC1536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4. netstat</w:t>
      </w:r>
    </w:p>
    <w:p w14:paraId="0803090F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Displays network connections (incoming and outgoing), routing tables, interface statistics, masquerade connections, and multicast memberships.</w:t>
      </w:r>
    </w:p>
    <w:p w14:paraId="777F3E25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  <w:t>netstat</w:t>
      </w:r>
    </w:p>
    <w:p w14:paraId="1FF4B310" w14:textId="09863832" w:rsidR="001A139C" w:rsidRDefault="001A139C" w:rsidP="001A139C">
      <w:pPr>
        <w:pStyle w:val="NormalWeb"/>
        <w:rPr>
          <w:rStyle w:val="Strong"/>
        </w:rPr>
      </w:pPr>
      <w:r w:rsidRPr="009650C4">
        <w:rPr>
          <w:noProof/>
        </w:rPr>
        <w:drawing>
          <wp:inline distT="0" distB="0" distL="0" distR="0" wp14:anchorId="7D267F4C" wp14:editId="48EE7C19">
            <wp:extent cx="5731510" cy="3225800"/>
            <wp:effectExtent l="0" t="0" r="2540" b="0"/>
            <wp:docPr id="3056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4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E4A" w14:textId="5E286ECC" w:rsidR="001A139C" w:rsidRDefault="001A139C" w:rsidP="001A139C">
      <w:pPr>
        <w:pStyle w:val="NormalWeb"/>
        <w:rPr>
          <w:rStyle w:val="Strong"/>
        </w:rPr>
      </w:pPr>
      <w:r w:rsidRPr="009650C4">
        <w:rPr>
          <w:noProof/>
        </w:rPr>
        <w:drawing>
          <wp:inline distT="0" distB="0" distL="0" distR="0" wp14:anchorId="502F7787" wp14:editId="480953B4">
            <wp:extent cx="5731510" cy="2530475"/>
            <wp:effectExtent l="0" t="0" r="2540" b="3175"/>
            <wp:docPr id="1157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7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FD07" w14:textId="34BF0A23" w:rsidR="001A139C" w:rsidRPr="001A139C" w:rsidRDefault="001A139C" w:rsidP="001A139C">
      <w:pPr>
        <w:pStyle w:val="NormalWeb"/>
      </w:pPr>
      <w:r w:rsidRPr="001A139C">
        <w:rPr>
          <w:rStyle w:val="Strong"/>
        </w:rPr>
        <w:lastRenderedPageBreak/>
        <w:t>Output:</w:t>
      </w:r>
      <w:r w:rsidRPr="001A139C">
        <w:br/>
        <w:t>Lists all active connections and listening ports.</w:t>
      </w:r>
    </w:p>
    <w:p w14:paraId="1E5D5C07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341AE051" w14:textId="1C3E555C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5.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nbtstat</w:t>
      </w:r>
      <w:proofErr w:type="spellEnd"/>
    </w:p>
    <w:p w14:paraId="061C570D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Displays NetBIOS over TCP/IP (</w:t>
      </w:r>
      <w:proofErr w:type="spellStart"/>
      <w:r w:rsidRPr="001A139C">
        <w:t>NetBT</w:t>
      </w:r>
      <w:proofErr w:type="spellEnd"/>
      <w:r w:rsidRPr="001A139C">
        <w:t>) protocol statistics, NetBIOS name tables for both the local computer and remote computers, and the NetBIOS name cache.</w:t>
      </w:r>
    </w:p>
    <w:p w14:paraId="0844361D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nbtstat</w:t>
      </w:r>
      <w:proofErr w:type="spellEnd"/>
      <w:r w:rsidRPr="001A139C">
        <w:t xml:space="preserve"> followed by options</w:t>
      </w:r>
    </w:p>
    <w:p w14:paraId="632FBD31" w14:textId="6BE07120" w:rsidR="001A139C" w:rsidRDefault="001A139C" w:rsidP="001A139C">
      <w:pPr>
        <w:pStyle w:val="NormalWeb"/>
        <w:rPr>
          <w:rStyle w:val="Strong"/>
        </w:rPr>
      </w:pPr>
      <w:r w:rsidRPr="009650C4">
        <w:rPr>
          <w:noProof/>
        </w:rPr>
        <w:drawing>
          <wp:inline distT="0" distB="0" distL="0" distR="0" wp14:anchorId="1C60C619" wp14:editId="479C6F18">
            <wp:extent cx="5731510" cy="2957195"/>
            <wp:effectExtent l="0" t="0" r="2540" b="0"/>
            <wp:docPr id="182825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5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657" w14:textId="7EA03575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Provides NetBIOS names and their associated IP addresses.</w:t>
      </w:r>
    </w:p>
    <w:p w14:paraId="491BE207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1AE62D1A" w14:textId="315C9DBB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6.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arp</w:t>
      </w:r>
      <w:proofErr w:type="spellEnd"/>
    </w:p>
    <w:p w14:paraId="0B5CFB97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Displays and modifies the IP-to-Physical address translation tables used by address resolution protocol (ARP).</w:t>
      </w:r>
    </w:p>
    <w:p w14:paraId="092C8BBA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arp</w:t>
      </w:r>
      <w:proofErr w:type="spellEnd"/>
      <w:r w:rsidRPr="001A139C">
        <w:t xml:space="preserve"> followed by options</w:t>
      </w:r>
    </w:p>
    <w:p w14:paraId="2B8C9492" w14:textId="4B2C6F4B" w:rsidR="001A139C" w:rsidRDefault="001A139C" w:rsidP="001A139C">
      <w:pPr>
        <w:pStyle w:val="NormalWeb"/>
        <w:rPr>
          <w:rStyle w:val="Strong"/>
        </w:rPr>
      </w:pPr>
      <w:r w:rsidRPr="00FE151A">
        <w:rPr>
          <w:noProof/>
        </w:rPr>
        <w:lastRenderedPageBreak/>
        <w:drawing>
          <wp:inline distT="0" distB="0" distL="0" distR="0" wp14:anchorId="02B66A50" wp14:editId="34782B68">
            <wp:extent cx="5943600" cy="2204720"/>
            <wp:effectExtent l="0" t="0" r="0" b="5080"/>
            <wp:docPr id="93210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6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712" w14:textId="6E4015AE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Lists the ARP table entries.</w:t>
      </w:r>
    </w:p>
    <w:p w14:paraId="2829282F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4AF6BF5E" w14:textId="0125F4B3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7.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pathping</w:t>
      </w:r>
      <w:proofErr w:type="spellEnd"/>
    </w:p>
    <w:p w14:paraId="77184AF8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 xml:space="preserve">Combines the functionality of ping and </w:t>
      </w:r>
      <w:proofErr w:type="spellStart"/>
      <w:r w:rsidRPr="001A139C">
        <w:t>tracert</w:t>
      </w:r>
      <w:proofErr w:type="spellEnd"/>
      <w:r w:rsidRPr="001A139C">
        <w:t xml:space="preserve"> to provide information about network latency and packet loss.</w:t>
      </w:r>
    </w:p>
    <w:p w14:paraId="7A00F36B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pathping</w:t>
      </w:r>
      <w:proofErr w:type="spellEnd"/>
      <w:r w:rsidRPr="001A139C">
        <w:t xml:space="preserve"> followed by the hostname or IP address</w:t>
      </w:r>
    </w:p>
    <w:p w14:paraId="00528497" w14:textId="78B5542B" w:rsidR="001A139C" w:rsidRDefault="001A139C" w:rsidP="001A139C">
      <w:pPr>
        <w:pStyle w:val="NormalWeb"/>
        <w:rPr>
          <w:rStyle w:val="Strong"/>
        </w:rPr>
      </w:pPr>
      <w:r w:rsidRPr="00FE151A">
        <w:rPr>
          <w:b/>
          <w:noProof/>
          <w:sz w:val="28"/>
        </w:rPr>
        <w:drawing>
          <wp:inline distT="0" distB="0" distL="0" distR="0" wp14:anchorId="5F6AE21E" wp14:editId="0846A929">
            <wp:extent cx="5943600" cy="2935605"/>
            <wp:effectExtent l="0" t="0" r="0" b="0"/>
            <wp:docPr id="145339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9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3C4C" w14:textId="3BB0950A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Displays the route and measures the degree of packet loss along the path.</w:t>
      </w:r>
    </w:p>
    <w:p w14:paraId="0C20DCCB" w14:textId="77777777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8.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nslookup</w:t>
      </w:r>
      <w:proofErr w:type="spellEnd"/>
    </w:p>
    <w:p w14:paraId="63C31F87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Queries DNS to obtain domain name or IP address mapping.</w:t>
      </w:r>
    </w:p>
    <w:p w14:paraId="4F9D5855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nslookup</w:t>
      </w:r>
      <w:proofErr w:type="spellEnd"/>
      <w:r w:rsidRPr="001A139C">
        <w:t xml:space="preserve"> followed by the hostname or IP address</w:t>
      </w:r>
    </w:p>
    <w:p w14:paraId="7E09B9C4" w14:textId="0730DC1C" w:rsidR="001A139C" w:rsidRDefault="001A139C" w:rsidP="001A139C">
      <w:pPr>
        <w:pStyle w:val="NormalWeb"/>
        <w:rPr>
          <w:rStyle w:val="Strong"/>
        </w:rPr>
      </w:pPr>
      <w:r w:rsidRPr="00FE151A">
        <w:rPr>
          <w:b/>
          <w:noProof/>
          <w:sz w:val="28"/>
        </w:rPr>
        <w:drawing>
          <wp:inline distT="0" distB="0" distL="0" distR="0" wp14:anchorId="7878D41E" wp14:editId="0E0ED1DB">
            <wp:extent cx="5943600" cy="1901825"/>
            <wp:effectExtent l="0" t="0" r="0" b="3175"/>
            <wp:docPr id="29986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0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89FF" w14:textId="19D43BE0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Provides the IP address associated with a domain name.</w:t>
      </w:r>
    </w:p>
    <w:p w14:paraId="287D8FD4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1384E2AB" w14:textId="69958789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9. route</w:t>
      </w:r>
    </w:p>
    <w:p w14:paraId="6BF8643A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Displays and modifies the IP routing table.</w:t>
      </w:r>
    </w:p>
    <w:p w14:paraId="332A086C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  <w:t>route followed by command, destination, and gateway</w:t>
      </w:r>
    </w:p>
    <w:p w14:paraId="024E729B" w14:textId="168F456E" w:rsidR="001A139C" w:rsidRDefault="001A139C" w:rsidP="001A139C">
      <w:pPr>
        <w:pStyle w:val="NormalWeb"/>
        <w:rPr>
          <w:rStyle w:val="Strong"/>
        </w:rPr>
      </w:pPr>
      <w:r w:rsidRPr="00FE151A">
        <w:rPr>
          <w:b/>
          <w:noProof/>
          <w:sz w:val="28"/>
        </w:rPr>
        <w:lastRenderedPageBreak/>
        <w:drawing>
          <wp:inline distT="0" distB="0" distL="0" distR="0" wp14:anchorId="11674B62" wp14:editId="01EB2604">
            <wp:extent cx="5943600" cy="4050665"/>
            <wp:effectExtent l="0" t="0" r="0" b="6985"/>
            <wp:docPr id="123847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76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82D" w14:textId="5DF08B2A" w:rsidR="001A139C" w:rsidRDefault="001A139C" w:rsidP="001A139C">
      <w:pPr>
        <w:pStyle w:val="NormalWeb"/>
        <w:rPr>
          <w:rStyle w:val="Strong"/>
        </w:rPr>
      </w:pPr>
      <w:r w:rsidRPr="00FE151A">
        <w:rPr>
          <w:b/>
          <w:noProof/>
          <w:sz w:val="28"/>
        </w:rPr>
        <w:drawing>
          <wp:inline distT="0" distB="0" distL="0" distR="0" wp14:anchorId="7017BBC6" wp14:editId="7B551E1A">
            <wp:extent cx="5943600" cy="1560195"/>
            <wp:effectExtent l="0" t="0" r="0" b="1905"/>
            <wp:docPr id="4167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6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ABE" w14:textId="5C54AD83" w:rsidR="001A139C" w:rsidRPr="001A139C" w:rsidRDefault="001A139C" w:rsidP="001A139C">
      <w:pPr>
        <w:pStyle w:val="NormalWeb"/>
      </w:pPr>
      <w:r w:rsidRPr="001A139C">
        <w:rPr>
          <w:rStyle w:val="Strong"/>
        </w:rPr>
        <w:t>Output:</w:t>
      </w:r>
      <w:r w:rsidRPr="001A139C">
        <w:br/>
        <w:t>Shows the routing table.</w:t>
      </w:r>
    </w:p>
    <w:p w14:paraId="5E1038BD" w14:textId="77777777" w:rsid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6C819E1C" w14:textId="351E14C9" w:rsidR="001A139C" w:rsidRPr="001A139C" w:rsidRDefault="001A139C" w:rsidP="001A139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10. </w:t>
      </w:r>
      <w:proofErr w:type="spellStart"/>
      <w:r w:rsidRPr="001A139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nmap</w:t>
      </w:r>
      <w:proofErr w:type="spellEnd"/>
    </w:p>
    <w:p w14:paraId="439B9860" w14:textId="77777777" w:rsidR="001A139C" w:rsidRPr="001A139C" w:rsidRDefault="001A139C" w:rsidP="001A139C">
      <w:pPr>
        <w:pStyle w:val="NormalWeb"/>
      </w:pPr>
      <w:r w:rsidRPr="001A139C">
        <w:rPr>
          <w:rStyle w:val="Strong"/>
        </w:rPr>
        <w:t>Description:</w:t>
      </w:r>
      <w:r w:rsidRPr="001A139C">
        <w:br/>
        <w:t>Network exploration tool and security/port scanner.</w:t>
      </w:r>
    </w:p>
    <w:p w14:paraId="43316C9F" w14:textId="77777777" w:rsidR="001A139C" w:rsidRDefault="001A139C" w:rsidP="001A139C">
      <w:pPr>
        <w:pStyle w:val="NormalWeb"/>
      </w:pPr>
      <w:r w:rsidRPr="001A139C">
        <w:rPr>
          <w:rStyle w:val="Strong"/>
        </w:rPr>
        <w:t>Syntax:</w:t>
      </w:r>
      <w:r w:rsidRPr="001A139C">
        <w:br/>
      </w:r>
      <w:proofErr w:type="spellStart"/>
      <w:r w:rsidRPr="001A139C">
        <w:t>nmap</w:t>
      </w:r>
      <w:proofErr w:type="spellEnd"/>
      <w:r w:rsidRPr="001A139C">
        <w:t xml:space="preserve"> followed by options and target</w:t>
      </w:r>
    </w:p>
    <w:p w14:paraId="17B73A98" w14:textId="3DBCEE55" w:rsidR="004C587F" w:rsidRPr="001A139C" w:rsidRDefault="004C587F" w:rsidP="001A139C">
      <w:pPr>
        <w:pStyle w:val="NormalWeb"/>
      </w:pPr>
      <w:r w:rsidRPr="004C587F">
        <w:rPr>
          <w:noProof/>
        </w:rPr>
        <w:lastRenderedPageBreak/>
        <w:drawing>
          <wp:inline distT="0" distB="0" distL="0" distR="0" wp14:anchorId="1410071A" wp14:editId="386DA03E">
            <wp:extent cx="5943600" cy="1932940"/>
            <wp:effectExtent l="0" t="0" r="0" b="0"/>
            <wp:docPr id="9826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4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3C5" w14:textId="2CC99512" w:rsidR="001A139C" w:rsidRPr="001A139C" w:rsidRDefault="001A139C" w:rsidP="00AA491F">
      <w:pPr>
        <w:pStyle w:val="NormalWeb"/>
      </w:pPr>
      <w:r w:rsidRPr="001A139C">
        <w:rPr>
          <w:rStyle w:val="Strong"/>
        </w:rPr>
        <w:t>Output:</w:t>
      </w:r>
      <w:r w:rsidRPr="001A139C">
        <w:br/>
        <w:t>Scans the network and provides information about devices and services.</w:t>
      </w:r>
    </w:p>
    <w:p w14:paraId="5827FA63" w14:textId="77777777" w:rsidR="00F821EC" w:rsidRPr="007A343B" w:rsidRDefault="00F821EC">
      <w:pPr>
        <w:rPr>
          <w:sz w:val="26"/>
          <w:szCs w:val="26"/>
        </w:rPr>
      </w:pPr>
    </w:p>
    <w:p w14:paraId="461FAD26" w14:textId="77777777" w:rsidR="001A139C" w:rsidRPr="001A139C" w:rsidRDefault="001A139C" w:rsidP="001A139C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A139C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4AE91E3C" w14:textId="1167879C" w:rsidR="00FE151A" w:rsidRPr="001A139C" w:rsidRDefault="001A139C" w:rsidP="001A139C">
      <w:pPr>
        <w:pStyle w:val="NormalWeb"/>
      </w:pPr>
      <w:r w:rsidRPr="001A139C">
        <w:t xml:space="preserve">In this practical assignment, we set up a small wired and wireless network, installed LAN cards, prepared cables, and configured an Access Point. We assigned unique IP addresses to each device and verified connectivity with the </w:t>
      </w:r>
      <w:r w:rsidRPr="001A139C">
        <w:rPr>
          <w:rStyle w:val="HTMLCode"/>
          <w:rFonts w:ascii="Times New Roman" w:hAnsi="Times New Roman" w:cs="Times New Roman"/>
          <w:sz w:val="24"/>
          <w:szCs w:val="24"/>
        </w:rPr>
        <w:t>ping</w:t>
      </w:r>
      <w:r w:rsidRPr="001A139C">
        <w:t xml:space="preserve"> utility. Additionally, we used various networking commands like </w:t>
      </w:r>
      <w:r w:rsidRPr="001A139C">
        <w:rPr>
          <w:rStyle w:val="HTMLCode"/>
          <w:rFonts w:ascii="Times New Roman" w:hAnsi="Times New Roman" w:cs="Times New Roman"/>
          <w:sz w:val="24"/>
          <w:szCs w:val="24"/>
        </w:rPr>
        <w:t>ipconfig</w:t>
      </w:r>
      <w:r w:rsidRPr="001A139C">
        <w:t xml:space="preserve">, </w:t>
      </w:r>
      <w:r w:rsidRPr="001A139C">
        <w:rPr>
          <w:rStyle w:val="HTMLCode"/>
          <w:rFonts w:ascii="Times New Roman" w:hAnsi="Times New Roman" w:cs="Times New Roman"/>
          <w:sz w:val="24"/>
          <w:szCs w:val="24"/>
        </w:rPr>
        <w:t>ping</w:t>
      </w:r>
      <w:r w:rsidRPr="001A139C">
        <w:t xml:space="preserve">,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tracert</w:t>
      </w:r>
      <w:proofErr w:type="spellEnd"/>
      <w:r w:rsidRPr="001A139C">
        <w:t xml:space="preserve">, </w:t>
      </w:r>
      <w:r w:rsidRPr="001A139C">
        <w:rPr>
          <w:rStyle w:val="HTMLCode"/>
          <w:rFonts w:ascii="Times New Roman" w:hAnsi="Times New Roman" w:cs="Times New Roman"/>
          <w:sz w:val="24"/>
          <w:szCs w:val="24"/>
        </w:rPr>
        <w:t>netstat</w:t>
      </w:r>
      <w:r w:rsidRPr="001A139C">
        <w:t xml:space="preserve">,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nbtstat</w:t>
      </w:r>
      <w:proofErr w:type="spellEnd"/>
      <w:r w:rsidRPr="001A139C">
        <w:t xml:space="preserve">,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arp</w:t>
      </w:r>
      <w:proofErr w:type="spellEnd"/>
      <w:r w:rsidRPr="001A139C">
        <w:t xml:space="preserve">,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pathping</w:t>
      </w:r>
      <w:proofErr w:type="spellEnd"/>
      <w:r w:rsidRPr="001A139C">
        <w:t xml:space="preserve">,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nslookup</w:t>
      </w:r>
      <w:proofErr w:type="spellEnd"/>
      <w:r w:rsidRPr="001A139C">
        <w:t xml:space="preserve">, </w:t>
      </w:r>
      <w:r w:rsidRPr="001A139C">
        <w:rPr>
          <w:rStyle w:val="HTMLCode"/>
          <w:rFonts w:ascii="Times New Roman" w:hAnsi="Times New Roman" w:cs="Times New Roman"/>
          <w:sz w:val="24"/>
          <w:szCs w:val="24"/>
        </w:rPr>
        <w:t>route</w:t>
      </w:r>
      <w:r w:rsidRPr="001A139C">
        <w:t xml:space="preserve">, and </w:t>
      </w:r>
      <w:proofErr w:type="spellStart"/>
      <w:r w:rsidRPr="001A139C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1A139C">
        <w:t xml:space="preserve"> to </w:t>
      </w:r>
      <w:proofErr w:type="spellStart"/>
      <w:r w:rsidRPr="001A139C">
        <w:t>analyze</w:t>
      </w:r>
      <w:proofErr w:type="spellEnd"/>
      <w:r w:rsidRPr="001A139C">
        <w:t xml:space="preserve"> and troubleshoot the network. This hands-on experience enhanced our understanding of network configuration and management.</w:t>
      </w:r>
    </w:p>
    <w:sectPr w:rsidR="00FE151A" w:rsidRPr="001A139C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77183" w14:textId="77777777" w:rsidR="00DF0036" w:rsidRDefault="00DF0036" w:rsidP="00967889">
      <w:r>
        <w:separator/>
      </w:r>
    </w:p>
  </w:endnote>
  <w:endnote w:type="continuationSeparator" w:id="0">
    <w:p w14:paraId="794379B5" w14:textId="77777777" w:rsidR="00DF0036" w:rsidRDefault="00DF0036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0CF3" w14:textId="77777777" w:rsidR="00DF0036" w:rsidRDefault="00DF0036" w:rsidP="00967889">
      <w:r>
        <w:separator/>
      </w:r>
    </w:p>
  </w:footnote>
  <w:footnote w:type="continuationSeparator" w:id="0">
    <w:p w14:paraId="0AF20295" w14:textId="77777777" w:rsidR="00DF0036" w:rsidRDefault="00DF0036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1A139C"/>
    <w:rsid w:val="001A5006"/>
    <w:rsid w:val="001B46EF"/>
    <w:rsid w:val="00216DA4"/>
    <w:rsid w:val="00244B44"/>
    <w:rsid w:val="00282D4E"/>
    <w:rsid w:val="00293B6D"/>
    <w:rsid w:val="002B3562"/>
    <w:rsid w:val="002F65BD"/>
    <w:rsid w:val="00361F04"/>
    <w:rsid w:val="003A39D1"/>
    <w:rsid w:val="003F165A"/>
    <w:rsid w:val="00464FD4"/>
    <w:rsid w:val="004968E2"/>
    <w:rsid w:val="004C587F"/>
    <w:rsid w:val="004E5CC9"/>
    <w:rsid w:val="004F7AB0"/>
    <w:rsid w:val="00573E3A"/>
    <w:rsid w:val="0060201C"/>
    <w:rsid w:val="00631396"/>
    <w:rsid w:val="006D4853"/>
    <w:rsid w:val="00730783"/>
    <w:rsid w:val="007A343B"/>
    <w:rsid w:val="00864E5F"/>
    <w:rsid w:val="008D1566"/>
    <w:rsid w:val="00902FD1"/>
    <w:rsid w:val="00967889"/>
    <w:rsid w:val="00AA491F"/>
    <w:rsid w:val="00B02337"/>
    <w:rsid w:val="00B57026"/>
    <w:rsid w:val="00B62524"/>
    <w:rsid w:val="00C06380"/>
    <w:rsid w:val="00C22380"/>
    <w:rsid w:val="00D84813"/>
    <w:rsid w:val="00DB44F0"/>
    <w:rsid w:val="00DF0036"/>
    <w:rsid w:val="00E51C17"/>
    <w:rsid w:val="00ED22B0"/>
    <w:rsid w:val="00ED766E"/>
    <w:rsid w:val="00F04F5E"/>
    <w:rsid w:val="00F35B53"/>
    <w:rsid w:val="00F821EC"/>
    <w:rsid w:val="00FA6A02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752E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A13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3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39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8</cp:revision>
  <dcterms:created xsi:type="dcterms:W3CDTF">2024-07-23T05:23:00Z</dcterms:created>
  <dcterms:modified xsi:type="dcterms:W3CDTF">2024-10-21T13:44:00Z</dcterms:modified>
</cp:coreProperties>
</file>