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F6C8" w14:textId="77777777" w:rsidR="00EF4AC1" w:rsidRPr="00EF4AC1" w:rsidRDefault="00EF4AC1" w:rsidP="00EF4AC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D53C2C6" w14:textId="091CE5BE" w:rsidR="005A3E43" w:rsidRDefault="005A3E43" w:rsidP="005A3E43">
      <w:pPr>
        <w:spacing w:after="0"/>
        <w:jc w:val="center"/>
        <w:rPr>
          <w:rFonts w:ascii="Cambria" w:hAnsi="Cambria" w:cs="Times New Roman"/>
          <w:b/>
          <w:bCs/>
          <w:color w:val="000000"/>
          <w:sz w:val="32"/>
          <w:szCs w:val="32"/>
        </w:rPr>
      </w:pPr>
      <w:r w:rsidRPr="005A3E43">
        <w:rPr>
          <w:rFonts w:ascii="Cambria" w:hAnsi="Cambria" w:cs="Times New Roman"/>
          <w:b/>
          <w:bCs/>
          <w:color w:val="000000"/>
          <w:sz w:val="32"/>
          <w:szCs w:val="32"/>
        </w:rPr>
        <w:t>Exploratory Data Analysis on Cab Rides</w:t>
      </w:r>
    </w:p>
    <w:p w14:paraId="34A66F55" w14:textId="77777777" w:rsidR="005A3E43" w:rsidRPr="005A3E43" w:rsidRDefault="005A3E43" w:rsidP="005A3E43">
      <w:pPr>
        <w:spacing w:after="0"/>
        <w:jc w:val="center"/>
        <w:rPr>
          <w:rFonts w:ascii="Cambria" w:hAnsi="Cambria" w:cs="Times New Roman"/>
          <w:b/>
          <w:bCs/>
          <w:color w:val="000000"/>
          <w:sz w:val="32"/>
          <w:szCs w:val="32"/>
        </w:rPr>
      </w:pPr>
    </w:p>
    <w:p w14:paraId="27BBD49D" w14:textId="1DA3507E" w:rsidR="007971FF" w:rsidRPr="007971FF" w:rsidRDefault="007971FF" w:rsidP="005A3E43">
      <w:pPr>
        <w:spacing w:after="0"/>
        <w:rPr>
          <w:rFonts w:ascii="Cambria" w:hAnsi="Cambria"/>
          <w:b/>
          <w:sz w:val="28"/>
        </w:rPr>
      </w:pPr>
      <w:r w:rsidRPr="007971FF">
        <w:rPr>
          <w:rFonts w:ascii="Cambria" w:hAnsi="Cambria"/>
          <w:b/>
          <w:sz w:val="28"/>
        </w:rPr>
        <w:t xml:space="preserve">Problem Statement </w:t>
      </w:r>
    </w:p>
    <w:p w14:paraId="12632248" w14:textId="2E0C929B" w:rsidR="005A3E43" w:rsidRPr="005A3E43" w:rsidRDefault="005A3E43" w:rsidP="005A3E4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Exploratory data analysis is the first step in the data analysis process. It will show you how to visualize and explore your data in a systematic way. </w:t>
      </w:r>
    </w:p>
    <w:p w14:paraId="7EDD0A7A" w14:textId="3360FDB4" w:rsidR="007971FF" w:rsidRDefault="005A3E43" w:rsidP="005A3E4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>Analyze “Cab Rides 2016 dataset" and try to find the hidden relationships among Time (Date), Miles, Purpose, start and end location, and categories.</w:t>
      </w:r>
    </w:p>
    <w:p w14:paraId="2AF1C17A" w14:textId="77777777" w:rsidR="005A3E43" w:rsidRPr="005A3E43" w:rsidRDefault="005A3E43" w:rsidP="005A3E4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Cs w:val="24"/>
        </w:rPr>
      </w:pPr>
    </w:p>
    <w:p w14:paraId="7A520A56" w14:textId="77777777" w:rsidR="007971FF" w:rsidRPr="005A3E43" w:rsidRDefault="007971FF" w:rsidP="007971FF">
      <w:pPr>
        <w:spacing w:after="0"/>
        <w:rPr>
          <w:rFonts w:ascii="Cambria" w:hAnsi="Cambria"/>
          <w:b/>
          <w:sz w:val="28"/>
        </w:rPr>
      </w:pPr>
      <w:r w:rsidRPr="005A3E43">
        <w:rPr>
          <w:rFonts w:ascii="Cambria" w:hAnsi="Cambria"/>
          <w:b/>
          <w:sz w:val="28"/>
        </w:rPr>
        <w:t xml:space="preserve">Data Description </w:t>
      </w:r>
    </w:p>
    <w:p w14:paraId="58D92D6F" w14:textId="0D9F76E5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Symbol"/>
          <w:color w:val="000000"/>
          <w:sz w:val="24"/>
          <w:szCs w:val="28"/>
        </w:rPr>
      </w:pPr>
      <w:r w:rsidRPr="00713FD7">
        <w:rPr>
          <w:rFonts w:ascii="Cambria" w:hAnsi="Cambria" w:cs="Symbol"/>
          <w:b/>
          <w:color w:val="000000"/>
          <w:sz w:val="24"/>
          <w:szCs w:val="28"/>
        </w:rPr>
        <w:t>START_DATE*:</w:t>
      </w:r>
      <w:r w:rsidRPr="00713FD7">
        <w:rPr>
          <w:rFonts w:ascii="Cambria" w:hAnsi="Cambria" w:cs="Symbol"/>
          <w:color w:val="000000"/>
          <w:sz w:val="24"/>
          <w:szCs w:val="28"/>
        </w:rPr>
        <w:t xml:space="preserve"> Start date of the ride </w:t>
      </w:r>
    </w:p>
    <w:p w14:paraId="6BA844C0" w14:textId="6F38285B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Symbol"/>
          <w:color w:val="000000"/>
          <w:sz w:val="24"/>
          <w:szCs w:val="28"/>
        </w:rPr>
      </w:pPr>
      <w:r w:rsidRPr="00713FD7">
        <w:rPr>
          <w:rFonts w:ascii="Cambria" w:hAnsi="Cambria" w:cs="Symbol"/>
          <w:b/>
          <w:color w:val="000000"/>
          <w:sz w:val="24"/>
          <w:szCs w:val="28"/>
        </w:rPr>
        <w:t>END_DATE*:</w:t>
      </w:r>
      <w:r w:rsidRPr="00713FD7">
        <w:rPr>
          <w:rFonts w:ascii="Cambria" w:hAnsi="Cambria" w:cs="Symbol"/>
          <w:color w:val="000000"/>
          <w:sz w:val="24"/>
          <w:szCs w:val="28"/>
        </w:rPr>
        <w:t xml:space="preserve"> End date of the ride </w:t>
      </w:r>
    </w:p>
    <w:p w14:paraId="26198CE3" w14:textId="71FF568D" w:rsidR="00713FD7" w:rsidRP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Symbol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CATEGORY*: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Ride Category </w:t>
      </w:r>
    </w:p>
    <w:p w14:paraId="3D3EA3D3" w14:textId="0081FCBB" w:rsidR="00713FD7" w:rsidRPr="00713FD7" w:rsidRDefault="00713FD7" w:rsidP="00713FD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Business </w:t>
      </w:r>
    </w:p>
    <w:p w14:paraId="271FBACF" w14:textId="15C93D2C" w:rsidR="00713FD7" w:rsidRPr="00713FD7" w:rsidRDefault="00713FD7" w:rsidP="00713FD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Personal </w:t>
      </w:r>
    </w:p>
    <w:p w14:paraId="7D6899C8" w14:textId="70CC05CB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START*: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Start location of the ride </w:t>
      </w:r>
    </w:p>
    <w:p w14:paraId="1A7DD39E" w14:textId="57916950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STOP*: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End location of the ride </w:t>
      </w:r>
    </w:p>
    <w:p w14:paraId="70C187EF" w14:textId="7877030B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MILES*: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Travelling distance </w:t>
      </w:r>
    </w:p>
    <w:p w14:paraId="386D4F49" w14:textId="7C0541FD" w:rsidR="00713FD7" w:rsidRP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PURPOSE*: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Ride purpose </w:t>
      </w:r>
    </w:p>
    <w:p w14:paraId="6A34E2DF" w14:textId="52B252E0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Meal/Entertain </w:t>
      </w:r>
    </w:p>
    <w:p w14:paraId="09F07422" w14:textId="1E222D20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Temporary Site </w:t>
      </w:r>
    </w:p>
    <w:p w14:paraId="68A3FE23" w14:textId="2029DE9F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Customer Visit </w:t>
      </w:r>
    </w:p>
    <w:p w14:paraId="765970FC" w14:textId="014E43DF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Airport/Travel </w:t>
      </w:r>
    </w:p>
    <w:p w14:paraId="60505F71" w14:textId="328E67C7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Between Offices </w:t>
      </w:r>
    </w:p>
    <w:p w14:paraId="066A6179" w14:textId="1C3005C1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Charity ($) </w:t>
      </w:r>
    </w:p>
    <w:p w14:paraId="3A2A1641" w14:textId="79596E86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Commute </w:t>
      </w:r>
    </w:p>
    <w:p w14:paraId="7BA49766" w14:textId="76F21615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Errand/Supplies </w:t>
      </w:r>
    </w:p>
    <w:p w14:paraId="74511172" w14:textId="40460E8D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Meeting </w:t>
      </w:r>
    </w:p>
    <w:p w14:paraId="503B2042" w14:textId="05902B24" w:rsidR="007971FF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bookmarkStart w:id="0" w:name="_GoBack"/>
      <w:bookmarkEnd w:id="0"/>
      <w:r w:rsidRPr="00713FD7">
        <w:rPr>
          <w:rFonts w:ascii="Cambria" w:hAnsi="Cambria" w:cs="Times New Roman"/>
          <w:color w:val="000000"/>
          <w:sz w:val="24"/>
          <w:szCs w:val="28"/>
        </w:rPr>
        <w:t>Moving</w:t>
      </w:r>
    </w:p>
    <w:p w14:paraId="10FFB4CC" w14:textId="77777777" w:rsidR="00713FD7" w:rsidRPr="007971FF" w:rsidRDefault="00713FD7" w:rsidP="00713FD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FCF5398" w14:textId="77777777" w:rsidR="007971FF" w:rsidRPr="007971FF" w:rsidRDefault="007971FF" w:rsidP="007971FF">
      <w:pPr>
        <w:spacing w:after="0"/>
        <w:rPr>
          <w:rFonts w:ascii="Cambria" w:hAnsi="Cambria"/>
          <w:b/>
          <w:sz w:val="28"/>
        </w:rPr>
      </w:pPr>
      <w:r w:rsidRPr="007971FF">
        <w:rPr>
          <w:rFonts w:ascii="Cambria" w:hAnsi="Cambria"/>
          <w:b/>
          <w:sz w:val="28"/>
        </w:rPr>
        <w:t xml:space="preserve">Expected Outcome </w:t>
      </w:r>
    </w:p>
    <w:p w14:paraId="0FC6CA4F" w14:textId="588F0177" w:rsidR="007971FF" w:rsidRPr="007971FF" w:rsidRDefault="007971FF" w:rsidP="007971F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971FF">
        <w:rPr>
          <w:rFonts w:ascii="Cambria" w:hAnsi="Cambria" w:cs="Times New Roman"/>
          <w:color w:val="000000"/>
          <w:sz w:val="24"/>
          <w:szCs w:val="24"/>
        </w:rPr>
        <w:t>Following operations on the data frame are expected</w:t>
      </w:r>
      <w:r w:rsidR="00542AF3">
        <w:rPr>
          <w:rFonts w:ascii="Cambria" w:hAnsi="Cambria" w:cs="Times New Roman"/>
          <w:color w:val="000000"/>
          <w:sz w:val="24"/>
          <w:szCs w:val="24"/>
        </w:rPr>
        <w:t>:</w:t>
      </w:r>
      <w:r w:rsidRPr="007971FF">
        <w:rPr>
          <w:rFonts w:ascii="Cambria" w:hAnsi="Cambria" w:cs="Times New Roman"/>
          <w:color w:val="000000"/>
          <w:sz w:val="24"/>
          <w:szCs w:val="24"/>
        </w:rPr>
        <w:t xml:space="preserve"> </w:t>
      </w:r>
    </w:p>
    <w:p w14:paraId="39A63D72" w14:textId="77777777" w:rsidR="005A3E43" w:rsidRPr="005A3E43" w:rsidRDefault="005A3E43" w:rsidP="005A3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Data Preparation </w:t>
      </w:r>
    </w:p>
    <w:p w14:paraId="6AE2CF70" w14:textId="4A6ED52F" w:rsidR="005A3E43" w:rsidRPr="005A3E43" w:rsidRDefault="005A3E43" w:rsidP="005A3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Missing </w:t>
      </w:r>
      <w:r w:rsidR="009F25E1" w:rsidRPr="005A3E43">
        <w:rPr>
          <w:rFonts w:ascii="Cambria" w:hAnsi="Cambria" w:cs="Times New Roman"/>
          <w:color w:val="000000"/>
          <w:sz w:val="24"/>
          <w:szCs w:val="28"/>
        </w:rPr>
        <w:t xml:space="preserve">Value Treatment </w:t>
      </w:r>
    </w:p>
    <w:p w14:paraId="61CD2EC3" w14:textId="50B92C3C" w:rsidR="005A3E43" w:rsidRPr="005A3E43" w:rsidRDefault="005A3E43" w:rsidP="005A3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Visualization </w:t>
      </w:r>
    </w:p>
    <w:p w14:paraId="0AFACD2D" w14:textId="7C4FB82F" w:rsidR="003D413B" w:rsidRPr="007971FF" w:rsidRDefault="003D413B" w:rsidP="007971F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sectPr w:rsidR="003D413B" w:rsidRPr="007971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492B2" w14:textId="77777777" w:rsidR="00C708FB" w:rsidRDefault="00C708FB" w:rsidP="0078363A">
      <w:pPr>
        <w:spacing w:after="0" w:line="240" w:lineRule="auto"/>
      </w:pPr>
      <w:r>
        <w:separator/>
      </w:r>
    </w:p>
  </w:endnote>
  <w:endnote w:type="continuationSeparator" w:id="0">
    <w:p w14:paraId="3FBA3003" w14:textId="77777777" w:rsidR="00C708FB" w:rsidRDefault="00C708FB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2C5558">
          <w:rPr>
            <w:noProof/>
            <w:sz w:val="16"/>
          </w:rPr>
          <w:t>21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79EE8" w14:textId="77777777" w:rsidR="00C708FB" w:rsidRDefault="00C708FB" w:rsidP="0078363A">
      <w:pPr>
        <w:spacing w:after="0" w:line="240" w:lineRule="auto"/>
      </w:pPr>
      <w:r>
        <w:separator/>
      </w:r>
    </w:p>
  </w:footnote>
  <w:footnote w:type="continuationSeparator" w:id="0">
    <w:p w14:paraId="3E3F22DC" w14:textId="77777777" w:rsidR="00C708FB" w:rsidRDefault="00C708FB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21B0F" w14:textId="78F7EEF3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705F2">
      <w:rPr>
        <w:rFonts w:ascii="Cambria" w:hAnsi="Cambria"/>
        <w:noProof/>
        <w:color w:val="404040" w:themeColor="text1" w:themeTint="BF"/>
      </w:rPr>
      <w:t>Genpact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527EA37D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7971FF">
      <w:rPr>
        <w:rFonts w:ascii="Cambria" w:hAnsi="Cambria"/>
        <w:color w:val="404040" w:themeColor="text1" w:themeTint="BF"/>
      </w:rPr>
      <w:t>Data Manipulation with Pandas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wFAAgQen0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6163"/>
    <w:rsid w:val="00897446"/>
    <w:rsid w:val="008A2B8B"/>
    <w:rsid w:val="008A7E6E"/>
    <w:rsid w:val="008B1C6A"/>
    <w:rsid w:val="008B4F7B"/>
    <w:rsid w:val="008B73D5"/>
    <w:rsid w:val="008C29F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50370"/>
    <w:rsid w:val="00F54ECB"/>
    <w:rsid w:val="00F579DC"/>
    <w:rsid w:val="00F57F0D"/>
    <w:rsid w:val="00F637E9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ABB4C-CC5A-4A31-A32E-315071B9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Alexharrison</cp:lastModifiedBy>
  <cp:revision>951</cp:revision>
  <cp:lastPrinted>2018-09-29T11:08:00Z</cp:lastPrinted>
  <dcterms:created xsi:type="dcterms:W3CDTF">2018-09-11T11:05:00Z</dcterms:created>
  <dcterms:modified xsi:type="dcterms:W3CDTF">2019-05-02T09:21:00Z</dcterms:modified>
</cp:coreProperties>
</file>