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7B1" w:rsidRPr="002B0561" w:rsidRDefault="009607B1">
      <w:pPr>
        <w:rPr>
          <w:rFonts w:ascii="Times New Roman" w:hAnsi="Times New Roman" w:cs="Times New Roman"/>
          <w:sz w:val="20"/>
          <w:szCs w:val="20"/>
        </w:rPr>
      </w:pPr>
    </w:p>
    <w:p w:rsidR="009607B1" w:rsidRPr="002B0561" w:rsidRDefault="009607B1">
      <w:pPr>
        <w:rPr>
          <w:rFonts w:ascii="Times New Roman" w:hAnsi="Times New Roman" w:cs="Times New Roman"/>
          <w:sz w:val="20"/>
          <w:szCs w:val="20"/>
        </w:rPr>
      </w:pPr>
    </w:p>
    <w:p w:rsidR="0005624D" w:rsidRPr="002B0561" w:rsidRDefault="009607B1">
      <w:pPr>
        <w:rPr>
          <w:rFonts w:ascii="Times New Roman" w:hAnsi="Times New Roman" w:cs="Times New Roman"/>
          <w:sz w:val="24"/>
          <w:szCs w:val="24"/>
        </w:rPr>
      </w:pPr>
      <w:r w:rsidRPr="002B0561">
        <w:rPr>
          <w:rFonts w:ascii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      </w:t>
      </w:r>
      <w:r w:rsidRPr="002B0561">
        <w:rPr>
          <w:rFonts w:ascii="Times New Roman" w:hAnsi="Times New Roman" w:cs="Times New Roman"/>
          <w:sz w:val="24"/>
          <w:szCs w:val="24"/>
        </w:rPr>
        <w:tab/>
      </w:r>
      <w:r w:rsidRPr="002B0561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2B0561">
        <w:rPr>
          <w:rFonts w:ascii="Times New Roman" w:hAnsi="Times New Roman" w:cs="Times New Roman"/>
          <w:sz w:val="24"/>
          <w:szCs w:val="24"/>
        </w:rPr>
        <w:t xml:space="preserve"> </w:t>
      </w:r>
      <w:r w:rsidR="002B0561">
        <w:rPr>
          <w:rFonts w:ascii="Times New Roman" w:hAnsi="Times New Roman" w:cs="Times New Roman"/>
          <w:sz w:val="24"/>
          <w:szCs w:val="24"/>
        </w:rPr>
        <w:t xml:space="preserve">  </w:t>
      </w:r>
      <w:r w:rsidRPr="002B0561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2B056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2B0561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2B0561">
        <w:rPr>
          <w:rFonts w:ascii="Times New Roman" w:hAnsi="Times New Roman" w:cs="Times New Roman"/>
          <w:sz w:val="24"/>
          <w:szCs w:val="24"/>
        </w:rPr>
        <w:t>}} г.</w:t>
      </w: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491"/>
        <w:gridCol w:w="2916"/>
        <w:gridCol w:w="5937"/>
      </w:tblGrid>
      <w:tr w:rsidR="002B0561" w:rsidRPr="002B0561" w:rsidTr="002B0561">
        <w:trPr>
          <w:trHeight w:val="30"/>
        </w:trPr>
        <w:tc>
          <w:tcPr>
            <w:tcW w:w="9344" w:type="dxa"/>
            <w:gridSpan w:val="3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0561">
              <w:rPr>
                <w:rFonts w:ascii="Times New Roman" w:hAnsi="Times New Roman" w:cs="Times New Roman"/>
                <w:b/>
              </w:rPr>
              <w:t>Справка в отношении контрагента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Наименование организации /полное и сокращенное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full_name</w:t>
            </w:r>
            <w:proofErr w:type="spellEnd"/>
            <w:r w:rsidRPr="002B0561">
              <w:rPr>
                <w:rFonts w:ascii="Times New Roman" w:hAnsi="Times New Roman" w:cs="Times New Roman"/>
              </w:rPr>
              <w:t>}} / 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abr_name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ИНН/ОГРН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inn</w:t>
            </w:r>
            <w:proofErr w:type="spellEnd"/>
            <w:r w:rsidRPr="002B0561">
              <w:rPr>
                <w:rFonts w:ascii="Times New Roman" w:hAnsi="Times New Roman" w:cs="Times New Roman"/>
              </w:rPr>
              <w:t>}} / 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ogrn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Сведения о состоянии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status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Дата регистрации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date_reg</w:t>
            </w:r>
            <w:proofErr w:type="spellEnd"/>
            <w:r w:rsidRPr="002B0561">
              <w:rPr>
                <w:rFonts w:ascii="Times New Roman" w:hAnsi="Times New Roman" w:cs="Times New Roman"/>
              </w:rPr>
              <w:t>}} г.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5.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Наименование рег. органа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ifns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6.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Юридический адрес</w:t>
            </w:r>
          </w:p>
        </w:tc>
        <w:tc>
          <w:tcPr>
            <w:tcW w:w="5937" w:type="dxa"/>
          </w:tcPr>
          <w:p w:rsidR="002B0561" w:rsidRPr="002B0561" w:rsidRDefault="002B0561" w:rsidP="009607B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legal_adress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  <w:p w:rsidR="002B0561" w:rsidRPr="002B0561" w:rsidRDefault="002B0561" w:rsidP="009607B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 xml:space="preserve">2ГИС и </w:t>
            </w:r>
            <w:proofErr w:type="spellStart"/>
            <w:r w:rsidRPr="002B0561">
              <w:rPr>
                <w:rFonts w:ascii="Times New Roman" w:hAnsi="Times New Roman" w:cs="Times New Roman"/>
                <w:highlight w:val="yellow"/>
              </w:rPr>
              <w:t>Яндекс.Карты</w:t>
            </w:r>
            <w:proofErr w:type="spellEnd"/>
            <w:r w:rsidRPr="002B0561">
              <w:rPr>
                <w:rFonts w:ascii="Times New Roman" w:hAnsi="Times New Roman" w:cs="Times New Roman"/>
                <w:highlight w:val="yellow"/>
              </w:rPr>
              <w:t xml:space="preserve"> – не подтверждается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7.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Адрес фактического местонахождения ГО/филиалов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8.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Основной вид деятельности организации</w:t>
            </w:r>
          </w:p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- согласно ЕГРЮЛ/ЕГРИП</w:t>
            </w:r>
          </w:p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- фактический</w:t>
            </w:r>
          </w:p>
        </w:tc>
        <w:tc>
          <w:tcPr>
            <w:tcW w:w="5937" w:type="dxa"/>
          </w:tcPr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- 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okved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  <w:p w:rsidR="002B0561" w:rsidRPr="002B0561" w:rsidRDefault="002B0561" w:rsidP="009607B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- Совпадает с ЕГРИП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9.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Контактные данные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contacts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B14969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10.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Учредители организации/доля в УК</w:t>
            </w:r>
          </w:p>
        </w:tc>
        <w:tc>
          <w:tcPr>
            <w:tcW w:w="5937" w:type="dxa"/>
          </w:tcPr>
          <w:p w:rsidR="002B0561" w:rsidRPr="002B0561" w:rsidRDefault="002B0561" w:rsidP="009607B1">
            <w:pPr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  <w:lang w:val="en-US"/>
              </w:rPr>
              <w:t>authorized_capital</w:t>
            </w:r>
            <w:proofErr w:type="spellEnd"/>
            <w:r w:rsidRPr="002B0561">
              <w:rPr>
                <w:rFonts w:ascii="Times New Roman" w:hAnsi="Times New Roman" w:cs="Times New Roman"/>
                <w:lang w:val="en-US"/>
              </w:rPr>
              <w:t>}}</w:t>
            </w:r>
          </w:p>
          <w:p w:rsidR="002B0561" w:rsidRPr="002B0561" w:rsidRDefault="002B0561" w:rsidP="009607B1">
            <w:pPr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{{founders}}</w:t>
            </w:r>
          </w:p>
          <w:p w:rsidR="002B0561" w:rsidRPr="002B0561" w:rsidRDefault="002B0561" w:rsidP="009607B1">
            <w:pPr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  <w:lang w:val="en-US"/>
              </w:rPr>
              <w:t>reg_holder</w:t>
            </w:r>
            <w:proofErr w:type="spellEnd"/>
            <w:r w:rsidRPr="002B0561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11.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Участие учредителей/руководителей в других организациях/предприятиях.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uchastie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12.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Руководитель организации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manager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13.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Наличие/отсутствие негативной информации в отношении учредителей/руководителей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14.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Расчетные счета в банках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БАНК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15.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Наличие деловой репутации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16.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Судебные разбирательства, которые могут оказать влияние на деятельность компании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Согласно официального сайта ВАС РФ на 01.01.2023 г. в судебных разбирательствах в качестве ответчика не участвует.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17.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Наличие исполнительных производств</w:t>
            </w:r>
          </w:p>
        </w:tc>
        <w:tc>
          <w:tcPr>
            <w:tcW w:w="5937" w:type="dxa"/>
          </w:tcPr>
          <w:p w:rsid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Согласно официального сайта ФССП России по состоянию на 01.01.2023 в отношении организации, открытые ИП отсутствуют.</w:t>
            </w:r>
          </w:p>
          <w:p w:rsidR="00B14969" w:rsidRDefault="00B14969">
            <w:pPr>
              <w:rPr>
                <w:rFonts w:ascii="Times New Roman" w:hAnsi="Times New Roman" w:cs="Times New Roman"/>
                <w:highlight w:val="yellow"/>
              </w:rPr>
            </w:pPr>
          </w:p>
          <w:p w:rsidR="00B14969" w:rsidRPr="00B14969" w:rsidRDefault="00B14969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B14969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B14969">
              <w:rPr>
                <w:rFonts w:ascii="Times New Roman" w:hAnsi="Times New Roman" w:cs="Times New Roman"/>
                <w:lang w:val="en-US"/>
              </w:rPr>
              <w:t>fssp</w:t>
            </w:r>
            <w:proofErr w:type="spellEnd"/>
            <w:r w:rsidRPr="00B14969">
              <w:rPr>
                <w:rFonts w:ascii="Times New Roman" w:hAnsi="Times New Roman" w:cs="Times New Roman"/>
                <w:lang w:val="en-US"/>
              </w:rPr>
              <w:t>}}</w:t>
            </w:r>
            <w:bookmarkStart w:id="0" w:name="_GoBack"/>
            <w:bookmarkEnd w:id="0"/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18.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Наличие действующих приостановлений по счетам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Согласно сведений ФНС по состоянию на 01.01.2023 г. в отношении проверяемого лица действующие решения о приостановлении по указанному налогоплательщику ОТСУТВУЮТ.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19.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Наличие сведений в едином федеральном реестре о банкротстве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20.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По списку недобросовестных поставщиков услуг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Не проходит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21.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Сайт в сети интернет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lastRenderedPageBreak/>
              <w:t>22.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Выявленная негативная информация (в том числе из СМИ и сети Интернет)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Не выявлена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23.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Информация о Клиенте в Перечне 764-П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24.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Информация о Клиенте в Перечне «Нежелательное лицо»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25.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Информация о Клиенте в Перечне «Подозрительный ИНН»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26.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Информация о Клиенте в Перечне «Террорист ЦБ»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27.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 xml:space="preserve">Информация о Клиенте в </w:t>
            </w:r>
            <w:proofErr w:type="spellStart"/>
            <w:r w:rsidRPr="002B0561">
              <w:rPr>
                <w:rFonts w:ascii="Times New Roman" w:hAnsi="Times New Roman" w:cs="Times New Roman"/>
              </w:rPr>
              <w:t>санкционных</w:t>
            </w:r>
            <w:proofErr w:type="spellEnd"/>
            <w:r w:rsidRPr="002B0561">
              <w:rPr>
                <w:rFonts w:ascii="Times New Roman" w:hAnsi="Times New Roman" w:cs="Times New Roman"/>
              </w:rPr>
              <w:t xml:space="preserve"> списках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28.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Информация о Клиенте в платформе ЗСК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29.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Дополнительная информация</w:t>
            </w:r>
          </w:p>
        </w:tc>
        <w:tc>
          <w:tcPr>
            <w:tcW w:w="5937" w:type="dxa"/>
          </w:tcPr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2B0561">
              <w:rPr>
                <w:rFonts w:ascii="Times New Roman" w:hAnsi="Times New Roman" w:cs="Times New Roman"/>
                <w:b/>
              </w:rPr>
              <w:t>Филиалы:</w:t>
            </w: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filials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2B0561">
              <w:rPr>
                <w:rFonts w:ascii="Times New Roman" w:hAnsi="Times New Roman" w:cs="Times New Roman"/>
                <w:b/>
              </w:rPr>
              <w:t>Лицензии:</w:t>
            </w: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licensse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2B0561">
              <w:rPr>
                <w:rFonts w:ascii="Times New Roman" w:hAnsi="Times New Roman" w:cs="Times New Roman"/>
                <w:b/>
              </w:rPr>
              <w:t>Факторы риска:</w:t>
            </w:r>
          </w:p>
          <w:p w:rsidR="002B0561" w:rsidRPr="002B0561" w:rsidRDefault="002B0561" w:rsidP="009607B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negative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</w:tbl>
    <w:p w:rsidR="009607B1" w:rsidRPr="002B0561" w:rsidRDefault="009607B1">
      <w:pPr>
        <w:rPr>
          <w:rFonts w:ascii="Times New Roman" w:hAnsi="Times New Roman" w:cs="Times New Roman"/>
          <w:sz w:val="20"/>
          <w:szCs w:val="20"/>
        </w:rPr>
      </w:pPr>
    </w:p>
    <w:sectPr w:rsidR="009607B1" w:rsidRPr="002B0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F1"/>
    <w:rsid w:val="000F2A84"/>
    <w:rsid w:val="002B0561"/>
    <w:rsid w:val="004F5BF1"/>
    <w:rsid w:val="00700799"/>
    <w:rsid w:val="009607B1"/>
    <w:rsid w:val="00B1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7EC3E-DC71-4DC7-ABD6-16F453AB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0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4</cp:revision>
  <dcterms:created xsi:type="dcterms:W3CDTF">2023-01-18T15:10:00Z</dcterms:created>
  <dcterms:modified xsi:type="dcterms:W3CDTF">2023-01-27T11:47:00Z</dcterms:modified>
</cp:coreProperties>
</file>