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5348C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C5348C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</w:rPr>
              <w:t>full_name</w:t>
            </w:r>
            <w:proofErr w:type="spellEnd"/>
            <w:r w:rsidRPr="00C5348C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</w:rPr>
              <w:t>short_name</w:t>
            </w:r>
            <w:proofErr w:type="spellEnd"/>
            <w:r w:rsidRPr="00C5348C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</w:rPr>
              <w:t>General_manager</w:t>
            </w:r>
            <w:proofErr w:type="spellEnd"/>
            <w:r w:rsidRPr="00C5348C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>Уставный капитал - 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</w:rPr>
              <w:t>authorized_capital</w:t>
            </w:r>
            <w:proofErr w:type="spellEnd"/>
            <w:r w:rsidRPr="00C5348C">
              <w:rPr>
                <w:rFonts w:ascii="Times New Roman" w:eastAsia="Times New Roman" w:hAnsi="Times New Roman" w:cs="Times New Roman"/>
              </w:rPr>
              <w:t>}} рублей</w:t>
            </w:r>
          </w:p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</w:rPr>
              <w:t>Founders</w:t>
            </w:r>
            <w:proofErr w:type="spellEnd"/>
            <w:r w:rsidRPr="00C5348C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</w:rPr>
              <w:t>inn</w:t>
            </w:r>
            <w:proofErr w:type="spellEnd"/>
            <w:r w:rsidRPr="00C5348C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</w:rPr>
              <w:t>ogrn</w:t>
            </w:r>
            <w:proofErr w:type="spellEnd"/>
            <w:r w:rsidRPr="00C5348C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</w:rPr>
              <w:t>date_of_registration</w:t>
            </w:r>
            <w:proofErr w:type="spellEnd"/>
            <w:r w:rsidRPr="00C5348C">
              <w:rPr>
                <w:rFonts w:ascii="Times New Roman" w:eastAsia="Times New Roman" w:hAnsi="Times New Roman" w:cs="Times New Roman"/>
              </w:rPr>
              <w:t>}} г.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903C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</w:rPr>
              <w:t>Legal_address</w:t>
            </w:r>
            <w:proofErr w:type="spellEnd"/>
            <w:r w:rsidRPr="00C5348C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B7494D" w:rsidP="00C5348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B7494D" w:rsidRPr="00C5348C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</w:rPr>
              <w:t>okved</w:t>
            </w:r>
            <w:proofErr w:type="spellEnd"/>
            <w:r w:rsidRPr="00C5348C">
              <w:rPr>
                <w:rFonts w:ascii="Times New Roman" w:eastAsia="Times New Roman" w:hAnsi="Times New Roman" w:cs="Times New Roman"/>
              </w:rPr>
              <w:t>}}</w:t>
            </w:r>
            <w:bookmarkStart w:id="0" w:name="_GoBack"/>
            <w:bookmarkEnd w:id="0"/>
          </w:p>
        </w:tc>
      </w:tr>
      <w:tr w:rsidR="001935DB" w:rsidRPr="00C5348C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3963BE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Среднесписочная численность по данным ФНС - </w:t>
            </w:r>
            <w:r w:rsidR="001935DB" w:rsidRPr="00C5348C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="001935DB" w:rsidRPr="00C5348C">
              <w:rPr>
                <w:rFonts w:ascii="Times New Roman" w:eastAsia="Times New Roman" w:hAnsi="Times New Roman" w:cs="Times New Roman"/>
              </w:rPr>
              <w:t>size</w:t>
            </w:r>
            <w:proofErr w:type="spellEnd"/>
            <w:r w:rsidR="001935DB" w:rsidRPr="00C5348C">
              <w:rPr>
                <w:rFonts w:ascii="Times New Roman" w:eastAsia="Times New Roman" w:hAnsi="Times New Roman" w:cs="Times New Roman"/>
              </w:rPr>
              <w:t>}}</w:t>
            </w:r>
            <w:r w:rsidRPr="00C5348C">
              <w:rPr>
                <w:rFonts w:ascii="Times New Roman" w:eastAsia="Times New Roman" w:hAnsi="Times New Roman" w:cs="Times New Roman"/>
              </w:rPr>
              <w:t xml:space="preserve"> человек</w:t>
            </w:r>
          </w:p>
        </w:tc>
      </w:tr>
      <w:tr w:rsidR="001935DB" w:rsidRPr="00C5348C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C5348C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8A7993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Уплаченные налоги: </w:t>
            </w:r>
          </w:p>
          <w:p w:rsidR="008A7993" w:rsidRPr="00C5348C" w:rsidRDefault="008A7993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  <w:lang w:val="en-US"/>
              </w:rPr>
              <w:t>nalogs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1935DB" w:rsidRPr="00C5348C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B1CA4" w:rsidRPr="00C5348C" w:rsidRDefault="002158EC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>Согласно сведениям ЕГРЮЛ организация</w:t>
            </w:r>
            <w:r w:rsidR="00A72A4E" w:rsidRPr="00C5348C">
              <w:rPr>
                <w:rFonts w:ascii="Times New Roman" w:eastAsia="Times New Roman" w:hAnsi="Times New Roman" w:cs="Times New Roman"/>
              </w:rPr>
              <w:t xml:space="preserve"> на текущий момент</w:t>
            </w:r>
            <w:r w:rsidR="00A72A4E" w:rsidRPr="00C5348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{{</w:t>
            </w:r>
            <w:r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>status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}}</w:t>
            </w:r>
            <w:r w:rsidR="007B56D8" w:rsidRPr="00C5348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B56D8" w:rsidRPr="00C5348C">
              <w:rPr>
                <w:rFonts w:ascii="Times New Roman" w:eastAsia="Times New Roman" w:hAnsi="Times New Roman" w:cs="Times New Roman"/>
              </w:rPr>
              <w:t>(</w:t>
            </w:r>
            <w:r w:rsidR="00EB1CA4" w:rsidRPr="00C5348C">
              <w:rPr>
                <w:rFonts w:ascii="Times New Roman" w:eastAsia="Times New Roman" w:hAnsi="Times New Roman" w:cs="Times New Roman"/>
              </w:rPr>
              <w:t>{{</w:t>
            </w:r>
            <w:r w:rsidR="00EB1CA4" w:rsidRPr="00C5348C">
              <w:rPr>
                <w:rFonts w:ascii="Times New Roman" w:eastAsia="Times New Roman" w:hAnsi="Times New Roman" w:cs="Times New Roman"/>
                <w:lang w:val="en-US"/>
              </w:rPr>
              <w:t>reason</w:t>
            </w:r>
            <w:r w:rsidR="00EB1CA4" w:rsidRPr="00C5348C">
              <w:rPr>
                <w:rFonts w:ascii="Times New Roman" w:eastAsia="Times New Roman" w:hAnsi="Times New Roman" w:cs="Times New Roman"/>
              </w:rPr>
              <w:t>_</w:t>
            </w:r>
            <w:r w:rsidR="00EB1CA4" w:rsidRPr="00C5348C">
              <w:rPr>
                <w:rFonts w:ascii="Times New Roman" w:eastAsia="Times New Roman" w:hAnsi="Times New Roman" w:cs="Times New Roman"/>
                <w:lang w:val="en-US"/>
              </w:rPr>
              <w:t>date</w:t>
            </w:r>
            <w:r w:rsidR="00EB1CA4" w:rsidRPr="00C5348C">
              <w:rPr>
                <w:rFonts w:ascii="Times New Roman" w:eastAsia="Times New Roman" w:hAnsi="Times New Roman" w:cs="Times New Roman"/>
              </w:rPr>
              <w:t>}}</w:t>
            </w:r>
            <w:r w:rsidR="007B56D8" w:rsidRPr="00C5348C">
              <w:rPr>
                <w:rFonts w:ascii="Times New Roman" w:eastAsia="Times New Roman" w:hAnsi="Times New Roman" w:cs="Times New Roman"/>
              </w:rPr>
              <w:t>).</w:t>
            </w:r>
          </w:p>
          <w:p w:rsidR="007B56D8" w:rsidRPr="00C5348C" w:rsidRDefault="007B56D8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C5348C" w:rsidRDefault="002B41CE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1935DB" w:rsidRPr="00C5348C" w:rsidRDefault="008E2566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>{{</w:t>
            </w:r>
            <w:r w:rsidRPr="00C5348C">
              <w:rPr>
                <w:rFonts w:ascii="Times New Roman" w:eastAsia="Times New Roman" w:hAnsi="Times New Roman" w:cs="Times New Roman"/>
                <w:lang w:val="en-US"/>
              </w:rPr>
              <w:t>permission</w:t>
            </w:r>
            <w:r w:rsidRPr="00C5348C">
              <w:rPr>
                <w:rFonts w:ascii="Times New Roman" w:eastAsia="Times New Roman" w:hAnsi="Times New Roman" w:cs="Times New Roman"/>
              </w:rPr>
              <w:t>}}</w:t>
            </w:r>
          </w:p>
          <w:p w:rsidR="002B41CE" w:rsidRPr="00C5348C" w:rsidRDefault="002B41CE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C5348C" w:rsidRDefault="002B41CE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C5348C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101AFF" w:rsidRPr="00C5348C" w:rsidRDefault="000B2CF9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  <w:lang w:val="en-US"/>
              </w:rPr>
              <w:t>filials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0B2CF9" w:rsidRPr="00C5348C" w:rsidRDefault="000B2CF9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5348C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C5348C">
              <w:rPr>
                <w:rFonts w:ascii="Times New Roman" w:eastAsia="Times New Roman" w:hAnsi="Times New Roman" w:cs="Times New Roman"/>
                <w:lang w:val="en-US"/>
              </w:rPr>
              <w:t>preds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C5348C" w:rsidRPr="00C5348C" w:rsidRDefault="00C5348C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C5348C" w:rsidRPr="00C5348C" w:rsidRDefault="00C5348C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</w:rPr>
              <w:t xml:space="preserve">Сведений о включении общества (бенефициаров) в санкционные списки не выявлено. </w:t>
            </w:r>
          </w:p>
        </w:tc>
      </w:tr>
      <w:tr w:rsidR="001935DB" w:rsidRPr="00C5348C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1935DB" w:rsidRPr="00C5348C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В отношении компании ведется __ исполнительных производств на общую сумму ____ рублей.</w:t>
            </w:r>
          </w:p>
        </w:tc>
      </w:tr>
      <w:tr w:rsidR="001935DB" w:rsidRPr="00C5348C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1935D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Выявленная негативная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 xml:space="preserve"> информация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C903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C5348C" w:rsidRPr="00C5348C" w:rsidRDefault="00C5348C" w:rsidP="00C5348C">
      <w:pPr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Комаров И.С.</w:t>
      </w: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935DB"/>
    <w:rsid w:val="002158EC"/>
    <w:rsid w:val="002B41CE"/>
    <w:rsid w:val="003963BE"/>
    <w:rsid w:val="007B56D8"/>
    <w:rsid w:val="008A7993"/>
    <w:rsid w:val="008E2566"/>
    <w:rsid w:val="00923213"/>
    <w:rsid w:val="00A72A4E"/>
    <w:rsid w:val="00B7494D"/>
    <w:rsid w:val="00C5348C"/>
    <w:rsid w:val="00C903CD"/>
    <w:rsid w:val="00EB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26</cp:revision>
  <dcterms:created xsi:type="dcterms:W3CDTF">2022-06-08T07:24:00Z</dcterms:created>
  <dcterms:modified xsi:type="dcterms:W3CDTF">2022-10-06T12:17:00Z</dcterms:modified>
</cp:coreProperties>
</file>