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{{ogrn}}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{{ggg}}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ОГРН}}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{{Юридический}}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КПП}}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