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3E9" w:rsidRDefault="005C33E9" w:rsidP="00014315">
      <w:pPr>
        <w:pStyle w:val="a5"/>
        <w:shd w:val="clear" w:color="auto" w:fill="FFFFFF"/>
        <w:spacing w:before="0" w:beforeAutospacing="0" w:after="0" w:afterAutospacing="0" w:line="360" w:lineRule="auto"/>
        <w:ind w:firstLine="284"/>
        <w:jc w:val="both"/>
        <w:rPr>
          <w:color w:val="000000"/>
          <w:sz w:val="22"/>
          <w:lang w:val="en-US"/>
        </w:rPr>
      </w:pPr>
      <w:r w:rsidRPr="007E08AE">
        <w:rPr>
          <w:color w:val="000000"/>
          <w:sz w:val="22"/>
        </w:rPr>
        <w:t>Применение методов классификации для анализа визитных карточек в мобильном телефоне</w:t>
      </w:r>
    </w:p>
    <w:p w:rsidR="00014315" w:rsidRPr="00014315" w:rsidRDefault="00014315" w:rsidP="00014315">
      <w:pPr>
        <w:pStyle w:val="a5"/>
        <w:shd w:val="clear" w:color="auto" w:fill="FFFFFF"/>
        <w:spacing w:before="0" w:beforeAutospacing="0" w:after="0" w:afterAutospacing="0" w:line="360" w:lineRule="auto"/>
        <w:ind w:firstLine="284"/>
        <w:jc w:val="both"/>
        <w:rPr>
          <w:color w:val="000000"/>
          <w:sz w:val="22"/>
        </w:rPr>
      </w:pPr>
      <w:r>
        <w:rPr>
          <w:color w:val="000000"/>
          <w:sz w:val="22"/>
        </w:rPr>
        <w:t>Т.В. Гордеева,</w:t>
      </w:r>
      <w:r w:rsidRPr="00014315"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  <w:lang w:val="en-US"/>
        </w:rPr>
        <w:t>tangord</w:t>
      </w:r>
      <w:proofErr w:type="spellEnd"/>
      <w:r w:rsidRPr="00014315">
        <w:rPr>
          <w:color w:val="000000"/>
          <w:sz w:val="22"/>
        </w:rPr>
        <w:t>@</w:t>
      </w:r>
      <w:r>
        <w:rPr>
          <w:color w:val="000000"/>
          <w:sz w:val="22"/>
          <w:lang w:val="en-US"/>
        </w:rPr>
        <w:t>mail</w:t>
      </w:r>
      <w:r w:rsidRPr="00014315">
        <w:rPr>
          <w:color w:val="000000"/>
          <w:sz w:val="22"/>
        </w:rPr>
        <w:t>.</w:t>
      </w:r>
      <w:proofErr w:type="spellStart"/>
      <w:r>
        <w:rPr>
          <w:color w:val="000000"/>
          <w:sz w:val="22"/>
          <w:lang w:val="en-US"/>
        </w:rPr>
        <w:t>ru</w:t>
      </w:r>
      <w:proofErr w:type="spellEnd"/>
      <w:r w:rsidRPr="00014315">
        <w:rPr>
          <w:color w:val="000000"/>
          <w:sz w:val="22"/>
        </w:rPr>
        <w:t>,</w:t>
      </w:r>
      <w:r>
        <w:rPr>
          <w:color w:val="000000"/>
          <w:sz w:val="22"/>
        </w:rPr>
        <w:t xml:space="preserve"> студентка</w:t>
      </w:r>
      <w:r w:rsidRPr="00014315">
        <w:rPr>
          <w:color w:val="000000"/>
          <w:sz w:val="22"/>
        </w:rPr>
        <w:t xml:space="preserve"> </w:t>
      </w:r>
      <w:r w:rsidRPr="00014315">
        <w:rPr>
          <w:sz w:val="22"/>
          <w:szCs w:val="22"/>
        </w:rPr>
        <w:t>(Санкт-Петербургский государственный электротехнический университет «ЛЭТИ», ул. Профессора Попова, 5, г. Санкт-Петербург, 197376, Россия</w:t>
      </w:r>
      <w:r w:rsidRPr="00014315">
        <w:rPr>
          <w:color w:val="000000"/>
          <w:sz w:val="22"/>
          <w:szCs w:val="22"/>
        </w:rPr>
        <w:t>)</w:t>
      </w:r>
    </w:p>
    <w:p w:rsidR="007E08AE" w:rsidRDefault="006B754B" w:rsidP="00014315">
      <w:pPr>
        <w:pStyle w:val="a5"/>
        <w:shd w:val="clear" w:color="auto" w:fill="FFFFFF"/>
        <w:spacing w:before="0" w:beforeAutospacing="0" w:after="0" w:afterAutospacing="0" w:line="360" w:lineRule="auto"/>
        <w:ind w:firstLine="284"/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В </w:t>
      </w:r>
      <w:r w:rsidR="00516A0A">
        <w:rPr>
          <w:color w:val="000000"/>
          <w:sz w:val="22"/>
        </w:rPr>
        <w:t>статье рассмо</w:t>
      </w:r>
      <w:r w:rsidR="00594ED3">
        <w:rPr>
          <w:color w:val="000000"/>
          <w:sz w:val="22"/>
        </w:rPr>
        <w:t>тр</w:t>
      </w:r>
      <w:r w:rsidR="00A71592">
        <w:rPr>
          <w:color w:val="000000"/>
          <w:sz w:val="22"/>
        </w:rPr>
        <w:t>ены</w:t>
      </w:r>
      <w:r w:rsidR="00594ED3">
        <w:rPr>
          <w:color w:val="000000"/>
          <w:sz w:val="22"/>
        </w:rPr>
        <w:t xml:space="preserve"> </w:t>
      </w:r>
      <w:r w:rsidR="00CC1504">
        <w:rPr>
          <w:color w:val="000000"/>
          <w:sz w:val="22"/>
        </w:rPr>
        <w:t>подходы к решению задачи</w:t>
      </w:r>
      <w:r w:rsidR="00594ED3">
        <w:rPr>
          <w:color w:val="000000"/>
          <w:sz w:val="22"/>
        </w:rPr>
        <w:t xml:space="preserve"> классификации, применяемые для анализа визитных карточек в мобильном телефоне. </w:t>
      </w:r>
      <w:r w:rsidR="00617B28">
        <w:rPr>
          <w:color w:val="000000"/>
          <w:sz w:val="22"/>
        </w:rPr>
        <w:t xml:space="preserve">Выявлены достоинства и недостатки существующих </w:t>
      </w:r>
      <w:r w:rsidR="00F6237E">
        <w:rPr>
          <w:color w:val="000000"/>
          <w:sz w:val="22"/>
        </w:rPr>
        <w:t xml:space="preserve">приложений,  </w:t>
      </w:r>
      <w:r w:rsidR="00CF611F">
        <w:rPr>
          <w:color w:val="000000"/>
          <w:sz w:val="22"/>
        </w:rPr>
        <w:t>специализирующихся на сканировании визиток</w:t>
      </w:r>
      <w:r w:rsidR="00617B28">
        <w:rPr>
          <w:color w:val="000000"/>
          <w:sz w:val="22"/>
        </w:rPr>
        <w:t xml:space="preserve">. </w:t>
      </w:r>
      <w:r w:rsidR="00CF611F">
        <w:rPr>
          <w:color w:val="000000"/>
          <w:sz w:val="22"/>
        </w:rPr>
        <w:t>Предложена</w:t>
      </w:r>
      <w:r w:rsidR="000F56D2">
        <w:rPr>
          <w:color w:val="000000"/>
          <w:sz w:val="22"/>
        </w:rPr>
        <w:t xml:space="preserve"> </w:t>
      </w:r>
      <w:r w:rsidR="00B8157D">
        <w:rPr>
          <w:color w:val="000000"/>
          <w:sz w:val="22"/>
        </w:rPr>
        <w:t>математич</w:t>
      </w:r>
      <w:r w:rsidR="00CF611F">
        <w:rPr>
          <w:color w:val="000000"/>
          <w:sz w:val="22"/>
        </w:rPr>
        <w:t>еская модель выбранного подхода.</w:t>
      </w:r>
      <w:r w:rsidR="00B8157D">
        <w:rPr>
          <w:color w:val="000000"/>
          <w:sz w:val="22"/>
        </w:rPr>
        <w:t xml:space="preserve"> </w:t>
      </w:r>
      <w:r w:rsidR="00CF611F">
        <w:rPr>
          <w:color w:val="000000"/>
          <w:sz w:val="22"/>
        </w:rPr>
        <w:t xml:space="preserve">Рассмотрен </w:t>
      </w:r>
      <w:r w:rsidR="000F56D2">
        <w:rPr>
          <w:color w:val="000000"/>
          <w:sz w:val="22"/>
        </w:rPr>
        <w:t>вариант</w:t>
      </w:r>
      <w:r w:rsidR="00B8157D">
        <w:rPr>
          <w:color w:val="000000"/>
          <w:sz w:val="22"/>
        </w:rPr>
        <w:t xml:space="preserve"> </w:t>
      </w:r>
      <w:r w:rsidR="000F56D2">
        <w:rPr>
          <w:color w:val="000000"/>
          <w:sz w:val="22"/>
        </w:rPr>
        <w:t xml:space="preserve">архитектуры </w:t>
      </w:r>
      <w:r w:rsidR="00F6237E">
        <w:rPr>
          <w:color w:val="000000"/>
          <w:sz w:val="22"/>
        </w:rPr>
        <w:t>предлагаемого</w:t>
      </w:r>
      <w:r w:rsidR="00B8157D">
        <w:rPr>
          <w:color w:val="000000"/>
          <w:sz w:val="22"/>
        </w:rPr>
        <w:t xml:space="preserve"> решения. Представлены результаты классификации на нескольких примерах. </w:t>
      </w:r>
      <w:r w:rsidR="00CF611F">
        <w:rPr>
          <w:color w:val="000000"/>
          <w:sz w:val="22"/>
        </w:rPr>
        <w:t xml:space="preserve"> </w:t>
      </w:r>
      <w:r w:rsidR="00F6237E">
        <w:rPr>
          <w:color w:val="000000"/>
          <w:sz w:val="22"/>
        </w:rPr>
        <w:t>Сделаны</w:t>
      </w:r>
      <w:r w:rsidR="00CF611F">
        <w:rPr>
          <w:color w:val="000000"/>
          <w:sz w:val="22"/>
        </w:rPr>
        <w:t xml:space="preserve"> выводы о работоспособности подхода </w:t>
      </w:r>
      <w:r w:rsidR="00F6237E">
        <w:rPr>
          <w:color w:val="000000"/>
          <w:sz w:val="22"/>
        </w:rPr>
        <w:t>и дальнейших улучшениях решения.</w:t>
      </w:r>
    </w:p>
    <w:p w:rsidR="00516A0A" w:rsidRPr="00020816" w:rsidRDefault="00516A0A" w:rsidP="00014315">
      <w:pPr>
        <w:pStyle w:val="a5"/>
        <w:shd w:val="clear" w:color="auto" w:fill="FFFFFF"/>
        <w:spacing w:before="0" w:beforeAutospacing="0" w:after="0" w:afterAutospacing="0" w:line="360" w:lineRule="auto"/>
        <w:ind w:firstLine="284"/>
        <w:jc w:val="both"/>
        <w:rPr>
          <w:sz w:val="22"/>
        </w:rPr>
      </w:pPr>
      <w:r w:rsidRPr="00020816">
        <w:rPr>
          <w:sz w:val="22"/>
        </w:rPr>
        <w:t xml:space="preserve">Ключевые слова: </w:t>
      </w:r>
      <w:proofErr w:type="spellStart"/>
      <w:r w:rsidR="004B6E7F" w:rsidRPr="00020816">
        <w:rPr>
          <w:sz w:val="22"/>
        </w:rPr>
        <w:t>Business</w:t>
      </w:r>
      <w:proofErr w:type="spellEnd"/>
      <w:r w:rsidR="004B6E7F" w:rsidRPr="00020816">
        <w:rPr>
          <w:sz w:val="22"/>
        </w:rPr>
        <w:t xml:space="preserve"> </w:t>
      </w:r>
      <w:proofErr w:type="spellStart"/>
      <w:r w:rsidR="004B6E7F" w:rsidRPr="00020816">
        <w:rPr>
          <w:sz w:val="22"/>
        </w:rPr>
        <w:t>Card</w:t>
      </w:r>
      <w:proofErr w:type="spellEnd"/>
      <w:r w:rsidR="004B6E7F" w:rsidRPr="00020816">
        <w:rPr>
          <w:sz w:val="22"/>
        </w:rPr>
        <w:t xml:space="preserve"> </w:t>
      </w:r>
      <w:proofErr w:type="spellStart"/>
      <w:r w:rsidR="004B6E7F" w:rsidRPr="00020816">
        <w:rPr>
          <w:sz w:val="22"/>
        </w:rPr>
        <w:t>Reader</w:t>
      </w:r>
      <w:proofErr w:type="spellEnd"/>
      <w:r w:rsidR="004B6E7F" w:rsidRPr="00020816">
        <w:rPr>
          <w:sz w:val="22"/>
        </w:rPr>
        <w:t xml:space="preserve">, </w:t>
      </w:r>
      <w:r w:rsidR="004F4176" w:rsidRPr="00020816">
        <w:rPr>
          <w:sz w:val="22"/>
          <w:lang w:val="en-US"/>
        </w:rPr>
        <w:t>OCR</w:t>
      </w:r>
      <w:r w:rsidR="004F4176" w:rsidRPr="00020816">
        <w:rPr>
          <w:sz w:val="22"/>
        </w:rPr>
        <w:t xml:space="preserve">, </w:t>
      </w:r>
      <w:proofErr w:type="spellStart"/>
      <w:r w:rsidR="00470F52" w:rsidRPr="00020816">
        <w:rPr>
          <w:sz w:val="22"/>
        </w:rPr>
        <w:t>многоклассовая</w:t>
      </w:r>
      <w:proofErr w:type="spellEnd"/>
      <w:r w:rsidR="00470F52" w:rsidRPr="00020816">
        <w:rPr>
          <w:sz w:val="22"/>
        </w:rPr>
        <w:t xml:space="preserve"> классификация</w:t>
      </w:r>
      <w:r w:rsidR="004B6E7F" w:rsidRPr="00020816">
        <w:rPr>
          <w:sz w:val="22"/>
        </w:rPr>
        <w:t xml:space="preserve">, </w:t>
      </w:r>
      <w:r w:rsidR="00074445">
        <w:rPr>
          <w:sz w:val="22"/>
        </w:rPr>
        <w:t>Наивный байесовский классификатор</w:t>
      </w:r>
      <w:r w:rsidR="004B6E7F" w:rsidRPr="00020816">
        <w:rPr>
          <w:sz w:val="22"/>
        </w:rPr>
        <w:t xml:space="preserve">, </w:t>
      </w:r>
      <w:r w:rsidR="007019FA" w:rsidRPr="00020816">
        <w:rPr>
          <w:sz w:val="22"/>
        </w:rPr>
        <w:t>метод опорных векторов</w:t>
      </w:r>
      <w:r w:rsidR="008C1B39" w:rsidRPr="00020816">
        <w:rPr>
          <w:sz w:val="22"/>
        </w:rPr>
        <w:t>, математическая модель.</w:t>
      </w:r>
    </w:p>
    <w:p w:rsidR="0089522C" w:rsidRPr="0089522C" w:rsidRDefault="0089522C" w:rsidP="0089522C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000000"/>
        </w:rPr>
      </w:pPr>
      <w:r w:rsidRPr="0089522C">
        <w:rPr>
          <w:rFonts w:ascii="Times New Roman" w:hAnsi="Times New Roman" w:cs="Times New Roman"/>
          <w:color w:val="000000"/>
        </w:rPr>
        <w:t xml:space="preserve">Визитная карточка – лицо делового человека. В современном мире она является инструментом, который отражает информацию о человеке или организации, такую как имя, фамилия, </w:t>
      </w:r>
      <w:proofErr w:type="spellStart"/>
      <w:r w:rsidRPr="0089522C">
        <w:rPr>
          <w:rFonts w:ascii="Times New Roman" w:hAnsi="Times New Roman" w:cs="Times New Roman"/>
          <w:color w:val="000000"/>
        </w:rPr>
        <w:t>email</w:t>
      </w:r>
      <w:proofErr w:type="spellEnd"/>
      <w:r w:rsidRPr="0089522C">
        <w:rPr>
          <w:rFonts w:ascii="Times New Roman" w:hAnsi="Times New Roman" w:cs="Times New Roman"/>
          <w:color w:val="000000"/>
        </w:rPr>
        <w:t>, телефон, название организации и т.д. Зачастую количество визиток прибавляется с каждым днём, поэтому становится всё сложнее их хранить и искать важные контакты.</w:t>
      </w:r>
    </w:p>
    <w:p w:rsidR="0089522C" w:rsidRPr="0089522C" w:rsidRDefault="0089522C" w:rsidP="0089522C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000000"/>
        </w:rPr>
      </w:pPr>
      <w:r w:rsidRPr="0089522C">
        <w:rPr>
          <w:rFonts w:ascii="Times New Roman" w:hAnsi="Times New Roman" w:cs="Times New Roman"/>
          <w:color w:val="000000"/>
        </w:rPr>
        <w:t xml:space="preserve">Данную проблему помогает решать </w:t>
      </w:r>
      <w:proofErr w:type="spellStart"/>
      <w:r w:rsidRPr="0089522C">
        <w:rPr>
          <w:rFonts w:ascii="Times New Roman" w:hAnsi="Times New Roman" w:cs="Times New Roman"/>
          <w:color w:val="000000"/>
        </w:rPr>
        <w:t>Business</w:t>
      </w:r>
      <w:proofErr w:type="spellEnd"/>
      <w:r w:rsidRPr="0089522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522C">
        <w:rPr>
          <w:rFonts w:ascii="Times New Roman" w:hAnsi="Times New Roman" w:cs="Times New Roman"/>
          <w:color w:val="000000"/>
        </w:rPr>
        <w:t>Card</w:t>
      </w:r>
      <w:proofErr w:type="spellEnd"/>
      <w:r w:rsidRPr="0089522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522C">
        <w:rPr>
          <w:rFonts w:ascii="Times New Roman" w:hAnsi="Times New Roman" w:cs="Times New Roman"/>
          <w:color w:val="000000"/>
        </w:rPr>
        <w:t>Reader</w:t>
      </w:r>
      <w:proofErr w:type="spellEnd"/>
      <w:r w:rsidRPr="0089522C">
        <w:rPr>
          <w:rFonts w:ascii="Times New Roman" w:hAnsi="Times New Roman" w:cs="Times New Roman"/>
          <w:color w:val="000000"/>
        </w:rPr>
        <w:t xml:space="preserve"> (BCR), </w:t>
      </w:r>
      <w:proofErr w:type="gramStart"/>
      <w:r w:rsidRPr="0089522C">
        <w:rPr>
          <w:rFonts w:ascii="Times New Roman" w:hAnsi="Times New Roman" w:cs="Times New Roman"/>
          <w:color w:val="000000"/>
        </w:rPr>
        <w:t>основанный</w:t>
      </w:r>
      <w:proofErr w:type="gramEnd"/>
      <w:r w:rsidRPr="0089522C">
        <w:rPr>
          <w:rFonts w:ascii="Times New Roman" w:hAnsi="Times New Roman" w:cs="Times New Roman"/>
          <w:color w:val="000000"/>
        </w:rPr>
        <w:t xml:space="preserve"> на задаче распознавания визиток. Задача BCR – дать людям возможность извлечь информацию из визитных карточек, не прибегая к ручной установке адресов, телефонов, имен.</w:t>
      </w:r>
    </w:p>
    <w:p w:rsidR="0089522C" w:rsidRPr="0089522C" w:rsidRDefault="0089522C" w:rsidP="0089522C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000000"/>
        </w:rPr>
      </w:pPr>
      <w:r w:rsidRPr="0089522C">
        <w:rPr>
          <w:rFonts w:ascii="Times New Roman" w:hAnsi="Times New Roman" w:cs="Times New Roman"/>
          <w:color w:val="000000"/>
        </w:rPr>
        <w:t>Процесс распознавания визиток проходит в несколько этапов:</w:t>
      </w:r>
    </w:p>
    <w:p w:rsidR="0089522C" w:rsidRPr="0089522C" w:rsidRDefault="00C93CE7" w:rsidP="0089522C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000000"/>
        </w:rPr>
      </w:pPr>
      <w:r>
        <w:t>–</w:t>
      </w:r>
      <w:r w:rsidR="00F513C5">
        <w:rPr>
          <w:rFonts w:ascii="Times New Roman" w:hAnsi="Times New Roman" w:cs="Times New Roman"/>
          <w:color w:val="000000"/>
        </w:rPr>
        <w:t xml:space="preserve"> </w:t>
      </w:r>
      <w:r w:rsidR="0089522C" w:rsidRPr="0089522C">
        <w:rPr>
          <w:rFonts w:ascii="Times New Roman" w:hAnsi="Times New Roman" w:cs="Times New Roman"/>
          <w:color w:val="000000"/>
        </w:rPr>
        <w:t xml:space="preserve">Извлечение текста из изображений при помощи камеры мобильного телефона и OCR </w:t>
      </w:r>
      <w:r w:rsidR="00F94240">
        <w:rPr>
          <w:rFonts w:ascii="Times New Roman" w:hAnsi="Times New Roman" w:cs="Times New Roman"/>
          <w:color w:val="000000"/>
        </w:rPr>
        <w:t>(</w:t>
      </w:r>
      <w:proofErr w:type="spellStart"/>
      <w:r w:rsidR="00F94240">
        <w:rPr>
          <w:rFonts w:ascii="Times New Roman" w:hAnsi="Times New Roman" w:cs="Times New Roman"/>
          <w:color w:val="000000"/>
        </w:rPr>
        <w:t>Optical</w:t>
      </w:r>
      <w:proofErr w:type="spellEnd"/>
      <w:r w:rsidR="00F9424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F94240">
        <w:rPr>
          <w:rFonts w:ascii="Times New Roman" w:hAnsi="Times New Roman" w:cs="Times New Roman"/>
          <w:color w:val="000000"/>
        </w:rPr>
        <w:t>Character</w:t>
      </w:r>
      <w:proofErr w:type="spellEnd"/>
      <w:r w:rsidR="00F9424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F94240">
        <w:rPr>
          <w:rFonts w:ascii="Times New Roman" w:hAnsi="Times New Roman" w:cs="Times New Roman"/>
          <w:color w:val="000000"/>
        </w:rPr>
        <w:t>Recognition</w:t>
      </w:r>
      <w:proofErr w:type="spellEnd"/>
      <w:r w:rsidR="00F94240">
        <w:rPr>
          <w:rFonts w:ascii="Times New Roman" w:hAnsi="Times New Roman" w:cs="Times New Roman"/>
          <w:color w:val="000000"/>
        </w:rPr>
        <w:t>);</w:t>
      </w:r>
    </w:p>
    <w:p w:rsidR="0089522C" w:rsidRPr="0089522C" w:rsidRDefault="00C93CE7" w:rsidP="0089522C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000000"/>
        </w:rPr>
      </w:pPr>
      <w:r>
        <w:t>–</w:t>
      </w:r>
      <w:r w:rsidR="00F513C5">
        <w:rPr>
          <w:rFonts w:ascii="Times New Roman" w:hAnsi="Times New Roman" w:cs="Times New Roman"/>
          <w:color w:val="000000"/>
        </w:rPr>
        <w:t xml:space="preserve"> </w:t>
      </w:r>
      <w:r w:rsidR="0089522C" w:rsidRPr="0089522C">
        <w:rPr>
          <w:rFonts w:ascii="Times New Roman" w:hAnsi="Times New Roman" w:cs="Times New Roman"/>
          <w:color w:val="000000"/>
        </w:rPr>
        <w:t>Разделение полученного текста на категории.</w:t>
      </w:r>
    </w:p>
    <w:p w:rsidR="0089522C" w:rsidRPr="0089522C" w:rsidRDefault="0089522C" w:rsidP="0089522C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000000"/>
        </w:rPr>
      </w:pPr>
      <w:r w:rsidRPr="0089522C">
        <w:rPr>
          <w:rFonts w:ascii="Times New Roman" w:hAnsi="Times New Roman" w:cs="Times New Roman"/>
          <w:color w:val="000000"/>
        </w:rPr>
        <w:t xml:space="preserve">В настоящее время задача сканирования визиток реализована в платном приложении </w:t>
      </w:r>
      <w:proofErr w:type="spellStart"/>
      <w:r w:rsidRPr="0089522C">
        <w:rPr>
          <w:rFonts w:ascii="Times New Roman" w:hAnsi="Times New Roman" w:cs="Times New Roman"/>
          <w:color w:val="000000"/>
        </w:rPr>
        <w:t>Business</w:t>
      </w:r>
      <w:proofErr w:type="spellEnd"/>
      <w:r w:rsidRPr="0089522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522C">
        <w:rPr>
          <w:rFonts w:ascii="Times New Roman" w:hAnsi="Times New Roman" w:cs="Times New Roman"/>
          <w:color w:val="000000"/>
        </w:rPr>
        <w:t>Card</w:t>
      </w:r>
      <w:proofErr w:type="spellEnd"/>
      <w:r w:rsidRPr="0089522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522C">
        <w:rPr>
          <w:rFonts w:ascii="Times New Roman" w:hAnsi="Times New Roman" w:cs="Times New Roman"/>
          <w:color w:val="000000"/>
        </w:rPr>
        <w:t>Reader</w:t>
      </w:r>
      <w:proofErr w:type="spellEnd"/>
      <w:r w:rsidRPr="0089522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522C">
        <w:rPr>
          <w:rFonts w:ascii="Times New Roman" w:hAnsi="Times New Roman" w:cs="Times New Roman"/>
          <w:color w:val="000000"/>
        </w:rPr>
        <w:t>Free</w:t>
      </w:r>
      <w:proofErr w:type="spellEnd"/>
      <w:r w:rsidRPr="0089522C">
        <w:rPr>
          <w:rFonts w:ascii="Times New Roman" w:hAnsi="Times New Roman" w:cs="Times New Roman"/>
          <w:color w:val="000000"/>
        </w:rPr>
        <w:t xml:space="preserve"> от ABBYY [1], которое предоставляет бесплатно распознавание десяти визиток. BCR </w:t>
      </w:r>
      <w:proofErr w:type="spellStart"/>
      <w:r w:rsidRPr="0089522C">
        <w:rPr>
          <w:rFonts w:ascii="Times New Roman" w:hAnsi="Times New Roman" w:cs="Times New Roman"/>
          <w:color w:val="000000"/>
        </w:rPr>
        <w:t>Free</w:t>
      </w:r>
      <w:proofErr w:type="spellEnd"/>
      <w:r w:rsidRPr="0089522C">
        <w:rPr>
          <w:rFonts w:ascii="Times New Roman" w:hAnsi="Times New Roman" w:cs="Times New Roman"/>
          <w:color w:val="000000"/>
        </w:rPr>
        <w:t xml:space="preserve"> предлагает пользователям переносить данные визиток на 25-ти языках и имеет обширную словарную базу, что увеличивает точность распознавания. При этом в приложении нет возможности распознать заново уже имеющуюся визитку при ее редактировании.</w:t>
      </w:r>
    </w:p>
    <w:p w:rsidR="0089522C" w:rsidRPr="0089522C" w:rsidRDefault="0089522C" w:rsidP="0089522C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000000"/>
        </w:rPr>
      </w:pPr>
      <w:r w:rsidRPr="0089522C">
        <w:rPr>
          <w:rFonts w:ascii="Times New Roman" w:hAnsi="Times New Roman" w:cs="Times New Roman"/>
          <w:color w:val="000000"/>
        </w:rPr>
        <w:t xml:space="preserve">Платные приложения </w:t>
      </w:r>
      <w:proofErr w:type="spellStart"/>
      <w:r w:rsidRPr="0089522C">
        <w:rPr>
          <w:rFonts w:ascii="Times New Roman" w:hAnsi="Times New Roman" w:cs="Times New Roman"/>
          <w:color w:val="000000"/>
        </w:rPr>
        <w:t>Business</w:t>
      </w:r>
      <w:proofErr w:type="spellEnd"/>
      <w:r w:rsidRPr="0089522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522C">
        <w:rPr>
          <w:rFonts w:ascii="Times New Roman" w:hAnsi="Times New Roman" w:cs="Times New Roman"/>
          <w:color w:val="000000"/>
        </w:rPr>
        <w:t>Card</w:t>
      </w:r>
      <w:proofErr w:type="spellEnd"/>
      <w:r w:rsidRPr="0089522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522C">
        <w:rPr>
          <w:rFonts w:ascii="Times New Roman" w:hAnsi="Times New Roman" w:cs="Times New Roman"/>
          <w:color w:val="000000"/>
        </w:rPr>
        <w:t>Reader</w:t>
      </w:r>
      <w:proofErr w:type="spellEnd"/>
      <w:r w:rsidRPr="0089522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522C">
        <w:rPr>
          <w:rFonts w:ascii="Times New Roman" w:hAnsi="Times New Roman" w:cs="Times New Roman"/>
          <w:color w:val="000000"/>
        </w:rPr>
        <w:t>Pro</w:t>
      </w:r>
      <w:proofErr w:type="spellEnd"/>
      <w:r w:rsidRPr="0089522C">
        <w:rPr>
          <w:rFonts w:ascii="Times New Roman" w:hAnsi="Times New Roman" w:cs="Times New Roman"/>
          <w:color w:val="000000"/>
        </w:rPr>
        <w:t xml:space="preserve"> [2] от SHAPE, </w:t>
      </w:r>
      <w:proofErr w:type="spellStart"/>
      <w:r w:rsidRPr="0089522C">
        <w:rPr>
          <w:rFonts w:ascii="Times New Roman" w:hAnsi="Times New Roman" w:cs="Times New Roman"/>
          <w:color w:val="000000"/>
        </w:rPr>
        <w:t>ScanBizCards</w:t>
      </w:r>
      <w:proofErr w:type="spellEnd"/>
      <w:r w:rsidRPr="0089522C">
        <w:rPr>
          <w:rFonts w:ascii="Times New Roman" w:hAnsi="Times New Roman" w:cs="Times New Roman"/>
          <w:color w:val="000000"/>
        </w:rPr>
        <w:t xml:space="preserve"> [3] от </w:t>
      </w:r>
      <w:proofErr w:type="spellStart"/>
      <w:r w:rsidRPr="0089522C">
        <w:rPr>
          <w:rFonts w:ascii="Times New Roman" w:hAnsi="Times New Roman" w:cs="Times New Roman"/>
          <w:color w:val="000000"/>
        </w:rPr>
        <w:t>ScanBiz</w:t>
      </w:r>
      <w:proofErr w:type="spellEnd"/>
      <w:r w:rsidRPr="0089522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522C">
        <w:rPr>
          <w:rFonts w:ascii="Times New Roman" w:hAnsi="Times New Roman" w:cs="Times New Roman"/>
          <w:color w:val="000000"/>
        </w:rPr>
        <w:t>Mobile</w:t>
      </w:r>
      <w:proofErr w:type="spellEnd"/>
      <w:r w:rsidRPr="0089522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522C">
        <w:rPr>
          <w:rFonts w:ascii="Times New Roman" w:hAnsi="Times New Roman" w:cs="Times New Roman"/>
          <w:color w:val="000000"/>
        </w:rPr>
        <w:t>Solutions</w:t>
      </w:r>
      <w:proofErr w:type="spellEnd"/>
      <w:r w:rsidRPr="0089522C">
        <w:rPr>
          <w:rFonts w:ascii="Times New Roman" w:hAnsi="Times New Roman" w:cs="Times New Roman"/>
          <w:color w:val="000000"/>
        </w:rPr>
        <w:t xml:space="preserve"> L.P., </w:t>
      </w:r>
      <w:proofErr w:type="spellStart"/>
      <w:r w:rsidRPr="0089522C">
        <w:rPr>
          <w:rFonts w:ascii="Times New Roman" w:hAnsi="Times New Roman" w:cs="Times New Roman"/>
          <w:color w:val="000000"/>
        </w:rPr>
        <w:t>WorldCard</w:t>
      </w:r>
      <w:proofErr w:type="spellEnd"/>
      <w:r w:rsidRPr="0089522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522C">
        <w:rPr>
          <w:rFonts w:ascii="Times New Roman" w:hAnsi="Times New Roman" w:cs="Times New Roman"/>
          <w:color w:val="000000"/>
        </w:rPr>
        <w:t>Mobile</w:t>
      </w:r>
      <w:proofErr w:type="spellEnd"/>
      <w:r w:rsidRPr="0089522C">
        <w:rPr>
          <w:rFonts w:ascii="Times New Roman" w:hAnsi="Times New Roman" w:cs="Times New Roman"/>
          <w:color w:val="000000"/>
        </w:rPr>
        <w:t xml:space="preserve"> [4] от </w:t>
      </w:r>
      <w:proofErr w:type="spellStart"/>
      <w:r w:rsidRPr="0089522C">
        <w:rPr>
          <w:rFonts w:ascii="Times New Roman" w:hAnsi="Times New Roman" w:cs="Times New Roman"/>
          <w:color w:val="000000"/>
        </w:rPr>
        <w:t>Penpower</w:t>
      </w:r>
      <w:proofErr w:type="spellEnd"/>
      <w:r w:rsidRPr="0089522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522C">
        <w:rPr>
          <w:rFonts w:ascii="Times New Roman" w:hAnsi="Times New Roman" w:cs="Times New Roman"/>
          <w:color w:val="000000"/>
        </w:rPr>
        <w:t>Technology</w:t>
      </w:r>
      <w:proofErr w:type="spellEnd"/>
      <w:r w:rsidRPr="0089522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522C">
        <w:rPr>
          <w:rFonts w:ascii="Times New Roman" w:hAnsi="Times New Roman" w:cs="Times New Roman"/>
          <w:color w:val="000000"/>
        </w:rPr>
        <w:t>Ltd</w:t>
      </w:r>
      <w:proofErr w:type="spellEnd"/>
      <w:r w:rsidRPr="0089522C">
        <w:rPr>
          <w:rFonts w:ascii="Times New Roman" w:hAnsi="Times New Roman" w:cs="Times New Roman"/>
          <w:color w:val="000000"/>
        </w:rPr>
        <w:t xml:space="preserve">. доступны для устройств с </w:t>
      </w:r>
      <w:proofErr w:type="spellStart"/>
      <w:r w:rsidRPr="0089522C">
        <w:rPr>
          <w:rFonts w:ascii="Times New Roman" w:hAnsi="Times New Roman" w:cs="Times New Roman"/>
          <w:color w:val="000000"/>
        </w:rPr>
        <w:t>iOS</w:t>
      </w:r>
      <w:proofErr w:type="spellEnd"/>
      <w:r w:rsidRPr="0089522C">
        <w:rPr>
          <w:rFonts w:ascii="Times New Roman" w:hAnsi="Times New Roman" w:cs="Times New Roman"/>
          <w:color w:val="000000"/>
        </w:rPr>
        <w:t>.</w:t>
      </w:r>
    </w:p>
    <w:p w:rsidR="00380672" w:rsidRDefault="00380672" w:rsidP="0076292A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000000"/>
        </w:rPr>
      </w:pPr>
      <w:r w:rsidRPr="00380672">
        <w:rPr>
          <w:rFonts w:ascii="Times New Roman" w:hAnsi="Times New Roman" w:cs="Times New Roman"/>
          <w:color w:val="000000"/>
        </w:rPr>
        <w:t xml:space="preserve">В основном, многие существующие решения являются платными и </w:t>
      </w:r>
      <w:proofErr w:type="spellStart"/>
      <w:proofErr w:type="gramStart"/>
      <w:r w:rsidRPr="00380672">
        <w:rPr>
          <w:rFonts w:ascii="Times New Roman" w:hAnsi="Times New Roman" w:cs="Times New Roman"/>
          <w:color w:val="000000"/>
        </w:rPr>
        <w:t>и</w:t>
      </w:r>
      <w:proofErr w:type="spellEnd"/>
      <w:proofErr w:type="gramEnd"/>
      <w:r w:rsidRPr="00380672">
        <w:rPr>
          <w:rFonts w:ascii="Times New Roman" w:hAnsi="Times New Roman" w:cs="Times New Roman"/>
          <w:color w:val="000000"/>
        </w:rPr>
        <w:t xml:space="preserve"> поддерживаются не всеми платформами, а в бесплатных версиях не всегда включен весь необходимый функционал. Учитывая все вышеизложенные факты, можно сделать вывод, что разработка нового приложения, компенсирующего все недостатки имеющихся решений, является актуальной задачей.</w:t>
      </w:r>
    </w:p>
    <w:p w:rsidR="003B6882" w:rsidRDefault="00C01FC2" w:rsidP="0076292A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000000"/>
        </w:rPr>
      </w:pPr>
      <w:r w:rsidRPr="00C01FC2">
        <w:rPr>
          <w:rFonts w:ascii="Times New Roman" w:hAnsi="Times New Roman" w:cs="Times New Roman"/>
          <w:color w:val="000000"/>
        </w:rPr>
        <w:t xml:space="preserve">Для извлечения текста из визитки можно воспользоваться </w:t>
      </w:r>
      <w:r w:rsidR="00F94240">
        <w:rPr>
          <w:rFonts w:ascii="Times New Roman" w:hAnsi="Times New Roman" w:cs="Times New Roman"/>
          <w:color w:val="000000"/>
        </w:rPr>
        <w:t xml:space="preserve">любым OCR, например </w:t>
      </w:r>
      <w:proofErr w:type="spellStart"/>
      <w:r w:rsidR="00F94240">
        <w:rPr>
          <w:rFonts w:ascii="Times New Roman" w:hAnsi="Times New Roman" w:cs="Times New Roman"/>
          <w:color w:val="000000"/>
        </w:rPr>
        <w:t>Tesseract</w:t>
      </w:r>
      <w:proofErr w:type="spellEnd"/>
      <w:r w:rsidR="00F94240">
        <w:rPr>
          <w:rFonts w:ascii="Times New Roman" w:hAnsi="Times New Roman" w:cs="Times New Roman"/>
          <w:color w:val="000000"/>
        </w:rPr>
        <w:t xml:space="preserve"> [</w:t>
      </w:r>
      <w:r w:rsidR="00F94240" w:rsidRPr="00F94240">
        <w:rPr>
          <w:rFonts w:ascii="Times New Roman" w:hAnsi="Times New Roman" w:cs="Times New Roman"/>
          <w:color w:val="000000"/>
        </w:rPr>
        <w:t>5</w:t>
      </w:r>
      <w:r w:rsidRPr="00C01FC2">
        <w:rPr>
          <w:rFonts w:ascii="Times New Roman" w:hAnsi="Times New Roman" w:cs="Times New Roman"/>
          <w:color w:val="000000"/>
        </w:rPr>
        <w:t xml:space="preserve">]. При этом точность полученного результата снижается, если визитка напечатана на сложном фоне, </w:t>
      </w:r>
      <w:r w:rsidRPr="00C01FC2">
        <w:rPr>
          <w:rFonts w:ascii="Times New Roman" w:hAnsi="Times New Roman" w:cs="Times New Roman"/>
          <w:color w:val="000000"/>
        </w:rPr>
        <w:lastRenderedPageBreak/>
        <w:t>поэтому следует применять алгоритмы первоначальной обработки из</w:t>
      </w:r>
      <w:r w:rsidR="00F94240">
        <w:rPr>
          <w:rFonts w:ascii="Times New Roman" w:hAnsi="Times New Roman" w:cs="Times New Roman"/>
          <w:color w:val="000000"/>
        </w:rPr>
        <w:t>ображения для изоляции текста [</w:t>
      </w:r>
      <w:r w:rsidR="00F94240" w:rsidRPr="00F94240">
        <w:rPr>
          <w:rFonts w:ascii="Times New Roman" w:hAnsi="Times New Roman" w:cs="Times New Roman"/>
          <w:color w:val="000000"/>
        </w:rPr>
        <w:t>6</w:t>
      </w:r>
      <w:r w:rsidR="00F94240">
        <w:rPr>
          <w:rFonts w:ascii="Times New Roman" w:hAnsi="Times New Roman" w:cs="Times New Roman"/>
          <w:color w:val="000000"/>
        </w:rPr>
        <w:t>,</w:t>
      </w:r>
      <w:r w:rsidR="00F94240" w:rsidRPr="00F94240">
        <w:rPr>
          <w:rFonts w:ascii="Times New Roman" w:hAnsi="Times New Roman" w:cs="Times New Roman"/>
          <w:color w:val="000000"/>
        </w:rPr>
        <w:t>7</w:t>
      </w:r>
      <w:r w:rsidRPr="00C01FC2">
        <w:rPr>
          <w:rFonts w:ascii="Times New Roman" w:hAnsi="Times New Roman" w:cs="Times New Roman"/>
          <w:color w:val="000000"/>
        </w:rPr>
        <w:t>].</w:t>
      </w:r>
    </w:p>
    <w:p w:rsidR="00C01FC2" w:rsidRDefault="00F513C5" w:rsidP="00F513C5">
      <w:pPr>
        <w:pStyle w:val="a5"/>
        <w:shd w:val="clear" w:color="auto" w:fill="FFFFFF"/>
        <w:spacing w:before="0" w:beforeAutospacing="0" w:after="0" w:afterAutospacing="0" w:line="360" w:lineRule="auto"/>
        <w:ind w:firstLine="284"/>
        <w:jc w:val="both"/>
        <w:rPr>
          <w:color w:val="000000"/>
          <w:sz w:val="22"/>
          <w:szCs w:val="25"/>
        </w:rPr>
      </w:pPr>
      <w:r w:rsidRPr="00F513C5">
        <w:rPr>
          <w:color w:val="000000"/>
          <w:sz w:val="22"/>
          <w:szCs w:val="25"/>
        </w:rPr>
        <w:t>Следующим шагом является класси</w:t>
      </w:r>
      <w:r w:rsidR="0001285B">
        <w:rPr>
          <w:color w:val="000000"/>
          <w:sz w:val="22"/>
          <w:szCs w:val="25"/>
        </w:rPr>
        <w:t xml:space="preserve">фикация полученного текста. </w:t>
      </w:r>
      <w:r>
        <w:rPr>
          <w:color w:val="000000"/>
          <w:sz w:val="22"/>
          <w:szCs w:val="25"/>
        </w:rPr>
        <w:t xml:space="preserve"> </w:t>
      </w:r>
      <w:r w:rsidR="00C01FC2">
        <w:rPr>
          <w:color w:val="000000"/>
          <w:sz w:val="22"/>
          <w:szCs w:val="25"/>
        </w:rPr>
        <w:t xml:space="preserve">При </w:t>
      </w:r>
      <w:r w:rsidR="0001285B">
        <w:rPr>
          <w:color w:val="000000"/>
          <w:sz w:val="22"/>
          <w:szCs w:val="25"/>
        </w:rPr>
        <w:t xml:space="preserve">этом </w:t>
      </w:r>
      <w:r w:rsidR="00C01FC2">
        <w:rPr>
          <w:color w:val="000000"/>
          <w:sz w:val="22"/>
          <w:szCs w:val="25"/>
        </w:rPr>
        <w:t>нет возможности перечислить все возможные варианты в словаре, так как существует большое количество имен, фамилий, организаций и т.д. Поэтому необходимо выполнять автоматический разбор категорий.</w:t>
      </w:r>
    </w:p>
    <w:p w:rsidR="00F94240" w:rsidRDefault="0006087E" w:rsidP="001347C7">
      <w:pPr>
        <w:spacing w:after="0" w:line="36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Рассматриваемые подходы к решению задачи классификации </w:t>
      </w:r>
      <w:r w:rsidR="00F94240">
        <w:rPr>
          <w:rFonts w:ascii="Times New Roman" w:hAnsi="Times New Roman" w:cs="Times New Roman"/>
        </w:rPr>
        <w:t>используют обучение с учителем</w:t>
      </w:r>
      <w:r w:rsidR="00F94240" w:rsidRPr="00F94240">
        <w:rPr>
          <w:rFonts w:ascii="Times New Roman" w:hAnsi="Times New Roman" w:cs="Times New Roman"/>
        </w:rPr>
        <w:t xml:space="preserve"> [8]</w:t>
      </w:r>
      <w:r w:rsidR="001347C7" w:rsidRPr="001347C7">
        <w:rPr>
          <w:rFonts w:ascii="Times New Roman" w:hAnsi="Times New Roman" w:cs="Times New Roman"/>
        </w:rPr>
        <w:t xml:space="preserve">: </w:t>
      </w:r>
      <w:r w:rsidR="001347C7">
        <w:rPr>
          <w:rFonts w:ascii="Times New Roman" w:hAnsi="Times New Roman" w:cs="Times New Roman"/>
        </w:rPr>
        <w:t>на обучающем наборе слов вычисляются статистические параметры модели, а затем данные параметры используются для предсказания класса неизвестных слов.</w:t>
      </w:r>
    </w:p>
    <w:p w:rsidR="004B6E7F" w:rsidRPr="00074445" w:rsidRDefault="001347C7" w:rsidP="00E22D84">
      <w:pPr>
        <w:spacing w:after="0" w:line="36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Текст визитной карточки может содержать большое количество категорий, потому задача сводится к </w:t>
      </w:r>
      <w:proofErr w:type="spellStart"/>
      <w:r>
        <w:rPr>
          <w:rFonts w:ascii="Times New Roman" w:hAnsi="Times New Roman" w:cs="Times New Roman"/>
        </w:rPr>
        <w:t>многоклассовой</w:t>
      </w:r>
      <w:proofErr w:type="spellEnd"/>
      <w:r>
        <w:rPr>
          <w:rFonts w:ascii="Times New Roman" w:hAnsi="Times New Roman" w:cs="Times New Roman"/>
        </w:rPr>
        <w:t xml:space="preserve"> классификации</w:t>
      </w:r>
      <w:r w:rsidR="00074445" w:rsidRPr="00074445">
        <w:rPr>
          <w:rFonts w:ascii="Times New Roman" w:hAnsi="Times New Roman" w:cs="Times New Roman"/>
        </w:rPr>
        <w:t xml:space="preserve">, </w:t>
      </w:r>
      <w:r w:rsidR="00074445">
        <w:rPr>
          <w:rFonts w:ascii="Times New Roman" w:hAnsi="Times New Roman" w:cs="Times New Roman"/>
        </w:rPr>
        <w:t>которая имеет следующую формальную постановку:</w:t>
      </w:r>
    </w:p>
    <w:p w:rsidR="000650A8" w:rsidRPr="00391C32" w:rsidRDefault="000650A8" w:rsidP="001347C7">
      <w:pPr>
        <w:spacing w:after="0" w:line="360" w:lineRule="auto"/>
        <w:ind w:firstLine="284"/>
        <w:jc w:val="both"/>
        <w:rPr>
          <w:rFonts w:ascii="Times New Roman" w:hAnsi="Times New Roman" w:cs="Times New Roman"/>
        </w:rPr>
      </w:pPr>
      <w:r w:rsidRPr="00391C32">
        <w:rPr>
          <w:rFonts w:ascii="Times New Roman" w:hAnsi="Times New Roman" w:cs="Times New Roman"/>
          <w:lang w:val="en-US"/>
        </w:rPr>
        <w:t>X</w:t>
      </w:r>
      <w:r w:rsidRPr="00391C32">
        <w:rPr>
          <w:rFonts w:ascii="Times New Roman" w:hAnsi="Times New Roman" w:cs="Times New Roman"/>
        </w:rPr>
        <w:t xml:space="preserve"> – пространство объектов</w:t>
      </w:r>
      <w:r w:rsidR="00391C32" w:rsidRPr="00391C32">
        <w:rPr>
          <w:rFonts w:ascii="Times New Roman" w:hAnsi="Times New Roman" w:cs="Times New Roman"/>
        </w:rPr>
        <w:t>;</w:t>
      </w:r>
    </w:p>
    <w:p w:rsidR="00391C32" w:rsidRPr="00391C32" w:rsidRDefault="00391C32" w:rsidP="001347C7">
      <w:pPr>
        <w:spacing w:after="0" w:line="360" w:lineRule="auto"/>
        <w:ind w:firstLine="284"/>
        <w:jc w:val="both"/>
        <w:rPr>
          <w:rFonts w:ascii="Times New Roman" w:hAnsi="Times New Roman" w:cs="Times New Roman"/>
        </w:rPr>
      </w:pPr>
      <w:r w:rsidRPr="00391C32">
        <w:rPr>
          <w:rFonts w:ascii="Times New Roman" w:hAnsi="Times New Roman" w:cs="Times New Roman"/>
          <w:lang w:val="en-US"/>
        </w:rPr>
        <w:t>Y</w:t>
      </w:r>
      <w:r w:rsidRPr="00391C32">
        <w:rPr>
          <w:rFonts w:ascii="Times New Roman" w:hAnsi="Times New Roman" w:cs="Times New Roman"/>
        </w:rPr>
        <w:t xml:space="preserve"> – </w:t>
      </w:r>
      <w:proofErr w:type="gramStart"/>
      <w:r w:rsidRPr="00391C32">
        <w:rPr>
          <w:rFonts w:ascii="Times New Roman" w:hAnsi="Times New Roman" w:cs="Times New Roman"/>
        </w:rPr>
        <w:t>множество</w:t>
      </w:r>
      <w:proofErr w:type="gramEnd"/>
      <w:r w:rsidRPr="00391C32">
        <w:rPr>
          <w:rFonts w:ascii="Times New Roman" w:hAnsi="Times New Roman" w:cs="Times New Roman"/>
        </w:rPr>
        <w:t xml:space="preserve"> ответов;</w:t>
      </w:r>
    </w:p>
    <w:p w:rsidR="00391C32" w:rsidRPr="00826ABD" w:rsidRDefault="00391C32" w:rsidP="001347C7">
      <w:pPr>
        <w:spacing w:after="0" w:line="360" w:lineRule="auto"/>
        <w:ind w:firstLine="284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y</w:t>
      </w:r>
      <w:proofErr w:type="gramEnd"/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X</w:t>
      </w:r>
      <w:r w:rsidRPr="00391C32">
        <w:rPr>
          <w:rFonts w:ascii="Times New Roman" w:hAnsi="Times New Roman" w:cs="Times New Roman"/>
        </w:rPr>
        <w:t xml:space="preserve"> </w:t>
      </w:r>
      <w:r w:rsidRPr="00826ABD">
        <w:rPr>
          <w:rFonts w:ascii="Symbol" w:hAnsi="Symbol" w:cs="Times New Roman"/>
          <w:lang w:val="en-US"/>
        </w:rPr>
        <w:sym w:font="Symbol" w:char="F0AE"/>
      </w:r>
      <w:r>
        <w:rPr>
          <w:rFonts w:ascii="Times New Roman" w:hAnsi="Times New Roman" w:cs="Times New Roman"/>
          <w:lang w:val="en-US"/>
        </w:rPr>
        <w:t>Y</w:t>
      </w:r>
      <w:r w:rsidRPr="00391C32">
        <w:rPr>
          <w:rFonts w:ascii="Times New Roman" w:hAnsi="Times New Roman" w:cs="Times New Roman"/>
        </w:rPr>
        <w:t xml:space="preserve"> </w:t>
      </w:r>
      <w:r w:rsidRPr="00C93CE7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неизвестная целевая зависимость, значения которой известны только на объектах конечной обучающей выборки</w:t>
      </w:r>
      <m:oMath>
        <m:r>
          <w:rPr>
            <w:rFonts w:ascii="Cambria Math" w:hAnsi="Cambria Math" w:cs="Times New Roman"/>
          </w:rPr>
          <m:t xml:space="preserve"> </m:t>
        </m:r>
      </m:oMath>
      <w:r w:rsidR="00074445" w:rsidRPr="005B5E4E">
        <w:rPr>
          <w:rFonts w:ascii="Times New Roman" w:hAnsi="Times New Roman" w:cs="Times New Roman"/>
          <w:position w:val="-10"/>
        </w:rPr>
        <w:object w:dxaOrig="11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59.25pt;height:15.75pt" o:ole="">
            <v:imagedata r:id="rId6" o:title=""/>
          </v:shape>
          <o:OLEObject Type="Embed" ProgID="Equation.3" ShapeID="_x0000_i1044" DrawAspect="Content" ObjectID="_1577875940" r:id="rId7"/>
        </w:object>
      </w:r>
    </w:p>
    <w:p w:rsidR="00391C32" w:rsidRPr="00B641C7" w:rsidRDefault="00391C32" w:rsidP="001347C7">
      <w:pPr>
        <w:spacing w:after="0" w:line="36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Требуется построить алгоритм </w:t>
      </w:r>
      <w:r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X</w:t>
      </w:r>
      <w:r w:rsidRPr="00391C32">
        <w:rPr>
          <w:rFonts w:ascii="Times New Roman" w:hAnsi="Times New Roman" w:cs="Times New Roman"/>
        </w:rPr>
        <w:t xml:space="preserve"> </w:t>
      </w:r>
      <w:r w:rsidRPr="00826ABD">
        <w:rPr>
          <w:rFonts w:ascii="Symbol" w:hAnsi="Symbol" w:cs="Times New Roman"/>
          <w:lang w:val="en-US"/>
        </w:rPr>
        <w:sym w:font="Symbol" w:char="F0AE"/>
      </w:r>
      <w:r>
        <w:rPr>
          <w:rFonts w:ascii="Times New Roman" w:hAnsi="Times New Roman" w:cs="Times New Roman"/>
          <w:lang w:val="en-US"/>
        </w:rPr>
        <w:t>Y</w:t>
      </w:r>
      <w:r w:rsidR="00B641C7" w:rsidRPr="00B641C7">
        <w:rPr>
          <w:rFonts w:ascii="Times New Roman" w:hAnsi="Times New Roman" w:cs="Times New Roman"/>
        </w:rPr>
        <w:t xml:space="preserve">, </w:t>
      </w:r>
      <w:r w:rsidR="00B641C7">
        <w:rPr>
          <w:rFonts w:ascii="Times New Roman" w:hAnsi="Times New Roman" w:cs="Times New Roman"/>
        </w:rPr>
        <w:t xml:space="preserve">который способен классифицировать произвольный объект на всём пространстве </w:t>
      </w:r>
      <w:r w:rsidR="00B641C7">
        <w:rPr>
          <w:rFonts w:ascii="Times New Roman" w:hAnsi="Times New Roman" w:cs="Times New Roman"/>
          <w:lang w:val="en-US"/>
        </w:rPr>
        <w:t>X</w:t>
      </w:r>
      <w:r w:rsidR="00B641C7" w:rsidRPr="00B641C7">
        <w:rPr>
          <w:rFonts w:ascii="Times New Roman" w:hAnsi="Times New Roman" w:cs="Times New Roman"/>
        </w:rPr>
        <w:t>.</w:t>
      </w:r>
    </w:p>
    <w:p w:rsidR="001347C7" w:rsidRDefault="00C93CE7" w:rsidP="001347C7">
      <w:pPr>
        <w:spacing w:after="0" w:line="36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решения требуется свести задачу к бинарной классификации. Рассмотрим следующие стратегии:</w:t>
      </w:r>
    </w:p>
    <w:p w:rsidR="00C93CE7" w:rsidRPr="00C93CE7" w:rsidRDefault="00C93CE7" w:rsidP="001347C7">
      <w:pPr>
        <w:spacing w:after="0" w:line="360" w:lineRule="auto"/>
        <w:ind w:firstLine="284"/>
        <w:jc w:val="both"/>
        <w:rPr>
          <w:rFonts w:ascii="Times New Roman" w:hAnsi="Times New Roman" w:cs="Times New Roman"/>
        </w:rPr>
      </w:pPr>
      <w:r w:rsidRPr="00C93CE7">
        <w:rPr>
          <w:rFonts w:ascii="Times New Roman" w:hAnsi="Times New Roman" w:cs="Times New Roman"/>
        </w:rPr>
        <w:t>– «</w:t>
      </w:r>
      <w:proofErr w:type="spellStart"/>
      <w:r w:rsidRPr="00C93CE7">
        <w:rPr>
          <w:rFonts w:ascii="Times New Roman" w:hAnsi="Times New Roman" w:cs="Times New Roman"/>
        </w:rPr>
        <w:t>Один-ко-многим</w:t>
      </w:r>
      <w:proofErr w:type="spellEnd"/>
      <w:r w:rsidRPr="00C93CE7">
        <w:rPr>
          <w:rFonts w:ascii="Times New Roman" w:hAnsi="Times New Roman" w:cs="Times New Roman"/>
        </w:rPr>
        <w:t>»</w:t>
      </w:r>
    </w:p>
    <w:p w:rsidR="00C93CE7" w:rsidRPr="005B5E4E" w:rsidRDefault="00C93CE7" w:rsidP="001347C7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</w:rPr>
      </w:pPr>
      <w:r w:rsidRPr="00C93CE7">
        <w:rPr>
          <w:rFonts w:ascii="Times New Roman" w:hAnsi="Times New Roman" w:cs="Times New Roman"/>
        </w:rPr>
        <w:t>Идея стратегии состоит в построении М</w:t>
      </w:r>
      <w:r>
        <w:rPr>
          <w:rFonts w:ascii="Times New Roman" w:hAnsi="Times New Roman" w:cs="Times New Roman"/>
        </w:rPr>
        <w:t xml:space="preserve"> классификаторов,  которые отделяют каждый класс от остальных. Получим М задач бинарной классификации. Вычисляем оценки принадлежности каждому классу </w:t>
      </w:r>
      <w:r w:rsidR="00074445" w:rsidRPr="005B5E4E">
        <w:rPr>
          <w:rFonts w:ascii="Times New Roman" w:hAnsi="Times New Roman" w:cs="Times New Roman"/>
          <w:position w:val="-10"/>
        </w:rPr>
        <w:object w:dxaOrig="859" w:dyaOrig="300">
          <v:shape id="_x0000_i1043" type="#_x0000_t75" style="width:42.75pt;height:15pt" o:ole="">
            <v:imagedata r:id="rId8" o:title=""/>
          </v:shape>
          <o:OLEObject Type="Embed" ProgID="Equation.3" ShapeID="_x0000_i1043" DrawAspect="Content" ObjectID="_1577875941" r:id="rId9"/>
        </w:object>
      </w:r>
      <w:r w:rsidR="005B5E4E" w:rsidRPr="005B5E4E">
        <w:rPr>
          <w:rFonts w:ascii="Times New Roman" w:hAnsi="Times New Roman" w:cs="Times New Roman"/>
        </w:rPr>
        <w:t>.</w:t>
      </w:r>
    </w:p>
    <w:p w:rsidR="00C372F8" w:rsidRPr="00C372F8" w:rsidRDefault="00C372F8" w:rsidP="00C372F8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Тогда решающее правило принимает вид</w:t>
      </w:r>
      <w:r w:rsidRPr="00C372F8">
        <w:rPr>
          <w:rFonts w:ascii="Times New Roman" w:eastAsiaTheme="minorEastAsia" w:hAnsi="Times New Roman" w:cs="Times New Roman"/>
        </w:rPr>
        <w:t>:</w:t>
      </w:r>
    </w:p>
    <w:p w:rsidR="00C372F8" w:rsidRPr="005B5E4E" w:rsidRDefault="005B5E4E" w:rsidP="00C372F8">
      <w:pPr>
        <w:spacing w:after="0" w:line="360" w:lineRule="auto"/>
        <w:ind w:left="284"/>
        <w:jc w:val="both"/>
        <w:rPr>
          <w:rFonts w:ascii="Times New Roman" w:eastAsiaTheme="minorEastAsia" w:hAnsi="Times New Roman" w:cs="Times New Roman"/>
          <w:i/>
        </w:rPr>
      </w:pPr>
      <w:r w:rsidRPr="005B5E4E">
        <w:rPr>
          <w:rFonts w:ascii="Times New Roman" w:hAnsi="Times New Roman" w:cs="Times New Roman"/>
          <w:position w:val="-10"/>
        </w:rPr>
        <w:object w:dxaOrig="2200" w:dyaOrig="300">
          <v:shape id="_x0000_i1025" type="#_x0000_t75" style="width:110.25pt;height:15pt" o:ole="">
            <v:imagedata r:id="rId10" o:title=""/>
          </v:shape>
          <o:OLEObject Type="Embed" ProgID="Equation.3" ShapeID="_x0000_i1025" DrawAspect="Content" ObjectID="_1577875942" r:id="rId11"/>
        </w:object>
      </w:r>
    </w:p>
    <w:p w:rsidR="00FA0F5E" w:rsidRPr="00FA0F5E" w:rsidRDefault="00FA0F5E" w:rsidP="00FA0F5E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Данный алгоритм строит линейное число классификаторов, каждый из которых обучается на полной выборке.</w:t>
      </w:r>
    </w:p>
    <w:p w:rsidR="00C93CE7" w:rsidRPr="00FA0F5E" w:rsidRDefault="00C93CE7" w:rsidP="00C93CE7">
      <w:pPr>
        <w:spacing w:after="0" w:line="360" w:lineRule="auto"/>
        <w:ind w:firstLine="284"/>
        <w:jc w:val="both"/>
        <w:rPr>
          <w:rFonts w:ascii="Times New Roman" w:hAnsi="Times New Roman" w:cs="Times New Roman"/>
        </w:rPr>
      </w:pPr>
      <w:r w:rsidRPr="00C93CE7">
        <w:rPr>
          <w:rFonts w:ascii="Times New Roman" w:hAnsi="Times New Roman" w:cs="Times New Roman"/>
        </w:rPr>
        <w:t>– «</w:t>
      </w:r>
      <w:proofErr w:type="spellStart"/>
      <w:r w:rsidRPr="00C93CE7">
        <w:rPr>
          <w:rFonts w:ascii="Times New Roman" w:hAnsi="Times New Roman" w:cs="Times New Roman"/>
        </w:rPr>
        <w:t>Многие-ко-многим</w:t>
      </w:r>
      <w:proofErr w:type="spellEnd"/>
      <w:r w:rsidRPr="00C93CE7">
        <w:rPr>
          <w:rFonts w:ascii="Times New Roman" w:hAnsi="Times New Roman" w:cs="Times New Roman"/>
        </w:rPr>
        <w:t>»</w:t>
      </w:r>
    </w:p>
    <w:p w:rsidR="00C372F8" w:rsidRPr="00826ABD" w:rsidRDefault="00FA0F5E" w:rsidP="00C93CE7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</w:rPr>
      </w:pPr>
      <w:r w:rsidRPr="00FA0F5E">
        <w:rPr>
          <w:rFonts w:ascii="Times New Roman" w:hAnsi="Times New Roman" w:cs="Times New Roman"/>
        </w:rPr>
        <w:t xml:space="preserve">Идея стратегии состоит в построении классификаторов для каждой пар классов. Получим </w:t>
      </w:r>
      <m:oMath>
        <m:r>
          <m:rPr>
            <m:sty m:val="p"/>
          </m:rPr>
          <w:rPr>
            <w:rFonts w:ascii="Cambria Math" w:hAnsi="Times New Roman" w:cs="Times New Roman"/>
          </w:rPr>
          <m:t>M(M</m:t>
        </m:r>
        <m:r>
          <m:rPr>
            <m:sty m:val="p"/>
          </m:rPr>
          <w:rPr>
            <w:rFonts w:ascii="Cambria Math" w:hAnsi="Times New Roman" w:cs="Times New Roman"/>
          </w:rPr>
          <m:t>-</m:t>
        </m:r>
        <m:r>
          <m:rPr>
            <m:sty m:val="p"/>
          </m:rPr>
          <w:rPr>
            <w:rFonts w:ascii="Cambria Math" w:hAnsi="Times New Roman" w:cs="Times New Roman"/>
          </w:rPr>
          <m:t>1)</m:t>
        </m:r>
      </m:oMath>
      <w:r w:rsidRPr="00FA0F5E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задач бинарной классификации. </w:t>
      </w:r>
      <w:r>
        <w:rPr>
          <w:rFonts w:ascii="Times New Roman" w:hAnsi="Times New Roman" w:cs="Times New Roman"/>
        </w:rPr>
        <w:t xml:space="preserve">Вычисляем оценки принадлежности каждому классу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mk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 xml:space="preserve"> ∈{0,1} </m:t>
        </m:r>
      </m:oMath>
    </w:p>
    <w:p w:rsidR="00FA0F5E" w:rsidRPr="00C372F8" w:rsidRDefault="00FA0F5E" w:rsidP="00FA0F5E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Тогда решающее правило принимает вид</w:t>
      </w:r>
      <w:r w:rsidRPr="00C372F8">
        <w:rPr>
          <w:rFonts w:ascii="Times New Roman" w:eastAsiaTheme="minorEastAsia" w:hAnsi="Times New Roman" w:cs="Times New Roman"/>
        </w:rPr>
        <w:t>:</w:t>
      </w:r>
    </w:p>
    <w:p w:rsidR="00FA0F5E" w:rsidRPr="00C372F8" w:rsidRDefault="007122D4" w:rsidP="00950EB9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i/>
          <w:lang w:val="en-US"/>
        </w:rPr>
      </w:pPr>
      <w:r w:rsidRPr="005B5E4E">
        <w:rPr>
          <w:rFonts w:ascii="Times New Roman" w:hAnsi="Times New Roman" w:cs="Times New Roman"/>
          <w:position w:val="-14"/>
        </w:rPr>
        <w:object w:dxaOrig="2680" w:dyaOrig="400">
          <v:shape id="_x0000_i1031" type="#_x0000_t75" style="width:134.25pt;height:20.25pt" o:ole="">
            <v:imagedata r:id="rId12" o:title=""/>
          </v:shape>
          <o:OLEObject Type="Embed" ProgID="Equation.3" ShapeID="_x0000_i1031" DrawAspect="Content" ObjectID="_1577875943" r:id="rId13"/>
        </w:object>
      </w:r>
    </w:p>
    <w:p w:rsidR="00FA0F5E" w:rsidRDefault="00FA0F5E" w:rsidP="00FA0F5E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Данный алгоритм строит </w:t>
      </w:r>
      <w:r w:rsidR="003140C9">
        <w:rPr>
          <w:rFonts w:ascii="Times New Roman" w:eastAsiaTheme="minorEastAsia" w:hAnsi="Times New Roman" w:cs="Times New Roman"/>
        </w:rPr>
        <w:t>квадратичное</w:t>
      </w:r>
      <w:r>
        <w:rPr>
          <w:rFonts w:ascii="Times New Roman" w:eastAsiaTheme="minorEastAsia" w:hAnsi="Times New Roman" w:cs="Times New Roman"/>
        </w:rPr>
        <w:t xml:space="preserve"> число классификаторов</w:t>
      </w:r>
      <w:r w:rsidR="003140C9">
        <w:rPr>
          <w:rFonts w:ascii="Times New Roman" w:eastAsiaTheme="minorEastAsia" w:hAnsi="Times New Roman" w:cs="Times New Roman"/>
        </w:rPr>
        <w:t xml:space="preserve">, при этом каждый из классификаторов обучается </w:t>
      </w:r>
      <w:proofErr w:type="gramStart"/>
      <w:r w:rsidR="003140C9">
        <w:rPr>
          <w:rFonts w:ascii="Times New Roman" w:eastAsiaTheme="minorEastAsia" w:hAnsi="Times New Roman" w:cs="Times New Roman"/>
        </w:rPr>
        <w:t>на</w:t>
      </w:r>
      <w:proofErr w:type="gramEnd"/>
      <w:r w:rsidR="003140C9">
        <w:rPr>
          <w:rFonts w:ascii="Times New Roman" w:eastAsiaTheme="minorEastAsia" w:hAnsi="Times New Roman" w:cs="Times New Roman"/>
        </w:rPr>
        <w:t xml:space="preserve"> небольшой </w:t>
      </w:r>
      <w:proofErr w:type="spellStart"/>
      <w:r w:rsidR="003140C9">
        <w:rPr>
          <w:rFonts w:ascii="Times New Roman" w:eastAsiaTheme="minorEastAsia" w:hAnsi="Times New Roman" w:cs="Times New Roman"/>
        </w:rPr>
        <w:t>подвыборке</w:t>
      </w:r>
      <w:proofErr w:type="spellEnd"/>
      <w:r w:rsidR="003140C9">
        <w:rPr>
          <w:rFonts w:ascii="Times New Roman" w:eastAsiaTheme="minorEastAsia" w:hAnsi="Times New Roman" w:cs="Times New Roman"/>
        </w:rPr>
        <w:t>.</w:t>
      </w:r>
    </w:p>
    <w:p w:rsidR="00F94240" w:rsidRDefault="00346DAA" w:rsidP="006B754B">
      <w:pPr>
        <w:spacing w:after="0" w:line="36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Рассмотрим некоторые алгоритмы, применяемые в задаче классификации.</w:t>
      </w:r>
    </w:p>
    <w:p w:rsidR="00346DAA" w:rsidRDefault="00346DAA" w:rsidP="006B754B">
      <w:pPr>
        <w:spacing w:after="0" w:line="360" w:lineRule="auto"/>
        <w:ind w:firstLine="284"/>
        <w:jc w:val="both"/>
        <w:rPr>
          <w:rFonts w:ascii="Times New Roman" w:hAnsi="Times New Roman" w:cs="Times New Roman"/>
        </w:rPr>
      </w:pPr>
      <w:r w:rsidRPr="00C93CE7">
        <w:rPr>
          <w:rFonts w:ascii="Times New Roman" w:hAnsi="Times New Roman" w:cs="Times New Roman"/>
        </w:rPr>
        <w:t xml:space="preserve">– </w:t>
      </w:r>
      <w:r w:rsidR="00074445">
        <w:rPr>
          <w:rFonts w:ascii="Times New Roman" w:hAnsi="Times New Roman" w:cs="Times New Roman"/>
        </w:rPr>
        <w:t>Наивный байесовский классификатор</w:t>
      </w:r>
      <w:r>
        <w:rPr>
          <w:rFonts w:ascii="Times New Roman" w:hAnsi="Times New Roman" w:cs="Times New Roman"/>
        </w:rPr>
        <w:t>.</w:t>
      </w:r>
    </w:p>
    <w:p w:rsidR="00346DAA" w:rsidRDefault="00346DAA" w:rsidP="006B754B">
      <w:pPr>
        <w:spacing w:after="0" w:line="36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основе классификатора лежит теорема </w:t>
      </w:r>
      <w:proofErr w:type="spellStart"/>
      <w:r>
        <w:rPr>
          <w:rFonts w:ascii="Times New Roman" w:hAnsi="Times New Roman" w:cs="Times New Roman"/>
        </w:rPr>
        <w:t>Баейса</w:t>
      </w:r>
      <w:proofErr w:type="spellEnd"/>
      <w:r>
        <w:rPr>
          <w:rFonts w:ascii="Times New Roman" w:hAnsi="Times New Roman" w:cs="Times New Roman"/>
        </w:rPr>
        <w:t>.</w:t>
      </w:r>
    </w:p>
    <w:p w:rsidR="00346DAA" w:rsidRPr="00950EB9" w:rsidRDefault="00950EB9" w:rsidP="00346DAA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</w:rPr>
      </w:pPr>
      <w:r w:rsidRPr="00950EB9">
        <w:rPr>
          <w:rFonts w:ascii="Times New Roman" w:hAnsi="Times New Roman" w:cs="Times New Roman"/>
          <w:position w:val="-24"/>
        </w:rPr>
        <w:object w:dxaOrig="1660" w:dyaOrig="620">
          <v:shape id="_x0000_i1030" type="#_x0000_t75" style="width:83.25pt;height:30.75pt" o:ole="">
            <v:imagedata r:id="rId14" o:title=""/>
          </v:shape>
          <o:OLEObject Type="Embed" ProgID="Equation.3" ShapeID="_x0000_i1030" DrawAspect="Content" ObjectID="_1577875944" r:id="rId15"/>
        </w:object>
      </w:r>
      <w:r w:rsidR="00074445">
        <w:rPr>
          <w:rFonts w:ascii="Times New Roman" w:hAnsi="Times New Roman" w:cs="Times New Roman"/>
        </w:rPr>
        <w:t>, где</w:t>
      </w:r>
    </w:p>
    <w:p w:rsidR="00346DAA" w:rsidRPr="00BA6308" w:rsidRDefault="00950EB9" w:rsidP="00346DAA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</w:rPr>
      </w:pPr>
      <w:r w:rsidRPr="00950EB9">
        <w:rPr>
          <w:rFonts w:ascii="Times New Roman" w:hAnsi="Times New Roman" w:cs="Times New Roman"/>
          <w:position w:val="-12"/>
        </w:rPr>
        <w:object w:dxaOrig="580" w:dyaOrig="340">
          <v:shape id="_x0000_i1026" type="#_x0000_t75" style="width:29.25pt;height:17.25pt" o:ole="">
            <v:imagedata r:id="rId16" o:title=""/>
          </v:shape>
          <o:OLEObject Type="Embed" ProgID="Equation.3" ShapeID="_x0000_i1026" DrawAspect="Content" ObjectID="_1577875945" r:id="rId17"/>
        </w:object>
      </w:r>
      <w:r w:rsidR="00BA6308" w:rsidRPr="00BA6308">
        <w:rPr>
          <w:rFonts w:ascii="Times New Roman" w:eastAsiaTheme="minorEastAsia" w:hAnsi="Times New Roman" w:cs="Times New Roman"/>
        </w:rPr>
        <w:t xml:space="preserve">– </w:t>
      </w:r>
      <w:r w:rsidR="00BA6308">
        <w:rPr>
          <w:rFonts w:ascii="Times New Roman" w:eastAsiaTheme="minorEastAsia" w:hAnsi="Times New Roman" w:cs="Times New Roman"/>
        </w:rPr>
        <w:t xml:space="preserve">вероятность, что объект </w:t>
      </w:r>
      <w:r w:rsidR="00BA6308">
        <w:rPr>
          <w:rFonts w:ascii="Times New Roman" w:eastAsiaTheme="minorEastAsia" w:hAnsi="Times New Roman" w:cs="Times New Roman"/>
          <w:lang w:val="en-US"/>
        </w:rPr>
        <w:t>x</w:t>
      </w:r>
      <w:r w:rsidR="00BA6308">
        <w:rPr>
          <w:rFonts w:ascii="Times New Roman" w:eastAsiaTheme="minorEastAsia" w:hAnsi="Times New Roman" w:cs="Times New Roman"/>
        </w:rPr>
        <w:t xml:space="preserve"> принадлежит классу </w:t>
      </w:r>
      <w:r w:rsidR="00BA6308">
        <w:rPr>
          <w:rFonts w:ascii="Times New Roman" w:eastAsiaTheme="minorEastAsia" w:hAnsi="Times New Roman" w:cs="Times New Roman"/>
          <w:lang w:val="en-US"/>
        </w:rPr>
        <w:t>k</w:t>
      </w:r>
      <w:r w:rsidR="00BA6308" w:rsidRPr="00BA6308">
        <w:rPr>
          <w:rFonts w:ascii="Times New Roman" w:eastAsiaTheme="minorEastAsia" w:hAnsi="Times New Roman" w:cs="Times New Roman"/>
        </w:rPr>
        <w:t>;</w:t>
      </w:r>
    </w:p>
    <w:p w:rsidR="00346DAA" w:rsidRPr="00BA6308" w:rsidRDefault="00950EB9" w:rsidP="00346DAA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</w:rPr>
      </w:pPr>
      <w:r w:rsidRPr="00950EB9">
        <w:rPr>
          <w:rFonts w:ascii="Times New Roman" w:hAnsi="Times New Roman" w:cs="Times New Roman"/>
          <w:position w:val="-12"/>
        </w:rPr>
        <w:object w:dxaOrig="580" w:dyaOrig="340">
          <v:shape id="_x0000_i1027" type="#_x0000_t75" style="width:29.25pt;height:17.25pt" o:ole="">
            <v:imagedata r:id="rId18" o:title=""/>
          </v:shape>
          <o:OLEObject Type="Embed" ProgID="Equation.3" ShapeID="_x0000_i1027" DrawAspect="Content" ObjectID="_1577875946" r:id="rId19"/>
        </w:object>
      </w:r>
      <w:r w:rsidR="00BA6308" w:rsidRPr="00BA6308">
        <w:rPr>
          <w:rFonts w:ascii="Times New Roman" w:eastAsiaTheme="minorEastAsia" w:hAnsi="Times New Roman" w:cs="Times New Roman"/>
        </w:rPr>
        <w:t>–</w:t>
      </w:r>
      <w:r w:rsidR="00BA6308">
        <w:rPr>
          <w:rFonts w:ascii="Times New Roman" w:eastAsiaTheme="minorEastAsia" w:hAnsi="Times New Roman" w:cs="Times New Roman"/>
        </w:rPr>
        <w:t xml:space="preserve"> </w:t>
      </w:r>
      <w:r w:rsidR="00BA6308" w:rsidRPr="00BA6308">
        <w:rPr>
          <w:rFonts w:ascii="Times New Roman" w:eastAsiaTheme="minorEastAsia" w:hAnsi="Times New Roman" w:cs="Times New Roman"/>
        </w:rPr>
        <w:t xml:space="preserve"> </w:t>
      </w:r>
      <w:r w:rsidR="00BA6308">
        <w:rPr>
          <w:rFonts w:ascii="Times New Roman" w:eastAsiaTheme="minorEastAsia" w:hAnsi="Times New Roman" w:cs="Times New Roman"/>
        </w:rPr>
        <w:t xml:space="preserve">вероятность встретить объект </w:t>
      </w:r>
      <w:r w:rsidR="00BA6308">
        <w:rPr>
          <w:rFonts w:ascii="Times New Roman" w:eastAsiaTheme="minorEastAsia" w:hAnsi="Times New Roman" w:cs="Times New Roman"/>
          <w:lang w:val="en-US"/>
        </w:rPr>
        <w:t>x</w:t>
      </w:r>
      <w:r w:rsidR="00BA6308" w:rsidRPr="00BA6308">
        <w:rPr>
          <w:rFonts w:ascii="Times New Roman" w:eastAsiaTheme="minorEastAsia" w:hAnsi="Times New Roman" w:cs="Times New Roman"/>
        </w:rPr>
        <w:t xml:space="preserve"> </w:t>
      </w:r>
      <w:r w:rsidR="00BA6308">
        <w:rPr>
          <w:rFonts w:ascii="Times New Roman" w:eastAsiaTheme="minorEastAsia" w:hAnsi="Times New Roman" w:cs="Times New Roman"/>
        </w:rPr>
        <w:t xml:space="preserve">среди всех объектов класса </w:t>
      </w:r>
      <w:r w:rsidR="00BA6308">
        <w:rPr>
          <w:rFonts w:ascii="Times New Roman" w:eastAsiaTheme="minorEastAsia" w:hAnsi="Times New Roman" w:cs="Times New Roman"/>
          <w:lang w:val="en-US"/>
        </w:rPr>
        <w:t>k</w:t>
      </w:r>
      <w:r w:rsidR="00BA6308">
        <w:rPr>
          <w:rFonts w:ascii="Times New Roman" w:eastAsiaTheme="minorEastAsia" w:hAnsi="Times New Roman" w:cs="Times New Roman"/>
        </w:rPr>
        <w:t>;</w:t>
      </w:r>
    </w:p>
    <w:p w:rsidR="00BA6308" w:rsidRPr="00BA6308" w:rsidRDefault="00950EB9" w:rsidP="00BA6308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</w:rPr>
      </w:pPr>
      <w:r w:rsidRPr="00950EB9">
        <w:rPr>
          <w:rFonts w:ascii="Times New Roman" w:hAnsi="Times New Roman" w:cs="Times New Roman"/>
          <w:position w:val="-10"/>
        </w:rPr>
        <w:object w:dxaOrig="420" w:dyaOrig="279">
          <v:shape id="_x0000_i1028" type="#_x0000_t75" style="width:21pt;height:14.25pt" o:ole="">
            <v:imagedata r:id="rId20" o:title=""/>
          </v:shape>
          <o:OLEObject Type="Embed" ProgID="Equation.3" ShapeID="_x0000_i1028" DrawAspect="Content" ObjectID="_1577875947" r:id="rId21"/>
        </w:object>
      </w:r>
      <w:r w:rsidRPr="00950EB9">
        <w:rPr>
          <w:rFonts w:ascii="Times New Roman" w:hAnsi="Times New Roman" w:cs="Times New Roman"/>
        </w:rPr>
        <w:t xml:space="preserve"> </w:t>
      </w:r>
      <w:r w:rsidR="00BA6308" w:rsidRPr="00BA6308">
        <w:rPr>
          <w:rFonts w:ascii="Times New Roman" w:eastAsiaTheme="minorEastAsia" w:hAnsi="Times New Roman" w:cs="Times New Roman"/>
        </w:rPr>
        <w:t>–</w:t>
      </w:r>
      <w:r w:rsidR="00BA6308">
        <w:rPr>
          <w:rFonts w:ascii="Times New Roman" w:eastAsiaTheme="minorEastAsia" w:hAnsi="Times New Roman" w:cs="Times New Roman"/>
        </w:rPr>
        <w:t xml:space="preserve"> </w:t>
      </w:r>
      <w:r w:rsidR="00BA6308" w:rsidRPr="00BA6308">
        <w:rPr>
          <w:rFonts w:ascii="Times New Roman" w:eastAsiaTheme="minorEastAsia" w:hAnsi="Times New Roman" w:cs="Times New Roman"/>
        </w:rPr>
        <w:t xml:space="preserve"> </w:t>
      </w:r>
      <w:r w:rsidR="00BA6308" w:rsidRPr="00BA6308">
        <w:rPr>
          <w:rFonts w:ascii="Times New Roman" w:hAnsi="Times New Roman" w:cs="Times New Roman"/>
        </w:rPr>
        <w:t>безусловная вероятность встретить</w:t>
      </w:r>
      <w:r w:rsidR="00BA6308">
        <w:rPr>
          <w:rFonts w:ascii="Times New Roman" w:hAnsi="Times New Roman" w:cs="Times New Roman"/>
        </w:rPr>
        <w:t xml:space="preserve"> </w:t>
      </w:r>
      <w:r w:rsidR="00BA6308">
        <w:rPr>
          <w:rFonts w:ascii="Times New Roman" w:eastAsiaTheme="minorEastAsia" w:hAnsi="Times New Roman" w:cs="Times New Roman"/>
        </w:rPr>
        <w:t>объект</w:t>
      </w:r>
      <w:r w:rsidR="00BA6308" w:rsidRPr="00BA6308">
        <w:rPr>
          <w:rFonts w:ascii="Times New Roman" w:hAnsi="Times New Roman" w:cs="Times New Roman"/>
        </w:rPr>
        <w:t xml:space="preserve"> класса</w:t>
      </w:r>
      <w:r w:rsidR="00BA6308">
        <w:rPr>
          <w:rFonts w:ascii="Times New Roman" w:hAnsi="Times New Roman" w:cs="Times New Roman"/>
        </w:rPr>
        <w:t xml:space="preserve"> </w:t>
      </w:r>
      <w:r w:rsidR="00BA6308">
        <w:rPr>
          <w:rFonts w:ascii="Times New Roman" w:hAnsi="Times New Roman" w:cs="Times New Roman"/>
          <w:lang w:val="en-US"/>
        </w:rPr>
        <w:t>k</w:t>
      </w:r>
      <w:r w:rsidR="00BA6308" w:rsidRPr="00BA6308">
        <w:rPr>
          <w:rFonts w:ascii="Times New Roman" w:hAnsi="Times New Roman" w:cs="Times New Roman"/>
        </w:rPr>
        <w:t xml:space="preserve"> в корпусе </w:t>
      </w:r>
      <w:r w:rsidR="00BA6308">
        <w:rPr>
          <w:rFonts w:ascii="Times New Roman" w:eastAsiaTheme="minorEastAsia" w:hAnsi="Times New Roman" w:cs="Times New Roman"/>
        </w:rPr>
        <w:t>объектов</w:t>
      </w:r>
      <w:r w:rsidR="00BA6308" w:rsidRPr="00BA6308">
        <w:rPr>
          <w:rFonts w:ascii="Times New Roman" w:hAnsi="Times New Roman" w:cs="Times New Roman"/>
        </w:rPr>
        <w:t>;</w:t>
      </w:r>
    </w:p>
    <w:p w:rsidR="00BA6308" w:rsidRPr="00BA6308" w:rsidRDefault="00950EB9" w:rsidP="00BA6308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</w:rPr>
      </w:pPr>
      <w:r w:rsidRPr="0000255D">
        <w:rPr>
          <w:position w:val="-10"/>
        </w:rPr>
        <w:object w:dxaOrig="420" w:dyaOrig="279">
          <v:shape id="_x0000_i1029" type="#_x0000_t75" style="width:21pt;height:14.25pt" o:ole="">
            <v:imagedata r:id="rId22" o:title=""/>
          </v:shape>
          <o:OLEObject Type="Embed" ProgID="Equation.3" ShapeID="_x0000_i1029" DrawAspect="Content" ObjectID="_1577875948" r:id="rId23"/>
        </w:object>
      </w:r>
      <w:r w:rsidR="00BA6308" w:rsidRPr="00BA6308">
        <w:rPr>
          <w:rFonts w:ascii="Times New Roman" w:eastAsiaTheme="minorEastAsia" w:hAnsi="Times New Roman" w:cs="Times New Roman"/>
        </w:rPr>
        <w:t>–</w:t>
      </w:r>
      <w:r w:rsidR="00BA6308">
        <w:rPr>
          <w:rFonts w:ascii="Times New Roman" w:eastAsiaTheme="minorEastAsia" w:hAnsi="Times New Roman" w:cs="Times New Roman"/>
        </w:rPr>
        <w:t xml:space="preserve"> </w:t>
      </w:r>
      <w:r w:rsidR="00BA6308" w:rsidRPr="00BA6308">
        <w:rPr>
          <w:rFonts w:ascii="Times New Roman" w:eastAsiaTheme="minorEastAsia" w:hAnsi="Times New Roman" w:cs="Times New Roman"/>
        </w:rPr>
        <w:t xml:space="preserve"> безусловная вероятность документа </w:t>
      </w:r>
      <w:r w:rsidR="00BA6308">
        <w:rPr>
          <w:rFonts w:ascii="Times New Roman" w:eastAsiaTheme="minorEastAsia" w:hAnsi="Times New Roman" w:cs="Times New Roman"/>
        </w:rPr>
        <w:t xml:space="preserve">объекта </w:t>
      </w:r>
      <w:r w:rsidR="00BA6308">
        <w:rPr>
          <w:rFonts w:ascii="Times New Roman" w:eastAsiaTheme="minorEastAsia" w:hAnsi="Times New Roman" w:cs="Times New Roman"/>
          <w:lang w:val="en-US"/>
        </w:rPr>
        <w:t>x</w:t>
      </w:r>
      <w:r w:rsidR="00BA6308" w:rsidRPr="00BA6308">
        <w:rPr>
          <w:rFonts w:ascii="Times New Roman" w:eastAsiaTheme="minorEastAsia" w:hAnsi="Times New Roman" w:cs="Times New Roman"/>
        </w:rPr>
        <w:t xml:space="preserve"> </w:t>
      </w:r>
      <w:r w:rsidR="00BA6308">
        <w:rPr>
          <w:rFonts w:ascii="Times New Roman" w:eastAsiaTheme="minorEastAsia" w:hAnsi="Times New Roman" w:cs="Times New Roman"/>
        </w:rPr>
        <w:t>в корпусе объектов</w:t>
      </w:r>
      <w:r w:rsidR="00BA6308" w:rsidRPr="00BA6308">
        <w:rPr>
          <w:rFonts w:ascii="Times New Roman" w:eastAsiaTheme="minorEastAsia" w:hAnsi="Times New Roman" w:cs="Times New Roman"/>
        </w:rPr>
        <w:t>.</w:t>
      </w:r>
    </w:p>
    <w:p w:rsidR="00BA6308" w:rsidRDefault="00BA6308" w:rsidP="00346DAA">
      <w:pPr>
        <w:spacing w:after="0" w:line="36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Далее требуется рассчитать вероятность всех классов и выбрать класс с наибольшей вероятностью, т.е. </w:t>
      </w:r>
    </w:p>
    <w:p w:rsidR="00737C97" w:rsidRDefault="007122D4" w:rsidP="00737C97">
      <w:pPr>
        <w:spacing w:after="0" w:line="360" w:lineRule="auto"/>
        <w:ind w:left="284"/>
        <w:jc w:val="both"/>
        <w:rPr>
          <w:rFonts w:ascii="Times New Roman" w:eastAsiaTheme="minorEastAsia" w:hAnsi="Times New Roman" w:cs="Times New Roman"/>
          <w:i/>
          <w:lang w:val="en-US"/>
        </w:rPr>
      </w:pPr>
      <w:r w:rsidRPr="00950EB9">
        <w:rPr>
          <w:rFonts w:ascii="Times New Roman" w:hAnsi="Times New Roman" w:cs="Times New Roman"/>
          <w:position w:val="-26"/>
        </w:rPr>
        <w:object w:dxaOrig="2040" w:dyaOrig="639">
          <v:shape id="_x0000_i1032" type="#_x0000_t75" style="width:102pt;height:32.25pt" o:ole="">
            <v:imagedata r:id="rId24" o:title=""/>
          </v:shape>
          <o:OLEObject Type="Embed" ProgID="Equation.3" ShapeID="_x0000_i1032" DrawAspect="Content" ObjectID="_1577875949" r:id="rId25"/>
        </w:object>
      </w:r>
    </w:p>
    <w:p w:rsidR="00C86A13" w:rsidRDefault="00C86A13" w:rsidP="00737C97">
      <w:pPr>
        <w:spacing w:after="0" w:line="360" w:lineRule="auto"/>
        <w:ind w:left="284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Предполагаем, что признаки объекта </w:t>
      </w:r>
      <w:proofErr w:type="spellStart"/>
      <w:r>
        <w:rPr>
          <w:rFonts w:ascii="Times New Roman" w:eastAsiaTheme="minorEastAsia" w:hAnsi="Times New Roman" w:cs="Times New Roman"/>
        </w:rPr>
        <w:t>х</w:t>
      </w:r>
      <w:proofErr w:type="spellEnd"/>
      <w:r>
        <w:rPr>
          <w:rFonts w:ascii="Times New Roman" w:eastAsiaTheme="minorEastAsia" w:hAnsi="Times New Roman" w:cs="Times New Roman"/>
        </w:rPr>
        <w:t xml:space="preserve"> зависят от класса </w:t>
      </w:r>
      <w:r>
        <w:rPr>
          <w:rFonts w:ascii="Times New Roman" w:eastAsiaTheme="minorEastAsia" w:hAnsi="Times New Roman" w:cs="Times New Roman"/>
          <w:lang w:val="en-US"/>
        </w:rPr>
        <w:t>k</w:t>
      </w:r>
      <w:r w:rsidRPr="00C86A1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и не зависят друг от друга:</w:t>
      </w:r>
    </w:p>
    <w:p w:rsidR="00C86A13" w:rsidRDefault="00694A37" w:rsidP="00737C97">
      <w:pPr>
        <w:spacing w:after="0" w:line="360" w:lineRule="auto"/>
        <w:ind w:left="284"/>
        <w:jc w:val="both"/>
        <w:rPr>
          <w:rFonts w:ascii="Times New Roman" w:eastAsiaTheme="minorEastAsia" w:hAnsi="Times New Roman" w:cs="Times New Roman"/>
          <w:i/>
          <w:lang w:val="en-US"/>
        </w:rPr>
      </w:pPr>
      <w:r w:rsidRPr="007122D4">
        <w:rPr>
          <w:rFonts w:ascii="Times New Roman" w:hAnsi="Times New Roman" w:cs="Times New Roman"/>
          <w:position w:val="-24"/>
        </w:rPr>
        <w:object w:dxaOrig="3900" w:dyaOrig="580">
          <v:shape id="_x0000_i1033" type="#_x0000_t75" style="width:195pt;height:29.25pt" o:ole="">
            <v:imagedata r:id="rId26" o:title=""/>
          </v:shape>
          <o:OLEObject Type="Embed" ProgID="Equation.3" ShapeID="_x0000_i1033" DrawAspect="Content" ObjectID="_1577875950" r:id="rId27"/>
        </w:object>
      </w:r>
    </w:p>
    <w:p w:rsidR="00C86A13" w:rsidRDefault="00C86A13" w:rsidP="00737C97">
      <w:pPr>
        <w:spacing w:after="0" w:line="360" w:lineRule="auto"/>
        <w:ind w:left="284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Теперь формула классификатора принимает вид:</w:t>
      </w:r>
    </w:p>
    <w:p w:rsidR="00C86A13" w:rsidRDefault="00694A37" w:rsidP="00C86A13">
      <w:pPr>
        <w:spacing w:after="0" w:line="360" w:lineRule="auto"/>
        <w:ind w:left="284"/>
        <w:jc w:val="both"/>
        <w:rPr>
          <w:rFonts w:ascii="Times New Roman" w:eastAsiaTheme="minorEastAsia" w:hAnsi="Times New Roman" w:cs="Times New Roman"/>
          <w:i/>
          <w:lang w:val="en-US"/>
        </w:rPr>
      </w:pPr>
      <w:r w:rsidRPr="00694A37">
        <w:rPr>
          <w:rFonts w:ascii="Times New Roman" w:hAnsi="Times New Roman" w:cs="Times New Roman"/>
          <w:position w:val="-24"/>
        </w:rPr>
        <w:object w:dxaOrig="2340" w:dyaOrig="580">
          <v:shape id="_x0000_i1034" type="#_x0000_t75" style="width:117pt;height:29.25pt" o:ole="">
            <v:imagedata r:id="rId28" o:title=""/>
          </v:shape>
          <o:OLEObject Type="Embed" ProgID="Equation.3" ShapeID="_x0000_i1034" DrawAspect="Content" ObjectID="_1577875951" r:id="rId29"/>
        </w:object>
      </w:r>
    </w:p>
    <w:p w:rsidR="00346DAA" w:rsidRPr="004B6E7F" w:rsidRDefault="00346DAA" w:rsidP="006B754B">
      <w:pPr>
        <w:spacing w:after="0" w:line="360" w:lineRule="auto"/>
        <w:ind w:firstLine="284"/>
        <w:jc w:val="both"/>
        <w:rPr>
          <w:rFonts w:ascii="Times New Roman" w:hAnsi="Times New Roman" w:cs="Times New Roman"/>
        </w:rPr>
      </w:pPr>
      <w:r w:rsidRPr="00C93CE7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>Метод опорных векторов.</w:t>
      </w:r>
    </w:p>
    <w:p w:rsidR="00C86A13" w:rsidRDefault="004B6E7F" w:rsidP="006B754B">
      <w:pPr>
        <w:spacing w:after="0" w:line="36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Рассмотрим задачу бинарной классификации.</w:t>
      </w:r>
    </w:p>
    <w:p w:rsidR="00F94FF8" w:rsidRDefault="00F94FF8" w:rsidP="006B754B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Пусть объекты представлены векторами </w:t>
      </w:r>
      <w:r w:rsidR="0058739E" w:rsidRPr="0058739E">
        <w:rPr>
          <w:position w:val="-4"/>
        </w:rPr>
        <w:object w:dxaOrig="620" w:dyaOrig="260">
          <v:shape id="_x0000_i1035" type="#_x0000_t75" style="width:30.75pt;height:12.75pt" o:ole="">
            <v:imagedata r:id="rId30" o:title=""/>
          </v:shape>
          <o:OLEObject Type="Embed" ProgID="Equation.3" ShapeID="_x0000_i1035" DrawAspect="Content" ObjectID="_1577875952" r:id="rId31"/>
        </w:object>
      </w:r>
      <w:r w:rsidR="0058739E" w:rsidRPr="0058739E">
        <w:t xml:space="preserve">. </w:t>
      </w:r>
      <w:r w:rsidR="0058739E" w:rsidRPr="0058739E">
        <w:rPr>
          <w:position w:val="-10"/>
        </w:rPr>
        <w:object w:dxaOrig="900" w:dyaOrig="300">
          <v:shape id="_x0000_i1036" type="#_x0000_t75" style="width:45pt;height:15pt" o:ole="">
            <v:imagedata r:id="rId32" o:title=""/>
          </v:shape>
          <o:OLEObject Type="Embed" ProgID="Equation.3" ShapeID="_x0000_i1036" DrawAspect="Content" ObjectID="_1577875953" r:id="rId33"/>
        </w:object>
      </w:r>
      <w:r w:rsidRPr="00F94FF8">
        <w:rPr>
          <w:rFonts w:ascii="Times New Roman" w:eastAsiaTheme="minorEastAsia" w:hAnsi="Times New Roman" w:cs="Times New Roman"/>
        </w:rPr>
        <w:t xml:space="preserve"> </w:t>
      </w:r>
      <w:r w:rsidR="008173A7">
        <w:rPr>
          <w:rFonts w:ascii="Times New Roman" w:eastAsiaTheme="minorEastAsia" w:hAnsi="Times New Roman" w:cs="Times New Roman"/>
        </w:rPr>
        <w:t>Тогда классификатор принимает вид:</w:t>
      </w:r>
    </w:p>
    <w:p w:rsidR="008173A7" w:rsidRPr="0058739E" w:rsidRDefault="0058739E" w:rsidP="006B754B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</w:rPr>
      </w:pPr>
      <w:r w:rsidRPr="0058739E">
        <w:rPr>
          <w:position w:val="-26"/>
        </w:rPr>
        <w:object w:dxaOrig="1939" w:dyaOrig="600">
          <v:shape id="_x0000_i1038" type="#_x0000_t75" style="width:96.75pt;height:30pt" o:ole="">
            <v:imagedata r:id="rId34" o:title=""/>
          </v:shape>
          <o:OLEObject Type="Embed" ProgID="Equation.3" ShapeID="_x0000_i1038" DrawAspect="Content" ObjectID="_1577875954" r:id="rId35"/>
        </w:object>
      </w:r>
      <w:r w:rsidR="00074445">
        <w:t xml:space="preserve">, </w:t>
      </w:r>
      <w:r w:rsidR="00074445" w:rsidRPr="00074445">
        <w:rPr>
          <w:rFonts w:ascii="Times New Roman" w:hAnsi="Times New Roman" w:cs="Times New Roman"/>
        </w:rPr>
        <w:t>где</w:t>
      </w:r>
    </w:p>
    <w:p w:rsidR="008173A7" w:rsidRPr="008173A7" w:rsidRDefault="0058739E" w:rsidP="006B754B">
      <w:pPr>
        <w:spacing w:after="0" w:line="360" w:lineRule="auto"/>
        <w:ind w:firstLine="284"/>
        <w:jc w:val="both"/>
        <w:rPr>
          <w:rFonts w:ascii="Times New Roman" w:hAnsi="Times New Roman" w:cs="Times New Roman"/>
        </w:rPr>
      </w:pPr>
      <w:r w:rsidRPr="0058739E">
        <w:rPr>
          <w:position w:val="-10"/>
        </w:rPr>
        <w:object w:dxaOrig="240" w:dyaOrig="300">
          <v:shape id="_x0000_i1037" type="#_x0000_t75" style="width:12pt;height:15pt" o:ole="">
            <v:imagedata r:id="rId36" o:title=""/>
          </v:shape>
          <o:OLEObject Type="Embed" ProgID="Equation.3" ShapeID="_x0000_i1037" DrawAspect="Content" ObjectID="_1577875955" r:id="rId37"/>
        </w:object>
      </w:r>
      <w:r w:rsidR="008173A7" w:rsidRPr="008173A7">
        <w:rPr>
          <w:rFonts w:ascii="Times New Roman" w:eastAsiaTheme="minorEastAsia" w:hAnsi="Times New Roman" w:cs="Times New Roman"/>
        </w:rPr>
        <w:t xml:space="preserve">– </w:t>
      </w:r>
      <w:r w:rsidR="008173A7">
        <w:rPr>
          <w:rFonts w:ascii="Times New Roman" w:eastAsiaTheme="minorEastAsia" w:hAnsi="Times New Roman" w:cs="Times New Roman"/>
        </w:rPr>
        <w:t xml:space="preserve">признаки объекта </w:t>
      </w:r>
      <w:r w:rsidR="008173A7">
        <w:rPr>
          <w:rFonts w:ascii="Times New Roman" w:eastAsiaTheme="minorEastAsia" w:hAnsi="Times New Roman" w:cs="Times New Roman"/>
          <w:lang w:val="en-US"/>
        </w:rPr>
        <w:t>x</w:t>
      </w:r>
      <w:r w:rsidR="008173A7" w:rsidRPr="008173A7">
        <w:rPr>
          <w:rFonts w:ascii="Times New Roman" w:eastAsiaTheme="minorEastAsia" w:hAnsi="Times New Roman" w:cs="Times New Roman"/>
        </w:rPr>
        <w:t>.</w:t>
      </w:r>
    </w:p>
    <w:p w:rsidR="004B6E7F" w:rsidRDefault="00E22D84" w:rsidP="006B754B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</w:rPr>
      </w:pPr>
      <w:r w:rsidRPr="00E22D84">
        <w:rPr>
          <w:position w:val="-10"/>
        </w:rPr>
        <w:object w:dxaOrig="1880" w:dyaOrig="320">
          <v:shape id="_x0000_i1040" type="#_x0000_t75" style="width:93.75pt;height:15.75pt" o:ole="">
            <v:imagedata r:id="rId38" o:title=""/>
          </v:shape>
          <o:OLEObject Type="Embed" ProgID="Equation.3" ShapeID="_x0000_i1040" DrawAspect="Content" ObjectID="_1577875956" r:id="rId39"/>
        </w:object>
      </w:r>
      <w:r w:rsidRPr="00E22D84">
        <w:t xml:space="preserve">, </w:t>
      </w:r>
      <w:r w:rsidRPr="0058739E">
        <w:rPr>
          <w:position w:val="-10"/>
        </w:rPr>
        <w:object w:dxaOrig="760" w:dyaOrig="320">
          <v:shape id="_x0000_i1039" type="#_x0000_t75" style="width:38.25pt;height:15.75pt" o:ole="">
            <v:imagedata r:id="rId40" o:title=""/>
          </v:shape>
          <o:OLEObject Type="Embed" ProgID="Equation.3" ShapeID="_x0000_i1039" DrawAspect="Content" ObjectID="_1577875957" r:id="rId41"/>
        </w:object>
      </w:r>
      <w:r w:rsidR="008173A7" w:rsidRPr="008173A7">
        <w:rPr>
          <w:rFonts w:ascii="Times New Roman" w:eastAsiaTheme="minorEastAsia" w:hAnsi="Times New Roman" w:cs="Times New Roman"/>
        </w:rPr>
        <w:t xml:space="preserve">– </w:t>
      </w:r>
      <w:r w:rsidR="008173A7">
        <w:rPr>
          <w:rFonts w:ascii="Times New Roman" w:eastAsiaTheme="minorEastAsia" w:hAnsi="Times New Roman" w:cs="Times New Roman"/>
        </w:rPr>
        <w:t>параметры алгоритма.</w:t>
      </w:r>
    </w:p>
    <w:p w:rsidR="008173A7" w:rsidRDefault="008173A7" w:rsidP="006B754B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</w:rPr>
      </w:pPr>
      <w:r w:rsidRPr="008173A7">
        <w:rPr>
          <w:rFonts w:ascii="Times New Roman" w:eastAsiaTheme="minorEastAsia" w:hAnsi="Times New Roman" w:cs="Times New Roman"/>
        </w:rPr>
        <w:t xml:space="preserve"> </w:t>
      </w:r>
      <w:r w:rsidR="00E22D84" w:rsidRPr="0058739E">
        <w:rPr>
          <w:position w:val="-10"/>
        </w:rPr>
        <w:object w:dxaOrig="1200" w:dyaOrig="300">
          <v:shape id="_x0000_i1041" type="#_x0000_t75" style="width:60pt;height:15pt" o:ole="">
            <v:imagedata r:id="rId42" o:title=""/>
          </v:shape>
          <o:OLEObject Type="Embed" ProgID="Equation.3" ShapeID="_x0000_i1041" DrawAspect="Content" ObjectID="_1577875958" r:id="rId43"/>
        </w:object>
      </w:r>
      <w:r>
        <w:rPr>
          <w:rFonts w:ascii="Times New Roman" w:eastAsiaTheme="minorEastAsia" w:hAnsi="Times New Roman" w:cs="Times New Roman"/>
        </w:rPr>
        <w:t>описывает разделяющую  классы в пространстве гиперплоскость.</w:t>
      </w:r>
    </w:p>
    <w:p w:rsidR="008173A7" w:rsidRDefault="008173A7" w:rsidP="006B754B">
      <w:pPr>
        <w:spacing w:after="0" w:line="36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Данный метод допускает </w:t>
      </w:r>
      <w:proofErr w:type="spellStart"/>
      <w:r w:rsidR="00AD5578">
        <w:rPr>
          <w:rFonts w:ascii="Times New Roman" w:eastAsiaTheme="minorEastAsia" w:hAnsi="Times New Roman" w:cs="Times New Roman"/>
        </w:rPr>
        <w:t>многоклассовую</w:t>
      </w:r>
      <w:proofErr w:type="spellEnd"/>
      <w:r w:rsidR="00AD5578">
        <w:rPr>
          <w:rFonts w:ascii="Times New Roman" w:eastAsiaTheme="minorEastAsia" w:hAnsi="Times New Roman" w:cs="Times New Roman"/>
        </w:rPr>
        <w:t xml:space="preserve"> классификацию с применением стратегии </w:t>
      </w:r>
      <w:r w:rsidR="00AD5578" w:rsidRPr="00C93CE7">
        <w:rPr>
          <w:rFonts w:ascii="Times New Roman" w:hAnsi="Times New Roman" w:cs="Times New Roman"/>
        </w:rPr>
        <w:t>«</w:t>
      </w:r>
      <w:proofErr w:type="spellStart"/>
      <w:r w:rsidR="00AD5578" w:rsidRPr="00C93CE7">
        <w:rPr>
          <w:rFonts w:ascii="Times New Roman" w:hAnsi="Times New Roman" w:cs="Times New Roman"/>
        </w:rPr>
        <w:t>Один-ко-многим</w:t>
      </w:r>
      <w:proofErr w:type="spellEnd"/>
      <w:r w:rsidR="00AD5578" w:rsidRPr="00C93CE7">
        <w:rPr>
          <w:rFonts w:ascii="Times New Roman" w:hAnsi="Times New Roman" w:cs="Times New Roman"/>
        </w:rPr>
        <w:t>»</w:t>
      </w:r>
      <w:r w:rsidR="00AD5578">
        <w:rPr>
          <w:rFonts w:ascii="Times New Roman" w:hAnsi="Times New Roman" w:cs="Times New Roman"/>
        </w:rPr>
        <w:t>.</w:t>
      </w:r>
    </w:p>
    <w:p w:rsidR="00AD5578" w:rsidRDefault="00AD5578" w:rsidP="006B754B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Для выбора наиболее подходящего алгоритма </w:t>
      </w:r>
      <w:r w:rsidRPr="00AD5578">
        <w:rPr>
          <w:rFonts w:ascii="Times New Roman" w:hAnsi="Times New Roman" w:cs="Times New Roman"/>
          <w:color w:val="000000"/>
        </w:rPr>
        <w:t>для анализа визитных карточек в мобильном телефоне</w:t>
      </w:r>
      <w:r>
        <w:rPr>
          <w:rFonts w:ascii="Times New Roman" w:hAnsi="Times New Roman" w:cs="Times New Roman"/>
          <w:color w:val="000000"/>
        </w:rPr>
        <w:t xml:space="preserve"> следует учитывать следующие критерии:</w:t>
      </w:r>
    </w:p>
    <w:p w:rsidR="00AD5578" w:rsidRDefault="00AD5578" w:rsidP="006B754B">
      <w:pPr>
        <w:spacing w:after="0" w:line="360" w:lineRule="auto"/>
        <w:ind w:firstLine="284"/>
        <w:jc w:val="both"/>
        <w:rPr>
          <w:rFonts w:ascii="Times New Roman" w:hAnsi="Times New Roman" w:cs="Times New Roman"/>
        </w:rPr>
      </w:pPr>
      <w:r w:rsidRPr="00C93CE7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время обучения;</w:t>
      </w:r>
    </w:p>
    <w:p w:rsidR="002E18AE" w:rsidRDefault="002E18AE" w:rsidP="002E18AE">
      <w:pPr>
        <w:spacing w:after="0" w:line="360" w:lineRule="auto"/>
        <w:ind w:firstLine="284"/>
        <w:jc w:val="both"/>
        <w:rPr>
          <w:rFonts w:ascii="Times New Roman" w:hAnsi="Times New Roman" w:cs="Times New Roman"/>
        </w:rPr>
      </w:pPr>
      <w:r w:rsidRPr="00C93CE7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качество классификации.</w:t>
      </w:r>
    </w:p>
    <w:p w:rsidR="002E18AE" w:rsidRDefault="002E18AE" w:rsidP="002E18AE">
      <w:pPr>
        <w:spacing w:after="0" w:line="360" w:lineRule="auto"/>
        <w:ind w:firstLine="284"/>
        <w:jc w:val="both"/>
        <w:rPr>
          <w:rFonts w:ascii="Times New Roman" w:hAnsi="Times New Roman" w:cs="Times New Roman"/>
          <w:szCs w:val="25"/>
        </w:rPr>
      </w:pPr>
      <w:r>
        <w:rPr>
          <w:rFonts w:ascii="Times New Roman" w:hAnsi="Times New Roman" w:cs="Times New Roman"/>
        </w:rPr>
        <w:t xml:space="preserve"> </w:t>
      </w:r>
      <w:r w:rsidR="00382F99">
        <w:rPr>
          <w:rFonts w:ascii="Times New Roman" w:eastAsia="Times New Roman" w:hAnsi="Times New Roman" w:cs="Times New Roman"/>
          <w:color w:val="000000"/>
          <w:szCs w:val="25"/>
          <w:lang w:eastAsia="ru-RU"/>
        </w:rPr>
        <w:t xml:space="preserve">Алгоритмы были протестированы на размеченном корпусе </w:t>
      </w:r>
      <w:r>
        <w:rPr>
          <w:rFonts w:ascii="Times New Roman" w:eastAsia="Times New Roman" w:hAnsi="Times New Roman" w:cs="Times New Roman"/>
          <w:color w:val="000000"/>
          <w:szCs w:val="25"/>
          <w:lang w:eastAsia="ru-RU"/>
        </w:rPr>
        <w:t>фамилий</w:t>
      </w:r>
      <w:r w:rsidR="00382F99">
        <w:rPr>
          <w:rFonts w:ascii="Times New Roman" w:eastAsia="Times New Roman" w:hAnsi="Times New Roman" w:cs="Times New Roman"/>
          <w:color w:val="000000"/>
          <w:szCs w:val="25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Cs w:val="25"/>
          <w:lang w:eastAsia="ru-RU"/>
        </w:rPr>
        <w:t xml:space="preserve"> имен и отчеств</w:t>
      </w:r>
      <w:r w:rsidR="00382F99">
        <w:rPr>
          <w:rFonts w:ascii="Times New Roman" w:eastAsia="Times New Roman" w:hAnsi="Times New Roman" w:cs="Times New Roman"/>
          <w:color w:val="000000"/>
          <w:szCs w:val="25"/>
          <w:lang w:eastAsia="ru-RU"/>
        </w:rPr>
        <w:t xml:space="preserve"> на русском языке</w:t>
      </w:r>
      <w:r w:rsidR="001447DE" w:rsidRPr="001447DE">
        <w:rPr>
          <w:rFonts w:ascii="Times New Roman" w:eastAsia="Times New Roman" w:hAnsi="Times New Roman" w:cs="Times New Roman"/>
          <w:color w:val="000000"/>
          <w:szCs w:val="25"/>
          <w:lang w:eastAsia="ru-RU"/>
        </w:rPr>
        <w:t xml:space="preserve"> </w:t>
      </w:r>
      <w:r w:rsidR="00BE24C9">
        <w:rPr>
          <w:rFonts w:ascii="Times New Roman" w:eastAsia="Times New Roman" w:hAnsi="Times New Roman" w:cs="Times New Roman"/>
          <w:color w:val="000000"/>
          <w:szCs w:val="25"/>
          <w:lang w:eastAsia="ru-RU"/>
        </w:rPr>
        <w:t xml:space="preserve">из </w:t>
      </w:r>
      <w:r w:rsidR="00BE24C9" w:rsidRPr="00BE24C9">
        <w:rPr>
          <w:rFonts w:ascii="Times New Roman" w:eastAsia="Times New Roman" w:hAnsi="Times New Roman" w:cs="Times New Roman"/>
          <w:color w:val="000000"/>
          <w:szCs w:val="25"/>
          <w:lang w:eastAsia="ru-RU"/>
        </w:rPr>
        <w:t>4</w:t>
      </w:r>
      <w:r w:rsidR="001447DE">
        <w:rPr>
          <w:rFonts w:ascii="Times New Roman" w:eastAsia="Times New Roman" w:hAnsi="Times New Roman" w:cs="Times New Roman"/>
          <w:color w:val="000000"/>
          <w:szCs w:val="25"/>
          <w:lang w:eastAsia="ru-RU"/>
        </w:rPr>
        <w:t>500 слов</w:t>
      </w:r>
      <w:r>
        <w:rPr>
          <w:rFonts w:ascii="Times New Roman" w:eastAsia="Times New Roman" w:hAnsi="Times New Roman" w:cs="Times New Roman"/>
          <w:color w:val="000000"/>
          <w:szCs w:val="25"/>
          <w:lang w:eastAsia="ru-RU"/>
        </w:rPr>
        <w:t xml:space="preserve">. </w:t>
      </w:r>
      <w:r w:rsidR="00382F99">
        <w:rPr>
          <w:rFonts w:ascii="Times New Roman" w:eastAsia="Times New Roman" w:hAnsi="Times New Roman" w:cs="Times New Roman"/>
          <w:color w:val="000000"/>
          <w:szCs w:val="25"/>
          <w:lang w:eastAsia="ru-RU"/>
        </w:rPr>
        <w:t>Н</w:t>
      </w:r>
      <w:r w:rsidR="00382F99">
        <w:rPr>
          <w:rFonts w:ascii="Times New Roman" w:hAnsi="Times New Roman" w:cs="Times New Roman"/>
          <w:szCs w:val="25"/>
        </w:rPr>
        <w:t>абор признаков объектов был определен как первая и последние три буквы.</w:t>
      </w:r>
    </w:p>
    <w:p w:rsidR="001447DE" w:rsidRDefault="00382F99" w:rsidP="001447DE">
      <w:pPr>
        <w:spacing w:after="0" w:line="360" w:lineRule="auto"/>
        <w:ind w:firstLine="284"/>
        <w:jc w:val="both"/>
        <w:rPr>
          <w:rFonts w:ascii="Times New Roman" w:hAnsi="Times New Roman" w:cs="Times New Roman"/>
          <w:szCs w:val="25"/>
          <w:lang w:val="en-US"/>
        </w:rPr>
      </w:pPr>
      <w:r>
        <w:rPr>
          <w:rFonts w:ascii="Times New Roman" w:hAnsi="Times New Roman" w:cs="Times New Roman"/>
          <w:szCs w:val="25"/>
        </w:rPr>
        <w:t xml:space="preserve">Процесс обучения построен следующим образом: 70% примеров из обучающей выборки использованы для вычисления параметров модели, 30% - для оценки качества классификатора. Также предварительно были подобраны наилучшие параметры </w:t>
      </w:r>
      <w:r w:rsidR="00F373DD">
        <w:rPr>
          <w:rFonts w:ascii="Times New Roman" w:hAnsi="Times New Roman" w:cs="Times New Roman"/>
          <w:szCs w:val="25"/>
        </w:rPr>
        <w:t xml:space="preserve">алгоритмов (для метода опорных </w:t>
      </w:r>
      <w:r w:rsidR="00F373DD">
        <w:rPr>
          <w:rFonts w:ascii="Times New Roman" w:hAnsi="Times New Roman" w:cs="Times New Roman"/>
          <w:szCs w:val="25"/>
        </w:rPr>
        <w:lastRenderedPageBreak/>
        <w:t xml:space="preserve">векторов) с помощью </w:t>
      </w:r>
      <w:proofErr w:type="spellStart"/>
      <w:r w:rsidR="00F373DD">
        <w:rPr>
          <w:rFonts w:ascii="Times New Roman" w:hAnsi="Times New Roman" w:cs="Times New Roman"/>
          <w:szCs w:val="25"/>
        </w:rPr>
        <w:t>кросс-валидации</w:t>
      </w:r>
      <w:proofErr w:type="spellEnd"/>
      <w:r w:rsidR="00F373DD">
        <w:rPr>
          <w:rFonts w:ascii="Times New Roman" w:hAnsi="Times New Roman" w:cs="Times New Roman"/>
          <w:szCs w:val="25"/>
        </w:rPr>
        <w:t>. Наилучшие показатели классификации были выявлены при использовании Наивного Байесовского алгоритма со стратегией «</w:t>
      </w:r>
      <w:proofErr w:type="spellStart"/>
      <w:r w:rsidR="00F373DD">
        <w:rPr>
          <w:rFonts w:ascii="Times New Roman" w:hAnsi="Times New Roman" w:cs="Times New Roman"/>
          <w:szCs w:val="25"/>
        </w:rPr>
        <w:t>один-ко-многим</w:t>
      </w:r>
      <w:proofErr w:type="spellEnd"/>
      <w:r w:rsidR="00F373DD">
        <w:rPr>
          <w:rFonts w:ascii="Times New Roman" w:hAnsi="Times New Roman" w:cs="Times New Roman"/>
          <w:szCs w:val="25"/>
        </w:rPr>
        <w:t>» (табл.1).</w:t>
      </w:r>
    </w:p>
    <w:p w:rsidR="00E22D84" w:rsidRPr="00E22D84" w:rsidRDefault="00E22D84" w:rsidP="001447DE">
      <w:pPr>
        <w:spacing w:after="0" w:line="360" w:lineRule="auto"/>
        <w:ind w:firstLine="284"/>
        <w:jc w:val="both"/>
        <w:rPr>
          <w:rFonts w:ascii="Times New Roman" w:hAnsi="Times New Roman" w:cs="Times New Roman"/>
          <w:szCs w:val="25"/>
          <w:lang w:val="en-US"/>
        </w:rPr>
      </w:pPr>
    </w:p>
    <w:tbl>
      <w:tblPr>
        <w:tblStyle w:val="ae"/>
        <w:tblW w:w="5000" w:type="pct"/>
        <w:tblLook w:val="04A0"/>
      </w:tblPr>
      <w:tblGrid>
        <w:gridCol w:w="3936"/>
        <w:gridCol w:w="2444"/>
        <w:gridCol w:w="1595"/>
        <w:gridCol w:w="1596"/>
      </w:tblGrid>
      <w:tr w:rsidR="00F373DD" w:rsidTr="00B641C7">
        <w:trPr>
          <w:trHeight w:val="265"/>
        </w:trPr>
        <w:tc>
          <w:tcPr>
            <w:tcW w:w="2056" w:type="pct"/>
            <w:vMerge w:val="restart"/>
            <w:vAlign w:val="center"/>
          </w:tcPr>
          <w:p w:rsidR="00F373DD" w:rsidRDefault="00F373DD" w:rsidP="00B641C7">
            <w:pPr>
              <w:spacing w:line="360" w:lineRule="auto"/>
              <w:jc w:val="center"/>
              <w:rPr>
                <w:rFonts w:ascii="Times New Roman" w:hAnsi="Times New Roman" w:cs="Times New Roman"/>
                <w:szCs w:val="25"/>
              </w:rPr>
            </w:pPr>
            <w:r>
              <w:rPr>
                <w:rFonts w:ascii="Times New Roman" w:hAnsi="Times New Roman" w:cs="Times New Roman"/>
                <w:szCs w:val="25"/>
              </w:rPr>
              <w:t>Алгоритм/ стратегия</w:t>
            </w:r>
          </w:p>
        </w:tc>
        <w:tc>
          <w:tcPr>
            <w:tcW w:w="1277" w:type="pct"/>
            <w:vMerge w:val="restart"/>
            <w:vAlign w:val="center"/>
          </w:tcPr>
          <w:p w:rsidR="00F373DD" w:rsidRDefault="00F373DD" w:rsidP="00B641C7">
            <w:pPr>
              <w:spacing w:line="360" w:lineRule="auto"/>
              <w:jc w:val="center"/>
              <w:rPr>
                <w:rFonts w:ascii="Times New Roman" w:hAnsi="Times New Roman" w:cs="Times New Roman"/>
                <w:szCs w:val="25"/>
              </w:rPr>
            </w:pPr>
            <w:r>
              <w:rPr>
                <w:rFonts w:ascii="Times New Roman" w:hAnsi="Times New Roman" w:cs="Times New Roman"/>
                <w:szCs w:val="25"/>
              </w:rPr>
              <w:t>Время обучения</w:t>
            </w:r>
          </w:p>
        </w:tc>
        <w:tc>
          <w:tcPr>
            <w:tcW w:w="1667" w:type="pct"/>
            <w:gridSpan w:val="2"/>
            <w:vAlign w:val="center"/>
          </w:tcPr>
          <w:p w:rsidR="00F373DD" w:rsidRPr="00F373DD" w:rsidRDefault="00F373DD" w:rsidP="00B641C7">
            <w:pPr>
              <w:spacing w:line="360" w:lineRule="auto"/>
              <w:jc w:val="center"/>
              <w:rPr>
                <w:rFonts w:ascii="Times New Roman" w:hAnsi="Times New Roman" w:cs="Times New Roman"/>
                <w:szCs w:val="25"/>
              </w:rPr>
            </w:pPr>
            <w:r>
              <w:rPr>
                <w:rFonts w:ascii="Times New Roman" w:hAnsi="Times New Roman" w:cs="Times New Roman"/>
                <w:szCs w:val="25"/>
                <w:lang w:val="en-US"/>
              </w:rPr>
              <w:t>F-</w:t>
            </w:r>
            <w:r>
              <w:rPr>
                <w:rFonts w:ascii="Times New Roman" w:hAnsi="Times New Roman" w:cs="Times New Roman"/>
                <w:szCs w:val="25"/>
              </w:rPr>
              <w:t>мера</w:t>
            </w:r>
          </w:p>
        </w:tc>
      </w:tr>
      <w:tr w:rsidR="00F373DD" w:rsidTr="00B641C7">
        <w:trPr>
          <w:trHeight w:val="237"/>
        </w:trPr>
        <w:tc>
          <w:tcPr>
            <w:tcW w:w="2056" w:type="pct"/>
            <w:vMerge/>
            <w:vAlign w:val="center"/>
          </w:tcPr>
          <w:p w:rsidR="00F373DD" w:rsidRDefault="00F373DD" w:rsidP="00B641C7">
            <w:pPr>
              <w:spacing w:line="360" w:lineRule="auto"/>
              <w:jc w:val="center"/>
              <w:rPr>
                <w:rFonts w:ascii="Times New Roman" w:hAnsi="Times New Roman" w:cs="Times New Roman"/>
                <w:szCs w:val="25"/>
              </w:rPr>
            </w:pPr>
          </w:p>
        </w:tc>
        <w:tc>
          <w:tcPr>
            <w:tcW w:w="1277" w:type="pct"/>
            <w:vMerge/>
            <w:vAlign w:val="center"/>
          </w:tcPr>
          <w:p w:rsidR="00F373DD" w:rsidRDefault="00F373DD" w:rsidP="00B641C7">
            <w:pPr>
              <w:spacing w:line="360" w:lineRule="auto"/>
              <w:jc w:val="center"/>
              <w:rPr>
                <w:rFonts w:ascii="Times New Roman" w:hAnsi="Times New Roman" w:cs="Times New Roman"/>
                <w:szCs w:val="25"/>
              </w:rPr>
            </w:pPr>
          </w:p>
        </w:tc>
        <w:tc>
          <w:tcPr>
            <w:tcW w:w="833" w:type="pct"/>
            <w:vAlign w:val="center"/>
          </w:tcPr>
          <w:p w:rsidR="00F373DD" w:rsidRPr="001447DE" w:rsidRDefault="001447DE" w:rsidP="00B641C7">
            <w:pPr>
              <w:spacing w:line="360" w:lineRule="auto"/>
              <w:jc w:val="center"/>
              <w:rPr>
                <w:rFonts w:ascii="Times New Roman" w:hAnsi="Times New Roman" w:cs="Times New Roman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Cs w:val="25"/>
                <w:lang w:val="en-US"/>
              </w:rPr>
              <w:t>micro</w:t>
            </w:r>
          </w:p>
        </w:tc>
        <w:tc>
          <w:tcPr>
            <w:tcW w:w="834" w:type="pct"/>
            <w:vAlign w:val="center"/>
          </w:tcPr>
          <w:p w:rsidR="00F373DD" w:rsidRDefault="001447DE" w:rsidP="00B641C7">
            <w:pPr>
              <w:spacing w:line="360" w:lineRule="auto"/>
              <w:jc w:val="center"/>
              <w:rPr>
                <w:rFonts w:ascii="Times New Roman" w:hAnsi="Times New Roman" w:cs="Times New Roman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Cs w:val="25"/>
                <w:lang w:val="en-US"/>
              </w:rPr>
              <w:t>macro</w:t>
            </w:r>
          </w:p>
        </w:tc>
      </w:tr>
      <w:tr w:rsidR="00F373DD" w:rsidTr="00B641C7">
        <w:trPr>
          <w:trHeight w:val="461"/>
        </w:trPr>
        <w:tc>
          <w:tcPr>
            <w:tcW w:w="2056" w:type="pct"/>
            <w:vAlign w:val="center"/>
          </w:tcPr>
          <w:p w:rsidR="00F373DD" w:rsidRDefault="00074445" w:rsidP="00B641C7">
            <w:pPr>
              <w:spacing w:line="360" w:lineRule="auto"/>
              <w:jc w:val="center"/>
              <w:rPr>
                <w:rFonts w:ascii="Times New Roman" w:hAnsi="Times New Roman" w:cs="Times New Roman"/>
                <w:szCs w:val="25"/>
              </w:rPr>
            </w:pPr>
            <w:r>
              <w:rPr>
                <w:rFonts w:ascii="Times New Roman" w:hAnsi="Times New Roman" w:cs="Times New Roman"/>
                <w:szCs w:val="25"/>
              </w:rPr>
              <w:t>Наивный байесовский классификатор</w:t>
            </w:r>
            <w:r w:rsidR="00F373DD">
              <w:rPr>
                <w:rFonts w:ascii="Times New Roman" w:hAnsi="Times New Roman" w:cs="Times New Roman"/>
                <w:szCs w:val="25"/>
              </w:rPr>
              <w:t>/</w:t>
            </w:r>
            <w:r w:rsidR="001447DE">
              <w:rPr>
                <w:rFonts w:ascii="Times New Roman" w:hAnsi="Times New Roman" w:cs="Times New Roman"/>
                <w:szCs w:val="25"/>
              </w:rPr>
              <w:t xml:space="preserve"> </w:t>
            </w:r>
            <w:proofErr w:type="spellStart"/>
            <w:r w:rsidR="00F373DD">
              <w:rPr>
                <w:rFonts w:ascii="Times New Roman" w:hAnsi="Times New Roman" w:cs="Times New Roman"/>
                <w:szCs w:val="25"/>
              </w:rPr>
              <w:t>один-ко-многим</w:t>
            </w:r>
            <w:proofErr w:type="spellEnd"/>
          </w:p>
        </w:tc>
        <w:tc>
          <w:tcPr>
            <w:tcW w:w="1277" w:type="pct"/>
            <w:vAlign w:val="center"/>
          </w:tcPr>
          <w:p w:rsidR="00F373DD" w:rsidRPr="001447DE" w:rsidRDefault="001447DE" w:rsidP="00B641C7">
            <w:pPr>
              <w:spacing w:line="360" w:lineRule="auto"/>
              <w:jc w:val="center"/>
              <w:rPr>
                <w:rFonts w:ascii="Times New Roman" w:hAnsi="Times New Roman" w:cs="Times New Roman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Cs w:val="25"/>
                <w:lang w:val="en-US"/>
              </w:rPr>
              <w:t>0.</w:t>
            </w:r>
            <w:r w:rsidR="00BE24C9">
              <w:rPr>
                <w:rFonts w:ascii="Times New Roman" w:hAnsi="Times New Roman" w:cs="Times New Roman"/>
                <w:szCs w:val="25"/>
                <w:lang w:val="en-US"/>
              </w:rPr>
              <w:t>0</w:t>
            </w:r>
            <w:r>
              <w:rPr>
                <w:rFonts w:ascii="Times New Roman" w:hAnsi="Times New Roman" w:cs="Times New Roman"/>
                <w:szCs w:val="25"/>
                <w:lang w:val="en-US"/>
              </w:rPr>
              <w:t>37 c</w:t>
            </w:r>
          </w:p>
        </w:tc>
        <w:tc>
          <w:tcPr>
            <w:tcW w:w="833" w:type="pct"/>
            <w:vAlign w:val="center"/>
          </w:tcPr>
          <w:p w:rsidR="00F373DD" w:rsidRDefault="001447DE" w:rsidP="00B641C7">
            <w:pPr>
              <w:spacing w:line="360" w:lineRule="auto"/>
              <w:jc w:val="center"/>
              <w:rPr>
                <w:rFonts w:ascii="Times New Roman" w:hAnsi="Times New Roman" w:cs="Times New Roman"/>
                <w:szCs w:val="25"/>
              </w:rPr>
            </w:pPr>
            <w:r>
              <w:rPr>
                <w:rFonts w:ascii="Times New Roman" w:hAnsi="Times New Roman" w:cs="Times New Roman"/>
                <w:szCs w:val="25"/>
              </w:rPr>
              <w:t>88,96%</w:t>
            </w:r>
          </w:p>
        </w:tc>
        <w:tc>
          <w:tcPr>
            <w:tcW w:w="834" w:type="pct"/>
            <w:vAlign w:val="center"/>
          </w:tcPr>
          <w:p w:rsidR="00F373DD" w:rsidRDefault="001447DE" w:rsidP="00B641C7">
            <w:pPr>
              <w:spacing w:line="360" w:lineRule="auto"/>
              <w:jc w:val="center"/>
              <w:rPr>
                <w:rFonts w:ascii="Times New Roman" w:hAnsi="Times New Roman" w:cs="Times New Roman"/>
                <w:szCs w:val="25"/>
              </w:rPr>
            </w:pPr>
            <w:r>
              <w:rPr>
                <w:rFonts w:ascii="Times New Roman" w:hAnsi="Times New Roman" w:cs="Times New Roman"/>
                <w:szCs w:val="25"/>
              </w:rPr>
              <w:t>88,6%</w:t>
            </w:r>
          </w:p>
        </w:tc>
      </w:tr>
    </w:tbl>
    <w:p w:rsidR="00F373DD" w:rsidRPr="00A103A8" w:rsidRDefault="001447DE" w:rsidP="001447DE">
      <w:pPr>
        <w:spacing w:line="360" w:lineRule="auto"/>
        <w:jc w:val="center"/>
        <w:rPr>
          <w:rFonts w:ascii="Times New Roman" w:hAnsi="Times New Roman" w:cs="Times New Roman"/>
          <w:szCs w:val="25"/>
        </w:rPr>
      </w:pPr>
      <w:r w:rsidRPr="00A103A8">
        <w:rPr>
          <w:rFonts w:ascii="Times New Roman" w:hAnsi="Times New Roman" w:cs="Times New Roman"/>
          <w:i/>
          <w:color w:val="000000"/>
          <w:szCs w:val="25"/>
        </w:rPr>
        <w:t>Таблица. 1. Наилучшие показатели классификатора</w:t>
      </w:r>
    </w:p>
    <w:p w:rsidR="004524DB" w:rsidRDefault="00896FE2" w:rsidP="00ED24F6">
      <w:pPr>
        <w:pStyle w:val="a5"/>
        <w:shd w:val="clear" w:color="auto" w:fill="FFFFFF"/>
        <w:spacing w:before="0" w:beforeAutospacing="0" w:after="0" w:afterAutospacing="0" w:line="360" w:lineRule="auto"/>
        <w:ind w:firstLine="284"/>
        <w:jc w:val="both"/>
        <w:rPr>
          <w:color w:val="FF0000"/>
          <w:sz w:val="22"/>
          <w:szCs w:val="25"/>
        </w:rPr>
      </w:pPr>
      <w:r w:rsidRPr="00D412C0">
        <w:rPr>
          <w:color w:val="000000"/>
          <w:sz w:val="22"/>
          <w:szCs w:val="22"/>
        </w:rPr>
        <w:t xml:space="preserve">Опишем решение в виде следующей математической модели: </w:t>
      </w:r>
      <w:r w:rsidRPr="00D412C0">
        <w:rPr>
          <w:color w:val="000000"/>
          <w:sz w:val="22"/>
          <w:szCs w:val="22"/>
          <w:lang w:val="en-US"/>
        </w:rPr>
        <w:t>M</w:t>
      </w:r>
      <w:r w:rsidRPr="00D412C0">
        <w:rPr>
          <w:color w:val="000000"/>
          <w:sz w:val="22"/>
          <w:szCs w:val="22"/>
        </w:rPr>
        <w:t>=(</w:t>
      </w:r>
      <w:r w:rsidRPr="00D412C0">
        <w:rPr>
          <w:color w:val="000000"/>
          <w:sz w:val="22"/>
          <w:szCs w:val="22"/>
          <w:lang w:val="en-US"/>
        </w:rPr>
        <w:t>X</w:t>
      </w:r>
      <w:r w:rsidRPr="00D412C0">
        <w:rPr>
          <w:color w:val="000000"/>
          <w:sz w:val="22"/>
          <w:szCs w:val="22"/>
        </w:rPr>
        <w:t xml:space="preserve">, </w:t>
      </w:r>
      <w:r w:rsidRPr="00D412C0">
        <w:rPr>
          <w:color w:val="000000"/>
          <w:sz w:val="22"/>
          <w:szCs w:val="22"/>
          <w:lang w:val="en-US"/>
        </w:rPr>
        <w:t>Y</w:t>
      </w:r>
      <w:r w:rsidRPr="00D412C0">
        <w:rPr>
          <w:color w:val="000000"/>
          <w:sz w:val="22"/>
          <w:szCs w:val="22"/>
        </w:rPr>
        <w:t xml:space="preserve">, </w:t>
      </w:r>
      <w:r w:rsidR="00D412C0" w:rsidRPr="00D412C0">
        <w:rPr>
          <w:color w:val="000000"/>
          <w:sz w:val="22"/>
          <w:szCs w:val="22"/>
          <w:lang w:val="en-US"/>
        </w:rPr>
        <w:t>X</w:t>
      </w:r>
      <w:r w:rsidR="00D412C0" w:rsidRPr="00D412C0">
        <w:rPr>
          <w:color w:val="000000"/>
          <w:sz w:val="22"/>
          <w:szCs w:val="22"/>
          <w:vertAlign w:val="superscript"/>
          <w:lang w:val="en-US"/>
        </w:rPr>
        <w:t>l</w:t>
      </w:r>
      <w:r w:rsidR="00D412C0" w:rsidRPr="00D412C0">
        <w:rPr>
          <w:color w:val="000000"/>
          <w:sz w:val="22"/>
          <w:szCs w:val="22"/>
        </w:rPr>
        <w:t xml:space="preserve">, </w:t>
      </w:r>
      <w:r w:rsidR="008C1B39" w:rsidRPr="00D412C0">
        <w:rPr>
          <w:color w:val="000000"/>
          <w:sz w:val="22"/>
          <w:szCs w:val="22"/>
          <w:lang w:val="en-US"/>
        </w:rPr>
        <w:t>G</w:t>
      </w:r>
      <w:r w:rsidR="008C1B39" w:rsidRPr="00D412C0">
        <w:rPr>
          <w:color w:val="000000"/>
          <w:sz w:val="22"/>
          <w:szCs w:val="22"/>
        </w:rPr>
        <w:t xml:space="preserve">, </w:t>
      </w:r>
      <w:r w:rsidR="008C1B39" w:rsidRPr="00D412C0">
        <w:rPr>
          <w:color w:val="000000"/>
          <w:sz w:val="22"/>
          <w:szCs w:val="22"/>
          <w:lang w:val="en-US"/>
        </w:rPr>
        <w:t>A</w:t>
      </w:r>
      <w:r w:rsidR="008C1B39" w:rsidRPr="00D412C0">
        <w:rPr>
          <w:color w:val="000000"/>
          <w:sz w:val="22"/>
          <w:szCs w:val="22"/>
        </w:rPr>
        <w:t xml:space="preserve">, </w:t>
      </w:r>
      <w:r w:rsidR="008C1B39" w:rsidRPr="00D412C0">
        <w:rPr>
          <w:color w:val="000000"/>
          <w:sz w:val="22"/>
          <w:szCs w:val="22"/>
          <w:lang w:val="en-US"/>
        </w:rPr>
        <w:t>K</w:t>
      </w:r>
      <w:r w:rsidR="008C1B39" w:rsidRPr="00D412C0">
        <w:rPr>
          <w:color w:val="000000"/>
          <w:sz w:val="22"/>
          <w:szCs w:val="22"/>
        </w:rPr>
        <w:t xml:space="preserve">, </w:t>
      </w:r>
      <w:r w:rsidR="008C1B39" w:rsidRPr="00D412C0">
        <w:rPr>
          <w:color w:val="000000"/>
          <w:sz w:val="22"/>
          <w:szCs w:val="22"/>
          <w:lang w:val="en-US"/>
        </w:rPr>
        <w:t>W</w:t>
      </w:r>
      <w:r w:rsidR="008C1B39" w:rsidRPr="00D412C0">
        <w:rPr>
          <w:color w:val="000000"/>
          <w:sz w:val="22"/>
          <w:szCs w:val="22"/>
        </w:rPr>
        <w:t>,</w:t>
      </w:r>
      <w:r w:rsidR="00D412C0" w:rsidRPr="00D412C0">
        <w:rPr>
          <w:color w:val="000000"/>
          <w:sz w:val="22"/>
          <w:szCs w:val="22"/>
        </w:rPr>
        <w:t xml:space="preserve"> </w:t>
      </w:r>
      <w:r w:rsidR="00D412C0" w:rsidRPr="00D412C0">
        <w:rPr>
          <w:color w:val="000000"/>
          <w:sz w:val="22"/>
          <w:szCs w:val="22"/>
          <w:lang w:val="en-US"/>
        </w:rPr>
        <w:t>F</w:t>
      </w:r>
      <w:r w:rsidR="00D412C0" w:rsidRPr="00D412C0">
        <w:rPr>
          <w:color w:val="000000"/>
          <w:sz w:val="22"/>
          <w:szCs w:val="22"/>
        </w:rPr>
        <w:t>,</w:t>
      </w:r>
      <w:r w:rsidR="008C1B39" w:rsidRPr="00D412C0">
        <w:rPr>
          <w:color w:val="000000"/>
          <w:sz w:val="22"/>
          <w:szCs w:val="22"/>
        </w:rPr>
        <w:t xml:space="preserve"> </w:t>
      </w:r>
      <w:r w:rsidR="008C1B39" w:rsidRPr="00D412C0">
        <w:rPr>
          <w:color w:val="000000"/>
          <w:sz w:val="22"/>
          <w:szCs w:val="22"/>
          <w:lang w:val="en-US"/>
        </w:rPr>
        <w:t>P</w:t>
      </w:r>
      <w:r w:rsidR="00AF352F">
        <w:rPr>
          <w:color w:val="000000"/>
          <w:sz w:val="22"/>
          <w:szCs w:val="22"/>
        </w:rPr>
        <w:t xml:space="preserve">, </w:t>
      </w:r>
      <w:r w:rsidR="00AF352F">
        <w:rPr>
          <w:color w:val="000000"/>
          <w:sz w:val="22"/>
          <w:szCs w:val="22"/>
          <w:lang w:val="en-US"/>
        </w:rPr>
        <w:t>H</w:t>
      </w:r>
      <w:r w:rsidR="008C1B39" w:rsidRPr="00D412C0">
        <w:rPr>
          <w:color w:val="000000"/>
          <w:sz w:val="22"/>
          <w:szCs w:val="22"/>
        </w:rPr>
        <w:t xml:space="preserve">), где </w:t>
      </w:r>
      <w:r w:rsidR="008C1B39" w:rsidRPr="00D412C0">
        <w:rPr>
          <w:color w:val="000000"/>
          <w:sz w:val="22"/>
          <w:szCs w:val="22"/>
          <w:lang w:val="en-US"/>
        </w:rPr>
        <w:t>X</w:t>
      </w:r>
      <w:r w:rsidR="008C1B39" w:rsidRPr="00D412C0">
        <w:rPr>
          <w:color w:val="000000"/>
          <w:sz w:val="22"/>
          <w:szCs w:val="22"/>
        </w:rPr>
        <w:t xml:space="preserve"> – множество классифицируемых слов; </w:t>
      </w:r>
      <w:r w:rsidR="00D412C0" w:rsidRPr="00D412C0">
        <w:rPr>
          <w:color w:val="000000"/>
          <w:sz w:val="22"/>
          <w:szCs w:val="22"/>
          <w:lang w:val="en-US"/>
        </w:rPr>
        <w:t>Y</w:t>
      </w:r>
      <w:r w:rsidR="00D412C0" w:rsidRPr="00D412C0">
        <w:rPr>
          <w:color w:val="000000"/>
          <w:sz w:val="22"/>
          <w:szCs w:val="22"/>
        </w:rPr>
        <w:t xml:space="preserve"> – множество допустимых ответов; </w:t>
      </w:r>
      <w:r w:rsidR="00D412C0" w:rsidRPr="00D412C0">
        <w:rPr>
          <w:color w:val="000000"/>
          <w:sz w:val="22"/>
          <w:szCs w:val="22"/>
          <w:lang w:val="en-US"/>
        </w:rPr>
        <w:t>X</w:t>
      </w:r>
      <w:r w:rsidR="00D412C0" w:rsidRPr="00D412C0">
        <w:rPr>
          <w:color w:val="000000"/>
          <w:sz w:val="22"/>
          <w:szCs w:val="22"/>
          <w:vertAlign w:val="superscript"/>
          <w:lang w:val="en-US"/>
        </w:rPr>
        <w:t>l</w:t>
      </w:r>
      <w:r w:rsidR="00D412C0" w:rsidRPr="00D412C0">
        <w:rPr>
          <w:color w:val="000000"/>
          <w:sz w:val="22"/>
          <w:szCs w:val="22"/>
        </w:rPr>
        <w:t xml:space="preserve"> – множество объектов обучающей выборки; </w:t>
      </w:r>
      <w:r w:rsidR="00D412C0" w:rsidRPr="00D412C0">
        <w:rPr>
          <w:color w:val="000000"/>
          <w:sz w:val="22"/>
          <w:szCs w:val="22"/>
          <w:lang w:val="en-US"/>
        </w:rPr>
        <w:t>G</w:t>
      </w:r>
      <w:r w:rsidR="00D412C0" w:rsidRPr="00D412C0">
        <w:rPr>
          <w:color w:val="000000"/>
          <w:sz w:val="22"/>
          <w:szCs w:val="22"/>
        </w:rPr>
        <w:t xml:space="preserve"> = </w:t>
      </w:r>
      <w:r w:rsidR="00D412C0" w:rsidRPr="00D412C0">
        <w:rPr>
          <w:color w:val="000000"/>
          <w:sz w:val="22"/>
          <w:szCs w:val="22"/>
          <w:lang w:val="en-US"/>
        </w:rPr>
        <w:t>y</w:t>
      </w:r>
      <w:r w:rsidR="00D412C0" w:rsidRPr="00D412C0">
        <w:rPr>
          <w:color w:val="000000"/>
          <w:sz w:val="22"/>
          <w:szCs w:val="22"/>
          <w:vertAlign w:val="superscript"/>
        </w:rPr>
        <w:t>*</w:t>
      </w:r>
      <w:r w:rsidR="00D412C0" w:rsidRPr="00D412C0">
        <w:rPr>
          <w:color w:val="000000"/>
          <w:sz w:val="22"/>
          <w:szCs w:val="22"/>
        </w:rPr>
        <w:t xml:space="preserve">: </w:t>
      </w:r>
      <w:r w:rsidR="00D412C0" w:rsidRPr="00D412C0">
        <w:rPr>
          <w:sz w:val="22"/>
          <w:szCs w:val="22"/>
          <w:lang w:val="en-US"/>
        </w:rPr>
        <w:t>X</w:t>
      </w:r>
      <w:r w:rsidR="00D412C0" w:rsidRPr="00D412C0">
        <w:rPr>
          <w:sz w:val="22"/>
          <w:szCs w:val="22"/>
        </w:rPr>
        <w:t xml:space="preserve"> </w:t>
      </w:r>
      <w:r w:rsidR="00D412C0" w:rsidRPr="00826ABD">
        <w:rPr>
          <w:rFonts w:ascii="Symbol" w:hAnsi="Symbol"/>
          <w:sz w:val="22"/>
          <w:szCs w:val="22"/>
          <w:lang w:val="en-US"/>
        </w:rPr>
        <w:sym w:font="Symbol" w:char="F0AE"/>
      </w:r>
      <w:r w:rsidR="00D412C0" w:rsidRPr="00D412C0">
        <w:rPr>
          <w:sz w:val="22"/>
          <w:szCs w:val="22"/>
          <w:lang w:val="en-US"/>
        </w:rPr>
        <w:t>Y</w:t>
      </w:r>
      <w:r w:rsidR="00D412C0" w:rsidRPr="00D412C0">
        <w:rPr>
          <w:sz w:val="22"/>
          <w:szCs w:val="22"/>
        </w:rPr>
        <w:t xml:space="preserve"> – неизвестная целевая зависимость, значения которой известны только на объектах конечной обучающей выборки</w:t>
      </w:r>
      <w:r w:rsidR="00E22D84" w:rsidRPr="00E22D84">
        <w:rPr>
          <w:sz w:val="22"/>
          <w:szCs w:val="22"/>
        </w:rPr>
        <w:t xml:space="preserve"> </w:t>
      </w:r>
      <w:r w:rsidR="00E22D84" w:rsidRPr="005B5E4E">
        <w:rPr>
          <w:position w:val="-10"/>
        </w:rPr>
        <w:object w:dxaOrig="1200" w:dyaOrig="320">
          <v:shape id="_x0000_i1042" type="#_x0000_t75" style="width:60pt;height:15.75pt" o:ole="">
            <v:imagedata r:id="rId44" o:title=""/>
          </v:shape>
          <o:OLEObject Type="Embed" ProgID="Equation.3" ShapeID="_x0000_i1042" DrawAspect="Content" ObjectID="_1577875959" r:id="rId45"/>
        </w:object>
      </w:r>
      <w:r w:rsidR="00D412C0" w:rsidRPr="00D412C0">
        <w:rPr>
          <w:sz w:val="22"/>
          <w:szCs w:val="22"/>
        </w:rPr>
        <w:t xml:space="preserve">; </w:t>
      </w:r>
      <w:r w:rsidR="00D412C0" w:rsidRPr="00D412C0">
        <w:rPr>
          <w:color w:val="000000"/>
          <w:sz w:val="22"/>
          <w:szCs w:val="22"/>
          <w:lang w:val="en-US"/>
        </w:rPr>
        <w:t>A</w:t>
      </w:r>
      <w:r w:rsidR="00D412C0" w:rsidRPr="00D412C0">
        <w:rPr>
          <w:sz w:val="22"/>
          <w:szCs w:val="22"/>
        </w:rPr>
        <w:t xml:space="preserve">: </w:t>
      </w:r>
      <w:r w:rsidR="00D412C0" w:rsidRPr="00D412C0">
        <w:rPr>
          <w:sz w:val="22"/>
          <w:szCs w:val="22"/>
          <w:lang w:val="en-US"/>
        </w:rPr>
        <w:t>X</w:t>
      </w:r>
      <w:r w:rsidR="00D412C0" w:rsidRPr="00D412C0">
        <w:rPr>
          <w:sz w:val="22"/>
          <w:szCs w:val="22"/>
        </w:rPr>
        <w:t xml:space="preserve"> </w:t>
      </w:r>
      <w:r w:rsidR="00D412C0" w:rsidRPr="00826ABD">
        <w:rPr>
          <w:rFonts w:ascii="Symbol" w:hAnsi="Symbol"/>
          <w:sz w:val="22"/>
          <w:szCs w:val="22"/>
          <w:lang w:val="en-US"/>
        </w:rPr>
        <w:sym w:font="Symbol" w:char="F0AE"/>
      </w:r>
      <w:r w:rsidR="00D412C0" w:rsidRPr="00D412C0">
        <w:rPr>
          <w:sz w:val="22"/>
          <w:szCs w:val="22"/>
          <w:lang w:val="en-US"/>
        </w:rPr>
        <w:t>Y</w:t>
      </w:r>
      <w:r w:rsidR="00D412C0" w:rsidRPr="00D412C0">
        <w:rPr>
          <w:sz w:val="22"/>
          <w:szCs w:val="22"/>
        </w:rPr>
        <w:t xml:space="preserve"> </w:t>
      </w:r>
      <w:r w:rsidR="00D412C0" w:rsidRPr="00D412C0">
        <w:rPr>
          <w:color w:val="000000"/>
          <w:sz w:val="22"/>
          <w:szCs w:val="22"/>
        </w:rPr>
        <w:t xml:space="preserve">– </w:t>
      </w:r>
      <w:r w:rsidR="00D412C0" w:rsidRPr="005979C0">
        <w:rPr>
          <w:color w:val="000000"/>
          <w:sz w:val="22"/>
          <w:szCs w:val="22"/>
        </w:rPr>
        <w:t xml:space="preserve">алгоритм приближения </w:t>
      </w:r>
      <w:r w:rsidR="00D412C0" w:rsidRPr="005979C0">
        <w:rPr>
          <w:sz w:val="22"/>
          <w:szCs w:val="22"/>
        </w:rPr>
        <w:t xml:space="preserve">неизвестной целевой зависимости на всем множестве </w:t>
      </w:r>
      <w:r w:rsidR="00D412C0" w:rsidRPr="005979C0">
        <w:rPr>
          <w:sz w:val="22"/>
          <w:szCs w:val="22"/>
          <w:lang w:val="en-US"/>
        </w:rPr>
        <w:t>X</w:t>
      </w:r>
      <w:r w:rsidR="00D412C0" w:rsidRPr="005979C0">
        <w:rPr>
          <w:sz w:val="22"/>
          <w:szCs w:val="22"/>
        </w:rPr>
        <w:t xml:space="preserve">; </w:t>
      </w:r>
      <w:r w:rsidR="00D412C0" w:rsidRPr="005979C0">
        <w:rPr>
          <w:sz w:val="22"/>
          <w:szCs w:val="22"/>
          <w:lang w:val="en-US"/>
        </w:rPr>
        <w:t>K</w:t>
      </w:r>
      <w:r w:rsidR="00D412C0" w:rsidRPr="005979C0">
        <w:rPr>
          <w:sz w:val="22"/>
          <w:szCs w:val="22"/>
        </w:rPr>
        <w:t xml:space="preserve"> = {</w:t>
      </w:r>
      <w:r w:rsidR="00D412C0" w:rsidRPr="005979C0">
        <w:rPr>
          <w:sz w:val="22"/>
          <w:szCs w:val="22"/>
          <w:lang w:val="en-US"/>
        </w:rPr>
        <w:t>k</w:t>
      </w:r>
      <w:r w:rsidR="00D412C0" w:rsidRPr="005979C0">
        <w:rPr>
          <w:sz w:val="22"/>
          <w:szCs w:val="22"/>
        </w:rPr>
        <w:t xml:space="preserve">} – множество классов; </w:t>
      </w:r>
      <w:r w:rsidR="00D412C0" w:rsidRPr="005979C0">
        <w:rPr>
          <w:color w:val="000000"/>
          <w:sz w:val="22"/>
          <w:szCs w:val="22"/>
          <w:lang w:val="en-US"/>
        </w:rPr>
        <w:t>W</w:t>
      </w:r>
      <w:r w:rsidR="00D412C0" w:rsidRPr="005979C0">
        <w:rPr>
          <w:color w:val="000000"/>
          <w:sz w:val="22"/>
          <w:szCs w:val="22"/>
        </w:rPr>
        <w:t xml:space="preserve"> </w:t>
      </w:r>
      <w:r w:rsidR="00D412C0" w:rsidRPr="005979C0">
        <w:rPr>
          <w:sz w:val="22"/>
          <w:szCs w:val="22"/>
        </w:rPr>
        <w:t xml:space="preserve">– </w:t>
      </w:r>
      <w:r w:rsidR="005979C0" w:rsidRPr="005979C0">
        <w:rPr>
          <w:sz w:val="22"/>
          <w:szCs w:val="22"/>
        </w:rPr>
        <w:t xml:space="preserve">множество признаков каждого класса; </w:t>
      </w:r>
      <w:r w:rsidR="005979C0" w:rsidRPr="005979C0">
        <w:rPr>
          <w:color w:val="000000"/>
          <w:sz w:val="22"/>
          <w:szCs w:val="22"/>
          <w:lang w:val="en-US"/>
        </w:rPr>
        <w:t>F</w:t>
      </w:r>
      <w:r w:rsidR="005979C0" w:rsidRPr="005979C0">
        <w:rPr>
          <w:color w:val="000000"/>
          <w:sz w:val="22"/>
          <w:szCs w:val="22"/>
        </w:rPr>
        <w:t xml:space="preserve">: </w:t>
      </w:r>
      <w:r w:rsidR="005979C0" w:rsidRPr="005979C0">
        <w:rPr>
          <w:color w:val="000000"/>
          <w:sz w:val="22"/>
          <w:szCs w:val="22"/>
          <w:lang w:val="en-US"/>
        </w:rPr>
        <w:t>X</w:t>
      </w:r>
      <w:r w:rsidR="005979C0" w:rsidRPr="005979C0">
        <w:rPr>
          <w:color w:val="000000"/>
          <w:sz w:val="22"/>
          <w:szCs w:val="22"/>
        </w:rPr>
        <w:t xml:space="preserve"> </w:t>
      </w:r>
      <w:r w:rsidR="005979C0" w:rsidRPr="00826ABD">
        <w:rPr>
          <w:rFonts w:ascii="Symbol" w:hAnsi="Symbol"/>
          <w:sz w:val="22"/>
          <w:szCs w:val="22"/>
          <w:lang w:val="en-US"/>
        </w:rPr>
        <w:sym w:font="Symbol" w:char="F0AE"/>
      </w:r>
      <w:r w:rsidR="00613901">
        <w:rPr>
          <w:sz w:val="22"/>
          <w:szCs w:val="22"/>
        </w:rPr>
        <w:t xml:space="preserve"> </w:t>
      </w:r>
      <w:r w:rsidR="005979C0" w:rsidRPr="005979C0">
        <w:rPr>
          <w:sz w:val="22"/>
          <w:szCs w:val="22"/>
          <w:lang w:val="en-US"/>
        </w:rPr>
        <w:t>W</w:t>
      </w:r>
      <w:r w:rsidR="005979C0" w:rsidRPr="005979C0">
        <w:rPr>
          <w:sz w:val="22"/>
          <w:szCs w:val="22"/>
        </w:rPr>
        <w:t xml:space="preserve"> – </w:t>
      </w:r>
      <w:r w:rsidR="005979C0">
        <w:rPr>
          <w:sz w:val="22"/>
          <w:szCs w:val="22"/>
        </w:rPr>
        <w:t xml:space="preserve">функция извлечения признаков </w:t>
      </w:r>
      <w:r w:rsidR="005979C0">
        <w:rPr>
          <w:sz w:val="22"/>
          <w:szCs w:val="22"/>
          <w:lang w:val="en-US"/>
        </w:rPr>
        <w:t>W</w:t>
      </w:r>
      <w:r w:rsidR="005979C0" w:rsidRPr="005979C0">
        <w:rPr>
          <w:sz w:val="22"/>
          <w:szCs w:val="22"/>
        </w:rPr>
        <w:t xml:space="preserve"> </w:t>
      </w:r>
      <w:r w:rsidR="005979C0">
        <w:rPr>
          <w:sz w:val="22"/>
          <w:szCs w:val="22"/>
        </w:rPr>
        <w:t>из классифицируемых объектов</w:t>
      </w:r>
      <w:r w:rsidR="00D138B1">
        <w:rPr>
          <w:sz w:val="22"/>
          <w:szCs w:val="22"/>
        </w:rPr>
        <w:t xml:space="preserve">; </w:t>
      </w:r>
      <w:r w:rsidR="00D138B1" w:rsidRPr="00D412C0">
        <w:rPr>
          <w:color w:val="000000"/>
          <w:sz w:val="22"/>
          <w:szCs w:val="22"/>
          <w:lang w:val="en-US"/>
        </w:rPr>
        <w:t>P</w:t>
      </w:r>
      <w:r w:rsidR="00D138B1">
        <w:rPr>
          <w:color w:val="000000"/>
          <w:sz w:val="22"/>
          <w:szCs w:val="22"/>
        </w:rPr>
        <w:t xml:space="preserve"> – множество вероятностей принадлежности классиф</w:t>
      </w:r>
      <w:r w:rsidR="00AF352F">
        <w:rPr>
          <w:color w:val="000000"/>
          <w:sz w:val="22"/>
          <w:szCs w:val="22"/>
        </w:rPr>
        <w:t>ицируемого слова каждому классу</w:t>
      </w:r>
      <w:r w:rsidR="00AF352F" w:rsidRPr="00AF352F">
        <w:rPr>
          <w:color w:val="000000"/>
          <w:sz w:val="22"/>
          <w:szCs w:val="22"/>
        </w:rPr>
        <w:t xml:space="preserve">; </w:t>
      </w:r>
      <w:r w:rsidR="00AF352F">
        <w:rPr>
          <w:color w:val="000000"/>
          <w:sz w:val="22"/>
          <w:szCs w:val="22"/>
          <w:lang w:val="en-US"/>
        </w:rPr>
        <w:t>H</w:t>
      </w:r>
      <w:r w:rsidR="00AF352F" w:rsidRPr="00AF352F">
        <w:rPr>
          <w:color w:val="000000"/>
          <w:sz w:val="22"/>
          <w:szCs w:val="22"/>
        </w:rPr>
        <w:t xml:space="preserve"> </w:t>
      </w:r>
      <w:r w:rsidR="00AF352F">
        <w:rPr>
          <w:color w:val="000000"/>
          <w:sz w:val="22"/>
          <w:szCs w:val="22"/>
        </w:rPr>
        <w:t>–</w:t>
      </w:r>
      <w:r w:rsidR="00AF352F" w:rsidRPr="00AF352F">
        <w:rPr>
          <w:color w:val="000000"/>
          <w:sz w:val="22"/>
          <w:szCs w:val="22"/>
        </w:rPr>
        <w:t xml:space="preserve"> </w:t>
      </w:r>
      <w:r w:rsidR="008B2FC5">
        <w:rPr>
          <w:color w:val="000000"/>
          <w:sz w:val="22"/>
          <w:szCs w:val="22"/>
        </w:rPr>
        <w:t>множество классификаторов А.</w:t>
      </w:r>
    </w:p>
    <w:p w:rsidR="00AF352F" w:rsidRDefault="004524DB" w:rsidP="00AF352F">
      <w:pPr>
        <w:pStyle w:val="a5"/>
        <w:shd w:val="clear" w:color="auto" w:fill="FFFFFF"/>
        <w:spacing w:before="0" w:beforeAutospacing="0" w:after="0" w:afterAutospacing="0" w:line="360" w:lineRule="auto"/>
        <w:ind w:firstLine="284"/>
        <w:jc w:val="both"/>
        <w:rPr>
          <w:sz w:val="22"/>
          <w:szCs w:val="25"/>
        </w:rPr>
      </w:pPr>
      <w:r w:rsidRPr="004524DB">
        <w:rPr>
          <w:sz w:val="22"/>
          <w:szCs w:val="25"/>
        </w:rPr>
        <w:t>Рассмотрим работу математической модели на примере.</w:t>
      </w:r>
      <w:r>
        <w:rPr>
          <w:sz w:val="22"/>
          <w:szCs w:val="25"/>
        </w:rPr>
        <w:t xml:space="preserve"> </w:t>
      </w:r>
      <w:r w:rsidR="00AF352F">
        <w:rPr>
          <w:sz w:val="22"/>
          <w:szCs w:val="25"/>
        </w:rPr>
        <w:t xml:space="preserve"> Пусть имеется множество классифицируемых слов </w:t>
      </w:r>
      <w:r w:rsidR="00AF352F">
        <w:rPr>
          <w:sz w:val="22"/>
          <w:szCs w:val="25"/>
          <w:lang w:val="en-US"/>
        </w:rPr>
        <w:t>X</w:t>
      </w:r>
      <w:r w:rsidR="00AF352F" w:rsidRPr="00AF352F">
        <w:rPr>
          <w:sz w:val="22"/>
          <w:szCs w:val="25"/>
        </w:rPr>
        <w:t xml:space="preserve">, </w:t>
      </w:r>
      <w:r w:rsidR="00AF352F">
        <w:rPr>
          <w:sz w:val="22"/>
          <w:szCs w:val="25"/>
        </w:rPr>
        <w:t xml:space="preserve">состоящих из </w:t>
      </w:r>
      <w:r w:rsidR="008B254F">
        <w:rPr>
          <w:sz w:val="22"/>
          <w:szCs w:val="25"/>
        </w:rPr>
        <w:t>имен фамилий и отчеств на русском языке</w:t>
      </w:r>
      <w:r w:rsidR="00613901">
        <w:rPr>
          <w:sz w:val="22"/>
          <w:szCs w:val="25"/>
        </w:rPr>
        <w:t xml:space="preserve">, тогда множество </w:t>
      </w:r>
      <w:r w:rsidR="00613901">
        <w:rPr>
          <w:sz w:val="22"/>
          <w:szCs w:val="25"/>
          <w:lang w:val="en-US"/>
        </w:rPr>
        <w:t>K</w:t>
      </w:r>
      <w:r w:rsidR="00613901">
        <w:rPr>
          <w:sz w:val="22"/>
          <w:szCs w:val="25"/>
        </w:rPr>
        <w:t xml:space="preserve"> имеет вид </w:t>
      </w:r>
      <w:r w:rsidR="00613901">
        <w:rPr>
          <w:sz w:val="22"/>
          <w:szCs w:val="25"/>
          <w:lang w:val="en-US"/>
        </w:rPr>
        <w:t>K</w:t>
      </w:r>
      <w:r w:rsidR="00613901" w:rsidRPr="00613901">
        <w:rPr>
          <w:sz w:val="22"/>
          <w:szCs w:val="25"/>
        </w:rPr>
        <w:t xml:space="preserve"> = {</w:t>
      </w:r>
      <w:r w:rsidR="00613901">
        <w:rPr>
          <w:sz w:val="22"/>
          <w:szCs w:val="25"/>
        </w:rPr>
        <w:t>Фамилия, Имя, Отчество</w:t>
      </w:r>
      <w:r w:rsidR="00613901" w:rsidRPr="00613901">
        <w:rPr>
          <w:sz w:val="22"/>
          <w:szCs w:val="25"/>
        </w:rPr>
        <w:t xml:space="preserve">}. </w:t>
      </w:r>
      <w:r w:rsidR="00613901">
        <w:rPr>
          <w:sz w:val="22"/>
          <w:szCs w:val="25"/>
        </w:rPr>
        <w:t xml:space="preserve">Пусть множество </w:t>
      </w:r>
      <w:r w:rsidR="00613901">
        <w:rPr>
          <w:sz w:val="22"/>
          <w:szCs w:val="25"/>
          <w:lang w:val="en-US"/>
        </w:rPr>
        <w:t>Y</w:t>
      </w:r>
      <w:r w:rsidR="00613901" w:rsidRPr="00613901">
        <w:rPr>
          <w:sz w:val="22"/>
          <w:szCs w:val="25"/>
        </w:rPr>
        <w:t xml:space="preserve"> </w:t>
      </w:r>
      <w:r w:rsidR="00613901">
        <w:rPr>
          <w:sz w:val="22"/>
          <w:szCs w:val="25"/>
        </w:rPr>
        <w:t xml:space="preserve">имеет вид </w:t>
      </w:r>
      <w:r w:rsidR="00613901">
        <w:rPr>
          <w:sz w:val="22"/>
          <w:szCs w:val="25"/>
          <w:lang w:val="en-US"/>
        </w:rPr>
        <w:t>Y</w:t>
      </w:r>
      <w:r w:rsidR="00613901" w:rsidRPr="00613901">
        <w:rPr>
          <w:sz w:val="22"/>
          <w:szCs w:val="25"/>
        </w:rPr>
        <w:t xml:space="preserve"> </w:t>
      </w:r>
      <w:r w:rsidR="00613901">
        <w:rPr>
          <w:sz w:val="22"/>
          <w:szCs w:val="25"/>
        </w:rPr>
        <w:t>=</w:t>
      </w:r>
      <w:r w:rsidR="00613901" w:rsidRPr="00613901">
        <w:rPr>
          <w:sz w:val="22"/>
          <w:szCs w:val="25"/>
        </w:rPr>
        <w:t xml:space="preserve"> {0,1</w:t>
      </w:r>
      <w:r w:rsidR="00613901">
        <w:rPr>
          <w:sz w:val="22"/>
          <w:szCs w:val="25"/>
        </w:rPr>
        <w:t>,2</w:t>
      </w:r>
      <w:r w:rsidR="00613901" w:rsidRPr="00613901">
        <w:rPr>
          <w:sz w:val="22"/>
          <w:szCs w:val="25"/>
        </w:rPr>
        <w:t xml:space="preserve">}, 0 – </w:t>
      </w:r>
      <w:r w:rsidR="00613901">
        <w:rPr>
          <w:sz w:val="22"/>
          <w:szCs w:val="25"/>
        </w:rPr>
        <w:t xml:space="preserve">если </w:t>
      </w:r>
      <w:r w:rsidR="00613901">
        <w:rPr>
          <w:sz w:val="22"/>
          <w:szCs w:val="25"/>
          <w:lang w:val="en-US"/>
        </w:rPr>
        <w:t>x</w:t>
      </w:r>
      <w:r w:rsidR="00613901">
        <w:rPr>
          <w:sz w:val="22"/>
          <w:szCs w:val="25"/>
          <w:lang w:val="en-US"/>
        </w:rPr>
        <w:sym w:font="Symbol" w:char="F0CE"/>
      </w:r>
      <w:r w:rsidR="00613901">
        <w:rPr>
          <w:sz w:val="22"/>
          <w:szCs w:val="25"/>
          <w:lang w:val="en-US"/>
        </w:rPr>
        <w:t>X</w:t>
      </w:r>
      <w:r w:rsidR="00613901" w:rsidRPr="00613901">
        <w:rPr>
          <w:sz w:val="22"/>
          <w:szCs w:val="25"/>
        </w:rPr>
        <w:t xml:space="preserve"> </w:t>
      </w:r>
      <w:r w:rsidR="00613901">
        <w:rPr>
          <w:sz w:val="22"/>
          <w:szCs w:val="25"/>
        </w:rPr>
        <w:t>является именем, 1 – фамилией, 2 – отчеством.</w:t>
      </w:r>
    </w:p>
    <w:p w:rsidR="00613901" w:rsidRDefault="00613901" w:rsidP="00AF352F">
      <w:pPr>
        <w:pStyle w:val="a5"/>
        <w:shd w:val="clear" w:color="auto" w:fill="FFFFFF"/>
        <w:spacing w:before="0" w:beforeAutospacing="0" w:after="0" w:afterAutospacing="0" w:line="360" w:lineRule="auto"/>
        <w:ind w:firstLine="284"/>
        <w:jc w:val="both"/>
        <w:rPr>
          <w:sz w:val="22"/>
          <w:szCs w:val="25"/>
        </w:rPr>
      </w:pPr>
      <w:r>
        <w:rPr>
          <w:sz w:val="22"/>
          <w:szCs w:val="25"/>
        </w:rPr>
        <w:t xml:space="preserve">В </w:t>
      </w:r>
      <w:r w:rsidR="008B254F">
        <w:rPr>
          <w:sz w:val="22"/>
          <w:szCs w:val="25"/>
        </w:rPr>
        <w:t xml:space="preserve">качестве </w:t>
      </w:r>
      <w:r>
        <w:rPr>
          <w:sz w:val="22"/>
          <w:szCs w:val="25"/>
        </w:rPr>
        <w:t>множества признаков</w:t>
      </w:r>
      <w:r w:rsidR="00ED24F6">
        <w:rPr>
          <w:sz w:val="22"/>
          <w:szCs w:val="25"/>
        </w:rPr>
        <w:t xml:space="preserve"> </w:t>
      </w:r>
      <w:r w:rsidR="00ED24F6">
        <w:rPr>
          <w:sz w:val="22"/>
          <w:szCs w:val="25"/>
          <w:lang w:val="en-US"/>
        </w:rPr>
        <w:t>W</w:t>
      </w:r>
      <w:r>
        <w:rPr>
          <w:sz w:val="22"/>
          <w:szCs w:val="25"/>
        </w:rPr>
        <w:t xml:space="preserve"> выделим первый и последний три символа каждого слова</w:t>
      </w:r>
      <w:r w:rsidR="00ED24F6">
        <w:rPr>
          <w:sz w:val="22"/>
          <w:szCs w:val="25"/>
        </w:rPr>
        <w:t>.</w:t>
      </w:r>
      <w:r w:rsidR="008B254F">
        <w:rPr>
          <w:sz w:val="22"/>
          <w:szCs w:val="25"/>
        </w:rPr>
        <w:t xml:space="preserve"> </w:t>
      </w:r>
    </w:p>
    <w:p w:rsidR="00613901" w:rsidRPr="00ED24F6" w:rsidRDefault="00613901" w:rsidP="00AF352F">
      <w:pPr>
        <w:pStyle w:val="a5"/>
        <w:shd w:val="clear" w:color="auto" w:fill="FFFFFF"/>
        <w:spacing w:before="0" w:beforeAutospacing="0" w:after="0" w:afterAutospacing="0" w:line="360" w:lineRule="auto"/>
        <w:ind w:firstLine="284"/>
        <w:jc w:val="both"/>
        <w:rPr>
          <w:sz w:val="22"/>
          <w:szCs w:val="25"/>
        </w:rPr>
      </w:pPr>
      <w:proofErr w:type="gramStart"/>
      <w:r>
        <w:rPr>
          <w:sz w:val="22"/>
          <w:szCs w:val="25"/>
        </w:rPr>
        <w:t xml:space="preserve">На первом </w:t>
      </w:r>
      <w:r w:rsidR="00ED24F6">
        <w:rPr>
          <w:sz w:val="22"/>
          <w:szCs w:val="25"/>
        </w:rPr>
        <w:t xml:space="preserve">этапе обучим 3 классификатора на конечной размеченной обучающей выборке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l</m:t>
            </m:r>
          </m:sup>
        </m:sSup>
      </m:oMath>
      <w:r w:rsidR="00ED24F6">
        <w:rPr>
          <w:sz w:val="22"/>
          <w:szCs w:val="22"/>
        </w:rPr>
        <w:t xml:space="preserve">, каждый из которых отделяет один из классов от остальных.  </w:t>
      </w:r>
      <w:proofErr w:type="gramEnd"/>
    </w:p>
    <w:p w:rsidR="00613901" w:rsidRPr="00D26946" w:rsidRDefault="003D2CA6" w:rsidP="00AF352F">
      <w:pPr>
        <w:pStyle w:val="a5"/>
        <w:shd w:val="clear" w:color="auto" w:fill="FFFFFF"/>
        <w:spacing w:before="0" w:beforeAutospacing="0" w:after="0" w:afterAutospacing="0" w:line="360" w:lineRule="auto"/>
        <w:ind w:firstLine="284"/>
        <w:jc w:val="both"/>
        <w:rPr>
          <w:sz w:val="22"/>
          <w:szCs w:val="25"/>
        </w:rPr>
      </w:pPr>
      <w:r>
        <w:rPr>
          <w:sz w:val="22"/>
          <w:szCs w:val="25"/>
        </w:rPr>
        <w:t xml:space="preserve">Далее классифицируем следующие объекты </w:t>
      </w:r>
      <w:r w:rsidRPr="003D2CA6">
        <w:rPr>
          <w:sz w:val="22"/>
          <w:szCs w:val="25"/>
        </w:rPr>
        <w:t>{‘</w:t>
      </w:r>
      <w:r>
        <w:rPr>
          <w:sz w:val="22"/>
          <w:szCs w:val="25"/>
        </w:rPr>
        <w:t>Иванов</w:t>
      </w:r>
      <w:r w:rsidRPr="003D2CA6">
        <w:rPr>
          <w:sz w:val="22"/>
          <w:szCs w:val="25"/>
        </w:rPr>
        <w:t>’, ‘</w:t>
      </w:r>
      <w:r>
        <w:rPr>
          <w:sz w:val="22"/>
          <w:szCs w:val="25"/>
        </w:rPr>
        <w:t>Иван</w:t>
      </w:r>
      <w:r w:rsidRPr="003D2CA6">
        <w:rPr>
          <w:sz w:val="22"/>
          <w:szCs w:val="25"/>
        </w:rPr>
        <w:t>’, ‘</w:t>
      </w:r>
      <w:r>
        <w:rPr>
          <w:sz w:val="22"/>
          <w:szCs w:val="25"/>
        </w:rPr>
        <w:t>Иванович</w:t>
      </w:r>
      <w:r w:rsidRPr="003D2CA6">
        <w:rPr>
          <w:sz w:val="22"/>
          <w:szCs w:val="25"/>
        </w:rPr>
        <w:t>’}.</w:t>
      </w:r>
      <w:r>
        <w:rPr>
          <w:sz w:val="22"/>
          <w:szCs w:val="25"/>
        </w:rPr>
        <w:t xml:space="preserve"> Тогда множество признаков принимает вид </w:t>
      </w:r>
      <w:r>
        <w:rPr>
          <w:sz w:val="22"/>
          <w:szCs w:val="25"/>
          <w:lang w:val="en-US"/>
        </w:rPr>
        <w:t>W</w:t>
      </w:r>
      <w:r w:rsidRPr="003D2CA6">
        <w:rPr>
          <w:sz w:val="22"/>
          <w:szCs w:val="25"/>
        </w:rPr>
        <w:t xml:space="preserve"> = {‘</w:t>
      </w:r>
      <w:r>
        <w:rPr>
          <w:sz w:val="22"/>
          <w:szCs w:val="25"/>
        </w:rPr>
        <w:t xml:space="preserve">И </w:t>
      </w:r>
      <w:proofErr w:type="spellStart"/>
      <w:proofErr w:type="gramStart"/>
      <w:r>
        <w:rPr>
          <w:sz w:val="22"/>
          <w:szCs w:val="25"/>
        </w:rPr>
        <w:t>н</w:t>
      </w:r>
      <w:proofErr w:type="spellEnd"/>
      <w:proofErr w:type="gramEnd"/>
      <w:r>
        <w:rPr>
          <w:sz w:val="22"/>
          <w:szCs w:val="25"/>
        </w:rPr>
        <w:t xml:space="preserve"> о в</w:t>
      </w:r>
      <w:r w:rsidRPr="003D2CA6">
        <w:rPr>
          <w:sz w:val="22"/>
          <w:szCs w:val="25"/>
        </w:rPr>
        <w:t>’, ‘</w:t>
      </w:r>
      <w:r>
        <w:rPr>
          <w:sz w:val="22"/>
          <w:szCs w:val="25"/>
        </w:rPr>
        <w:t xml:space="preserve">И в а </w:t>
      </w:r>
      <w:proofErr w:type="spellStart"/>
      <w:r>
        <w:rPr>
          <w:sz w:val="22"/>
          <w:szCs w:val="25"/>
        </w:rPr>
        <w:t>н</w:t>
      </w:r>
      <w:proofErr w:type="spellEnd"/>
      <w:r w:rsidRPr="003D2CA6">
        <w:rPr>
          <w:sz w:val="22"/>
          <w:szCs w:val="25"/>
        </w:rPr>
        <w:t>’, ‘</w:t>
      </w:r>
      <w:r>
        <w:rPr>
          <w:sz w:val="22"/>
          <w:szCs w:val="25"/>
        </w:rPr>
        <w:t>И в и ч</w:t>
      </w:r>
      <w:r w:rsidRPr="003D2CA6">
        <w:rPr>
          <w:sz w:val="22"/>
          <w:szCs w:val="25"/>
        </w:rPr>
        <w:t>’}</w:t>
      </w:r>
      <w:r>
        <w:rPr>
          <w:sz w:val="22"/>
          <w:szCs w:val="25"/>
        </w:rPr>
        <w:t>.  Далее</w:t>
      </w:r>
      <w:r w:rsidRPr="003D2CA6">
        <w:rPr>
          <w:sz w:val="22"/>
          <w:szCs w:val="25"/>
        </w:rPr>
        <w:t>,</w:t>
      </w:r>
      <w:r>
        <w:rPr>
          <w:sz w:val="22"/>
          <w:szCs w:val="25"/>
        </w:rPr>
        <w:t xml:space="preserve"> по множеству признаков </w:t>
      </w:r>
      <w:r>
        <w:rPr>
          <w:sz w:val="22"/>
          <w:szCs w:val="25"/>
          <w:lang w:val="en-US"/>
        </w:rPr>
        <w:t>W</w:t>
      </w:r>
      <w:r w:rsidRPr="003D2CA6">
        <w:rPr>
          <w:sz w:val="22"/>
          <w:szCs w:val="25"/>
        </w:rPr>
        <w:t xml:space="preserve"> </w:t>
      </w:r>
      <w:r>
        <w:rPr>
          <w:sz w:val="22"/>
          <w:szCs w:val="25"/>
        </w:rPr>
        <w:t xml:space="preserve">вычислим вероятности принадлежности </w:t>
      </w:r>
      <w:r>
        <w:rPr>
          <w:color w:val="000000"/>
          <w:sz w:val="22"/>
          <w:szCs w:val="22"/>
        </w:rPr>
        <w:t>(</w:t>
      </w:r>
      <w:r w:rsidRPr="00D412C0">
        <w:rPr>
          <w:color w:val="000000"/>
          <w:sz w:val="22"/>
          <w:szCs w:val="22"/>
          <w:lang w:val="en-US"/>
        </w:rPr>
        <w:t>P</w:t>
      </w:r>
      <w:proofErr w:type="gramStart"/>
      <w:r>
        <w:rPr>
          <w:sz w:val="22"/>
          <w:szCs w:val="25"/>
        </w:rPr>
        <w:t xml:space="preserve"> )</w:t>
      </w:r>
      <w:proofErr w:type="gramEnd"/>
      <w:r>
        <w:rPr>
          <w:sz w:val="22"/>
          <w:szCs w:val="25"/>
        </w:rPr>
        <w:t xml:space="preserve"> слов каждому классу. </w:t>
      </w:r>
      <w:r w:rsidR="00D26946">
        <w:rPr>
          <w:sz w:val="22"/>
          <w:szCs w:val="25"/>
        </w:rPr>
        <w:t xml:space="preserve"> Для каждого слова выберем класс с максимальной вероятностью. Тогда множество ответов принимает вид </w:t>
      </w:r>
      <w:r w:rsidR="00D26946" w:rsidRPr="00D26946">
        <w:rPr>
          <w:sz w:val="22"/>
          <w:szCs w:val="25"/>
        </w:rPr>
        <w:t>{0, 1, 2}.</w:t>
      </w:r>
    </w:p>
    <w:p w:rsidR="008111CD" w:rsidRPr="00DC0BDE" w:rsidRDefault="007E14D3" w:rsidP="004524DB">
      <w:pPr>
        <w:pStyle w:val="a5"/>
        <w:shd w:val="clear" w:color="auto" w:fill="FFFFFF"/>
        <w:spacing w:before="0" w:beforeAutospacing="0" w:after="0" w:afterAutospacing="0" w:line="360" w:lineRule="auto"/>
        <w:ind w:firstLine="284"/>
        <w:jc w:val="both"/>
        <w:rPr>
          <w:color w:val="000000"/>
          <w:sz w:val="22"/>
          <w:szCs w:val="25"/>
        </w:rPr>
      </w:pPr>
      <w:proofErr w:type="gramStart"/>
      <w:r>
        <w:rPr>
          <w:color w:val="000000"/>
          <w:sz w:val="22"/>
          <w:szCs w:val="25"/>
        </w:rPr>
        <w:t>Учитывая предложенную математическую модель</w:t>
      </w:r>
      <w:r w:rsidR="000315A5">
        <w:rPr>
          <w:color w:val="000000"/>
          <w:sz w:val="22"/>
          <w:szCs w:val="25"/>
        </w:rPr>
        <w:t xml:space="preserve"> и требования к решению</w:t>
      </w:r>
      <w:r>
        <w:rPr>
          <w:color w:val="000000"/>
          <w:sz w:val="22"/>
          <w:szCs w:val="25"/>
        </w:rPr>
        <w:t xml:space="preserve"> </w:t>
      </w:r>
      <w:r w:rsidR="001B0BE7">
        <w:rPr>
          <w:color w:val="000000"/>
          <w:sz w:val="22"/>
          <w:szCs w:val="25"/>
        </w:rPr>
        <w:t>разработана</w:t>
      </w:r>
      <w:proofErr w:type="gramEnd"/>
      <w:r>
        <w:rPr>
          <w:color w:val="000000"/>
          <w:sz w:val="22"/>
          <w:szCs w:val="25"/>
        </w:rPr>
        <w:t xml:space="preserve"> следующая архитектура системы распознавания визитных карточек (рис.1).</w:t>
      </w:r>
    </w:p>
    <w:p w:rsidR="004524DB" w:rsidRPr="00346DAA" w:rsidRDefault="004524DB" w:rsidP="004524DB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bCs/>
          <w:iCs/>
          <w:color w:val="000000"/>
        </w:rPr>
      </w:pPr>
      <w:r w:rsidRPr="00C93CE7">
        <w:rPr>
          <w:rFonts w:ascii="Times New Roman" w:hAnsi="Times New Roman" w:cs="Times New Roman"/>
        </w:rPr>
        <w:t xml:space="preserve">– </w:t>
      </w:r>
      <w:r w:rsidRPr="00346DAA">
        <w:rPr>
          <w:rFonts w:ascii="Times New Roman" w:eastAsia="Calibri" w:hAnsi="Times New Roman" w:cs="Times New Roman"/>
          <w:bCs/>
          <w:iCs/>
          <w:color w:val="000000"/>
        </w:rPr>
        <w:t>Уровень представления </w:t>
      </w:r>
    </w:p>
    <w:p w:rsidR="004524DB" w:rsidRDefault="004524DB" w:rsidP="004524DB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i/>
          <w:iCs/>
          <w:color w:val="000000"/>
          <w:u w:val="single"/>
        </w:rPr>
      </w:pPr>
      <w:r w:rsidRPr="007E14D3">
        <w:rPr>
          <w:rFonts w:ascii="Times New Roman" w:eastAsia="Calibri" w:hAnsi="Times New Roman" w:cs="Times New Roman"/>
          <w:color w:val="000000"/>
        </w:rPr>
        <w:t>На данном уровне выполняется считывание изображение, выполняется запрос на передачу данных серверу для распознавания</w:t>
      </w:r>
      <w:r>
        <w:rPr>
          <w:rFonts w:ascii="Times New Roman" w:hAnsi="Times New Roman" w:cs="Times New Roman"/>
          <w:color w:val="000000"/>
        </w:rPr>
        <w:t xml:space="preserve"> и редактирование классифицированных данных</w:t>
      </w:r>
      <w:r w:rsidRPr="007E14D3">
        <w:rPr>
          <w:rFonts w:ascii="Times New Roman" w:eastAsia="Calibri" w:hAnsi="Times New Roman" w:cs="Times New Roman"/>
          <w:color w:val="000000"/>
        </w:rPr>
        <w:t>, выполняется запрос на сохранение результатов распознавания визитки. Также осуществляется просмотр и редактирование уже отсканированных и сохраненных визиток.</w:t>
      </w:r>
    </w:p>
    <w:p w:rsidR="004524DB" w:rsidRPr="00346DAA" w:rsidRDefault="004524DB" w:rsidP="004524DB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bCs/>
          <w:iCs/>
          <w:color w:val="000000"/>
        </w:rPr>
      </w:pPr>
      <w:r w:rsidRPr="00C93CE7">
        <w:rPr>
          <w:rFonts w:ascii="Times New Roman" w:hAnsi="Times New Roman" w:cs="Times New Roman"/>
        </w:rPr>
        <w:t xml:space="preserve">– </w:t>
      </w:r>
      <w:r w:rsidRPr="00346DAA">
        <w:rPr>
          <w:rFonts w:ascii="Times New Roman" w:eastAsia="Calibri" w:hAnsi="Times New Roman" w:cs="Times New Roman"/>
          <w:bCs/>
          <w:iCs/>
          <w:color w:val="000000"/>
        </w:rPr>
        <w:t>Модуль проверки данных</w:t>
      </w:r>
    </w:p>
    <w:p w:rsidR="004524DB" w:rsidRDefault="004524DB" w:rsidP="004524DB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color w:val="000000"/>
        </w:rPr>
      </w:pPr>
      <w:r w:rsidRPr="007E14D3">
        <w:rPr>
          <w:rFonts w:ascii="Times New Roman" w:eastAsia="Calibri" w:hAnsi="Times New Roman" w:cs="Times New Roman"/>
          <w:color w:val="000000"/>
        </w:rPr>
        <w:t xml:space="preserve">Осуществляет проверку полученного </w:t>
      </w:r>
      <w:r>
        <w:rPr>
          <w:rFonts w:ascii="Times New Roman" w:hAnsi="Times New Roman" w:cs="Times New Roman"/>
          <w:color w:val="000000"/>
        </w:rPr>
        <w:t>от пользователя изображения.</w:t>
      </w:r>
    </w:p>
    <w:p w:rsidR="004524DB" w:rsidRPr="00346DAA" w:rsidRDefault="004524DB" w:rsidP="004524DB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bCs/>
          <w:iCs/>
          <w:color w:val="000000"/>
        </w:rPr>
      </w:pPr>
      <w:r w:rsidRPr="00C93CE7">
        <w:rPr>
          <w:rFonts w:ascii="Times New Roman" w:hAnsi="Times New Roman" w:cs="Times New Roman"/>
        </w:rPr>
        <w:t xml:space="preserve">– </w:t>
      </w:r>
      <w:r w:rsidRPr="00346DAA">
        <w:rPr>
          <w:rFonts w:ascii="Times New Roman" w:eastAsia="Calibri" w:hAnsi="Times New Roman" w:cs="Times New Roman"/>
          <w:bCs/>
          <w:iCs/>
          <w:color w:val="000000"/>
        </w:rPr>
        <w:t xml:space="preserve"> Уровень </w:t>
      </w:r>
      <w:proofErr w:type="spellStart"/>
      <w:proofErr w:type="gramStart"/>
      <w:r w:rsidRPr="00346DAA">
        <w:rPr>
          <w:rFonts w:ascii="Times New Roman" w:eastAsia="Calibri" w:hAnsi="Times New Roman" w:cs="Times New Roman"/>
          <w:bCs/>
          <w:iCs/>
          <w:color w:val="000000"/>
        </w:rPr>
        <w:t>бизнес-логики</w:t>
      </w:r>
      <w:proofErr w:type="spellEnd"/>
      <w:proofErr w:type="gramEnd"/>
    </w:p>
    <w:p w:rsidR="004524DB" w:rsidRDefault="004524DB" w:rsidP="004524DB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color w:val="000000"/>
        </w:rPr>
      </w:pPr>
      <w:r w:rsidRPr="007E14D3">
        <w:rPr>
          <w:rFonts w:ascii="Times New Roman" w:eastAsia="Calibri" w:hAnsi="Times New Roman" w:cs="Times New Roman"/>
          <w:color w:val="000000"/>
        </w:rPr>
        <w:lastRenderedPageBreak/>
        <w:t xml:space="preserve">На данном уровне происходят операции по распознанию текста на визитках, операции по формированию ответа пользователю на запросы  классификации, сохранения, изменения и удаления данных. Также на данном уровне формируются запросы </w:t>
      </w:r>
      <w:r>
        <w:rPr>
          <w:rFonts w:ascii="Times New Roman" w:hAnsi="Times New Roman" w:cs="Times New Roman"/>
          <w:color w:val="000000"/>
        </w:rPr>
        <w:t>в БД.</w:t>
      </w:r>
    </w:p>
    <w:p w:rsidR="004524DB" w:rsidRPr="00346DAA" w:rsidRDefault="004524DB" w:rsidP="004524DB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color w:val="000000"/>
        </w:rPr>
      </w:pPr>
      <w:r w:rsidRPr="00C93CE7">
        <w:rPr>
          <w:rFonts w:ascii="Times New Roman" w:hAnsi="Times New Roman" w:cs="Times New Roman"/>
        </w:rPr>
        <w:t xml:space="preserve">– </w:t>
      </w:r>
      <w:r w:rsidRPr="00346DAA">
        <w:rPr>
          <w:rFonts w:ascii="Times New Roman" w:eastAsia="Calibri" w:hAnsi="Times New Roman" w:cs="Times New Roman"/>
          <w:bCs/>
          <w:iCs/>
          <w:color w:val="000000"/>
        </w:rPr>
        <w:t>Уровень хранения данных</w:t>
      </w:r>
    </w:p>
    <w:p w:rsidR="004524DB" w:rsidRDefault="004524DB" w:rsidP="004524DB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color w:val="000000"/>
        </w:rPr>
      </w:pPr>
      <w:r w:rsidRPr="007E14D3">
        <w:rPr>
          <w:rFonts w:ascii="Times New Roman" w:eastAsia="Calibri" w:hAnsi="Times New Roman" w:cs="Times New Roman"/>
          <w:color w:val="000000"/>
        </w:rPr>
        <w:t xml:space="preserve">Содержит базы данных для классификации (имена, фамилии, </w:t>
      </w:r>
      <w:r>
        <w:rPr>
          <w:rFonts w:ascii="Times New Roman" w:hAnsi="Times New Roman" w:cs="Times New Roman"/>
          <w:color w:val="000000"/>
        </w:rPr>
        <w:t>должности</w:t>
      </w:r>
      <w:r w:rsidRPr="007E14D3">
        <w:rPr>
          <w:rFonts w:ascii="Times New Roman" w:eastAsia="Calibri" w:hAnsi="Times New Roman" w:cs="Times New Roman"/>
          <w:color w:val="000000"/>
        </w:rPr>
        <w:t xml:space="preserve"> и т.д.) и хранения данных пользователя (сохраненных визиток).</w:t>
      </w:r>
    </w:p>
    <w:p w:rsidR="00B641C7" w:rsidRPr="00DC0BDE" w:rsidRDefault="00B641C7" w:rsidP="007E14D3">
      <w:pPr>
        <w:pStyle w:val="a5"/>
        <w:shd w:val="clear" w:color="auto" w:fill="FFFFFF"/>
        <w:spacing w:before="0" w:beforeAutospacing="0" w:after="0" w:afterAutospacing="0"/>
        <w:ind w:firstLine="284"/>
        <w:jc w:val="both"/>
        <w:rPr>
          <w:color w:val="000000"/>
          <w:sz w:val="22"/>
          <w:szCs w:val="25"/>
        </w:rPr>
      </w:pPr>
    </w:p>
    <w:p w:rsidR="00B641C7" w:rsidRDefault="00FC03E4" w:rsidP="00B641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center"/>
        <w:rPr>
          <w:i/>
          <w:color w:val="000000"/>
          <w:sz w:val="22"/>
          <w:szCs w:val="25"/>
          <w:lang w:val="en-US"/>
        </w:rPr>
      </w:pPr>
      <w:r>
        <w:rPr>
          <w:noProof/>
          <w:color w:val="000000"/>
          <w:sz w:val="22"/>
          <w:szCs w:val="25"/>
        </w:rPr>
        <w:drawing>
          <wp:inline distT="0" distB="0" distL="0" distR="0">
            <wp:extent cx="5246191" cy="7380000"/>
            <wp:effectExtent l="19050" t="0" r="0" b="0"/>
            <wp:docPr id="1" name="Рисунок 0" descr="Гордеева-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ордеева-arch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6191" cy="73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3E4" w:rsidRDefault="00A71592" w:rsidP="00B641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center"/>
        <w:rPr>
          <w:color w:val="000000"/>
          <w:sz w:val="22"/>
          <w:szCs w:val="25"/>
        </w:rPr>
      </w:pPr>
      <w:r w:rsidRPr="00A71592">
        <w:rPr>
          <w:color w:val="000000"/>
          <w:sz w:val="22"/>
          <w:szCs w:val="25"/>
        </w:rPr>
        <w:lastRenderedPageBreak/>
        <w:br/>
      </w:r>
      <w:r w:rsidR="008111CD" w:rsidRPr="008111CD">
        <w:rPr>
          <w:i/>
          <w:color w:val="000000"/>
          <w:sz w:val="22"/>
          <w:szCs w:val="25"/>
        </w:rPr>
        <w:t>Рис. 1. Архитектура решения</w:t>
      </w:r>
    </w:p>
    <w:p w:rsidR="004524DB" w:rsidRDefault="004524DB" w:rsidP="007E14D3">
      <w:pPr>
        <w:shd w:val="clear" w:color="auto" w:fill="FFFFFF"/>
        <w:spacing w:after="0"/>
        <w:jc w:val="both"/>
        <w:rPr>
          <w:rFonts w:ascii="Times New Roman" w:hAnsi="Times New Roman" w:cs="Times New Roman"/>
        </w:rPr>
      </w:pPr>
    </w:p>
    <w:p w:rsidR="00DF0949" w:rsidRPr="00DF0949" w:rsidRDefault="00DF0949" w:rsidP="00020816">
      <w:pPr>
        <w:shd w:val="clear" w:color="auto" w:fill="FFFFFF"/>
        <w:spacing w:after="0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поиска телефонов и </w:t>
      </w:r>
      <w:r>
        <w:rPr>
          <w:rFonts w:ascii="Times New Roman" w:hAnsi="Times New Roman" w:cs="Times New Roman"/>
          <w:lang w:val="en-US"/>
        </w:rPr>
        <w:t>email</w:t>
      </w:r>
      <w:r w:rsidRPr="00DF09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предлагается использовать алгоритмы на основе регулярных выражений.</w:t>
      </w:r>
    </w:p>
    <w:p w:rsidR="00DC0BDE" w:rsidRPr="00DF0949" w:rsidRDefault="00C05CED" w:rsidP="00DF0949">
      <w:pPr>
        <w:shd w:val="clear" w:color="auto" w:fill="FFFFFF"/>
        <w:spacing w:after="0"/>
        <w:ind w:firstLine="284"/>
        <w:jc w:val="both"/>
        <w:rPr>
          <w:rFonts w:ascii="Times New Roman" w:hAnsi="Times New Roman" w:cs="Times New Roman"/>
        </w:rPr>
      </w:pPr>
      <w:r w:rsidRPr="00DC0BDE">
        <w:rPr>
          <w:rFonts w:ascii="Times New Roman" w:hAnsi="Times New Roman" w:cs="Times New Roman"/>
        </w:rPr>
        <w:t xml:space="preserve">Схема работы </w:t>
      </w:r>
      <w:r w:rsidR="00DC0BDE">
        <w:rPr>
          <w:rFonts w:ascii="Times New Roman" w:hAnsi="Times New Roman" w:cs="Times New Roman"/>
        </w:rPr>
        <w:t>компонента</w:t>
      </w:r>
      <w:r w:rsidRPr="00DC0BDE">
        <w:rPr>
          <w:rFonts w:ascii="Times New Roman" w:hAnsi="Times New Roman" w:cs="Times New Roman"/>
        </w:rPr>
        <w:t xml:space="preserve"> классификации представлена на рисунке 2.</w:t>
      </w:r>
    </w:p>
    <w:p w:rsidR="007E14D3" w:rsidRPr="007E14D3" w:rsidRDefault="00DC0BDE" w:rsidP="00DC0B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/>
        <w:jc w:val="center"/>
        <w:rPr>
          <w:rFonts w:ascii="Times New Roman" w:eastAsia="Calibri" w:hAnsi="Times New Roman" w:cs="Times New Roman"/>
          <w:b/>
          <w:bCs/>
          <w:i/>
          <w:iCs/>
          <w:color w:val="000000"/>
          <w:u w:val="single"/>
        </w:rPr>
      </w:pPr>
      <w:r>
        <w:rPr>
          <w:rFonts w:ascii="Times New Roman" w:eastAsia="Calibri" w:hAnsi="Times New Roman" w:cs="Times New Roman"/>
          <w:noProof/>
          <w:color w:val="000000"/>
          <w:lang w:eastAsia="ru-RU"/>
        </w:rPr>
        <w:drawing>
          <wp:inline distT="0" distB="0" distL="0" distR="0">
            <wp:extent cx="5819967" cy="4008474"/>
            <wp:effectExtent l="19050" t="0" r="9333" b="0"/>
            <wp:docPr id="2" name="Рисунок 1" descr="Гордеев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ордеева.png"/>
                    <pic:cNvPicPr/>
                  </pic:nvPicPr>
                  <pic:blipFill>
                    <a:blip r:embed="rId47" cstate="print"/>
                    <a:srcRect t="2956" b="4187"/>
                    <a:stretch>
                      <a:fillRect/>
                    </a:stretch>
                  </pic:blipFill>
                  <pic:spPr>
                    <a:xfrm>
                      <a:off x="0" y="0"/>
                      <a:ext cx="5819967" cy="400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4D3" w:rsidRPr="00DC0BDE" w:rsidRDefault="00DC0BDE" w:rsidP="00DC0BDE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afterAutospacing="0"/>
        <w:jc w:val="center"/>
        <w:rPr>
          <w:color w:val="000000"/>
          <w:sz w:val="22"/>
          <w:szCs w:val="25"/>
        </w:rPr>
      </w:pPr>
      <w:r>
        <w:rPr>
          <w:i/>
          <w:color w:val="000000"/>
          <w:sz w:val="22"/>
          <w:szCs w:val="25"/>
        </w:rPr>
        <w:t xml:space="preserve">Рис. </w:t>
      </w:r>
      <w:r w:rsidRPr="00DC0BDE">
        <w:rPr>
          <w:i/>
          <w:color w:val="000000"/>
          <w:sz w:val="22"/>
          <w:szCs w:val="25"/>
        </w:rPr>
        <w:t>2</w:t>
      </w:r>
      <w:r w:rsidRPr="008111CD">
        <w:rPr>
          <w:i/>
          <w:color w:val="000000"/>
          <w:sz w:val="22"/>
          <w:szCs w:val="25"/>
        </w:rPr>
        <w:t xml:space="preserve">. </w:t>
      </w:r>
      <w:r>
        <w:rPr>
          <w:i/>
          <w:color w:val="000000"/>
          <w:sz w:val="22"/>
          <w:szCs w:val="25"/>
        </w:rPr>
        <w:t>Схема работы компонента классификации текста.</w:t>
      </w:r>
    </w:p>
    <w:p w:rsidR="00506C51" w:rsidRDefault="00506C51" w:rsidP="00020816">
      <w:pPr>
        <w:pStyle w:val="a5"/>
        <w:shd w:val="clear" w:color="auto" w:fill="FFFFFF"/>
        <w:spacing w:before="0" w:beforeAutospacing="0" w:after="0" w:afterAutospacing="0" w:line="360" w:lineRule="auto"/>
        <w:ind w:firstLine="284"/>
        <w:jc w:val="both"/>
        <w:rPr>
          <w:sz w:val="22"/>
          <w:szCs w:val="25"/>
        </w:rPr>
      </w:pPr>
    </w:p>
    <w:p w:rsidR="00020816" w:rsidRDefault="00CB0027" w:rsidP="00020816">
      <w:pPr>
        <w:pStyle w:val="a5"/>
        <w:shd w:val="clear" w:color="auto" w:fill="FFFFFF"/>
        <w:spacing w:before="0" w:beforeAutospacing="0" w:after="0" w:afterAutospacing="0" w:line="360" w:lineRule="auto"/>
        <w:ind w:firstLine="284"/>
        <w:jc w:val="both"/>
        <w:rPr>
          <w:sz w:val="22"/>
          <w:szCs w:val="25"/>
        </w:rPr>
      </w:pPr>
      <w:r>
        <w:rPr>
          <w:sz w:val="22"/>
          <w:szCs w:val="25"/>
        </w:rPr>
        <w:t>Обучим и протестируем</w:t>
      </w:r>
      <w:r w:rsidRPr="00CB0027">
        <w:rPr>
          <w:sz w:val="22"/>
          <w:szCs w:val="25"/>
        </w:rPr>
        <w:t xml:space="preserve"> пре</w:t>
      </w:r>
      <w:r w:rsidR="00506C51">
        <w:rPr>
          <w:sz w:val="22"/>
          <w:szCs w:val="25"/>
        </w:rPr>
        <w:t>дложенный алгоритм на размеченном корпусе, который</w:t>
      </w:r>
      <w:r w:rsidRPr="00CB0027">
        <w:rPr>
          <w:sz w:val="22"/>
          <w:szCs w:val="25"/>
        </w:rPr>
        <w:t xml:space="preserve"> состоит из имен, фамилий и отчеств</w:t>
      </w:r>
      <w:r w:rsidR="00506C51">
        <w:rPr>
          <w:sz w:val="22"/>
          <w:szCs w:val="25"/>
        </w:rPr>
        <w:t xml:space="preserve"> в разном количественном соотношении</w:t>
      </w:r>
      <w:r w:rsidRPr="00CB0027">
        <w:rPr>
          <w:sz w:val="22"/>
          <w:szCs w:val="25"/>
        </w:rPr>
        <w:t>. Результаты эксперимент</w:t>
      </w:r>
      <w:r w:rsidR="00506C51">
        <w:rPr>
          <w:sz w:val="22"/>
          <w:szCs w:val="25"/>
        </w:rPr>
        <w:t>ов</w:t>
      </w:r>
      <w:r w:rsidRPr="00CB0027">
        <w:rPr>
          <w:sz w:val="22"/>
          <w:szCs w:val="25"/>
        </w:rPr>
        <w:t xml:space="preserve"> представлены в таблице 2.</w:t>
      </w:r>
    </w:p>
    <w:tbl>
      <w:tblPr>
        <w:tblStyle w:val="ae"/>
        <w:tblW w:w="0" w:type="auto"/>
        <w:tblLook w:val="04A0"/>
      </w:tblPr>
      <w:tblGrid>
        <w:gridCol w:w="2093"/>
        <w:gridCol w:w="2692"/>
        <w:gridCol w:w="2393"/>
        <w:gridCol w:w="1196"/>
        <w:gridCol w:w="1197"/>
      </w:tblGrid>
      <w:tr w:rsidR="00CB0027" w:rsidTr="00CB0027">
        <w:trPr>
          <w:trHeight w:val="427"/>
        </w:trPr>
        <w:tc>
          <w:tcPr>
            <w:tcW w:w="2093" w:type="dxa"/>
            <w:vMerge w:val="restart"/>
            <w:vAlign w:val="center"/>
          </w:tcPr>
          <w:p w:rsidR="00CB0027" w:rsidRDefault="00CB0027" w:rsidP="00CB0027">
            <w:pPr>
              <w:pStyle w:val="a5"/>
              <w:spacing w:before="0" w:beforeAutospacing="0" w:after="0" w:afterAutospacing="0" w:line="360" w:lineRule="auto"/>
              <w:jc w:val="center"/>
              <w:rPr>
                <w:sz w:val="22"/>
                <w:szCs w:val="25"/>
              </w:rPr>
            </w:pPr>
            <w:r>
              <w:rPr>
                <w:sz w:val="22"/>
                <w:szCs w:val="25"/>
              </w:rPr>
              <w:t>Количество слов</w:t>
            </w:r>
          </w:p>
        </w:tc>
        <w:tc>
          <w:tcPr>
            <w:tcW w:w="2692" w:type="dxa"/>
            <w:vMerge w:val="restart"/>
            <w:vAlign w:val="center"/>
          </w:tcPr>
          <w:p w:rsidR="00CB0027" w:rsidRDefault="00CB0027" w:rsidP="00CB0027">
            <w:pPr>
              <w:pStyle w:val="a5"/>
              <w:spacing w:before="0" w:beforeAutospacing="0" w:after="0" w:afterAutospacing="0" w:line="360" w:lineRule="auto"/>
              <w:jc w:val="center"/>
              <w:rPr>
                <w:sz w:val="22"/>
                <w:szCs w:val="25"/>
              </w:rPr>
            </w:pPr>
            <w:r>
              <w:rPr>
                <w:sz w:val="22"/>
                <w:szCs w:val="25"/>
              </w:rPr>
              <w:t>Соотношение классов</w:t>
            </w:r>
          </w:p>
          <w:p w:rsidR="00CB0027" w:rsidRPr="00826ABD" w:rsidRDefault="00CB0027" w:rsidP="00CB0027">
            <w:pPr>
              <w:pStyle w:val="a5"/>
              <w:spacing w:before="0" w:beforeAutospacing="0" w:after="0" w:afterAutospacing="0" w:line="360" w:lineRule="auto"/>
              <w:jc w:val="center"/>
              <w:rPr>
                <w:sz w:val="22"/>
                <w:szCs w:val="25"/>
              </w:rPr>
            </w:pPr>
            <w:r>
              <w:rPr>
                <w:sz w:val="22"/>
                <w:szCs w:val="25"/>
              </w:rPr>
              <w:t>(имя</w:t>
            </w:r>
            <w:r w:rsidRPr="00CB0027">
              <w:rPr>
                <w:sz w:val="22"/>
                <w:szCs w:val="25"/>
              </w:rPr>
              <w:t>/</w:t>
            </w:r>
            <w:r>
              <w:rPr>
                <w:sz w:val="22"/>
                <w:szCs w:val="25"/>
              </w:rPr>
              <w:t>фамилия</w:t>
            </w:r>
            <w:r w:rsidRPr="00826ABD">
              <w:rPr>
                <w:sz w:val="22"/>
                <w:szCs w:val="25"/>
              </w:rPr>
              <w:t>/</w:t>
            </w:r>
            <w:r>
              <w:rPr>
                <w:sz w:val="22"/>
                <w:szCs w:val="25"/>
              </w:rPr>
              <w:t>отчество</w:t>
            </w:r>
            <w:r w:rsidRPr="00826ABD">
              <w:rPr>
                <w:sz w:val="22"/>
                <w:szCs w:val="25"/>
              </w:rPr>
              <w:t>)</w:t>
            </w:r>
          </w:p>
        </w:tc>
        <w:tc>
          <w:tcPr>
            <w:tcW w:w="2393" w:type="dxa"/>
            <w:vMerge w:val="restart"/>
            <w:vAlign w:val="center"/>
          </w:tcPr>
          <w:p w:rsidR="00CB0027" w:rsidRDefault="00CB0027" w:rsidP="00CB0027">
            <w:pPr>
              <w:pStyle w:val="a5"/>
              <w:spacing w:before="0" w:beforeAutospacing="0" w:after="0" w:afterAutospacing="0" w:line="360" w:lineRule="auto"/>
              <w:jc w:val="center"/>
              <w:rPr>
                <w:sz w:val="22"/>
                <w:szCs w:val="25"/>
              </w:rPr>
            </w:pPr>
            <w:r>
              <w:rPr>
                <w:sz w:val="22"/>
                <w:szCs w:val="25"/>
              </w:rPr>
              <w:t>Время обучения</w:t>
            </w:r>
          </w:p>
        </w:tc>
        <w:tc>
          <w:tcPr>
            <w:tcW w:w="2393" w:type="dxa"/>
            <w:gridSpan w:val="2"/>
            <w:vAlign w:val="center"/>
          </w:tcPr>
          <w:p w:rsidR="00CB0027" w:rsidRPr="00CB0027" w:rsidRDefault="00CB0027" w:rsidP="00CB0027">
            <w:pPr>
              <w:pStyle w:val="a5"/>
              <w:spacing w:before="0" w:beforeAutospacing="0" w:after="0" w:afterAutospacing="0" w:line="360" w:lineRule="auto"/>
              <w:jc w:val="center"/>
              <w:rPr>
                <w:sz w:val="22"/>
                <w:szCs w:val="25"/>
              </w:rPr>
            </w:pPr>
            <w:r>
              <w:rPr>
                <w:sz w:val="22"/>
                <w:szCs w:val="25"/>
                <w:lang w:val="en-US"/>
              </w:rPr>
              <w:t>F</w:t>
            </w:r>
            <w:r>
              <w:rPr>
                <w:sz w:val="22"/>
                <w:szCs w:val="25"/>
              </w:rPr>
              <w:t>-мера</w:t>
            </w:r>
          </w:p>
        </w:tc>
      </w:tr>
      <w:tr w:rsidR="00CB0027" w:rsidTr="00CB0027">
        <w:trPr>
          <w:trHeight w:val="427"/>
        </w:trPr>
        <w:tc>
          <w:tcPr>
            <w:tcW w:w="2093" w:type="dxa"/>
            <w:vMerge/>
            <w:vAlign w:val="center"/>
          </w:tcPr>
          <w:p w:rsidR="00CB0027" w:rsidRDefault="00CB0027" w:rsidP="00CB0027">
            <w:pPr>
              <w:pStyle w:val="a5"/>
              <w:spacing w:before="0" w:beforeAutospacing="0" w:after="0" w:afterAutospacing="0" w:line="360" w:lineRule="auto"/>
              <w:jc w:val="center"/>
              <w:rPr>
                <w:sz w:val="22"/>
                <w:szCs w:val="25"/>
              </w:rPr>
            </w:pPr>
          </w:p>
        </w:tc>
        <w:tc>
          <w:tcPr>
            <w:tcW w:w="2692" w:type="dxa"/>
            <w:vMerge/>
            <w:vAlign w:val="center"/>
          </w:tcPr>
          <w:p w:rsidR="00CB0027" w:rsidRDefault="00CB0027" w:rsidP="00CB0027">
            <w:pPr>
              <w:pStyle w:val="a5"/>
              <w:spacing w:before="0" w:beforeAutospacing="0" w:after="0" w:afterAutospacing="0" w:line="360" w:lineRule="auto"/>
              <w:jc w:val="center"/>
              <w:rPr>
                <w:sz w:val="22"/>
                <w:szCs w:val="25"/>
              </w:rPr>
            </w:pPr>
          </w:p>
        </w:tc>
        <w:tc>
          <w:tcPr>
            <w:tcW w:w="2393" w:type="dxa"/>
            <w:vMerge/>
            <w:vAlign w:val="center"/>
          </w:tcPr>
          <w:p w:rsidR="00CB0027" w:rsidRDefault="00CB0027" w:rsidP="00CB0027">
            <w:pPr>
              <w:pStyle w:val="a5"/>
              <w:spacing w:before="0" w:beforeAutospacing="0" w:after="0" w:afterAutospacing="0" w:line="360" w:lineRule="auto"/>
              <w:jc w:val="center"/>
              <w:rPr>
                <w:sz w:val="22"/>
                <w:szCs w:val="25"/>
              </w:rPr>
            </w:pPr>
          </w:p>
        </w:tc>
        <w:tc>
          <w:tcPr>
            <w:tcW w:w="1196" w:type="dxa"/>
            <w:vAlign w:val="center"/>
          </w:tcPr>
          <w:p w:rsidR="00CB0027" w:rsidRPr="00CB0027" w:rsidRDefault="00CB0027" w:rsidP="00CB0027">
            <w:pPr>
              <w:pStyle w:val="a5"/>
              <w:spacing w:before="0" w:beforeAutospacing="0" w:after="0" w:afterAutospacing="0" w:line="360" w:lineRule="auto"/>
              <w:jc w:val="center"/>
              <w:rPr>
                <w:sz w:val="22"/>
                <w:szCs w:val="25"/>
                <w:lang w:val="en-US"/>
              </w:rPr>
            </w:pPr>
            <w:r>
              <w:rPr>
                <w:sz w:val="22"/>
                <w:szCs w:val="25"/>
                <w:lang w:val="en-US"/>
              </w:rPr>
              <w:t>micro</w:t>
            </w:r>
          </w:p>
        </w:tc>
        <w:tc>
          <w:tcPr>
            <w:tcW w:w="1197" w:type="dxa"/>
            <w:vAlign w:val="center"/>
          </w:tcPr>
          <w:p w:rsidR="00CB0027" w:rsidRPr="00CB0027" w:rsidRDefault="00CB0027" w:rsidP="00CB0027">
            <w:pPr>
              <w:pStyle w:val="a5"/>
              <w:spacing w:before="0" w:beforeAutospacing="0" w:after="0" w:afterAutospacing="0" w:line="360" w:lineRule="auto"/>
              <w:jc w:val="center"/>
              <w:rPr>
                <w:sz w:val="22"/>
                <w:szCs w:val="25"/>
                <w:lang w:val="en-US"/>
              </w:rPr>
            </w:pPr>
            <w:r>
              <w:rPr>
                <w:sz w:val="22"/>
                <w:szCs w:val="25"/>
                <w:lang w:val="en-US"/>
              </w:rPr>
              <w:t>macro</w:t>
            </w:r>
          </w:p>
        </w:tc>
      </w:tr>
      <w:tr w:rsidR="00BE24C9" w:rsidTr="00BE24C9">
        <w:tc>
          <w:tcPr>
            <w:tcW w:w="2093" w:type="dxa"/>
            <w:vAlign w:val="center"/>
          </w:tcPr>
          <w:p w:rsidR="00BE24C9" w:rsidRPr="00BE24C9" w:rsidRDefault="00BE24C9" w:rsidP="00BE24C9">
            <w:pPr>
              <w:pStyle w:val="a5"/>
              <w:spacing w:before="0" w:beforeAutospacing="0" w:after="0" w:afterAutospacing="0" w:line="360" w:lineRule="auto"/>
              <w:jc w:val="center"/>
              <w:rPr>
                <w:sz w:val="22"/>
                <w:szCs w:val="25"/>
                <w:lang w:val="en-US"/>
              </w:rPr>
            </w:pPr>
            <w:r>
              <w:rPr>
                <w:sz w:val="22"/>
                <w:szCs w:val="25"/>
                <w:lang w:val="en-US"/>
              </w:rPr>
              <w:t>4500</w:t>
            </w:r>
          </w:p>
        </w:tc>
        <w:tc>
          <w:tcPr>
            <w:tcW w:w="2692" w:type="dxa"/>
            <w:vAlign w:val="center"/>
          </w:tcPr>
          <w:p w:rsidR="00BE24C9" w:rsidRPr="00BE24C9" w:rsidRDefault="00BE24C9" w:rsidP="00BE24C9">
            <w:pPr>
              <w:pStyle w:val="a5"/>
              <w:spacing w:before="0" w:beforeAutospacing="0" w:after="0" w:afterAutospacing="0" w:line="360" w:lineRule="auto"/>
              <w:jc w:val="center"/>
              <w:rPr>
                <w:sz w:val="22"/>
                <w:szCs w:val="25"/>
                <w:lang w:val="en-US"/>
              </w:rPr>
            </w:pPr>
            <w:r>
              <w:rPr>
                <w:sz w:val="22"/>
                <w:szCs w:val="25"/>
                <w:lang w:val="en-US"/>
              </w:rPr>
              <w:t>1500/1500/1500</w:t>
            </w:r>
          </w:p>
        </w:tc>
        <w:tc>
          <w:tcPr>
            <w:tcW w:w="2393" w:type="dxa"/>
            <w:vAlign w:val="center"/>
          </w:tcPr>
          <w:p w:rsidR="00BE24C9" w:rsidRPr="00BE24C9" w:rsidRDefault="00BE24C9" w:rsidP="00BE24C9">
            <w:pPr>
              <w:pStyle w:val="a5"/>
              <w:spacing w:before="0" w:beforeAutospacing="0" w:after="0" w:afterAutospacing="0" w:line="360" w:lineRule="auto"/>
              <w:jc w:val="center"/>
              <w:rPr>
                <w:sz w:val="22"/>
                <w:szCs w:val="25"/>
                <w:lang w:val="en-US"/>
              </w:rPr>
            </w:pPr>
            <w:r>
              <w:rPr>
                <w:sz w:val="22"/>
                <w:szCs w:val="25"/>
                <w:lang w:val="en-US"/>
              </w:rPr>
              <w:t>0.033c</w:t>
            </w:r>
          </w:p>
        </w:tc>
        <w:tc>
          <w:tcPr>
            <w:tcW w:w="1196" w:type="dxa"/>
            <w:vAlign w:val="center"/>
          </w:tcPr>
          <w:p w:rsidR="00BE24C9" w:rsidRPr="00BE24C9" w:rsidRDefault="00BE24C9" w:rsidP="00BE24C9">
            <w:pPr>
              <w:pStyle w:val="a5"/>
              <w:spacing w:before="0" w:beforeAutospacing="0" w:after="0" w:afterAutospacing="0" w:line="360" w:lineRule="auto"/>
              <w:jc w:val="center"/>
              <w:rPr>
                <w:sz w:val="22"/>
                <w:szCs w:val="25"/>
                <w:lang w:val="en-US"/>
              </w:rPr>
            </w:pPr>
            <w:r>
              <w:rPr>
                <w:sz w:val="22"/>
                <w:szCs w:val="25"/>
                <w:lang w:val="en-US"/>
              </w:rPr>
              <w:t>89.6%</w:t>
            </w:r>
          </w:p>
        </w:tc>
        <w:tc>
          <w:tcPr>
            <w:tcW w:w="1197" w:type="dxa"/>
            <w:vAlign w:val="center"/>
          </w:tcPr>
          <w:p w:rsidR="00BE24C9" w:rsidRDefault="00BE24C9" w:rsidP="00BE24C9">
            <w:pPr>
              <w:pStyle w:val="a5"/>
              <w:spacing w:before="0" w:beforeAutospacing="0" w:after="0" w:afterAutospacing="0" w:line="360" w:lineRule="auto"/>
              <w:jc w:val="center"/>
              <w:rPr>
                <w:sz w:val="22"/>
                <w:szCs w:val="25"/>
              </w:rPr>
            </w:pPr>
            <w:r>
              <w:rPr>
                <w:sz w:val="22"/>
                <w:szCs w:val="25"/>
                <w:lang w:val="en-US"/>
              </w:rPr>
              <w:t>89.5%</w:t>
            </w:r>
          </w:p>
        </w:tc>
      </w:tr>
      <w:tr w:rsidR="00BE24C9" w:rsidTr="00BE24C9">
        <w:tc>
          <w:tcPr>
            <w:tcW w:w="2093" w:type="dxa"/>
            <w:vAlign w:val="center"/>
          </w:tcPr>
          <w:p w:rsidR="00BE24C9" w:rsidRPr="00BE24C9" w:rsidRDefault="00BE24C9" w:rsidP="00BE24C9">
            <w:pPr>
              <w:pStyle w:val="a5"/>
              <w:spacing w:before="0" w:beforeAutospacing="0" w:after="0" w:afterAutospacing="0" w:line="360" w:lineRule="auto"/>
              <w:jc w:val="center"/>
              <w:rPr>
                <w:sz w:val="22"/>
                <w:szCs w:val="25"/>
                <w:lang w:val="en-US"/>
              </w:rPr>
            </w:pPr>
            <w:r>
              <w:rPr>
                <w:sz w:val="22"/>
                <w:szCs w:val="25"/>
                <w:lang w:val="en-US"/>
              </w:rPr>
              <w:t>7500</w:t>
            </w:r>
          </w:p>
        </w:tc>
        <w:tc>
          <w:tcPr>
            <w:tcW w:w="2692" w:type="dxa"/>
            <w:vAlign w:val="center"/>
          </w:tcPr>
          <w:p w:rsidR="00BE24C9" w:rsidRDefault="00BE24C9" w:rsidP="00BE24C9">
            <w:pPr>
              <w:pStyle w:val="a5"/>
              <w:spacing w:before="0" w:beforeAutospacing="0" w:after="0" w:afterAutospacing="0" w:line="360" w:lineRule="auto"/>
              <w:jc w:val="center"/>
              <w:rPr>
                <w:sz w:val="22"/>
                <w:szCs w:val="25"/>
              </w:rPr>
            </w:pPr>
            <w:r>
              <w:rPr>
                <w:sz w:val="22"/>
                <w:szCs w:val="25"/>
                <w:lang w:val="en-US"/>
              </w:rPr>
              <w:t>3000/3000/1500</w:t>
            </w:r>
          </w:p>
        </w:tc>
        <w:tc>
          <w:tcPr>
            <w:tcW w:w="2393" w:type="dxa"/>
            <w:vAlign w:val="center"/>
          </w:tcPr>
          <w:p w:rsidR="00BE24C9" w:rsidRPr="00BE24C9" w:rsidRDefault="00BE24C9" w:rsidP="00BE24C9">
            <w:pPr>
              <w:pStyle w:val="a5"/>
              <w:spacing w:before="0" w:beforeAutospacing="0" w:after="0" w:afterAutospacing="0" w:line="360" w:lineRule="auto"/>
              <w:jc w:val="center"/>
              <w:rPr>
                <w:sz w:val="22"/>
                <w:szCs w:val="25"/>
                <w:lang w:val="en-US"/>
              </w:rPr>
            </w:pPr>
            <w:r>
              <w:rPr>
                <w:sz w:val="22"/>
                <w:szCs w:val="25"/>
                <w:lang w:val="en-US"/>
              </w:rPr>
              <w:t>0.059c</w:t>
            </w:r>
          </w:p>
        </w:tc>
        <w:tc>
          <w:tcPr>
            <w:tcW w:w="1196" w:type="dxa"/>
            <w:vAlign w:val="center"/>
          </w:tcPr>
          <w:p w:rsidR="00BE24C9" w:rsidRPr="00BE24C9" w:rsidRDefault="00BE24C9" w:rsidP="00BE24C9">
            <w:pPr>
              <w:pStyle w:val="a5"/>
              <w:spacing w:before="0" w:beforeAutospacing="0" w:after="0" w:afterAutospacing="0" w:line="360" w:lineRule="auto"/>
              <w:jc w:val="center"/>
              <w:rPr>
                <w:sz w:val="22"/>
                <w:szCs w:val="25"/>
                <w:lang w:val="en-US"/>
              </w:rPr>
            </w:pPr>
            <w:r>
              <w:rPr>
                <w:sz w:val="22"/>
                <w:szCs w:val="25"/>
                <w:lang w:val="en-US"/>
              </w:rPr>
              <w:t>86.1%</w:t>
            </w:r>
          </w:p>
        </w:tc>
        <w:tc>
          <w:tcPr>
            <w:tcW w:w="1197" w:type="dxa"/>
            <w:vAlign w:val="center"/>
          </w:tcPr>
          <w:p w:rsidR="00BE24C9" w:rsidRPr="00BE24C9" w:rsidRDefault="00BE24C9" w:rsidP="00BE24C9">
            <w:pPr>
              <w:pStyle w:val="a5"/>
              <w:spacing w:before="0" w:beforeAutospacing="0" w:after="0" w:afterAutospacing="0" w:line="360" w:lineRule="auto"/>
              <w:jc w:val="center"/>
              <w:rPr>
                <w:sz w:val="22"/>
                <w:szCs w:val="25"/>
                <w:lang w:val="en-US"/>
              </w:rPr>
            </w:pPr>
            <w:r>
              <w:rPr>
                <w:sz w:val="22"/>
                <w:szCs w:val="25"/>
                <w:lang w:val="en-US"/>
              </w:rPr>
              <w:t>88.1%</w:t>
            </w:r>
          </w:p>
        </w:tc>
      </w:tr>
      <w:tr w:rsidR="00BE24C9" w:rsidTr="00BE24C9">
        <w:tc>
          <w:tcPr>
            <w:tcW w:w="2093" w:type="dxa"/>
            <w:vAlign w:val="center"/>
          </w:tcPr>
          <w:p w:rsidR="00BE24C9" w:rsidRPr="00BE24C9" w:rsidRDefault="00BE24C9" w:rsidP="00BE24C9">
            <w:pPr>
              <w:pStyle w:val="a5"/>
              <w:spacing w:before="0" w:beforeAutospacing="0" w:after="0" w:afterAutospacing="0" w:line="360" w:lineRule="auto"/>
              <w:jc w:val="center"/>
              <w:rPr>
                <w:sz w:val="22"/>
                <w:szCs w:val="25"/>
                <w:lang w:val="en-US"/>
              </w:rPr>
            </w:pPr>
            <w:r>
              <w:rPr>
                <w:sz w:val="22"/>
                <w:szCs w:val="25"/>
                <w:lang w:val="en-US"/>
              </w:rPr>
              <w:t>15000</w:t>
            </w:r>
          </w:p>
        </w:tc>
        <w:tc>
          <w:tcPr>
            <w:tcW w:w="2692" w:type="dxa"/>
            <w:vAlign w:val="center"/>
          </w:tcPr>
          <w:p w:rsidR="00BE24C9" w:rsidRDefault="00BE24C9" w:rsidP="00BE24C9">
            <w:pPr>
              <w:pStyle w:val="a5"/>
              <w:spacing w:before="0" w:beforeAutospacing="0" w:after="0" w:afterAutospacing="0" w:line="360" w:lineRule="auto"/>
              <w:jc w:val="center"/>
              <w:rPr>
                <w:sz w:val="22"/>
                <w:szCs w:val="25"/>
              </w:rPr>
            </w:pPr>
            <w:r>
              <w:rPr>
                <w:sz w:val="22"/>
                <w:szCs w:val="25"/>
                <w:lang w:val="en-US"/>
              </w:rPr>
              <w:t>7500/6000/1500</w:t>
            </w:r>
          </w:p>
        </w:tc>
        <w:tc>
          <w:tcPr>
            <w:tcW w:w="2393" w:type="dxa"/>
            <w:vAlign w:val="center"/>
          </w:tcPr>
          <w:p w:rsidR="00BE24C9" w:rsidRPr="00506C51" w:rsidRDefault="00506C51" w:rsidP="00BE24C9">
            <w:pPr>
              <w:pStyle w:val="a5"/>
              <w:spacing w:before="0" w:beforeAutospacing="0" w:after="0" w:afterAutospacing="0" w:line="360" w:lineRule="auto"/>
              <w:jc w:val="center"/>
              <w:rPr>
                <w:sz w:val="22"/>
                <w:szCs w:val="25"/>
                <w:lang w:val="en-US"/>
              </w:rPr>
            </w:pPr>
            <w:r>
              <w:rPr>
                <w:sz w:val="22"/>
                <w:szCs w:val="25"/>
                <w:lang w:val="en-US"/>
              </w:rPr>
              <w:t>0.156c</w:t>
            </w:r>
          </w:p>
        </w:tc>
        <w:tc>
          <w:tcPr>
            <w:tcW w:w="1196" w:type="dxa"/>
            <w:vAlign w:val="center"/>
          </w:tcPr>
          <w:p w:rsidR="00BE24C9" w:rsidRPr="00BE24C9" w:rsidRDefault="00BE24C9" w:rsidP="00BE24C9">
            <w:pPr>
              <w:pStyle w:val="a5"/>
              <w:spacing w:before="0" w:beforeAutospacing="0" w:after="0" w:afterAutospacing="0" w:line="360" w:lineRule="auto"/>
              <w:jc w:val="center"/>
              <w:rPr>
                <w:sz w:val="22"/>
                <w:szCs w:val="25"/>
                <w:lang w:val="en-US"/>
              </w:rPr>
            </w:pPr>
            <w:r>
              <w:rPr>
                <w:sz w:val="22"/>
                <w:szCs w:val="25"/>
                <w:lang w:val="en-US"/>
              </w:rPr>
              <w:t>84.8%</w:t>
            </w:r>
          </w:p>
        </w:tc>
        <w:tc>
          <w:tcPr>
            <w:tcW w:w="1197" w:type="dxa"/>
            <w:vAlign w:val="center"/>
          </w:tcPr>
          <w:p w:rsidR="00BE24C9" w:rsidRPr="00506C51" w:rsidRDefault="00506C51" w:rsidP="00BE24C9">
            <w:pPr>
              <w:pStyle w:val="a5"/>
              <w:spacing w:before="0" w:beforeAutospacing="0" w:after="0" w:afterAutospacing="0" w:line="360" w:lineRule="auto"/>
              <w:jc w:val="center"/>
              <w:rPr>
                <w:sz w:val="22"/>
                <w:szCs w:val="25"/>
                <w:lang w:val="en-US"/>
              </w:rPr>
            </w:pPr>
            <w:r>
              <w:rPr>
                <w:sz w:val="22"/>
                <w:szCs w:val="25"/>
                <w:lang w:val="en-US"/>
              </w:rPr>
              <w:t>87.9%</w:t>
            </w:r>
          </w:p>
        </w:tc>
      </w:tr>
    </w:tbl>
    <w:p w:rsidR="00A103A8" w:rsidRDefault="00506C51" w:rsidP="00701A4D">
      <w:p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Cs w:val="25"/>
        </w:rPr>
      </w:pPr>
      <w:r w:rsidRPr="00A103A8">
        <w:rPr>
          <w:rFonts w:ascii="Times New Roman" w:hAnsi="Times New Roman" w:cs="Times New Roman"/>
          <w:i/>
          <w:color w:val="000000"/>
          <w:szCs w:val="25"/>
        </w:rPr>
        <w:t>Таблица. 2. Результаты экспериментов</w:t>
      </w:r>
    </w:p>
    <w:p w:rsidR="00701A4D" w:rsidRDefault="001B0BE7" w:rsidP="00701A4D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000000"/>
          <w:szCs w:val="25"/>
        </w:rPr>
      </w:pPr>
      <w:r>
        <w:rPr>
          <w:rFonts w:ascii="Times New Roman" w:hAnsi="Times New Roman" w:cs="Times New Roman"/>
          <w:color w:val="000000"/>
          <w:szCs w:val="25"/>
        </w:rPr>
        <w:t>Количество объектов обучающей выборки</w:t>
      </w:r>
      <w:r w:rsidR="00164E26">
        <w:rPr>
          <w:rFonts w:ascii="Times New Roman" w:hAnsi="Times New Roman" w:cs="Times New Roman"/>
          <w:color w:val="000000"/>
          <w:szCs w:val="25"/>
        </w:rPr>
        <w:t>, принадлежащих определенному классу,</w:t>
      </w:r>
      <w:r>
        <w:rPr>
          <w:rFonts w:ascii="Times New Roman" w:hAnsi="Times New Roman" w:cs="Times New Roman"/>
          <w:color w:val="000000"/>
          <w:szCs w:val="25"/>
        </w:rPr>
        <w:t xml:space="preserve"> влияет на точность классификации</w:t>
      </w:r>
      <w:r w:rsidR="00701A4D">
        <w:rPr>
          <w:rFonts w:ascii="Times New Roman" w:hAnsi="Times New Roman" w:cs="Times New Roman"/>
          <w:color w:val="000000"/>
          <w:szCs w:val="25"/>
        </w:rPr>
        <w:t>. Так как при использовании стратегии «</w:t>
      </w:r>
      <w:proofErr w:type="spellStart"/>
      <w:r w:rsidR="00701A4D">
        <w:rPr>
          <w:rFonts w:ascii="Times New Roman" w:hAnsi="Times New Roman" w:cs="Times New Roman"/>
          <w:color w:val="000000"/>
          <w:szCs w:val="25"/>
        </w:rPr>
        <w:t>один-ко-многим</w:t>
      </w:r>
      <w:proofErr w:type="spellEnd"/>
      <w:r w:rsidR="00701A4D">
        <w:rPr>
          <w:rFonts w:ascii="Times New Roman" w:hAnsi="Times New Roman" w:cs="Times New Roman"/>
          <w:color w:val="000000"/>
          <w:szCs w:val="25"/>
        </w:rPr>
        <w:t>» может возникнуть проблема с несбалансированными выборками.</w:t>
      </w:r>
    </w:p>
    <w:p w:rsidR="00A71592" w:rsidRPr="005C33E9" w:rsidRDefault="00701A4D" w:rsidP="006B754B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Cs w:val="25"/>
        </w:rPr>
        <w:t>Предложенный подход при анализе визитных карточек позволяет проводить классификацию текста</w:t>
      </w:r>
      <w:r w:rsidR="00DF0949">
        <w:rPr>
          <w:rFonts w:ascii="Times New Roman" w:hAnsi="Times New Roman" w:cs="Times New Roman"/>
          <w:color w:val="000000"/>
          <w:szCs w:val="25"/>
        </w:rPr>
        <w:t>, содержащего фамилии, имена и отчества</w:t>
      </w:r>
      <w:r>
        <w:rPr>
          <w:rFonts w:ascii="Times New Roman" w:hAnsi="Times New Roman" w:cs="Times New Roman"/>
          <w:color w:val="000000"/>
          <w:szCs w:val="25"/>
        </w:rPr>
        <w:t xml:space="preserve"> с точностью </w:t>
      </w:r>
      <w:r w:rsidR="00826ABD">
        <w:rPr>
          <w:rFonts w:ascii="Times New Roman" w:hAnsi="Times New Roman" w:cs="Times New Roman"/>
          <w:color w:val="000000"/>
          <w:szCs w:val="25"/>
        </w:rPr>
        <w:t>от 84</w:t>
      </w:r>
      <w:r>
        <w:rPr>
          <w:rFonts w:ascii="Times New Roman" w:hAnsi="Times New Roman" w:cs="Times New Roman"/>
          <w:color w:val="000000"/>
          <w:szCs w:val="25"/>
        </w:rPr>
        <w:t xml:space="preserve">%. </w:t>
      </w:r>
      <w:r w:rsidR="00DF0949">
        <w:rPr>
          <w:rFonts w:ascii="Times New Roman" w:hAnsi="Times New Roman" w:cs="Times New Roman"/>
          <w:color w:val="000000"/>
          <w:szCs w:val="25"/>
        </w:rPr>
        <w:t xml:space="preserve"> Данный показатель может </w:t>
      </w:r>
      <w:r w:rsidR="00DF0949">
        <w:rPr>
          <w:rFonts w:ascii="Times New Roman" w:hAnsi="Times New Roman" w:cs="Times New Roman"/>
          <w:color w:val="000000"/>
          <w:szCs w:val="25"/>
        </w:rPr>
        <w:lastRenderedPageBreak/>
        <w:t xml:space="preserve">быть увеличен за счет поиска дополнительных признаков классов.  Также предстоит решить задачу выбора признаков для других классов, которые могут содержаться в тексте визитки. Например, «Организация», «Должность», «Адрес» и т.д. </w:t>
      </w:r>
    </w:p>
    <w:p w:rsidR="00516A0A" w:rsidRDefault="00516A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E08AE" w:rsidRDefault="007E08AE" w:rsidP="00A71592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</w:rPr>
      </w:pPr>
      <w:r w:rsidRPr="00516A0A">
        <w:rPr>
          <w:rFonts w:ascii="Times New Roman" w:hAnsi="Times New Roman" w:cs="Times New Roman"/>
        </w:rPr>
        <w:lastRenderedPageBreak/>
        <w:t>Литература</w:t>
      </w:r>
    </w:p>
    <w:p w:rsidR="00CF2940" w:rsidRPr="00826ABD" w:rsidRDefault="00CF2940" w:rsidP="00CF2940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826ABD">
        <w:rPr>
          <w:rFonts w:ascii="Times New Roman" w:hAnsi="Times New Roman" w:cs="Times New Roman"/>
        </w:rPr>
        <w:t xml:space="preserve">. </w:t>
      </w:r>
      <w:r w:rsidRPr="00826ABD">
        <w:rPr>
          <w:rFonts w:ascii="Times New Roman" w:hAnsi="Times New Roman" w:cs="Times New Roman"/>
        </w:rPr>
        <w:tab/>
      </w:r>
      <w:proofErr w:type="gramStart"/>
      <w:r w:rsidRPr="003B6882">
        <w:rPr>
          <w:rFonts w:ascii="Times New Roman" w:hAnsi="Times New Roman" w:cs="Times New Roman"/>
          <w:color w:val="000000"/>
          <w:lang w:val="en-US"/>
        </w:rPr>
        <w:t>Card</w:t>
      </w:r>
      <w:r w:rsidRPr="00826ABD">
        <w:rPr>
          <w:rFonts w:ascii="Times New Roman" w:hAnsi="Times New Roman" w:cs="Times New Roman"/>
          <w:color w:val="000000"/>
        </w:rPr>
        <w:t xml:space="preserve"> </w:t>
      </w:r>
      <w:r w:rsidRPr="003B6882">
        <w:rPr>
          <w:rFonts w:ascii="Times New Roman" w:hAnsi="Times New Roman" w:cs="Times New Roman"/>
          <w:color w:val="000000"/>
          <w:lang w:val="en-US"/>
        </w:rPr>
        <w:t>Reader</w:t>
      </w:r>
      <w:r w:rsidRPr="00826ABD">
        <w:rPr>
          <w:rFonts w:ascii="Times New Roman" w:hAnsi="Times New Roman" w:cs="Times New Roman"/>
          <w:color w:val="000000"/>
        </w:rPr>
        <w:t xml:space="preserve"> </w:t>
      </w:r>
      <w:r w:rsidRPr="003B6882">
        <w:rPr>
          <w:rFonts w:ascii="Times New Roman" w:hAnsi="Times New Roman" w:cs="Times New Roman"/>
          <w:color w:val="000000"/>
          <w:lang w:val="en-US"/>
        </w:rPr>
        <w:t>Free</w:t>
      </w:r>
      <w:r w:rsidRPr="00826ABD">
        <w:rPr>
          <w:rFonts w:ascii="Times New Roman" w:hAnsi="Times New Roman" w:cs="Times New Roman"/>
          <w:color w:val="000000"/>
        </w:rPr>
        <w:t>.</w:t>
      </w:r>
      <w:proofErr w:type="gramEnd"/>
      <w:r w:rsidRPr="00826ABD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5C33E9">
        <w:rPr>
          <w:rFonts w:ascii="Times New Roman" w:hAnsi="Times New Roman" w:cs="Times New Roman"/>
          <w:color w:val="000000"/>
          <w:lang w:val="en-US"/>
        </w:rPr>
        <w:t>ABBYY</w:t>
      </w:r>
      <w:r w:rsidRPr="00826ABD">
        <w:rPr>
          <w:rFonts w:ascii="Times New Roman" w:hAnsi="Times New Roman" w:cs="Times New Roman"/>
          <w:color w:val="000000"/>
        </w:rPr>
        <w:t>.</w:t>
      </w:r>
      <w:proofErr w:type="gramEnd"/>
      <w:r w:rsidRPr="00826A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lang w:val="en-US"/>
        </w:rPr>
        <w:t>URL</w:t>
      </w:r>
      <w:r w:rsidRPr="00826ABD">
        <w:rPr>
          <w:rFonts w:ascii="Times New Roman" w:hAnsi="Times New Roman" w:cs="Times New Roman"/>
          <w:color w:val="000000"/>
        </w:rPr>
        <w:t xml:space="preserve">: </w:t>
      </w:r>
      <w:r w:rsidRPr="003B6882">
        <w:rPr>
          <w:rFonts w:ascii="Times New Roman" w:hAnsi="Times New Roman" w:cs="Times New Roman"/>
          <w:color w:val="000000"/>
          <w:lang w:val="en-US"/>
        </w:rPr>
        <w:t>http</w:t>
      </w:r>
      <w:r w:rsidRPr="00826ABD">
        <w:rPr>
          <w:rFonts w:ascii="Times New Roman" w:hAnsi="Times New Roman" w:cs="Times New Roman"/>
          <w:color w:val="000000"/>
        </w:rPr>
        <w:t>://</w:t>
      </w:r>
      <w:r w:rsidRPr="003B6882">
        <w:rPr>
          <w:rFonts w:ascii="Times New Roman" w:hAnsi="Times New Roman" w:cs="Times New Roman"/>
          <w:color w:val="000000"/>
          <w:lang w:val="en-US"/>
        </w:rPr>
        <w:t>www</w:t>
      </w:r>
      <w:r w:rsidRPr="00826ABD">
        <w:rPr>
          <w:rFonts w:ascii="Times New Roman" w:hAnsi="Times New Roman" w:cs="Times New Roman"/>
          <w:color w:val="000000"/>
        </w:rPr>
        <w:t>.</w:t>
      </w:r>
      <w:proofErr w:type="spellStart"/>
      <w:r w:rsidRPr="003B6882">
        <w:rPr>
          <w:rFonts w:ascii="Times New Roman" w:hAnsi="Times New Roman" w:cs="Times New Roman"/>
          <w:color w:val="000000"/>
          <w:lang w:val="en-US"/>
        </w:rPr>
        <w:t>abbyybcr</w:t>
      </w:r>
      <w:proofErr w:type="spellEnd"/>
      <w:r w:rsidRPr="00826ABD">
        <w:rPr>
          <w:rFonts w:ascii="Times New Roman" w:hAnsi="Times New Roman" w:cs="Times New Roman"/>
          <w:color w:val="000000"/>
        </w:rPr>
        <w:t>.</w:t>
      </w:r>
      <w:r w:rsidRPr="003B6882">
        <w:rPr>
          <w:rFonts w:ascii="Times New Roman" w:hAnsi="Times New Roman" w:cs="Times New Roman"/>
          <w:color w:val="000000"/>
          <w:lang w:val="en-US"/>
        </w:rPr>
        <w:t>com</w:t>
      </w:r>
      <w:r w:rsidRPr="00826ABD">
        <w:rPr>
          <w:rFonts w:ascii="Times New Roman" w:hAnsi="Times New Roman" w:cs="Times New Roman"/>
          <w:color w:val="000000"/>
        </w:rPr>
        <w:t>/</w:t>
      </w:r>
      <w:r w:rsidRPr="003B6882">
        <w:rPr>
          <w:rFonts w:ascii="Times New Roman" w:hAnsi="Times New Roman" w:cs="Times New Roman"/>
          <w:color w:val="000000"/>
          <w:lang w:val="en-US"/>
        </w:rPr>
        <w:t>en</w:t>
      </w:r>
      <w:r w:rsidRPr="00826ABD">
        <w:rPr>
          <w:rFonts w:ascii="Times New Roman" w:hAnsi="Times New Roman" w:cs="Times New Roman"/>
          <w:color w:val="000000"/>
        </w:rPr>
        <w:t>/</w:t>
      </w:r>
    </w:p>
    <w:p w:rsidR="00CF2940" w:rsidRPr="00711A93" w:rsidRDefault="00CF2940" w:rsidP="00CF2940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lang w:val="en-US"/>
        </w:rPr>
      </w:pPr>
      <w:r w:rsidRPr="00826ABD">
        <w:rPr>
          <w:rFonts w:ascii="Times New Roman" w:hAnsi="Times New Roman" w:cs="Times New Roman"/>
          <w:lang w:val="en-US"/>
        </w:rPr>
        <w:t>2</w:t>
      </w:r>
      <w:r w:rsidRPr="00CF2940">
        <w:rPr>
          <w:rFonts w:ascii="Times New Roman" w:hAnsi="Times New Roman" w:cs="Times New Roman"/>
          <w:lang w:val="en-US"/>
        </w:rPr>
        <w:t>.</w:t>
      </w:r>
      <w:r w:rsidRPr="00711A93"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lang w:val="en-US"/>
        </w:rPr>
        <w:tab/>
      </w:r>
      <w:r w:rsidRPr="005C33E9">
        <w:rPr>
          <w:rFonts w:ascii="Times New Roman" w:hAnsi="Times New Roman" w:cs="Times New Roman"/>
          <w:color w:val="000000"/>
          <w:lang w:val="en-US"/>
        </w:rPr>
        <w:t>Card</w:t>
      </w:r>
      <w:r w:rsidRPr="00711A93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C33E9">
        <w:rPr>
          <w:rFonts w:ascii="Times New Roman" w:hAnsi="Times New Roman" w:cs="Times New Roman"/>
          <w:color w:val="000000"/>
          <w:lang w:val="en-US"/>
        </w:rPr>
        <w:t>Reader</w:t>
      </w:r>
      <w:r w:rsidRPr="00711A93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C33E9">
        <w:rPr>
          <w:rFonts w:ascii="Times New Roman" w:hAnsi="Times New Roman" w:cs="Times New Roman"/>
          <w:color w:val="000000"/>
          <w:lang w:val="en-US"/>
        </w:rPr>
        <w:t>Pro</w:t>
      </w:r>
      <w:r>
        <w:rPr>
          <w:rFonts w:ascii="Times New Roman" w:hAnsi="Times New Roman" w:cs="Times New Roman"/>
          <w:color w:val="000000"/>
          <w:lang w:val="en-US"/>
        </w:rPr>
        <w:t xml:space="preserve">. </w:t>
      </w:r>
      <w:proofErr w:type="gramStart"/>
      <w:r w:rsidRPr="005C33E9">
        <w:rPr>
          <w:rFonts w:ascii="Times New Roman" w:hAnsi="Times New Roman" w:cs="Times New Roman"/>
          <w:color w:val="000000"/>
          <w:lang w:val="en-US"/>
        </w:rPr>
        <w:t>SHAPE</w:t>
      </w:r>
      <w:r>
        <w:rPr>
          <w:rFonts w:ascii="Times New Roman" w:hAnsi="Times New Roman" w:cs="Times New Roman"/>
          <w:color w:val="000000"/>
          <w:lang w:val="en-US"/>
        </w:rPr>
        <w:t>.</w:t>
      </w:r>
      <w:proofErr w:type="gramEnd"/>
      <w:r>
        <w:rPr>
          <w:rFonts w:ascii="Times New Roman" w:hAnsi="Times New Roman" w:cs="Times New Roman"/>
          <w:color w:val="000000"/>
          <w:lang w:val="en-US"/>
        </w:rPr>
        <w:t xml:space="preserve"> URL:</w:t>
      </w:r>
      <w:r w:rsidRPr="00711A93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711A93">
        <w:rPr>
          <w:rFonts w:ascii="Times New Roman" w:hAnsi="Times New Roman" w:cs="Times New Roman"/>
          <w:color w:val="000000"/>
          <w:lang w:val="en-US"/>
        </w:rPr>
        <w:t>http://www.shape.ag/en/products/details.php?product=bcr</w:t>
      </w:r>
    </w:p>
    <w:p w:rsidR="00CF2940" w:rsidRPr="00711A93" w:rsidRDefault="00CF2940" w:rsidP="00CF2940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lang w:val="en-US"/>
        </w:rPr>
      </w:pPr>
      <w:r w:rsidRPr="00826ABD">
        <w:rPr>
          <w:rFonts w:ascii="Times New Roman" w:hAnsi="Times New Roman" w:cs="Times New Roman"/>
          <w:lang w:val="en-US"/>
        </w:rPr>
        <w:t>3</w:t>
      </w:r>
      <w:r w:rsidRPr="00711A93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ab/>
      </w:r>
      <w:proofErr w:type="spellStart"/>
      <w:r w:rsidRPr="005C33E9">
        <w:rPr>
          <w:rFonts w:ascii="Times New Roman" w:hAnsi="Times New Roman" w:cs="Times New Roman"/>
          <w:color w:val="000000"/>
          <w:lang w:val="en-US"/>
        </w:rPr>
        <w:t>ScanBizCards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. </w:t>
      </w:r>
      <w:proofErr w:type="spellStart"/>
      <w:r w:rsidRPr="005C33E9">
        <w:rPr>
          <w:rFonts w:ascii="Times New Roman" w:hAnsi="Times New Roman" w:cs="Times New Roman"/>
          <w:color w:val="000000"/>
          <w:lang w:val="en-US"/>
        </w:rPr>
        <w:t>ScanBiz</w:t>
      </w:r>
      <w:proofErr w:type="spellEnd"/>
      <w:r w:rsidRPr="00711A93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C33E9">
        <w:rPr>
          <w:rFonts w:ascii="Times New Roman" w:hAnsi="Times New Roman" w:cs="Times New Roman"/>
          <w:color w:val="000000"/>
          <w:lang w:val="en-US"/>
        </w:rPr>
        <w:t>Mobile</w:t>
      </w:r>
      <w:r w:rsidRPr="00711A93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C33E9">
        <w:rPr>
          <w:rFonts w:ascii="Times New Roman" w:hAnsi="Times New Roman" w:cs="Times New Roman"/>
          <w:color w:val="000000"/>
          <w:lang w:val="en-US"/>
        </w:rPr>
        <w:t>Solutions</w:t>
      </w:r>
      <w:r w:rsidRPr="00711A93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C33E9">
        <w:rPr>
          <w:rFonts w:ascii="Times New Roman" w:hAnsi="Times New Roman" w:cs="Times New Roman"/>
          <w:color w:val="000000"/>
          <w:lang w:val="en-US"/>
        </w:rPr>
        <w:t>L</w:t>
      </w:r>
      <w:r w:rsidRPr="00711A93">
        <w:rPr>
          <w:rFonts w:ascii="Times New Roman" w:hAnsi="Times New Roman" w:cs="Times New Roman"/>
          <w:color w:val="000000"/>
          <w:lang w:val="en-US"/>
        </w:rPr>
        <w:t>.</w:t>
      </w:r>
      <w:r w:rsidRPr="005C33E9">
        <w:rPr>
          <w:rFonts w:ascii="Times New Roman" w:hAnsi="Times New Roman" w:cs="Times New Roman"/>
          <w:color w:val="000000"/>
          <w:lang w:val="en-US"/>
        </w:rPr>
        <w:t>P</w:t>
      </w:r>
      <w:r w:rsidRPr="00711A93">
        <w:rPr>
          <w:rFonts w:ascii="Times New Roman" w:hAnsi="Times New Roman" w:cs="Times New Roman"/>
          <w:color w:val="000000"/>
          <w:lang w:val="en-US"/>
        </w:rPr>
        <w:t>.</w:t>
      </w:r>
      <w:r>
        <w:rPr>
          <w:rFonts w:ascii="Times New Roman" w:hAnsi="Times New Roman" w:cs="Times New Roman"/>
          <w:color w:val="000000"/>
          <w:lang w:val="en-US"/>
        </w:rPr>
        <w:t xml:space="preserve"> URL: </w:t>
      </w:r>
      <w:r w:rsidRPr="00711A93">
        <w:rPr>
          <w:rFonts w:ascii="Times New Roman" w:hAnsi="Times New Roman" w:cs="Times New Roman"/>
          <w:color w:val="000000"/>
          <w:lang w:val="en-US"/>
        </w:rPr>
        <w:t>https://itunes.apple.com/us/app/scanbizcards/id335047649?mt=8</w:t>
      </w:r>
    </w:p>
    <w:p w:rsidR="00CF2940" w:rsidRDefault="00CF2940" w:rsidP="00CF2940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color w:val="000000"/>
          <w:lang w:val="en-US"/>
        </w:rPr>
      </w:pPr>
      <w:r w:rsidRPr="00826ABD">
        <w:rPr>
          <w:rFonts w:ascii="Times New Roman" w:hAnsi="Times New Roman" w:cs="Times New Roman"/>
          <w:lang w:val="en-US"/>
        </w:rPr>
        <w:t>4</w:t>
      </w:r>
      <w:r w:rsidRPr="00711A93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ab/>
      </w:r>
      <w:proofErr w:type="spellStart"/>
      <w:r w:rsidRPr="005C33E9">
        <w:rPr>
          <w:rFonts w:ascii="Times New Roman" w:hAnsi="Times New Roman" w:cs="Times New Roman"/>
          <w:color w:val="000000"/>
          <w:lang w:val="en-US"/>
        </w:rPr>
        <w:t>WorldCard</w:t>
      </w:r>
      <w:proofErr w:type="spellEnd"/>
      <w:r w:rsidRPr="00711A93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C33E9">
        <w:rPr>
          <w:rFonts w:ascii="Times New Roman" w:hAnsi="Times New Roman" w:cs="Times New Roman"/>
          <w:color w:val="000000"/>
          <w:lang w:val="en-US"/>
        </w:rPr>
        <w:t>Mobile</w:t>
      </w:r>
      <w:r>
        <w:rPr>
          <w:rFonts w:ascii="Times New Roman" w:hAnsi="Times New Roman" w:cs="Times New Roman"/>
          <w:color w:val="000000"/>
          <w:lang w:val="en-US"/>
        </w:rPr>
        <w:t xml:space="preserve">. </w:t>
      </w:r>
      <w:proofErr w:type="spellStart"/>
      <w:r w:rsidRPr="00711A93">
        <w:rPr>
          <w:rFonts w:ascii="Times New Roman" w:hAnsi="Times New Roman" w:cs="Times New Roman"/>
          <w:color w:val="000000"/>
          <w:lang w:val="en-US"/>
        </w:rPr>
        <w:t>Penpower</w:t>
      </w:r>
      <w:proofErr w:type="spellEnd"/>
      <w:r w:rsidRPr="00711A93">
        <w:rPr>
          <w:rFonts w:ascii="Times New Roman" w:hAnsi="Times New Roman" w:cs="Times New Roman"/>
          <w:color w:val="000000"/>
          <w:lang w:val="en-US"/>
        </w:rPr>
        <w:t xml:space="preserve"> Technology Ltd.</w:t>
      </w:r>
      <w:r>
        <w:rPr>
          <w:rFonts w:ascii="Times New Roman" w:hAnsi="Times New Roman" w:cs="Times New Roman"/>
          <w:color w:val="000000"/>
          <w:lang w:val="en-US"/>
        </w:rPr>
        <w:t xml:space="preserve"> URL: </w:t>
      </w:r>
      <w:r w:rsidRPr="00711A93">
        <w:rPr>
          <w:rFonts w:ascii="Times New Roman" w:hAnsi="Times New Roman" w:cs="Times New Roman"/>
          <w:color w:val="000000"/>
          <w:lang w:val="en-US"/>
        </w:rPr>
        <w:t>http://www.penpowerinc.com/product.asp?sn=392</w:t>
      </w:r>
    </w:p>
    <w:p w:rsidR="00F94240" w:rsidRPr="00F94240" w:rsidRDefault="00F94240" w:rsidP="00F94240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</w:t>
      </w:r>
      <w:r w:rsidRPr="00857055">
        <w:rPr>
          <w:rFonts w:ascii="Times New Roman" w:hAnsi="Times New Roman" w:cs="Times New Roman"/>
          <w:lang w:val="en-US"/>
        </w:rPr>
        <w:t>.</w:t>
      </w:r>
      <w:r w:rsidRPr="00857055">
        <w:rPr>
          <w:rFonts w:ascii="Times New Roman" w:hAnsi="Times New Roman" w:cs="Times New Roman"/>
          <w:lang w:val="en-US"/>
        </w:rPr>
        <w:tab/>
      </w:r>
      <w:proofErr w:type="spellStart"/>
      <w:r w:rsidRPr="00857055">
        <w:rPr>
          <w:rFonts w:ascii="Times New Roman" w:hAnsi="Times New Roman" w:cs="Times New Roman"/>
          <w:lang w:val="en-US"/>
        </w:rPr>
        <w:t>Tesseract</w:t>
      </w:r>
      <w:proofErr w:type="spellEnd"/>
      <w:r w:rsidRPr="00857055">
        <w:rPr>
          <w:rFonts w:ascii="Times New Roman" w:hAnsi="Times New Roman" w:cs="Times New Roman"/>
          <w:lang w:val="en-US"/>
        </w:rPr>
        <w:t xml:space="preserve"> OCR. </w:t>
      </w:r>
      <w:r>
        <w:rPr>
          <w:rFonts w:ascii="Times New Roman" w:hAnsi="Times New Roman" w:cs="Times New Roman"/>
          <w:color w:val="000000"/>
          <w:lang w:val="en-US"/>
        </w:rPr>
        <w:t>URL:</w:t>
      </w:r>
      <w:r w:rsidRPr="0085705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57055">
        <w:rPr>
          <w:rFonts w:ascii="Times New Roman" w:hAnsi="Times New Roman" w:cs="Times New Roman"/>
          <w:lang w:val="en-US"/>
        </w:rPr>
        <w:t>https://opensource.google.com/projects/tesseract</w:t>
      </w:r>
    </w:p>
    <w:p w:rsidR="00EC06BF" w:rsidRPr="00A71592" w:rsidRDefault="00F94240" w:rsidP="00A71592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6</w:t>
      </w:r>
      <w:r w:rsidR="001A3FFA" w:rsidRPr="005C33E9">
        <w:rPr>
          <w:rFonts w:ascii="Times New Roman" w:hAnsi="Times New Roman" w:cs="Times New Roman"/>
          <w:lang w:val="en-US"/>
        </w:rPr>
        <w:t xml:space="preserve">. </w:t>
      </w:r>
      <w:r w:rsidR="00014970" w:rsidRPr="005C33E9">
        <w:rPr>
          <w:rFonts w:ascii="Times New Roman" w:hAnsi="Times New Roman" w:cs="Times New Roman"/>
          <w:lang w:val="en-US"/>
        </w:rPr>
        <w:t xml:space="preserve"> </w:t>
      </w:r>
      <w:r w:rsidR="00646474" w:rsidRPr="00646474">
        <w:rPr>
          <w:rFonts w:ascii="Times New Roman" w:hAnsi="Times New Roman" w:cs="Times New Roman"/>
          <w:lang w:val="en-US"/>
        </w:rPr>
        <w:t xml:space="preserve">   </w:t>
      </w:r>
      <w:r w:rsidR="00646474">
        <w:rPr>
          <w:rFonts w:ascii="Times New Roman" w:eastAsia="Times New Roman" w:hAnsi="Times New Roman" w:cs="Times New Roman"/>
          <w:lang w:val="en-US" w:eastAsia="ru-RU"/>
        </w:rPr>
        <w:t xml:space="preserve">P. </w:t>
      </w:r>
      <w:proofErr w:type="spellStart"/>
      <w:r w:rsidR="00646474">
        <w:rPr>
          <w:rFonts w:ascii="Times New Roman" w:eastAsia="Times New Roman" w:hAnsi="Times New Roman" w:cs="Times New Roman"/>
          <w:lang w:val="en-US" w:eastAsia="ru-RU"/>
        </w:rPr>
        <w:t>Nagabhushan</w:t>
      </w:r>
      <w:proofErr w:type="spellEnd"/>
      <w:r w:rsidR="00646474">
        <w:rPr>
          <w:rFonts w:ascii="Times New Roman" w:eastAsia="Times New Roman" w:hAnsi="Times New Roman" w:cs="Times New Roman"/>
          <w:lang w:val="en-US" w:eastAsia="ru-RU"/>
        </w:rPr>
        <w:t xml:space="preserve">, S. </w:t>
      </w:r>
      <w:proofErr w:type="spellStart"/>
      <w:r w:rsidR="00646474">
        <w:rPr>
          <w:rFonts w:ascii="Times New Roman" w:eastAsia="Times New Roman" w:hAnsi="Times New Roman" w:cs="Times New Roman"/>
          <w:lang w:val="en-US" w:eastAsia="ru-RU"/>
        </w:rPr>
        <w:t>Nirmala</w:t>
      </w:r>
      <w:proofErr w:type="spellEnd"/>
      <w:r w:rsidR="00646474">
        <w:rPr>
          <w:rFonts w:ascii="Times New Roman" w:eastAsia="Times New Roman" w:hAnsi="Times New Roman" w:cs="Times New Roman"/>
          <w:lang w:val="en-US" w:eastAsia="ru-RU"/>
        </w:rPr>
        <w:t xml:space="preserve">. </w:t>
      </w:r>
      <w:r w:rsidR="00014970" w:rsidRPr="005C33E9">
        <w:rPr>
          <w:rFonts w:ascii="Times New Roman" w:eastAsia="Times New Roman" w:hAnsi="Times New Roman" w:cs="Times New Roman"/>
          <w:lang w:val="en-US" w:eastAsia="ru-RU"/>
        </w:rPr>
        <w:t>Text Extraction in Complex Color Document Images for Enhanced Readability</w:t>
      </w:r>
      <w:r w:rsidR="00646474" w:rsidRPr="00646474">
        <w:rPr>
          <w:rFonts w:ascii="Times New Roman" w:eastAsia="Times New Roman" w:hAnsi="Times New Roman" w:cs="Times New Roman"/>
          <w:lang w:val="en-US" w:eastAsia="ru-RU"/>
        </w:rPr>
        <w:t>.</w:t>
      </w:r>
      <w:r w:rsidR="00014970" w:rsidRPr="005C33E9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gramStart"/>
      <w:r w:rsidR="00014970" w:rsidRPr="005C33E9">
        <w:rPr>
          <w:rFonts w:ascii="Times New Roman" w:eastAsia="Times New Roman" w:hAnsi="Times New Roman" w:cs="Times New Roman"/>
          <w:lang w:val="en-US" w:eastAsia="ru-RU"/>
        </w:rPr>
        <w:t>Department of Studies in Computer Science, University of Mysore, Mysore, India, 2010</w:t>
      </w:r>
      <w:r w:rsidR="00A71592" w:rsidRPr="00A71592">
        <w:rPr>
          <w:rFonts w:ascii="Times New Roman" w:eastAsia="Times New Roman" w:hAnsi="Times New Roman" w:cs="Times New Roman"/>
          <w:lang w:val="en-US" w:eastAsia="ru-RU"/>
        </w:rPr>
        <w:t>.</w:t>
      </w:r>
      <w:proofErr w:type="gramEnd"/>
    </w:p>
    <w:p w:rsidR="00474AD6" w:rsidRPr="00826ABD" w:rsidRDefault="00F94240" w:rsidP="00A71592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7</w:t>
      </w:r>
      <w:r w:rsidR="001A3FFA" w:rsidRPr="005C33E9">
        <w:rPr>
          <w:rFonts w:ascii="Times New Roman" w:hAnsi="Times New Roman" w:cs="Times New Roman"/>
          <w:lang w:val="en-US"/>
        </w:rPr>
        <w:t xml:space="preserve">.  </w:t>
      </w:r>
      <w:r w:rsidR="00F36A0D" w:rsidRPr="005C33E9">
        <w:rPr>
          <w:rFonts w:ascii="Times New Roman" w:hAnsi="Times New Roman" w:cs="Times New Roman"/>
          <w:lang w:val="en-US"/>
        </w:rPr>
        <w:tab/>
      </w:r>
      <w:r w:rsidR="00646474" w:rsidRPr="005C33E9">
        <w:rPr>
          <w:rFonts w:ascii="Times New Roman" w:hAnsi="Times New Roman" w:cs="Times New Roman"/>
          <w:lang w:val="en-US"/>
        </w:rPr>
        <w:t xml:space="preserve">A. F. </w:t>
      </w:r>
      <w:proofErr w:type="spellStart"/>
      <w:proofErr w:type="gramStart"/>
      <w:r w:rsidR="00646474" w:rsidRPr="005C33E9">
        <w:rPr>
          <w:rFonts w:ascii="Times New Roman" w:hAnsi="Times New Roman" w:cs="Times New Roman"/>
          <w:lang w:val="en-US"/>
        </w:rPr>
        <w:t>Mollah</w:t>
      </w:r>
      <w:proofErr w:type="spellEnd"/>
      <w:r w:rsidR="00646474" w:rsidRPr="005C33E9">
        <w:rPr>
          <w:rFonts w:ascii="Times New Roman" w:hAnsi="Times New Roman" w:cs="Times New Roman"/>
          <w:lang w:val="en-US"/>
        </w:rPr>
        <w:t xml:space="preserve"> ,</w:t>
      </w:r>
      <w:proofErr w:type="gramEnd"/>
      <w:r w:rsidR="00646474" w:rsidRPr="005C33E9">
        <w:rPr>
          <w:rFonts w:ascii="Times New Roman" w:hAnsi="Times New Roman" w:cs="Times New Roman"/>
          <w:lang w:val="en-US"/>
        </w:rPr>
        <w:t xml:space="preserve"> S. </w:t>
      </w:r>
      <w:proofErr w:type="spellStart"/>
      <w:r w:rsidR="00646474" w:rsidRPr="005C33E9">
        <w:rPr>
          <w:rFonts w:ascii="Times New Roman" w:hAnsi="Times New Roman" w:cs="Times New Roman"/>
          <w:lang w:val="en-US"/>
        </w:rPr>
        <w:t>Basu</w:t>
      </w:r>
      <w:proofErr w:type="spellEnd"/>
      <w:r w:rsidR="00646474" w:rsidRPr="005C33E9">
        <w:rPr>
          <w:rFonts w:ascii="Times New Roman" w:hAnsi="Times New Roman" w:cs="Times New Roman"/>
          <w:lang w:val="en-US"/>
        </w:rPr>
        <w:t xml:space="preserve"> , M. </w:t>
      </w:r>
      <w:proofErr w:type="spellStart"/>
      <w:r w:rsidR="00646474" w:rsidRPr="005C33E9">
        <w:rPr>
          <w:rFonts w:ascii="Times New Roman" w:hAnsi="Times New Roman" w:cs="Times New Roman"/>
          <w:lang w:val="en-US"/>
        </w:rPr>
        <w:t>Nasipuri</w:t>
      </w:r>
      <w:proofErr w:type="spellEnd"/>
      <w:r w:rsidR="00646474" w:rsidRPr="005C33E9">
        <w:rPr>
          <w:rFonts w:ascii="Times New Roman" w:hAnsi="Times New Roman" w:cs="Times New Roman"/>
          <w:lang w:val="en-US"/>
        </w:rPr>
        <w:t xml:space="preserve">* , D. K. </w:t>
      </w:r>
      <w:proofErr w:type="spellStart"/>
      <w:r w:rsidR="00646474" w:rsidRPr="005C33E9">
        <w:rPr>
          <w:rFonts w:ascii="Times New Roman" w:hAnsi="Times New Roman" w:cs="Times New Roman"/>
          <w:lang w:val="en-US"/>
        </w:rPr>
        <w:t>Basu</w:t>
      </w:r>
      <w:proofErr w:type="spellEnd"/>
      <w:r w:rsidR="00646474" w:rsidRPr="00646474">
        <w:rPr>
          <w:rFonts w:ascii="Times New Roman" w:hAnsi="Times New Roman" w:cs="Times New Roman"/>
          <w:lang w:val="en-US"/>
        </w:rPr>
        <w:t xml:space="preserve">. </w:t>
      </w:r>
      <w:r w:rsidR="00014970" w:rsidRPr="005C33E9">
        <w:rPr>
          <w:rFonts w:ascii="Times New Roman" w:hAnsi="Times New Roman" w:cs="Times New Roman"/>
          <w:lang w:val="en-US"/>
        </w:rPr>
        <w:t>Text/Graphics Separation for Business Card Images for Mobile Devices</w:t>
      </w:r>
      <w:r w:rsidR="00646474" w:rsidRPr="00646474">
        <w:rPr>
          <w:rFonts w:ascii="Times New Roman" w:hAnsi="Times New Roman" w:cs="Times New Roman"/>
          <w:lang w:val="en-US"/>
        </w:rPr>
        <w:t>.</w:t>
      </w:r>
      <w:r w:rsidR="00014970" w:rsidRPr="005C33E9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014970" w:rsidRPr="005C33E9">
        <w:rPr>
          <w:rFonts w:ascii="Times New Roman" w:hAnsi="Times New Roman" w:cs="Times New Roman"/>
          <w:lang w:val="en-US"/>
        </w:rPr>
        <w:t xml:space="preserve">School of Mobile Computing and Communication, </w:t>
      </w:r>
      <w:proofErr w:type="spellStart"/>
      <w:r w:rsidR="00014970" w:rsidRPr="005C33E9">
        <w:rPr>
          <w:rFonts w:ascii="Times New Roman" w:hAnsi="Times New Roman" w:cs="Times New Roman"/>
          <w:lang w:val="en-US"/>
        </w:rPr>
        <w:t>Jadavpur</w:t>
      </w:r>
      <w:proofErr w:type="spellEnd"/>
      <w:r w:rsidR="00014970" w:rsidRPr="005C33E9">
        <w:rPr>
          <w:rFonts w:ascii="Times New Roman" w:hAnsi="Times New Roman" w:cs="Times New Roman"/>
          <w:lang w:val="en-US"/>
        </w:rPr>
        <w:t xml:space="preserve"> University, Kolkata, India</w:t>
      </w:r>
      <w:r w:rsidR="00646474" w:rsidRPr="00646474">
        <w:rPr>
          <w:rFonts w:ascii="Times New Roman" w:hAnsi="Times New Roman" w:cs="Times New Roman"/>
          <w:lang w:val="en-US"/>
        </w:rPr>
        <w:t>.</w:t>
      </w:r>
      <w:proofErr w:type="gramEnd"/>
    </w:p>
    <w:p w:rsidR="00F94240" w:rsidRPr="001433A8" w:rsidRDefault="00F94240" w:rsidP="001433A8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</w:rPr>
      </w:pPr>
      <w:r w:rsidRPr="00F94240">
        <w:rPr>
          <w:rFonts w:ascii="Times New Roman" w:hAnsi="Times New Roman" w:cs="Times New Roman"/>
        </w:rPr>
        <w:t>8.</w:t>
      </w:r>
      <w:r w:rsidRPr="00F94240">
        <w:rPr>
          <w:rFonts w:ascii="Times New Roman" w:hAnsi="Times New Roman" w:cs="Times New Roman"/>
        </w:rPr>
        <w:tab/>
      </w:r>
      <w:r w:rsidR="001433A8">
        <w:rPr>
          <w:rFonts w:ascii="Times New Roman" w:hAnsi="Times New Roman" w:cs="Times New Roman"/>
        </w:rPr>
        <w:t xml:space="preserve">Обучение с учителем.  </w:t>
      </w:r>
      <w:r w:rsidR="001433A8">
        <w:rPr>
          <w:rFonts w:ascii="Times New Roman" w:hAnsi="Times New Roman" w:cs="Times New Roman"/>
          <w:lang w:val="en-US"/>
        </w:rPr>
        <w:t>URL</w:t>
      </w:r>
      <w:r w:rsidR="001433A8" w:rsidRPr="001433A8">
        <w:rPr>
          <w:rFonts w:ascii="Times New Roman" w:hAnsi="Times New Roman" w:cs="Times New Roman"/>
        </w:rPr>
        <w:t xml:space="preserve">: </w:t>
      </w:r>
      <w:r w:rsidR="001433A8" w:rsidRPr="001433A8">
        <w:rPr>
          <w:rFonts w:ascii="Times New Roman" w:hAnsi="Times New Roman" w:cs="Times New Roman"/>
          <w:lang w:val="en-US"/>
        </w:rPr>
        <w:t>http</w:t>
      </w:r>
      <w:r w:rsidR="001433A8" w:rsidRPr="001433A8">
        <w:rPr>
          <w:rFonts w:ascii="Times New Roman" w:hAnsi="Times New Roman" w:cs="Times New Roman"/>
        </w:rPr>
        <w:t>://</w:t>
      </w:r>
      <w:r w:rsidR="001433A8" w:rsidRPr="001433A8">
        <w:rPr>
          <w:rFonts w:ascii="Times New Roman" w:hAnsi="Times New Roman" w:cs="Times New Roman"/>
          <w:lang w:val="en-US"/>
        </w:rPr>
        <w:t>www</w:t>
      </w:r>
      <w:r w:rsidR="001433A8" w:rsidRPr="001433A8">
        <w:rPr>
          <w:rFonts w:ascii="Times New Roman" w:hAnsi="Times New Roman" w:cs="Times New Roman"/>
        </w:rPr>
        <w:t>.</w:t>
      </w:r>
      <w:proofErr w:type="spellStart"/>
      <w:r w:rsidR="001433A8" w:rsidRPr="001433A8">
        <w:rPr>
          <w:rFonts w:ascii="Times New Roman" w:hAnsi="Times New Roman" w:cs="Times New Roman"/>
          <w:lang w:val="en-US"/>
        </w:rPr>
        <w:t>machinelearning</w:t>
      </w:r>
      <w:proofErr w:type="spellEnd"/>
      <w:r w:rsidR="001433A8" w:rsidRPr="001433A8">
        <w:rPr>
          <w:rFonts w:ascii="Times New Roman" w:hAnsi="Times New Roman" w:cs="Times New Roman"/>
        </w:rPr>
        <w:t>.</w:t>
      </w:r>
      <w:proofErr w:type="spellStart"/>
      <w:r w:rsidR="001433A8" w:rsidRPr="001433A8">
        <w:rPr>
          <w:rFonts w:ascii="Times New Roman" w:hAnsi="Times New Roman" w:cs="Times New Roman"/>
          <w:lang w:val="en-US"/>
        </w:rPr>
        <w:t>ru</w:t>
      </w:r>
      <w:proofErr w:type="spellEnd"/>
      <w:r w:rsidR="001433A8" w:rsidRPr="001433A8">
        <w:rPr>
          <w:rFonts w:ascii="Times New Roman" w:hAnsi="Times New Roman" w:cs="Times New Roman"/>
        </w:rPr>
        <w:t>/</w:t>
      </w:r>
      <w:r w:rsidR="001433A8" w:rsidRPr="001433A8">
        <w:rPr>
          <w:rFonts w:ascii="Times New Roman" w:hAnsi="Times New Roman" w:cs="Times New Roman"/>
          <w:lang w:val="en-US"/>
        </w:rPr>
        <w:t>wiki</w:t>
      </w:r>
      <w:r w:rsidR="001433A8" w:rsidRPr="001433A8">
        <w:rPr>
          <w:rFonts w:ascii="Times New Roman" w:hAnsi="Times New Roman" w:cs="Times New Roman"/>
        </w:rPr>
        <w:t>/</w:t>
      </w:r>
      <w:r w:rsidR="001433A8" w:rsidRPr="001433A8">
        <w:rPr>
          <w:rFonts w:ascii="Times New Roman" w:hAnsi="Times New Roman" w:cs="Times New Roman"/>
          <w:lang w:val="en-US"/>
        </w:rPr>
        <w:t>index</w:t>
      </w:r>
      <w:r w:rsidR="001433A8" w:rsidRPr="001433A8">
        <w:rPr>
          <w:rFonts w:ascii="Times New Roman" w:hAnsi="Times New Roman" w:cs="Times New Roman"/>
        </w:rPr>
        <w:t>.</w:t>
      </w:r>
      <w:proofErr w:type="spellStart"/>
      <w:r w:rsidR="001433A8" w:rsidRPr="001433A8">
        <w:rPr>
          <w:rFonts w:ascii="Times New Roman" w:hAnsi="Times New Roman" w:cs="Times New Roman"/>
          <w:lang w:val="en-US"/>
        </w:rPr>
        <w:t>php</w:t>
      </w:r>
      <w:proofErr w:type="spellEnd"/>
      <w:r w:rsidR="001433A8" w:rsidRPr="001433A8">
        <w:rPr>
          <w:rFonts w:ascii="Times New Roman" w:hAnsi="Times New Roman" w:cs="Times New Roman"/>
        </w:rPr>
        <w:t>?</w:t>
      </w:r>
      <w:r w:rsidR="001433A8" w:rsidRPr="001433A8">
        <w:rPr>
          <w:rFonts w:ascii="Times New Roman" w:hAnsi="Times New Roman" w:cs="Times New Roman"/>
          <w:lang w:val="en-US"/>
        </w:rPr>
        <w:t>title</w:t>
      </w:r>
      <w:proofErr w:type="spellStart"/>
      <w:r w:rsidR="001433A8" w:rsidRPr="001433A8">
        <w:rPr>
          <w:rFonts w:ascii="Times New Roman" w:hAnsi="Times New Roman" w:cs="Times New Roman"/>
        </w:rPr>
        <w:t>=Обучение</w:t>
      </w:r>
      <w:proofErr w:type="spellEnd"/>
      <w:r w:rsidR="001433A8" w:rsidRPr="001433A8">
        <w:rPr>
          <w:rFonts w:ascii="Times New Roman" w:hAnsi="Times New Roman" w:cs="Times New Roman"/>
        </w:rPr>
        <w:t xml:space="preserve"> </w:t>
      </w:r>
      <w:proofErr w:type="spellStart"/>
      <w:r w:rsidR="001433A8" w:rsidRPr="001433A8">
        <w:rPr>
          <w:rFonts w:ascii="Times New Roman" w:hAnsi="Times New Roman" w:cs="Times New Roman"/>
        </w:rPr>
        <w:t>_с</w:t>
      </w:r>
      <w:proofErr w:type="spellEnd"/>
      <w:r w:rsidR="001433A8" w:rsidRPr="001433A8">
        <w:rPr>
          <w:rFonts w:ascii="Times New Roman" w:hAnsi="Times New Roman" w:cs="Times New Roman"/>
        </w:rPr>
        <w:t xml:space="preserve">_ </w:t>
      </w:r>
      <w:r>
        <w:rPr>
          <w:rFonts w:ascii="Times New Roman" w:hAnsi="Times New Roman" w:cs="Times New Roman"/>
        </w:rPr>
        <w:t>учителем</w:t>
      </w:r>
    </w:p>
    <w:p w:rsidR="004B6E7F" w:rsidRPr="00F94FF8" w:rsidRDefault="004B6E7F" w:rsidP="00A71592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</w:t>
      </w:r>
      <w:r>
        <w:rPr>
          <w:rFonts w:ascii="Times New Roman" w:hAnsi="Times New Roman" w:cs="Times New Roman"/>
        </w:rPr>
        <w:tab/>
      </w:r>
      <w:r w:rsidR="00F94FF8">
        <w:rPr>
          <w:rFonts w:ascii="Times New Roman" w:hAnsi="Times New Roman" w:cs="Times New Roman"/>
        </w:rPr>
        <w:t xml:space="preserve">Байесовский классификатор. </w:t>
      </w:r>
      <w:r w:rsidR="00F94FF8">
        <w:rPr>
          <w:rFonts w:ascii="Times New Roman" w:hAnsi="Times New Roman" w:cs="Times New Roman"/>
          <w:lang w:val="en-US"/>
        </w:rPr>
        <w:t>URL</w:t>
      </w:r>
      <w:r w:rsidR="00F94FF8" w:rsidRPr="00F94FF8">
        <w:rPr>
          <w:rFonts w:ascii="Times New Roman" w:hAnsi="Times New Roman" w:cs="Times New Roman"/>
        </w:rPr>
        <w:t xml:space="preserve">: </w:t>
      </w:r>
      <w:r w:rsidR="00F94FF8" w:rsidRPr="00F94FF8">
        <w:rPr>
          <w:rFonts w:ascii="Times New Roman" w:hAnsi="Times New Roman" w:cs="Times New Roman"/>
          <w:lang w:val="en-US"/>
        </w:rPr>
        <w:t>http</w:t>
      </w:r>
      <w:r w:rsidR="00F94FF8" w:rsidRPr="00F94FF8">
        <w:rPr>
          <w:rFonts w:ascii="Times New Roman" w:hAnsi="Times New Roman" w:cs="Times New Roman"/>
        </w:rPr>
        <w:t>://</w:t>
      </w:r>
      <w:r w:rsidR="00F94FF8" w:rsidRPr="00F94FF8">
        <w:rPr>
          <w:rFonts w:ascii="Times New Roman" w:hAnsi="Times New Roman" w:cs="Times New Roman"/>
          <w:lang w:val="en-US"/>
        </w:rPr>
        <w:t>www</w:t>
      </w:r>
      <w:r w:rsidR="00F94FF8" w:rsidRPr="00F94FF8">
        <w:rPr>
          <w:rFonts w:ascii="Times New Roman" w:hAnsi="Times New Roman" w:cs="Times New Roman"/>
        </w:rPr>
        <w:t>.</w:t>
      </w:r>
      <w:proofErr w:type="spellStart"/>
      <w:r w:rsidR="00F94FF8" w:rsidRPr="00F94FF8">
        <w:rPr>
          <w:rFonts w:ascii="Times New Roman" w:hAnsi="Times New Roman" w:cs="Times New Roman"/>
          <w:lang w:val="en-US"/>
        </w:rPr>
        <w:t>machinelearning</w:t>
      </w:r>
      <w:proofErr w:type="spellEnd"/>
      <w:r w:rsidR="00F94FF8" w:rsidRPr="00F94FF8">
        <w:rPr>
          <w:rFonts w:ascii="Times New Roman" w:hAnsi="Times New Roman" w:cs="Times New Roman"/>
        </w:rPr>
        <w:t>.</w:t>
      </w:r>
      <w:proofErr w:type="spellStart"/>
      <w:r w:rsidR="00F94FF8" w:rsidRPr="00F94FF8">
        <w:rPr>
          <w:rFonts w:ascii="Times New Roman" w:hAnsi="Times New Roman" w:cs="Times New Roman"/>
          <w:lang w:val="en-US"/>
        </w:rPr>
        <w:t>ru</w:t>
      </w:r>
      <w:proofErr w:type="spellEnd"/>
      <w:r w:rsidR="00F94FF8" w:rsidRPr="00F94FF8">
        <w:rPr>
          <w:rFonts w:ascii="Times New Roman" w:hAnsi="Times New Roman" w:cs="Times New Roman"/>
        </w:rPr>
        <w:t>/</w:t>
      </w:r>
      <w:r w:rsidR="00F94FF8" w:rsidRPr="00F94FF8">
        <w:rPr>
          <w:rFonts w:ascii="Times New Roman" w:hAnsi="Times New Roman" w:cs="Times New Roman"/>
          <w:lang w:val="en-US"/>
        </w:rPr>
        <w:t>wiki</w:t>
      </w:r>
      <w:r w:rsidR="00F94FF8" w:rsidRPr="00F94FF8">
        <w:rPr>
          <w:rFonts w:ascii="Times New Roman" w:hAnsi="Times New Roman" w:cs="Times New Roman"/>
        </w:rPr>
        <w:t>/</w:t>
      </w:r>
      <w:r w:rsidR="00F94FF8" w:rsidRPr="00F94FF8">
        <w:rPr>
          <w:rFonts w:ascii="Times New Roman" w:hAnsi="Times New Roman" w:cs="Times New Roman"/>
          <w:lang w:val="en-US"/>
        </w:rPr>
        <w:t>index</w:t>
      </w:r>
      <w:r w:rsidR="00F94FF8" w:rsidRPr="00F94FF8">
        <w:rPr>
          <w:rFonts w:ascii="Times New Roman" w:hAnsi="Times New Roman" w:cs="Times New Roman"/>
        </w:rPr>
        <w:t>.</w:t>
      </w:r>
      <w:proofErr w:type="spellStart"/>
      <w:r w:rsidR="00F94FF8" w:rsidRPr="00F94FF8">
        <w:rPr>
          <w:rFonts w:ascii="Times New Roman" w:hAnsi="Times New Roman" w:cs="Times New Roman"/>
          <w:lang w:val="en-US"/>
        </w:rPr>
        <w:t>php</w:t>
      </w:r>
      <w:proofErr w:type="spellEnd"/>
      <w:r w:rsidR="00F94FF8" w:rsidRPr="00F94FF8">
        <w:rPr>
          <w:rFonts w:ascii="Times New Roman" w:hAnsi="Times New Roman" w:cs="Times New Roman"/>
        </w:rPr>
        <w:t>?</w:t>
      </w:r>
      <w:r w:rsidR="00F94FF8" w:rsidRPr="00F94FF8">
        <w:rPr>
          <w:rFonts w:ascii="Times New Roman" w:hAnsi="Times New Roman" w:cs="Times New Roman"/>
          <w:lang w:val="en-US"/>
        </w:rPr>
        <w:t>title</w:t>
      </w:r>
      <w:r w:rsidR="00F94FF8" w:rsidRPr="00F94FF8">
        <w:rPr>
          <w:rFonts w:ascii="Times New Roman" w:hAnsi="Times New Roman" w:cs="Times New Roman"/>
        </w:rPr>
        <w:t>=</w:t>
      </w:r>
      <w:r w:rsidR="00F94FF8">
        <w:rPr>
          <w:rFonts w:ascii="Times New Roman" w:hAnsi="Times New Roman" w:cs="Times New Roman"/>
        </w:rPr>
        <w:t xml:space="preserve"> </w:t>
      </w:r>
      <w:proofErr w:type="spellStart"/>
      <w:r w:rsidR="00F94FF8">
        <w:rPr>
          <w:rFonts w:ascii="Times New Roman" w:hAnsi="Times New Roman" w:cs="Times New Roman"/>
        </w:rPr>
        <w:t>Байесовский_классификатор</w:t>
      </w:r>
      <w:proofErr w:type="spellEnd"/>
    </w:p>
    <w:p w:rsidR="004B6E7F" w:rsidRPr="004B6E7F" w:rsidRDefault="004B6E7F" w:rsidP="00A71592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</w:t>
      </w:r>
      <w:r>
        <w:rPr>
          <w:rFonts w:ascii="Times New Roman" w:hAnsi="Times New Roman" w:cs="Times New Roman"/>
        </w:rPr>
        <w:tab/>
      </w:r>
      <w:r w:rsidRPr="004B6E7F">
        <w:rPr>
          <w:rFonts w:ascii="Times New Roman" w:hAnsi="Times New Roman" w:cs="Times New Roman"/>
        </w:rPr>
        <w:t>К. В. Воронцов. Лекции по методу опорных векторов.</w:t>
      </w:r>
      <w:r>
        <w:rPr>
          <w:rFonts w:ascii="Times New Roman" w:hAnsi="Times New Roman" w:cs="Times New Roman"/>
        </w:rPr>
        <w:t xml:space="preserve"> </w:t>
      </w:r>
    </w:p>
    <w:p w:rsidR="00336B2A" w:rsidRPr="00336B2A" w:rsidRDefault="001447DE" w:rsidP="00336B2A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 w:rsidR="00857055" w:rsidRPr="004B6E7F">
        <w:rPr>
          <w:rFonts w:ascii="Times New Roman" w:hAnsi="Times New Roman" w:cs="Times New Roman"/>
        </w:rPr>
        <w:t>.</w:t>
      </w:r>
      <w:r w:rsidR="00857055">
        <w:rPr>
          <w:rFonts w:ascii="Times New Roman" w:hAnsi="Times New Roman" w:cs="Times New Roman"/>
        </w:rPr>
        <w:tab/>
      </w:r>
      <w:proofErr w:type="spellStart"/>
      <w:r w:rsidR="00336B2A" w:rsidRPr="00336B2A">
        <w:rPr>
          <w:rFonts w:ascii="Times New Roman" w:hAnsi="Times New Roman" w:cs="Times New Roman"/>
        </w:rPr>
        <w:t>Сегаран</w:t>
      </w:r>
      <w:proofErr w:type="spellEnd"/>
      <w:r w:rsidR="00336B2A" w:rsidRPr="00336B2A">
        <w:rPr>
          <w:rFonts w:ascii="Times New Roman" w:hAnsi="Times New Roman" w:cs="Times New Roman"/>
        </w:rPr>
        <w:t>. Т.</w:t>
      </w:r>
      <w:r w:rsidR="00336B2A">
        <w:rPr>
          <w:rFonts w:ascii="Times New Roman" w:hAnsi="Times New Roman" w:cs="Times New Roman"/>
        </w:rPr>
        <w:t xml:space="preserve"> </w:t>
      </w:r>
      <w:r w:rsidR="00336B2A" w:rsidRPr="00336B2A">
        <w:rPr>
          <w:rFonts w:ascii="Times New Roman" w:hAnsi="Times New Roman" w:cs="Times New Roman"/>
        </w:rPr>
        <w:t xml:space="preserve">Программируем коллективный разум. </w:t>
      </w:r>
      <w:r w:rsidR="00E22D84" w:rsidRPr="00E22D84">
        <w:rPr>
          <w:rFonts w:ascii="Times New Roman" w:hAnsi="Times New Roman" w:cs="Times New Roman"/>
        </w:rPr>
        <w:t>//</w:t>
      </w:r>
      <w:r w:rsidR="00336B2A" w:rsidRPr="00336B2A">
        <w:rPr>
          <w:rFonts w:ascii="Times New Roman" w:hAnsi="Times New Roman" w:cs="Times New Roman"/>
        </w:rPr>
        <w:t xml:space="preserve"> Пер. с англ. – СПб: Символ-Плюс,</w:t>
      </w:r>
      <w:r w:rsidR="00336B2A">
        <w:rPr>
          <w:rFonts w:ascii="Times New Roman" w:hAnsi="Times New Roman" w:cs="Times New Roman"/>
        </w:rPr>
        <w:t xml:space="preserve"> </w:t>
      </w:r>
      <w:r w:rsidR="00336B2A" w:rsidRPr="00336B2A">
        <w:rPr>
          <w:rFonts w:ascii="Times New Roman" w:hAnsi="Times New Roman" w:cs="Times New Roman"/>
        </w:rPr>
        <w:t xml:space="preserve">2008. – 368 </w:t>
      </w:r>
      <w:proofErr w:type="gramStart"/>
      <w:r w:rsidR="00336B2A" w:rsidRPr="00336B2A">
        <w:rPr>
          <w:rFonts w:ascii="Times New Roman" w:hAnsi="Times New Roman" w:cs="Times New Roman"/>
        </w:rPr>
        <w:t>с</w:t>
      </w:r>
      <w:proofErr w:type="gramEnd"/>
      <w:r w:rsidR="00336B2A" w:rsidRPr="00336B2A">
        <w:rPr>
          <w:rFonts w:ascii="Times New Roman" w:hAnsi="Times New Roman" w:cs="Times New Roman"/>
        </w:rPr>
        <w:t>.</w:t>
      </w:r>
    </w:p>
    <w:p w:rsidR="00B97B49" w:rsidRPr="00B97B49" w:rsidRDefault="00B97B49" w:rsidP="00A71592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</w:rPr>
      </w:pPr>
    </w:p>
    <w:p w:rsidR="0091441A" w:rsidRPr="004B6E7F" w:rsidRDefault="0091441A" w:rsidP="00A71592">
      <w:pPr>
        <w:pStyle w:val="a3"/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lang w:eastAsia="ru-RU"/>
        </w:rPr>
      </w:pPr>
    </w:p>
    <w:sectPr w:rsidR="0091441A" w:rsidRPr="004B6E7F" w:rsidSect="00C42C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5511DC"/>
    <w:multiLevelType w:val="multilevel"/>
    <w:tmpl w:val="CF1E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824562"/>
    <w:multiLevelType w:val="hybridMultilevel"/>
    <w:tmpl w:val="15501700"/>
    <w:lvl w:ilvl="0" w:tplc="C6424A4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102462"/>
    <w:multiLevelType w:val="hybridMultilevel"/>
    <w:tmpl w:val="1A300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7075E4"/>
    <w:multiLevelType w:val="hybridMultilevel"/>
    <w:tmpl w:val="009CCDD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523AA"/>
    <w:rsid w:val="0001285B"/>
    <w:rsid w:val="00014315"/>
    <w:rsid w:val="00014970"/>
    <w:rsid w:val="00020816"/>
    <w:rsid w:val="000315A5"/>
    <w:rsid w:val="0006087E"/>
    <w:rsid w:val="000650A8"/>
    <w:rsid w:val="00074445"/>
    <w:rsid w:val="000A5E1A"/>
    <w:rsid w:val="000C17F4"/>
    <w:rsid w:val="000F00D9"/>
    <w:rsid w:val="000F56D2"/>
    <w:rsid w:val="001347C7"/>
    <w:rsid w:val="001433A8"/>
    <w:rsid w:val="001447DE"/>
    <w:rsid w:val="00164E26"/>
    <w:rsid w:val="001753C6"/>
    <w:rsid w:val="00186BEF"/>
    <w:rsid w:val="001A3FFA"/>
    <w:rsid w:val="001A5C1E"/>
    <w:rsid w:val="001B0BE7"/>
    <w:rsid w:val="001B3F27"/>
    <w:rsid w:val="001C7289"/>
    <w:rsid w:val="001F0153"/>
    <w:rsid w:val="001F36C2"/>
    <w:rsid w:val="00255DF3"/>
    <w:rsid w:val="002952D0"/>
    <w:rsid w:val="002C040B"/>
    <w:rsid w:val="002E18AE"/>
    <w:rsid w:val="003140C9"/>
    <w:rsid w:val="00327D78"/>
    <w:rsid w:val="00336B2A"/>
    <w:rsid w:val="00346DAA"/>
    <w:rsid w:val="00362D91"/>
    <w:rsid w:val="003654BB"/>
    <w:rsid w:val="00380672"/>
    <w:rsid w:val="00382F99"/>
    <w:rsid w:val="00391C32"/>
    <w:rsid w:val="003B6882"/>
    <w:rsid w:val="003D2CA6"/>
    <w:rsid w:val="004523AA"/>
    <w:rsid w:val="004524DB"/>
    <w:rsid w:val="0046305B"/>
    <w:rsid w:val="00470F52"/>
    <w:rsid w:val="00474AD6"/>
    <w:rsid w:val="004B6E7F"/>
    <w:rsid w:val="004F4176"/>
    <w:rsid w:val="00506C51"/>
    <w:rsid w:val="00516578"/>
    <w:rsid w:val="00516A0A"/>
    <w:rsid w:val="00527625"/>
    <w:rsid w:val="00546176"/>
    <w:rsid w:val="0056651E"/>
    <w:rsid w:val="0058739E"/>
    <w:rsid w:val="00594ED3"/>
    <w:rsid w:val="005979C0"/>
    <w:rsid w:val="005B5E4E"/>
    <w:rsid w:val="005C33E9"/>
    <w:rsid w:val="00613901"/>
    <w:rsid w:val="00617B28"/>
    <w:rsid w:val="00646474"/>
    <w:rsid w:val="00694A37"/>
    <w:rsid w:val="006B754B"/>
    <w:rsid w:val="006C598C"/>
    <w:rsid w:val="007019FA"/>
    <w:rsid w:val="00701A4D"/>
    <w:rsid w:val="0070646C"/>
    <w:rsid w:val="00711A93"/>
    <w:rsid w:val="007122D4"/>
    <w:rsid w:val="00737C97"/>
    <w:rsid w:val="00761082"/>
    <w:rsid w:val="0076292A"/>
    <w:rsid w:val="0076338C"/>
    <w:rsid w:val="00787C64"/>
    <w:rsid w:val="007E08AE"/>
    <w:rsid w:val="007E14D3"/>
    <w:rsid w:val="008111CD"/>
    <w:rsid w:val="008173A7"/>
    <w:rsid w:val="00826ABD"/>
    <w:rsid w:val="00837BE9"/>
    <w:rsid w:val="00857055"/>
    <w:rsid w:val="0089386B"/>
    <w:rsid w:val="0089522C"/>
    <w:rsid w:val="00896FE2"/>
    <w:rsid w:val="008B254F"/>
    <w:rsid w:val="008B2FC5"/>
    <w:rsid w:val="008C1B39"/>
    <w:rsid w:val="0091441A"/>
    <w:rsid w:val="00950EB9"/>
    <w:rsid w:val="009A40CA"/>
    <w:rsid w:val="00A103A8"/>
    <w:rsid w:val="00A43313"/>
    <w:rsid w:val="00A71592"/>
    <w:rsid w:val="00A74A2F"/>
    <w:rsid w:val="00AD5578"/>
    <w:rsid w:val="00AE5EBE"/>
    <w:rsid w:val="00AF352F"/>
    <w:rsid w:val="00B641C7"/>
    <w:rsid w:val="00B8157D"/>
    <w:rsid w:val="00B97B49"/>
    <w:rsid w:val="00BA6308"/>
    <w:rsid w:val="00BB102B"/>
    <w:rsid w:val="00BC1D00"/>
    <w:rsid w:val="00BE24C9"/>
    <w:rsid w:val="00BE7318"/>
    <w:rsid w:val="00BF19B7"/>
    <w:rsid w:val="00C01FC2"/>
    <w:rsid w:val="00C05CED"/>
    <w:rsid w:val="00C372F8"/>
    <w:rsid w:val="00C40074"/>
    <w:rsid w:val="00C42202"/>
    <w:rsid w:val="00C42C27"/>
    <w:rsid w:val="00C51198"/>
    <w:rsid w:val="00C54F41"/>
    <w:rsid w:val="00C77382"/>
    <w:rsid w:val="00C86A13"/>
    <w:rsid w:val="00C93CE7"/>
    <w:rsid w:val="00CB0027"/>
    <w:rsid w:val="00CC1504"/>
    <w:rsid w:val="00CE75BA"/>
    <w:rsid w:val="00CF2940"/>
    <w:rsid w:val="00CF611F"/>
    <w:rsid w:val="00D138B1"/>
    <w:rsid w:val="00D26946"/>
    <w:rsid w:val="00D412C0"/>
    <w:rsid w:val="00D62940"/>
    <w:rsid w:val="00DB0CE5"/>
    <w:rsid w:val="00DC0BDE"/>
    <w:rsid w:val="00DE671C"/>
    <w:rsid w:val="00DE763D"/>
    <w:rsid w:val="00DF0949"/>
    <w:rsid w:val="00E22D84"/>
    <w:rsid w:val="00E34710"/>
    <w:rsid w:val="00E7486C"/>
    <w:rsid w:val="00EC06BF"/>
    <w:rsid w:val="00ED24F6"/>
    <w:rsid w:val="00EE5634"/>
    <w:rsid w:val="00F24226"/>
    <w:rsid w:val="00F36A0D"/>
    <w:rsid w:val="00F373DD"/>
    <w:rsid w:val="00F513C5"/>
    <w:rsid w:val="00F6237E"/>
    <w:rsid w:val="00F94240"/>
    <w:rsid w:val="00F94FF8"/>
    <w:rsid w:val="00FA0F5E"/>
    <w:rsid w:val="00FC03E4"/>
    <w:rsid w:val="00FD21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2C27"/>
  </w:style>
  <w:style w:type="paragraph" w:styleId="2">
    <w:name w:val="heading 2"/>
    <w:basedOn w:val="a"/>
    <w:link w:val="20"/>
    <w:uiPriority w:val="9"/>
    <w:qFormat/>
    <w:rsid w:val="00EE56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06B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C06BF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EE563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unhideWhenUsed/>
    <w:rsid w:val="00EE5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annotation reference"/>
    <w:basedOn w:val="a0"/>
    <w:uiPriority w:val="99"/>
    <w:semiHidden/>
    <w:unhideWhenUsed/>
    <w:rsid w:val="00BE7318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BE7318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BE7318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BE7318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BE7318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BE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E7318"/>
    <w:rPr>
      <w:rFonts w:ascii="Tahoma" w:hAnsi="Tahoma" w:cs="Tahoma"/>
      <w:sz w:val="16"/>
      <w:szCs w:val="16"/>
    </w:rPr>
  </w:style>
  <w:style w:type="character" w:styleId="ad">
    <w:name w:val="Placeholder Text"/>
    <w:basedOn w:val="a0"/>
    <w:uiPriority w:val="99"/>
    <w:semiHidden/>
    <w:rsid w:val="00186BEF"/>
    <w:rPr>
      <w:color w:val="808080"/>
    </w:rPr>
  </w:style>
  <w:style w:type="table" w:styleId="ae">
    <w:name w:val="Table Grid"/>
    <w:basedOn w:val="a1"/>
    <w:uiPriority w:val="59"/>
    <w:rsid w:val="00F373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7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40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80865">
              <w:blockQuote w:val="1"/>
              <w:marLeft w:val="167"/>
              <w:marRight w:val="167"/>
              <w:marTop w:val="167"/>
              <w:marBottom w:val="167"/>
              <w:divBdr>
                <w:top w:val="none" w:sz="0" w:space="0" w:color="auto"/>
                <w:left w:val="single" w:sz="6" w:space="8" w:color="0857A6"/>
                <w:bottom w:val="none" w:sz="0" w:space="0" w:color="auto"/>
                <w:right w:val="none" w:sz="0" w:space="0" w:color="auto"/>
              </w:divBdr>
              <w:divsChild>
                <w:div w:id="42646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44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90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6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682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1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5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7162">
          <w:blockQuote w:val="1"/>
          <w:marLeft w:val="167"/>
          <w:marRight w:val="167"/>
          <w:marTop w:val="167"/>
          <w:marBottom w:val="167"/>
          <w:divBdr>
            <w:top w:val="none" w:sz="0" w:space="0" w:color="auto"/>
            <w:left w:val="single" w:sz="6" w:space="8" w:color="0857A6"/>
            <w:bottom w:val="none" w:sz="0" w:space="0" w:color="auto"/>
            <w:right w:val="none" w:sz="0" w:space="0" w:color="auto"/>
          </w:divBdr>
          <w:divsChild>
            <w:div w:id="1969621746">
              <w:blockQuote w:val="1"/>
              <w:marLeft w:val="167"/>
              <w:marRight w:val="167"/>
              <w:marTop w:val="167"/>
              <w:marBottom w:val="167"/>
              <w:divBdr>
                <w:top w:val="none" w:sz="0" w:space="0" w:color="auto"/>
                <w:left w:val="single" w:sz="6" w:space="8" w:color="0857A6"/>
                <w:bottom w:val="none" w:sz="0" w:space="0" w:color="auto"/>
                <w:right w:val="none" w:sz="0" w:space="0" w:color="auto"/>
              </w:divBdr>
              <w:divsChild>
                <w:div w:id="168848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32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26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54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1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image" Target="media/image22.png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fontTable" Target="fontTable.xml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1B6600-B84B-4112-8487-18614999A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12859</TotalTime>
  <Pages>8</Pages>
  <Words>1831</Words>
  <Characters>10438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26</cp:revision>
  <dcterms:created xsi:type="dcterms:W3CDTF">2017-12-09T11:18:00Z</dcterms:created>
  <dcterms:modified xsi:type="dcterms:W3CDTF">2018-01-19T11:03:00Z</dcterms:modified>
</cp:coreProperties>
</file>