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E98" w:rsidRDefault="00925068" w:rsidP="00925068">
      <w:pPr>
        <w:ind w:firstLine="708"/>
        <w:jc w:val="both"/>
        <w:rPr>
          <w:color w:val="24292E"/>
          <w:shd w:val="clear" w:color="auto" w:fill="FFFFFF"/>
        </w:rPr>
      </w:pPr>
      <w:r w:rsidRPr="00925068">
        <w:rPr>
          <w:color w:val="24292E"/>
          <w:shd w:val="clear" w:color="auto" w:fill="FFFFFF"/>
        </w:rPr>
        <w:t xml:space="preserve">Как было выше изложено, необходимо решить задачу </w:t>
      </w:r>
      <w:proofErr w:type="spellStart"/>
      <w:r w:rsidRPr="00925068">
        <w:rPr>
          <w:color w:val="24292E"/>
          <w:shd w:val="clear" w:color="auto" w:fill="FFFFFF"/>
        </w:rPr>
        <w:t>деконволюции</w:t>
      </w:r>
      <w:proofErr w:type="spellEnd"/>
      <w:r w:rsidRPr="00925068">
        <w:rPr>
          <w:color w:val="24292E"/>
          <w:shd w:val="clear" w:color="auto" w:fill="FFFFFF"/>
        </w:rPr>
        <w:t xml:space="preserve">. Конволюция - операция свертки в цифровой обработке изображений. Свертка </w:t>
      </w:r>
      <w:proofErr w:type="gramStart"/>
      <w:r w:rsidRPr="00925068">
        <w:rPr>
          <w:color w:val="24292E"/>
          <w:shd w:val="clear" w:color="auto" w:fill="FFFFFF"/>
        </w:rPr>
        <w:t>может быть</w:t>
      </w:r>
      <w:proofErr w:type="gramEnd"/>
      <w:r w:rsidRPr="00925068">
        <w:rPr>
          <w:color w:val="24292E"/>
          <w:shd w:val="clear" w:color="auto" w:fill="FFFFFF"/>
        </w:rPr>
        <w:t xml:space="preserve"> как непрерывной, так и дискретной. В случае данной задачи используется операция дискретной </w:t>
      </w:r>
      <w:proofErr w:type="gramStart"/>
      <w:r w:rsidRPr="00925068">
        <w:rPr>
          <w:color w:val="24292E"/>
          <w:shd w:val="clear" w:color="auto" w:fill="FFFFFF"/>
        </w:rPr>
        <w:t>свертки.</w:t>
      </w:r>
      <w:r w:rsidR="00BD2602" w:rsidRPr="00BD2602">
        <w:rPr>
          <w:color w:val="24292E"/>
          <w:shd w:val="clear" w:color="auto" w:fill="FFFFFF"/>
        </w:rPr>
        <w:t>[</w:t>
      </w:r>
      <w:proofErr w:type="gramEnd"/>
      <w:r w:rsidR="00BD2602" w:rsidRPr="00BD2602">
        <w:t xml:space="preserve"> </w:t>
      </w:r>
      <w:hyperlink r:id="rId4" w:history="1">
        <w:r w:rsidR="00487E98" w:rsidRPr="00CC3CB8">
          <w:rPr>
            <w:rStyle w:val="a3"/>
            <w:shd w:val="clear" w:color="auto" w:fill="FFFFFF"/>
          </w:rPr>
          <w:t>http://www.math.uchicago.edu/~may/VIGRE/VIGRE2010/REUPapers/Anand.pdf форумла 3.12</w:t>
        </w:r>
      </w:hyperlink>
      <w:r w:rsidR="00BD2602" w:rsidRPr="00BD2602">
        <w:rPr>
          <w:color w:val="24292E"/>
          <w:shd w:val="clear" w:color="auto" w:fill="FFFFFF"/>
        </w:rPr>
        <w:t>]</w:t>
      </w:r>
      <w:r w:rsidR="00487E98">
        <w:rPr>
          <w:color w:val="24292E"/>
          <w:shd w:val="clear" w:color="auto" w:fill="FFFFFF"/>
        </w:rPr>
        <w:t xml:space="preserve"> :</w:t>
      </w:r>
    </w:p>
    <w:p w:rsidR="00487E98" w:rsidRDefault="00487E98" w:rsidP="00487E98">
      <w:pPr>
        <w:ind w:firstLine="708"/>
        <w:jc w:val="center"/>
        <w:rPr>
          <w:color w:val="24292E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x*y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n</m:t>
              </m:r>
            </m:e>
          </m:d>
          <m:r>
            <w:rPr>
              <w:rFonts w:ascii="Cambria Math" w:hAnsi="Cambria Math"/>
              <w:color w:val="24292E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m=0</m:t>
              </m:r>
            </m:sub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N-1</m:t>
              </m:r>
            </m:sup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24292E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4292E"/>
                      <w:shd w:val="clear" w:color="auto" w:fill="FFFFFF"/>
                    </w:rPr>
                    <m:t>m</m:t>
                  </m:r>
                </m:e>
              </m:d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y(n-m)</m:t>
              </m:r>
            </m:e>
          </m:nary>
        </m:oMath>
      </m:oMathPara>
      <w:bookmarkStart w:id="0" w:name="_GoBack"/>
      <w:bookmarkEnd w:id="0"/>
    </w:p>
    <w:p w:rsidR="00925068" w:rsidRDefault="00925068" w:rsidP="00925068">
      <w:pPr>
        <w:ind w:firstLine="708"/>
        <w:jc w:val="both"/>
        <w:rPr>
          <w:color w:val="24292E"/>
          <w:shd w:val="clear" w:color="auto" w:fill="FFFFFF"/>
        </w:rPr>
      </w:pPr>
      <w:r w:rsidRPr="00925068">
        <w:rPr>
          <w:color w:val="24292E"/>
          <w:shd w:val="clear" w:color="auto" w:fill="FFFFFF"/>
        </w:rPr>
        <w:t xml:space="preserve"> Данная операция проиллюстрирована на изображении "</w:t>
      </w:r>
      <w:proofErr w:type="spellStart"/>
      <w:r w:rsidRPr="00925068">
        <w:rPr>
          <w:color w:val="24292E"/>
          <w:shd w:val="clear" w:color="auto" w:fill="FFFFFF"/>
        </w:rPr>
        <w:t>Figure</w:t>
      </w:r>
      <w:proofErr w:type="spellEnd"/>
      <w:r w:rsidRPr="00925068">
        <w:rPr>
          <w:color w:val="24292E"/>
          <w:shd w:val="clear" w:color="auto" w:fill="FFFFFF"/>
        </w:rPr>
        <w:t xml:space="preserve"> 25.2" в статье [</w:t>
      </w:r>
      <w:proofErr w:type="spellStart"/>
      <w:r w:rsidRPr="00925068">
        <w:rPr>
          <w:color w:val="24292E"/>
          <w:shd w:val="clear" w:color="auto" w:fill="FFFFFF"/>
        </w:rPr>
        <w:t>Image</w:t>
      </w:r>
      <w:proofErr w:type="spellEnd"/>
      <w:r w:rsidRPr="00925068">
        <w:rPr>
          <w:color w:val="24292E"/>
          <w:shd w:val="clear" w:color="auto" w:fill="FFFFFF"/>
        </w:rPr>
        <w:t xml:space="preserve"> </w:t>
      </w:r>
      <w:proofErr w:type="spellStart"/>
      <w:r w:rsidRPr="00925068">
        <w:rPr>
          <w:color w:val="24292E"/>
          <w:shd w:val="clear" w:color="auto" w:fill="FFFFFF"/>
        </w:rPr>
        <w:t>Enhancement</w:t>
      </w:r>
      <w:proofErr w:type="spellEnd"/>
      <w:r w:rsidRPr="00925068">
        <w:rPr>
          <w:color w:val="24292E"/>
          <w:shd w:val="clear" w:color="auto" w:fill="FFFFFF"/>
        </w:rPr>
        <w:t xml:space="preserve"> </w:t>
      </w:r>
      <w:proofErr w:type="spellStart"/>
      <w:r w:rsidRPr="00925068">
        <w:rPr>
          <w:color w:val="24292E"/>
          <w:shd w:val="clear" w:color="auto" w:fill="FFFFFF"/>
        </w:rPr>
        <w:t>by</w:t>
      </w:r>
      <w:proofErr w:type="spellEnd"/>
      <w:r w:rsidRPr="00925068">
        <w:rPr>
          <w:color w:val="24292E"/>
          <w:shd w:val="clear" w:color="auto" w:fill="FFFFFF"/>
        </w:rPr>
        <w:t xml:space="preserve"> </w:t>
      </w:r>
      <w:proofErr w:type="spellStart"/>
      <w:r w:rsidRPr="00925068">
        <w:rPr>
          <w:color w:val="24292E"/>
          <w:shd w:val="clear" w:color="auto" w:fill="FFFFFF"/>
        </w:rPr>
        <w:t>Deconvolution</w:t>
      </w:r>
      <w:proofErr w:type="spellEnd"/>
      <w:r w:rsidRPr="00925068">
        <w:rPr>
          <w:color w:val="24292E"/>
          <w:shd w:val="clear" w:color="auto" w:fill="FFFFFF"/>
        </w:rPr>
        <w:t>]. Опираясь на данную информацию, можно операцию свертки привести к</w:t>
      </w:r>
      <w:r w:rsidRPr="00925068">
        <w:rPr>
          <w:color w:val="24292E"/>
        </w:rPr>
        <w:t xml:space="preserve"> </w:t>
      </w:r>
      <w:r w:rsidRPr="00925068">
        <w:rPr>
          <w:color w:val="24292E"/>
          <w:shd w:val="clear" w:color="auto" w:fill="FFFFFF"/>
        </w:rPr>
        <w:t xml:space="preserve">операции умножения матрицы на вектор, </w:t>
      </w:r>
      <w:r>
        <w:rPr>
          <w:color w:val="24292E"/>
          <w:shd w:val="clear" w:color="auto" w:fill="FFFFFF"/>
        </w:rPr>
        <w:t xml:space="preserve">тогда задача будет переписана в </w:t>
      </w:r>
      <w:r w:rsidRPr="00925068">
        <w:rPr>
          <w:color w:val="24292E"/>
          <w:shd w:val="clear" w:color="auto" w:fill="FFFFFF"/>
        </w:rPr>
        <w:t>следующем виде</w:t>
      </w:r>
      <w:r>
        <w:rPr>
          <w:color w:val="24292E"/>
          <w:shd w:val="clear" w:color="auto" w:fill="FFFFFF"/>
        </w:rPr>
        <w:t>:</w:t>
      </w:r>
    </w:p>
    <w:p w:rsidR="00925068" w:rsidRDefault="00925068" w:rsidP="00925068">
      <w:pPr>
        <w:ind w:firstLine="708"/>
        <w:jc w:val="both"/>
        <w:rPr>
          <w:color w:val="24292E"/>
          <w:shd w:val="clear" w:color="auto" w:fill="FFFFFF"/>
        </w:rPr>
      </w:pPr>
      <m:oMathPara>
        <m:oMath>
          <m:r>
            <w:rPr>
              <w:rFonts w:ascii="Cambria Math" w:hAnsi="Cambria Math"/>
              <w:color w:val="24292E"/>
              <w:shd w:val="clear" w:color="auto" w:fill="FFFFFF"/>
            </w:rPr>
            <m:t>y = Hx+n,</m:t>
          </m:r>
          <m:r>
            <m:rPr>
              <m:sty m:val="p"/>
            </m:rPr>
            <w:rPr>
              <w:color w:val="24292E"/>
            </w:rPr>
            <w:br/>
          </m:r>
        </m:oMath>
      </m:oMathPara>
      <w:proofErr w:type="gramStart"/>
      <w:r w:rsidRPr="00925068">
        <w:rPr>
          <w:color w:val="24292E"/>
          <w:shd w:val="clear" w:color="auto" w:fill="FFFFFF"/>
        </w:rPr>
        <w:t xml:space="preserve">где </w:t>
      </w:r>
      <m:oMath>
        <m:r>
          <w:rPr>
            <w:rFonts w:ascii="Cambria Math" w:hAnsi="Cambria Math"/>
            <w:color w:val="24292E"/>
            <w:shd w:val="clear" w:color="auto" w:fill="FFFFFF"/>
          </w:rPr>
          <m:t xml:space="preserve">y∈ </m:t>
        </m:r>
        <m:sSup>
          <m:sSup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24292E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  <w:color w:val="24292E"/>
                <w:shd w:val="clear" w:color="auto" w:fill="FFFFFF"/>
              </w:rPr>
              <m:t>N</m:t>
            </m:r>
          </m:sup>
        </m:sSup>
        <m:r>
          <w:rPr>
            <w:rFonts w:ascii="Cambria Math" w:hAnsi="Cambria Math"/>
            <w:color w:val="24292E"/>
            <w:shd w:val="clear" w:color="auto" w:fill="FFFFFF"/>
          </w:rPr>
          <m:t xml:space="preserve">, x∈ </m:t>
        </m:r>
        <m:sSup>
          <m:sSup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24292E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  <w:color w:val="24292E"/>
                <w:shd w:val="clear" w:color="auto" w:fill="FFFFFF"/>
              </w:rPr>
              <m:t>N</m:t>
            </m:r>
          </m:sup>
        </m:sSup>
        <m:r>
          <w:rPr>
            <w:rFonts w:ascii="Cambria Math" w:hAnsi="Cambria Math"/>
            <w:color w:val="24292E"/>
            <w:shd w:val="clear" w:color="auto" w:fill="FFFFFF"/>
          </w:rPr>
          <m:t xml:space="preserve">, H∈ </m:t>
        </m:r>
        <m:sSup>
          <m:sSup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24292E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  <w:color w:val="24292E"/>
                <w:shd w:val="clear" w:color="auto" w:fill="FFFFFF"/>
                <w:lang w:val="en-US"/>
              </w:rPr>
              <m:t>NxN</m:t>
            </m:r>
          </m:sup>
        </m:sSup>
      </m:oMath>
      <w:r w:rsidRPr="00925068">
        <w:rPr>
          <w:color w:val="24292E"/>
          <w:shd w:val="clear" w:color="auto" w:fill="FFFFFF"/>
        </w:rPr>
        <w:t xml:space="preserve"> -</w:t>
      </w:r>
      <w:proofErr w:type="gramEnd"/>
      <w:r w:rsidRPr="00925068">
        <w:rPr>
          <w:color w:val="24292E"/>
          <w:shd w:val="clear" w:color="auto" w:fill="FFFFFF"/>
        </w:rPr>
        <w:t xml:space="preserve"> матрица свертки, полученная из ядра свертки </w:t>
      </w:r>
      <m:oMath>
        <m:r>
          <w:rPr>
            <w:rFonts w:ascii="Cambria Math" w:hAnsi="Cambria Math"/>
            <w:color w:val="24292E"/>
            <w:shd w:val="clear" w:color="auto" w:fill="FFFFFF"/>
          </w:rPr>
          <m:t>h</m:t>
        </m:r>
      </m:oMath>
      <w:r w:rsidRPr="00925068">
        <w:rPr>
          <w:color w:val="24292E"/>
          <w:shd w:val="clear" w:color="auto" w:fill="FFFFFF"/>
        </w:rPr>
        <w:t>.</w:t>
      </w:r>
    </w:p>
    <w:p w:rsidR="00925068" w:rsidRDefault="00925068" w:rsidP="00925068">
      <w:pPr>
        <w:ind w:firstLine="708"/>
        <w:jc w:val="both"/>
        <w:rPr>
          <w:color w:val="24292E"/>
          <w:shd w:val="clear" w:color="auto" w:fill="FFFFFF"/>
        </w:rPr>
      </w:pPr>
      <w:r w:rsidRPr="00925068">
        <w:rPr>
          <w:color w:val="24292E"/>
          <w:shd w:val="clear" w:color="auto" w:fill="FFFFFF"/>
        </w:rPr>
        <w:t>Такое представление задачи изложено в [Variational Bayesian Blind Image Deconvolution, стр. 127].</w:t>
      </w:r>
      <w:r>
        <w:rPr>
          <w:color w:val="24292E"/>
        </w:rPr>
        <w:t xml:space="preserve"> </w:t>
      </w:r>
      <w:r w:rsidRPr="00925068">
        <w:rPr>
          <w:color w:val="24292E"/>
          <w:shd w:val="clear" w:color="auto" w:fill="FFFFFF"/>
        </w:rPr>
        <w:t xml:space="preserve">Чтобы не вычислять операцию свертки можно перейти в частотную область преобразованием </w:t>
      </w:r>
      <w:r>
        <w:rPr>
          <w:color w:val="24292E"/>
          <w:shd w:val="clear" w:color="auto" w:fill="FFFFFF"/>
        </w:rPr>
        <w:t>Фурье</w:t>
      </w:r>
      <w:r w:rsidRPr="00925068">
        <w:rPr>
          <w:color w:val="24292E"/>
          <w:shd w:val="clear" w:color="auto" w:fill="FFFFFF"/>
        </w:rPr>
        <w:t xml:space="preserve">, так как операция свертки в такой области обозначает умножение. Затем будет необходимо применить обратное преобразование </w:t>
      </w:r>
      <w:r>
        <w:rPr>
          <w:color w:val="24292E"/>
          <w:shd w:val="clear" w:color="auto" w:fill="FFFFFF"/>
        </w:rPr>
        <w:t>Фурье</w:t>
      </w:r>
      <w:r w:rsidRPr="00925068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925068" w:rsidRDefault="00925068" w:rsidP="00487E98">
      <w:pPr>
        <w:ind w:firstLine="708"/>
        <w:jc w:val="center"/>
        <w:rPr>
          <w:color w:val="24292E"/>
          <w:shd w:val="clear" w:color="auto" w:fill="FFFFFF"/>
        </w:rPr>
      </w:pPr>
      <w:r w:rsidRPr="00925068">
        <w:rPr>
          <w:color w:val="24292E"/>
          <w:shd w:val="clear" w:color="auto" w:fill="FFFFFF"/>
        </w:rPr>
        <w:t>П</w:t>
      </w:r>
      <w:r>
        <w:rPr>
          <w:color w:val="24292E"/>
          <w:shd w:val="clear" w:color="auto" w:fill="FFFFFF"/>
        </w:rPr>
        <w:t>рямое дискретное преобразование Фурье</w:t>
      </w:r>
      <w:r w:rsidRPr="00925068">
        <w:rPr>
          <w:color w:val="24292E"/>
          <w:shd w:val="clear" w:color="auto" w:fill="FFFFFF"/>
        </w:rPr>
        <w:t>:</w:t>
      </w:r>
    </w:p>
    <w:p w:rsidR="00925068" w:rsidRPr="00BD2602" w:rsidRDefault="00487E98" w:rsidP="00925068">
      <w:pPr>
        <w:ind w:firstLine="708"/>
        <w:jc w:val="center"/>
        <w:rPr>
          <w:color w:val="24292E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4292E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4292E"/>
                <w:shd w:val="clear" w:color="auto" w:fill="FFFFFF"/>
              </w:rPr>
              <m:t>k</m:t>
            </m:r>
          </m:sub>
        </m:sSub>
        <m:r>
          <w:rPr>
            <w:rFonts w:ascii="Cambria Math" w:hAnsi="Cambria Math"/>
            <w:color w:val="24292E"/>
            <w:shd w:val="clear" w:color="auto" w:fill="FFFFFF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color w:val="24292E"/>
                <w:shd w:val="clear" w:color="auto" w:fill="FFFFFF"/>
              </w:rPr>
              <m:t>n</m:t>
            </m:r>
            <m:r>
              <w:rPr>
                <w:rFonts w:ascii="Cambria Math" w:hAnsi="Cambria Math"/>
                <w:color w:val="24292E"/>
                <w:shd w:val="clear" w:color="auto" w:fill="FFFFFF"/>
                <w:lang w:val="en-US"/>
              </w:rPr>
              <m:t>=0</m:t>
            </m:r>
          </m:sub>
          <m:sup>
            <m:r>
              <w:rPr>
                <w:rFonts w:ascii="Cambria Math" w:hAnsi="Cambria Math"/>
                <w:color w:val="24292E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Cambria Math"/>
                <w:color w:val="24292E"/>
                <w:shd w:val="clear" w:color="auto" w:fill="FFFFFF"/>
                <w:lang w:val="en-US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24292E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4292E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4292E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/>
                <w:color w:val="24292E"/>
                <w:shd w:val="clear" w:color="auto" w:fill="FFFFFF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color w:val="24292E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4292E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24292E"/>
                    <w:shd w:val="clear" w:color="auto" w:fill="FFFFFF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4292E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4292E"/>
                        <w:shd w:val="clear" w:color="auto" w:fill="FFFFFF"/>
                        <w:lang w:val="en-US"/>
                      </w:rPr>
                      <m:t xml:space="preserve">2 </m:t>
                    </m:r>
                    <m:r>
                      <w:rPr>
                        <w:rFonts w:ascii="Cambria Math" w:hAnsi="Cambria Math"/>
                        <w:color w:val="24292E"/>
                        <w:shd w:val="clear" w:color="auto" w:fill="FFFFFF"/>
                      </w:rPr>
                      <m:t>π</m:t>
                    </m:r>
                    <m:r>
                      <w:rPr>
                        <w:rFonts w:ascii="Cambria Math" w:hAnsi="Cambria Math"/>
                        <w:color w:val="24292E"/>
                        <w:shd w:val="clear" w:color="auto" w:fill="FFFFFF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24292E"/>
                        <w:shd w:val="clear" w:color="auto" w:fill="FFFFFF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color w:val="24292E"/>
                        <w:shd w:val="clear" w:color="auto" w:fill="FFFFFF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24292E"/>
                    <w:shd w:val="clear" w:color="auto" w:fill="FFFFFF"/>
                  </w:rPr>
                  <m:t>kn</m:t>
                </m:r>
              </m:sup>
            </m:sSup>
          </m:e>
        </m:nary>
      </m:oMath>
      <w:r w:rsidR="00925068" w:rsidRPr="00BD2602">
        <w:rPr>
          <w:color w:val="24292E"/>
          <w:shd w:val="clear" w:color="auto" w:fill="FFFFFF"/>
          <w:lang w:val="en-US"/>
        </w:rPr>
        <w:t>, k</w:t>
      </w:r>
      <m:oMath>
        <m:r>
          <w:rPr>
            <w:rFonts w:ascii="Cambria Math" w:hAnsi="Cambria Math"/>
            <w:color w:val="24292E"/>
            <w:shd w:val="clear" w:color="auto" w:fill="FFFFFF"/>
            <w:lang w:val="en-US"/>
          </w:rPr>
          <m:t>=0,...,</m:t>
        </m:r>
        <m:r>
          <w:rPr>
            <w:rFonts w:ascii="Cambria Math" w:hAnsi="Cambria Math"/>
            <w:color w:val="24292E"/>
            <w:shd w:val="clear" w:color="auto" w:fill="FFFFFF"/>
          </w:rPr>
          <m:t>N</m:t>
        </m:r>
        <m:r>
          <w:rPr>
            <w:rFonts w:ascii="Cambria Math" w:hAnsi="Cambria Math"/>
            <w:color w:val="24292E"/>
            <w:shd w:val="clear" w:color="auto" w:fill="FFFFFF"/>
            <w:lang w:val="en-US"/>
          </w:rPr>
          <m:t>-1</m:t>
        </m:r>
      </m:oMath>
      <w:r w:rsidR="00BD2602" w:rsidRPr="00BD2602">
        <w:rPr>
          <w:rFonts w:eastAsiaTheme="minorEastAsia"/>
          <w:color w:val="24292E"/>
          <w:shd w:val="clear" w:color="auto" w:fill="FFFFFF"/>
          <w:lang w:val="en-US"/>
        </w:rPr>
        <w:t xml:space="preserve"> </w:t>
      </w:r>
      <w:r w:rsidR="00BD2602">
        <w:rPr>
          <w:rFonts w:eastAsiaTheme="minorEastAsia"/>
          <w:color w:val="24292E"/>
          <w:shd w:val="clear" w:color="auto" w:fill="FFFFFF"/>
          <w:lang w:val="en-US"/>
        </w:rPr>
        <w:t>[</w:t>
      </w:r>
      <w:hyperlink r:id="rId5" w:history="1">
        <w:r w:rsidR="00BD2602" w:rsidRPr="00BD2602">
          <w:rPr>
            <w:rStyle w:val="a3"/>
            <w:shd w:val="clear" w:color="auto" w:fill="FFFFFF"/>
            <w:lang w:val="en-US"/>
          </w:rPr>
          <w:t>http://www.math.uchicago.edu/~may/VIGRE/VIGRE2010/REUPapers/Anand.pdf</w:t>
        </w:r>
      </w:hyperlink>
      <w:r w:rsidR="00BD2602" w:rsidRPr="00BD2602">
        <w:rPr>
          <w:color w:val="24292E"/>
          <w:shd w:val="clear" w:color="auto" w:fill="FFFFFF"/>
          <w:lang w:val="en-US"/>
        </w:rPr>
        <w:t xml:space="preserve"> </w:t>
      </w:r>
      <w:r w:rsidR="00BD2602">
        <w:rPr>
          <w:color w:val="24292E"/>
          <w:shd w:val="clear" w:color="auto" w:fill="FFFFFF"/>
          <w:lang w:val="en-US"/>
        </w:rPr>
        <w:t xml:space="preserve"> </w:t>
      </w:r>
      <w:r w:rsidR="00BD2602" w:rsidRPr="00BD2602">
        <w:rPr>
          <w:lang w:val="en-US"/>
        </w:rPr>
        <w:t>(3.2)</w:t>
      </w:r>
      <w:r w:rsidR="00BD2602">
        <w:rPr>
          <w:rFonts w:eastAsiaTheme="minorEastAsia"/>
          <w:color w:val="24292E"/>
          <w:shd w:val="clear" w:color="auto" w:fill="FFFFFF"/>
          <w:lang w:val="en-US"/>
        </w:rPr>
        <w:t>]</w:t>
      </w:r>
    </w:p>
    <w:p w:rsidR="00FA041E" w:rsidRPr="00BD2602" w:rsidRDefault="00925068" w:rsidP="00BD2602">
      <w:pPr>
        <w:ind w:firstLine="708"/>
        <w:jc w:val="center"/>
        <w:rPr>
          <w:rFonts w:eastAsiaTheme="minorEastAsia"/>
          <w:color w:val="24292E"/>
          <w:shd w:val="clear" w:color="auto" w:fill="FFFFFF"/>
        </w:rPr>
      </w:pPr>
      <w:r w:rsidRPr="00925068">
        <w:rPr>
          <w:color w:val="24292E"/>
          <w:shd w:val="clear" w:color="auto" w:fill="FFFFFF"/>
        </w:rPr>
        <w:t>Обра</w:t>
      </w:r>
      <w:r w:rsidR="00487E98">
        <w:rPr>
          <w:color w:val="24292E"/>
          <w:shd w:val="clear" w:color="auto" w:fill="FFFFFF"/>
        </w:rPr>
        <w:t>тное дискретное преобразование Ф</w:t>
      </w:r>
      <w:r w:rsidRPr="00925068">
        <w:rPr>
          <w:color w:val="24292E"/>
          <w:shd w:val="clear" w:color="auto" w:fill="FFFFFF"/>
        </w:rPr>
        <w:t>урье:</w:t>
      </w:r>
      <w:r w:rsidRPr="00925068">
        <w:rPr>
          <w:color w:val="24292E"/>
        </w:rPr>
        <w:br/>
      </w:r>
      <m:oMath>
        <m:sSub>
          <m:sSub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4292E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4292E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  <w:color w:val="24292E"/>
            <w:shd w:val="clear" w:color="auto" w:fill="FFFFFF"/>
          </w:rPr>
          <m:t xml:space="preserve"> =</m:t>
        </m:r>
        <m:f>
          <m:f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4292E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4292E"/>
                <w:shd w:val="clear" w:color="auto" w:fill="FFFFFF"/>
              </w:rPr>
              <m:t>N</m:t>
            </m:r>
          </m:den>
        </m:f>
        <m:r>
          <w:rPr>
            <w:rFonts w:ascii="Cambria Math" w:hAnsi="Cambria Math"/>
            <w:color w:val="24292E"/>
            <w:shd w:val="clear" w:color="auto" w:fill="FFFFFF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color w:val="24292E"/>
                <w:shd w:val="clear" w:color="auto" w:fill="FFFFFF"/>
              </w:rPr>
              <m:t>n=0</m:t>
            </m:r>
          </m:sub>
          <m:sup>
            <m:r>
              <w:rPr>
                <w:rFonts w:ascii="Cambria Math" w:hAnsi="Cambria Math"/>
                <w:color w:val="24292E"/>
                <w:shd w:val="clear" w:color="auto" w:fill="FFFFFF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24292E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4292E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4292E"/>
                    <w:shd w:val="clear" w:color="auto" w:fill="FFFFFF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24292E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4292E"/>
                    <w:shd w:val="clear" w:color="auto" w:fill="FFFFFF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24292E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4292E"/>
                        <w:shd w:val="clear" w:color="auto" w:fill="FFFFFF"/>
                      </w:rPr>
                      <m:t>2 π i</m:t>
                    </m:r>
                  </m:num>
                  <m:den>
                    <m:r>
                      <w:rPr>
                        <w:rFonts w:ascii="Cambria Math" w:hAnsi="Cambria Math"/>
                        <w:color w:val="24292E"/>
                        <w:shd w:val="clear" w:color="auto" w:fill="FFFFFF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24292E"/>
                    <w:shd w:val="clear" w:color="auto" w:fill="FFFFFF"/>
                  </w:rPr>
                  <m:t>kn</m:t>
                </m:r>
              </m:sup>
            </m:sSup>
            <m:r>
              <w:rPr>
                <w:rFonts w:ascii="Cambria Math" w:hAnsi="Cambria Math"/>
                <w:color w:val="24292E"/>
                <w:shd w:val="clear" w:color="auto" w:fill="FFFFFF"/>
              </w:rPr>
              <m:t xml:space="preserve"> ,</m:t>
            </m:r>
          </m:e>
        </m:nary>
        <m:r>
          <w:rPr>
            <w:rFonts w:ascii="Cambria Math" w:hAnsi="Cambria Math"/>
            <w:color w:val="24292E"/>
            <w:shd w:val="clear" w:color="auto" w:fill="FFFFFF"/>
          </w:rPr>
          <m:t>n=0,…,N-1</m:t>
        </m:r>
      </m:oMath>
      <w:r w:rsidR="00BD2602" w:rsidRPr="00BD2602">
        <w:rPr>
          <w:rFonts w:eastAsiaTheme="minorEastAsia"/>
          <w:color w:val="24292E"/>
          <w:shd w:val="clear" w:color="auto" w:fill="FFFFFF"/>
        </w:rPr>
        <w:t xml:space="preserve"> </w:t>
      </w:r>
      <w:r w:rsidR="00BD2602" w:rsidRPr="00BD2602">
        <w:rPr>
          <w:rFonts w:eastAsiaTheme="minorEastAsia"/>
          <w:color w:val="24292E"/>
          <w:shd w:val="clear" w:color="auto" w:fill="FFFFFF"/>
        </w:rPr>
        <w:t>[</w:t>
      </w:r>
      <w:hyperlink r:id="rId6" w:history="1">
        <w:proofErr w:type="gramStart"/>
        <w:r w:rsidR="00BD2602" w:rsidRPr="00BD2602">
          <w:rPr>
            <w:rStyle w:val="a3"/>
            <w:shd w:val="clear" w:color="auto" w:fill="FFFFFF"/>
            <w:lang w:val="en-US"/>
          </w:rPr>
          <w:t>http</w:t>
        </w:r>
        <w:r w:rsidR="00BD2602" w:rsidRPr="00BD2602">
          <w:rPr>
            <w:rStyle w:val="a3"/>
            <w:shd w:val="clear" w:color="auto" w:fill="FFFFFF"/>
          </w:rPr>
          <w:t>://</w:t>
        </w:r>
        <w:r w:rsidR="00BD2602" w:rsidRPr="00BD2602">
          <w:rPr>
            <w:rStyle w:val="a3"/>
            <w:shd w:val="clear" w:color="auto" w:fill="FFFFFF"/>
            <w:lang w:val="en-US"/>
          </w:rPr>
          <w:t>www</w:t>
        </w:r>
        <w:r w:rsidR="00BD2602" w:rsidRPr="00BD2602">
          <w:rPr>
            <w:rStyle w:val="a3"/>
            <w:shd w:val="clear" w:color="auto" w:fill="FFFFFF"/>
          </w:rPr>
          <w:t>.</w:t>
        </w:r>
        <w:r w:rsidR="00BD2602" w:rsidRPr="00BD2602">
          <w:rPr>
            <w:rStyle w:val="a3"/>
            <w:shd w:val="clear" w:color="auto" w:fill="FFFFFF"/>
            <w:lang w:val="en-US"/>
          </w:rPr>
          <w:t>math</w:t>
        </w:r>
        <w:r w:rsidR="00BD2602" w:rsidRPr="00BD2602">
          <w:rPr>
            <w:rStyle w:val="a3"/>
            <w:shd w:val="clear" w:color="auto" w:fill="FFFFFF"/>
          </w:rPr>
          <w:t>.</w:t>
        </w:r>
        <w:r w:rsidR="00BD2602" w:rsidRPr="00BD2602">
          <w:rPr>
            <w:rStyle w:val="a3"/>
            <w:shd w:val="clear" w:color="auto" w:fill="FFFFFF"/>
            <w:lang w:val="en-US"/>
          </w:rPr>
          <w:t>uchicago</w:t>
        </w:r>
        <w:r w:rsidR="00BD2602" w:rsidRPr="00BD2602">
          <w:rPr>
            <w:rStyle w:val="a3"/>
            <w:shd w:val="clear" w:color="auto" w:fill="FFFFFF"/>
          </w:rPr>
          <w:t>.</w:t>
        </w:r>
        <w:r w:rsidR="00BD2602" w:rsidRPr="00BD2602">
          <w:rPr>
            <w:rStyle w:val="a3"/>
            <w:shd w:val="clear" w:color="auto" w:fill="FFFFFF"/>
            <w:lang w:val="en-US"/>
          </w:rPr>
          <w:t>edu</w:t>
        </w:r>
        <w:r w:rsidR="00BD2602" w:rsidRPr="00BD2602">
          <w:rPr>
            <w:rStyle w:val="a3"/>
            <w:shd w:val="clear" w:color="auto" w:fill="FFFFFF"/>
          </w:rPr>
          <w:t>/~</w:t>
        </w:r>
        <w:r w:rsidR="00BD2602" w:rsidRPr="00BD2602">
          <w:rPr>
            <w:rStyle w:val="a3"/>
            <w:shd w:val="clear" w:color="auto" w:fill="FFFFFF"/>
            <w:lang w:val="en-US"/>
          </w:rPr>
          <w:t>may</w:t>
        </w:r>
        <w:r w:rsidR="00BD2602" w:rsidRPr="00BD2602">
          <w:rPr>
            <w:rStyle w:val="a3"/>
            <w:shd w:val="clear" w:color="auto" w:fill="FFFFFF"/>
          </w:rPr>
          <w:t>/</w:t>
        </w:r>
        <w:r w:rsidR="00BD2602" w:rsidRPr="00BD2602">
          <w:rPr>
            <w:rStyle w:val="a3"/>
            <w:shd w:val="clear" w:color="auto" w:fill="FFFFFF"/>
            <w:lang w:val="en-US"/>
          </w:rPr>
          <w:t>VIGRE</w:t>
        </w:r>
        <w:r w:rsidR="00BD2602" w:rsidRPr="00BD2602">
          <w:rPr>
            <w:rStyle w:val="a3"/>
            <w:shd w:val="clear" w:color="auto" w:fill="FFFFFF"/>
          </w:rPr>
          <w:t>/</w:t>
        </w:r>
        <w:r w:rsidR="00BD2602" w:rsidRPr="00BD2602">
          <w:rPr>
            <w:rStyle w:val="a3"/>
            <w:shd w:val="clear" w:color="auto" w:fill="FFFFFF"/>
            <w:lang w:val="en-US"/>
          </w:rPr>
          <w:t>VIGRE</w:t>
        </w:r>
        <w:r w:rsidR="00BD2602" w:rsidRPr="00BD2602">
          <w:rPr>
            <w:rStyle w:val="a3"/>
            <w:shd w:val="clear" w:color="auto" w:fill="FFFFFF"/>
          </w:rPr>
          <w:t>2010/</w:t>
        </w:r>
        <w:r w:rsidR="00BD2602" w:rsidRPr="00BD2602">
          <w:rPr>
            <w:rStyle w:val="a3"/>
            <w:shd w:val="clear" w:color="auto" w:fill="FFFFFF"/>
            <w:lang w:val="en-US"/>
          </w:rPr>
          <w:t>REUPapers</w:t>
        </w:r>
        <w:r w:rsidR="00BD2602" w:rsidRPr="00BD2602">
          <w:rPr>
            <w:rStyle w:val="a3"/>
            <w:shd w:val="clear" w:color="auto" w:fill="FFFFFF"/>
          </w:rPr>
          <w:t>/</w:t>
        </w:r>
        <w:r w:rsidR="00BD2602" w:rsidRPr="00BD2602">
          <w:rPr>
            <w:rStyle w:val="a3"/>
            <w:shd w:val="clear" w:color="auto" w:fill="FFFFFF"/>
            <w:lang w:val="en-US"/>
          </w:rPr>
          <w:t>Anand</w:t>
        </w:r>
        <w:r w:rsidR="00BD2602" w:rsidRPr="00BD2602">
          <w:rPr>
            <w:rStyle w:val="a3"/>
            <w:shd w:val="clear" w:color="auto" w:fill="FFFFFF"/>
          </w:rPr>
          <w:t>.</w:t>
        </w:r>
        <w:r w:rsidR="00BD2602" w:rsidRPr="00BD2602">
          <w:rPr>
            <w:rStyle w:val="a3"/>
            <w:shd w:val="clear" w:color="auto" w:fill="FFFFFF"/>
            <w:lang w:val="en-US"/>
          </w:rPr>
          <w:t>pdf</w:t>
        </w:r>
      </w:hyperlink>
      <w:r w:rsidR="00BD2602" w:rsidRPr="00BD2602">
        <w:rPr>
          <w:color w:val="24292E"/>
          <w:shd w:val="clear" w:color="auto" w:fill="FFFFFF"/>
        </w:rPr>
        <w:t xml:space="preserve">  </w:t>
      </w:r>
      <w:r w:rsidR="00BD2602">
        <w:t>(</w:t>
      </w:r>
      <w:proofErr w:type="gramEnd"/>
      <w:r w:rsidR="00BD2602">
        <w:t>3.9)</w:t>
      </w:r>
      <w:r w:rsidR="00BD2602" w:rsidRPr="00BD2602">
        <w:rPr>
          <w:rFonts w:eastAsiaTheme="minorEastAsia"/>
          <w:color w:val="24292E"/>
          <w:shd w:val="clear" w:color="auto" w:fill="FFFFFF"/>
        </w:rPr>
        <w:t>]</w:t>
      </w:r>
    </w:p>
    <w:p w:rsidR="00FA041E" w:rsidRDefault="00925068" w:rsidP="00FA041E">
      <w:pPr>
        <w:ind w:firstLine="708"/>
        <w:jc w:val="both"/>
        <w:rPr>
          <w:color w:val="24292E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4292E"/>
            </w:rPr>
            <w:br/>
          </m:r>
          <m:r>
            <w:rPr>
              <w:rFonts w:ascii="Cambria Math" w:hAnsi="Cambria Math"/>
              <w:color w:val="24292E"/>
              <w:shd w:val="clear" w:color="auto" w:fill="FFFFFF"/>
            </w:rPr>
            <m:t xml:space="preserve">            N </m:t>
          </m:r>
        </m:oMath>
      </m:oMathPara>
      <w:r w:rsidRPr="00925068">
        <w:rPr>
          <w:color w:val="24292E"/>
          <w:shd w:val="clear" w:color="auto" w:fill="FFFFFF"/>
        </w:rPr>
        <w:t>-</w:t>
      </w:r>
      <w:r w:rsidR="003E6760">
        <w:rPr>
          <w:color w:val="24292E"/>
          <w:shd w:val="clear" w:color="auto" w:fill="FFFFFF"/>
        </w:rPr>
        <w:t xml:space="preserve"> </w:t>
      </w:r>
      <w:r w:rsidRPr="00925068">
        <w:rPr>
          <w:color w:val="24292E"/>
          <w:shd w:val="clear" w:color="auto" w:fill="FFFFFF"/>
        </w:rPr>
        <w:t>количество значений сигнала</w:t>
      </w:r>
    </w:p>
    <w:p w:rsidR="00FA041E" w:rsidRDefault="00487E98" w:rsidP="00FA041E">
      <w:pPr>
        <w:ind w:firstLine="708"/>
        <w:jc w:val="both"/>
        <w:rPr>
          <w:color w:val="24292E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4292E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4292E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  <w:color w:val="24292E"/>
            <w:shd w:val="clear" w:color="auto" w:fill="FFFFFF"/>
          </w:rPr>
          <m:t>, n = 0,…,N-1,</m:t>
        </m:r>
      </m:oMath>
      <w:r w:rsidR="00925068" w:rsidRPr="00925068">
        <w:rPr>
          <w:color w:val="24292E"/>
          <w:shd w:val="clear" w:color="auto" w:fill="FFFFFF"/>
        </w:rPr>
        <w:t xml:space="preserve"> — измеренные значения сигнала (в дискретных временных точках с </w:t>
      </w:r>
      <w:proofErr w:type="gramStart"/>
      <w:r w:rsidR="00925068" w:rsidRPr="00925068">
        <w:rPr>
          <w:color w:val="24292E"/>
          <w:shd w:val="clear" w:color="auto" w:fill="FFFFFF"/>
        </w:rPr>
        <w:t xml:space="preserve">номерами </w:t>
      </w:r>
      <m:oMath>
        <m:r>
          <w:rPr>
            <w:rFonts w:ascii="Cambria Math" w:hAnsi="Cambria Math"/>
            <w:color w:val="24292E"/>
            <w:shd w:val="clear" w:color="auto" w:fill="FFFFFF"/>
          </w:rPr>
          <m:t>n=0,… ,N-1 ,</m:t>
        </m:r>
      </m:oMath>
      <w:r w:rsidR="00925068" w:rsidRPr="00925068">
        <w:rPr>
          <w:color w:val="24292E"/>
          <w:shd w:val="clear" w:color="auto" w:fill="FFFFFF"/>
        </w:rPr>
        <w:t xml:space="preserve"> которые</w:t>
      </w:r>
      <w:proofErr w:type="gramEnd"/>
      <w:r w:rsidR="00925068" w:rsidRPr="00925068">
        <w:rPr>
          <w:color w:val="24292E"/>
          <w:shd w:val="clear" w:color="auto" w:fill="FFFFFF"/>
        </w:rPr>
        <w:t xml:space="preserve"> являются входными данными для прямого преобразования и выходными для обратного;</w:t>
      </w:r>
    </w:p>
    <w:p w:rsidR="00FA041E" w:rsidRDefault="00487E98" w:rsidP="00FA041E">
      <w:pPr>
        <w:ind w:firstLine="708"/>
        <w:jc w:val="both"/>
        <w:rPr>
          <w:color w:val="24292E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4292E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4292E"/>
                <w:shd w:val="clear" w:color="auto" w:fill="FFFFFF"/>
              </w:rPr>
              <m:t>k</m:t>
            </m:r>
          </m:sub>
        </m:sSub>
        <m:r>
          <w:rPr>
            <w:rFonts w:ascii="Cambria Math" w:hAnsi="Cambria Math"/>
            <w:color w:val="24292E"/>
            <w:shd w:val="clear" w:color="auto" w:fill="FFFFFF"/>
          </w:rPr>
          <m:t>, k=0,… ,N-1, — N</m:t>
        </m:r>
      </m:oMath>
      <w:r w:rsidR="00925068" w:rsidRPr="00925068">
        <w:rPr>
          <w:color w:val="24292E"/>
          <w:shd w:val="clear" w:color="auto" w:fill="FFFFFF"/>
        </w:rPr>
        <w:t xml:space="preserve"> комплексных амплитуд синусоидальных сигналов, слагающих исходный сигнал; являются выходными данными для прямого преобразования и входными для обратного; поскольку амплитуды комплексные, то по ним можно вычислить одновременно и амплитуду, и фазу;</w:t>
      </w:r>
    </w:p>
    <w:p w:rsidR="00FA041E" w:rsidRDefault="00487E98" w:rsidP="00FA041E">
      <w:pPr>
        <w:ind w:firstLine="708"/>
        <w:jc w:val="both"/>
        <w:rPr>
          <w:color w:val="24292E"/>
          <w:shd w:val="clear" w:color="auto" w:fill="FFFFFF"/>
        </w:rPr>
      </w:pPr>
      <m:oMath>
        <m:f>
          <m:f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24292E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4292E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4292E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4292E"/>
                        <w:shd w:val="clear" w:color="auto" w:fill="FFFFFF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color w:val="24292E"/>
                <w:shd w:val="clear" w:color="auto" w:fill="FFFFFF"/>
              </w:rPr>
              <m:t>N</m:t>
            </m:r>
          </m:den>
        </m:f>
      </m:oMath>
      <w:r w:rsidR="00925068" w:rsidRPr="00925068">
        <w:rPr>
          <w:color w:val="24292E"/>
          <w:shd w:val="clear" w:color="auto" w:fill="FFFFFF"/>
        </w:rPr>
        <w:t xml:space="preserve"> — обычная (вещественная) амплитуда </w:t>
      </w:r>
      <m:oMath>
        <m:r>
          <w:rPr>
            <w:rFonts w:ascii="Cambria Math" w:hAnsi="Cambria Math"/>
            <w:color w:val="24292E"/>
            <w:shd w:val="clear" w:color="auto" w:fill="FFFFFF"/>
          </w:rPr>
          <m:t>k</m:t>
        </m:r>
      </m:oMath>
      <w:r w:rsidR="00925068" w:rsidRPr="00925068">
        <w:rPr>
          <w:color w:val="24292E"/>
          <w:shd w:val="clear" w:color="auto" w:fill="FFFFFF"/>
        </w:rPr>
        <w:t>-го синусоидального сигнала;</w:t>
      </w:r>
      <w:r w:rsidR="00925068" w:rsidRPr="00925068">
        <w:rPr>
          <w:color w:val="24292E"/>
        </w:rPr>
        <w:br/>
      </w:r>
      <m:oMath>
        <m:r>
          <w:rPr>
            <w:rFonts w:ascii="Cambria Math" w:hAnsi="Cambria Math"/>
            <w:color w:val="24292E"/>
            <w:shd w:val="clear" w:color="auto" w:fill="FFFFFF"/>
            <w:lang w:val="en-US"/>
          </w:rPr>
          <m:t>arg</m:t>
        </m:r>
        <m:d>
          <m:d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4292E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4292E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4292E"/>
                    <w:shd w:val="clear" w:color="auto" w:fill="FFFFFF"/>
                  </w:rPr>
                  <m:t>k</m:t>
                </m:r>
              </m:sub>
            </m:sSub>
          </m:e>
        </m:d>
      </m:oMath>
      <w:r w:rsidR="00925068" w:rsidRPr="00925068">
        <w:rPr>
          <w:color w:val="24292E"/>
          <w:shd w:val="clear" w:color="auto" w:fill="FFFFFF"/>
        </w:rPr>
        <w:t xml:space="preserve"> — фаза </w:t>
      </w:r>
      <m:oMath>
        <m:r>
          <w:rPr>
            <w:rFonts w:ascii="Cambria Math" w:hAnsi="Cambria Math"/>
            <w:color w:val="24292E"/>
            <w:shd w:val="clear" w:color="auto" w:fill="FFFFFF"/>
          </w:rPr>
          <m:t>k</m:t>
        </m:r>
      </m:oMath>
      <w:r w:rsidR="00925068" w:rsidRPr="00925068">
        <w:rPr>
          <w:color w:val="24292E"/>
          <w:shd w:val="clear" w:color="auto" w:fill="FFFFFF"/>
        </w:rPr>
        <w:t>-го синусоидального сигнала (аргумент комплексного числа);</w:t>
      </w:r>
    </w:p>
    <w:p w:rsidR="003E6760" w:rsidRDefault="003E6760" w:rsidP="00FA041E">
      <w:pPr>
        <w:ind w:firstLine="708"/>
        <w:jc w:val="both"/>
        <w:rPr>
          <w:color w:val="24292E"/>
          <w:shd w:val="clear" w:color="auto" w:fill="FFFFFF"/>
        </w:rPr>
      </w:pPr>
      <m:oMath>
        <m:r>
          <w:rPr>
            <w:rFonts w:ascii="Cambria Math" w:hAnsi="Cambria Math"/>
            <w:color w:val="24292E"/>
            <w:shd w:val="clear" w:color="auto" w:fill="FFFFFF"/>
          </w:rPr>
          <m:t>k</m:t>
        </m:r>
      </m:oMath>
      <w:r w:rsidR="00925068" w:rsidRPr="00925068">
        <w:rPr>
          <w:color w:val="24292E"/>
          <w:shd w:val="clear" w:color="auto" w:fill="FFFFFF"/>
        </w:rPr>
        <w:t xml:space="preserve"> — индекс частоты. Частота </w:t>
      </w:r>
      <m:oMath>
        <m:r>
          <w:rPr>
            <w:rFonts w:ascii="Cambria Math" w:hAnsi="Cambria Math"/>
            <w:color w:val="24292E"/>
            <w:shd w:val="clear" w:color="auto" w:fill="FFFFFF"/>
          </w:rPr>
          <m:t>k</m:t>
        </m:r>
      </m:oMath>
      <w:r w:rsidR="00925068" w:rsidRPr="00925068">
        <w:rPr>
          <w:color w:val="24292E"/>
          <w:shd w:val="clear" w:color="auto" w:fill="FFFFFF"/>
        </w:rPr>
        <w:t xml:space="preserve">-го сигнала </w:t>
      </w:r>
      <w:proofErr w:type="gramStart"/>
      <w:r w:rsidR="00925068" w:rsidRPr="00925068">
        <w:rPr>
          <w:color w:val="24292E"/>
          <w:shd w:val="clear" w:color="auto" w:fill="FFFFFF"/>
        </w:rPr>
        <w:t xml:space="preserve">равна </w:t>
      </w:r>
      <m:oMath>
        <m:f>
          <m:f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4292E"/>
                <w:shd w:val="clear" w:color="auto" w:fill="FFFFFF"/>
              </w:rPr>
              <m:t>k</m:t>
            </m:r>
          </m:num>
          <m:den>
            <m:r>
              <w:rPr>
                <w:rFonts w:ascii="Cambria Math" w:hAnsi="Cambria Math"/>
                <w:color w:val="24292E"/>
                <w:shd w:val="clear" w:color="auto" w:fill="FFFFFF"/>
              </w:rPr>
              <m:t>T</m:t>
            </m:r>
          </m:den>
        </m:f>
        <m:r>
          <w:rPr>
            <w:rFonts w:ascii="Cambria Math" w:hAnsi="Cambria Math"/>
            <w:color w:val="24292E"/>
            <w:shd w:val="clear" w:color="auto" w:fill="FFFFFF"/>
          </w:rPr>
          <m:t>,</m:t>
        </m:r>
      </m:oMath>
      <w:r w:rsidR="00925068" w:rsidRPr="00925068">
        <w:rPr>
          <w:color w:val="24292E"/>
          <w:shd w:val="clear" w:color="auto" w:fill="FFFFFF"/>
        </w:rPr>
        <w:t xml:space="preserve"> где</w:t>
      </w:r>
      <w:proofErr w:type="gramEnd"/>
      <w:r w:rsidR="00925068" w:rsidRPr="00925068">
        <w:rPr>
          <w:color w:val="24292E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4292E"/>
            <w:shd w:val="clear" w:color="auto" w:fill="FFFFFF"/>
          </w:rPr>
          <m:t>T</m:t>
        </m:r>
      </m:oMath>
      <w:r w:rsidR="00925068" w:rsidRPr="00925068">
        <w:rPr>
          <w:color w:val="24292E"/>
          <w:shd w:val="clear" w:color="auto" w:fill="FFFFFF"/>
        </w:rPr>
        <w:t xml:space="preserve"> — период времени, в течение которого брались входные данные.</w:t>
      </w:r>
      <w:r w:rsidR="00FA041E">
        <w:rPr>
          <w:color w:val="24292E"/>
          <w:shd w:val="clear" w:color="auto" w:fill="FFFFFF"/>
        </w:rPr>
        <w:t xml:space="preserve"> </w:t>
      </w:r>
      <w:r w:rsidR="00925068" w:rsidRPr="00925068">
        <w:rPr>
          <w:color w:val="24292E"/>
          <w:shd w:val="clear" w:color="auto" w:fill="FFFFFF"/>
        </w:rPr>
        <w:t>Введя необходимые обозначения для постановки зад</w:t>
      </w:r>
      <w:r>
        <w:rPr>
          <w:color w:val="24292E"/>
          <w:shd w:val="clear" w:color="auto" w:fill="FFFFFF"/>
        </w:rPr>
        <w:t xml:space="preserve">ачи нужно перейти к ее решению. </w:t>
      </w:r>
    </w:p>
    <w:p w:rsidR="00FA041E" w:rsidRDefault="00925068" w:rsidP="003E6760">
      <w:pPr>
        <w:ind w:firstLine="708"/>
        <w:rPr>
          <w:rFonts w:eastAsiaTheme="minorEastAsia"/>
          <w:color w:val="24292E"/>
        </w:rPr>
      </w:pPr>
      <w:r w:rsidRPr="00925068">
        <w:rPr>
          <w:color w:val="24292E"/>
          <w:shd w:val="clear" w:color="auto" w:fill="FFFFFF"/>
        </w:rPr>
        <w:lastRenderedPageBreak/>
        <w:t xml:space="preserve">Далее будут рассмотрены методы нахождения четкого изображения с известным ядром размытия с применением различных </w:t>
      </w:r>
      <w:proofErr w:type="spellStart"/>
      <w:r w:rsidRPr="00925068">
        <w:rPr>
          <w:color w:val="24292E"/>
          <w:shd w:val="clear" w:color="auto" w:fill="FFFFFF"/>
        </w:rPr>
        <w:t>регуляризаторов</w:t>
      </w:r>
      <w:proofErr w:type="spellEnd"/>
      <w:r w:rsidR="003E6760" w:rsidRPr="003E6760">
        <w:rPr>
          <w:color w:val="24292E"/>
          <w:shd w:val="clear" w:color="auto" w:fill="FFFFFF"/>
        </w:rPr>
        <w:t xml:space="preserve">. </w:t>
      </w:r>
      <w:r w:rsidR="003E6760">
        <w:rPr>
          <w:color w:val="24292E"/>
          <w:shd w:val="clear" w:color="auto" w:fill="FFFFFF"/>
        </w:rPr>
        <w:t>П</w:t>
      </w:r>
      <w:r w:rsidRPr="00925068">
        <w:rPr>
          <w:color w:val="24292E"/>
          <w:shd w:val="clear" w:color="auto" w:fill="FFFFFF"/>
        </w:rPr>
        <w:t xml:space="preserve">оиск решения задачи можно переписать в вариационном </w:t>
      </w:r>
      <w:proofErr w:type="gramStart"/>
      <w:r w:rsidRPr="00925068">
        <w:rPr>
          <w:color w:val="24292E"/>
          <w:shd w:val="clear" w:color="auto" w:fill="FFFFFF"/>
        </w:rPr>
        <w:t>виде</w:t>
      </w:r>
      <w:r w:rsidR="003E6760">
        <w:rPr>
          <w:color w:val="24292E"/>
          <w:shd w:val="clear" w:color="auto" w:fill="FFFFFF"/>
        </w:rPr>
        <w:t>:</w:t>
      </w:r>
      <w:r w:rsidRPr="00925068">
        <w:rPr>
          <w:color w:val="24292E"/>
        </w:rPr>
        <w:br/>
      </w:r>
      <m:oMathPara>
        <m:oMath>
          <m:r>
            <w:rPr>
              <w:rFonts w:ascii="Cambria Math" w:hAnsi="Cambria Math"/>
              <w:color w:val="24292E"/>
              <w:shd w:val="clear" w:color="auto" w:fill="FFFFFF"/>
            </w:rPr>
            <m:t>x = argmi</m:t>
          </m:r>
          <m:sSub>
            <m:sSub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24292E"/>
                      <w:shd w:val="clear" w:color="auto" w:fill="FFFFFF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24292E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4292E"/>
                          <w:shd w:val="clear" w:color="auto" w:fill="FFFFFF"/>
                        </w:rPr>
                        <m:t>y-Hx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/>
              <w:color w:val="24292E"/>
              <w:shd w:val="clear" w:color="auto" w:fill="FFFFFF"/>
            </w:rPr>
            <m:t>,</m:t>
          </m:r>
          <m:r>
            <m:rPr>
              <m:sty m:val="p"/>
            </m:rPr>
            <w:rPr>
              <w:color w:val="24292E"/>
            </w:rPr>
            <w:br/>
          </m:r>
        </m:oMath>
      </m:oMathPara>
      <w:r w:rsidRPr="00925068">
        <w:rPr>
          <w:color w:val="24292E"/>
          <w:shd w:val="clear" w:color="auto" w:fill="FFFFFF"/>
        </w:rPr>
        <w:t>где</w:t>
      </w:r>
      <w:proofErr w:type="gramEnd"/>
      <w:r w:rsidRPr="00925068">
        <w:rPr>
          <w:color w:val="24292E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24292E"/>
                    <w:shd w:val="clear" w:color="auto" w:fill="FFFFFF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24292E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4292E"/>
                        <w:shd w:val="clear" w:color="auto" w:fill="FFFFFF"/>
                        <w:lang w:val="en-US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color w:val="24292E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/>
                <w:color w:val="24292E"/>
                <w:shd w:val="clear" w:color="auto" w:fill="FFFFFF"/>
              </w:rPr>
              <m:t>2</m:t>
            </m:r>
          </m:sup>
        </m:sSubSup>
        <m:r>
          <w:rPr>
            <w:rFonts w:ascii="Cambria Math" w:hAnsi="Cambria Math"/>
            <w:color w:val="24292E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24292E"/>
                    <w:shd w:val="clear" w:color="auto" w:fill="FFFF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24292E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24292E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/>
                <w:color w:val="24292E"/>
                <w:shd w:val="clear" w:color="auto" w:fill="FFFFFF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24292E"/>
                    <w:shd w:val="clear" w:color="auto" w:fill="FFFF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24292E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24292E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/>
                <w:color w:val="24292E"/>
                <w:shd w:val="clear" w:color="auto" w:fill="FFFFFF"/>
              </w:rPr>
              <m:t>+...+</m:t>
            </m:r>
            <m:sSup>
              <m:sSupPr>
                <m:ctrlPr>
                  <w:rPr>
                    <w:rFonts w:ascii="Cambria Math" w:hAnsi="Cambria Math"/>
                    <w:i/>
                    <w:color w:val="24292E"/>
                    <w:shd w:val="clear" w:color="auto" w:fill="FFFF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24292E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24292E"/>
                    <w:shd w:val="clear" w:color="auto" w:fill="FFFFFF"/>
                  </w:rPr>
                  <m:t>2</m:t>
                </m:r>
              </m:sup>
            </m:sSup>
          </m:e>
        </m:rad>
      </m:oMath>
    </w:p>
    <w:p w:rsidR="003E6760" w:rsidRDefault="00925068" w:rsidP="003E6760">
      <w:pPr>
        <w:ind w:firstLine="708"/>
        <w:rPr>
          <w:color w:val="24292E"/>
          <w:shd w:val="clear" w:color="auto" w:fill="FFFFFF"/>
        </w:rPr>
      </w:pPr>
      <w:r w:rsidRPr="00925068">
        <w:rPr>
          <w:color w:val="24292E"/>
          <w:shd w:val="clear" w:color="auto" w:fill="FFFFFF"/>
        </w:rPr>
        <w:t>Термин вариационный означает, что некоторая величина, представляющая интерес, представлена как решение задачи оптимизации.</w:t>
      </w:r>
      <w:r w:rsidRPr="00925068">
        <w:rPr>
          <w:color w:val="24292E"/>
        </w:rPr>
        <w:br/>
      </w:r>
    </w:p>
    <w:p w:rsidR="003E6760" w:rsidRDefault="00925068" w:rsidP="003E6760">
      <w:pPr>
        <w:ind w:firstLine="708"/>
        <w:rPr>
          <w:color w:val="24292E"/>
          <w:shd w:val="clear" w:color="auto" w:fill="FFFFFF"/>
        </w:rPr>
      </w:pPr>
      <w:r w:rsidRPr="00925068">
        <w:rPr>
          <w:color w:val="24292E"/>
          <w:shd w:val="clear" w:color="auto" w:fill="FFFFFF"/>
        </w:rPr>
        <w:t>Решение задачи можно найти аналитически, вычислив градиент и приравняв его к нулю:</w:t>
      </w:r>
      <w:r w:rsidRPr="00925068">
        <w:rPr>
          <w:color w:val="24292E"/>
        </w:rPr>
        <w:br/>
      </w:r>
      <m:oMathPara>
        <m:oMath>
          <m:r>
            <w:rPr>
              <w:rFonts w:ascii="Cambria Math" w:hAnsi="Cambria Math"/>
              <w:color w:val="24292E"/>
              <w:shd w:val="clear" w:color="auto" w:fill="FFFFFF"/>
            </w:rPr>
            <m:t xml:space="preserve">f(x) = </m:t>
          </m:r>
          <m:sSubSup>
            <m:sSub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24292E"/>
                      <w:shd w:val="clear" w:color="auto" w:fill="FFFFFF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24292E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4292E"/>
                          <w:shd w:val="clear" w:color="auto" w:fill="FFFFFF"/>
                        </w:rPr>
                        <m:t>y-Hx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/>
              <w:color w:val="24292E"/>
              <w:shd w:val="clear" w:color="auto" w:fill="FFFFFF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24292E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4292E"/>
                      <w:shd w:val="clear" w:color="auto" w:fill="FFFFFF"/>
                    </w:rPr>
                    <m:t>y-Hx</m:t>
                  </m:r>
                </m:e>
              </m:d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4292E"/>
              <w:shd w:val="clear" w:color="auto" w:fill="FFFFFF"/>
            </w:rPr>
            <m:t>(y-HX)=</m:t>
          </m:r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y</m:t>
              </m:r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4292E"/>
              <w:shd w:val="clear" w:color="auto" w:fill="FFFFFF"/>
            </w:rPr>
            <m:t>y-</m:t>
          </m:r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y</m:t>
              </m:r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4292E"/>
              <w:shd w:val="clear" w:color="auto" w:fill="FFFFFF"/>
            </w:rPr>
            <m:t>Hx-</m:t>
          </m:r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4292E"/>
              <w:shd w:val="clear" w:color="auto" w:fill="FFFFFF"/>
            </w:rPr>
            <m:t>y+</m:t>
          </m:r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4292E"/>
              <w:shd w:val="clear" w:color="auto" w:fill="FFFFFF"/>
            </w:rPr>
            <m:t>Hx=</m:t>
          </m:r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y</m:t>
              </m:r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4292E"/>
              <w:shd w:val="clear" w:color="auto" w:fill="FFFFFF"/>
            </w:rPr>
            <m:t>y-2</m:t>
          </m:r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y</m:t>
              </m:r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4292E"/>
              <w:shd w:val="clear" w:color="auto" w:fill="FFFFFF"/>
            </w:rPr>
            <m:t>Hx+</m:t>
          </m:r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4292E"/>
              <w:shd w:val="clear" w:color="auto" w:fill="FFFFFF"/>
            </w:rPr>
            <m:t>Hx</m:t>
          </m:r>
          <m:r>
            <m:rPr>
              <m:sty m:val="p"/>
            </m:rPr>
            <w:rPr>
              <w:rFonts w:ascii="Cambria Math" w:hAnsi="Cambria Math"/>
              <w:color w:val="24292E"/>
            </w:rPr>
            <w:br/>
          </m:r>
        </m:oMath>
        <m:oMath>
          <m:r>
            <w:rPr>
              <w:rFonts w:ascii="Cambria Math" w:hAnsi="Cambria Math"/>
              <w:color w:val="24292E"/>
              <w:shd w:val="clear" w:color="auto" w:fill="FFFFFF"/>
            </w:rPr>
            <m:t>grad(f(x)) = -2</m:t>
          </m:r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4292E"/>
              <w:shd w:val="clear" w:color="auto" w:fill="FFFFFF"/>
            </w:rPr>
            <m:t>y+2</m:t>
          </m:r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4292E"/>
              <w:shd w:val="clear" w:color="auto" w:fill="FFFFFF"/>
            </w:rPr>
            <m:t>Hx = 0</m:t>
          </m:r>
          <m:r>
            <m:rPr>
              <m:sty m:val="p"/>
            </m:rPr>
            <w:rPr>
              <w:color w:val="24292E"/>
            </w:rPr>
            <w:br/>
          </m:r>
        </m:oMath>
      </m:oMathPara>
    </w:p>
    <w:p w:rsidR="003E6760" w:rsidRDefault="00925068" w:rsidP="003E6760">
      <w:pPr>
        <w:ind w:firstLine="708"/>
        <w:rPr>
          <w:color w:val="24292E"/>
          <w:shd w:val="clear" w:color="auto" w:fill="FFFFFF"/>
        </w:rPr>
      </w:pPr>
      <w:r w:rsidRPr="00925068">
        <w:rPr>
          <w:color w:val="24292E"/>
          <w:shd w:val="clear" w:color="auto" w:fill="FFFFFF"/>
        </w:rPr>
        <w:t>Из последнего равенства можно найти x:</w:t>
      </w:r>
      <w:r w:rsidRPr="00925068">
        <w:rPr>
          <w:color w:val="24292E"/>
        </w:rPr>
        <w:br/>
      </w:r>
      <m:oMathPara>
        <m:oMath>
          <m:r>
            <w:rPr>
              <w:rFonts w:ascii="Cambria Math" w:hAnsi="Cambria Math"/>
              <w:color w:val="24292E"/>
              <w:shd w:val="clear" w:color="auto" w:fill="FFFFFF"/>
            </w:rPr>
            <m:t xml:space="preserve">x = </m:t>
          </m:r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24292E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hd w:val="clear" w:color="auto" w:fill="FFFFFF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hd w:val="clear" w:color="auto" w:fill="FFFFFF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hd w:val="clear" w:color="auto" w:fill="FFFFFF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4292E"/>
              <w:shd w:val="clear" w:color="auto" w:fill="FFFFFF"/>
            </w:rPr>
            <m:t>y</m:t>
          </m:r>
          <m:r>
            <m:rPr>
              <m:sty m:val="p"/>
            </m:rPr>
            <w:rPr>
              <w:color w:val="24292E"/>
            </w:rPr>
            <w:br/>
          </m:r>
        </m:oMath>
      </m:oMathPara>
    </w:p>
    <w:p w:rsidR="003E6760" w:rsidRDefault="00925068" w:rsidP="003E6760">
      <w:pPr>
        <w:ind w:firstLine="708"/>
        <w:jc w:val="both"/>
        <w:rPr>
          <w:color w:val="24292E"/>
          <w:shd w:val="clear" w:color="auto" w:fill="FFFFFF"/>
        </w:rPr>
      </w:pPr>
      <w:r w:rsidRPr="00925068">
        <w:rPr>
          <w:color w:val="24292E"/>
          <w:shd w:val="clear" w:color="auto" w:fill="FFFFFF"/>
        </w:rPr>
        <w:t>Таким образом можно найти исходное изображение. Однако целевую функцию обычно дополняют «штрафующим» членом, помогающим ограничить абсолютные значения элементов вектора x. Постановка задачи оптимизации будет переписана следующим образом:</w:t>
      </w:r>
    </w:p>
    <w:p w:rsidR="003E6760" w:rsidRDefault="003E6760" w:rsidP="003E6760">
      <w:pPr>
        <w:jc w:val="center"/>
        <w:rPr>
          <w:color w:val="24292E"/>
          <w:shd w:val="clear" w:color="auto" w:fill="FFFFFF"/>
        </w:rPr>
      </w:pPr>
      <m:oMathPara>
        <m:oMath>
          <m:r>
            <w:rPr>
              <w:rFonts w:ascii="Cambria Math" w:hAnsi="Cambria Math"/>
              <w:color w:val="24292E"/>
              <w:shd w:val="clear" w:color="auto" w:fill="FFFFFF"/>
            </w:rPr>
            <m:t>f(x) = argmi</m:t>
          </m:r>
          <m:sSub>
            <m:sSub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24292E"/>
                      <w:shd w:val="clear" w:color="auto" w:fill="FFFFFF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24292E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4292E"/>
                          <w:shd w:val="clear" w:color="auto" w:fill="FFFFFF"/>
                        </w:rPr>
                        <m:t>y-Hx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/>
              <w:color w:val="24292E"/>
              <w:shd w:val="clear" w:color="auto" w:fill="FFFFFF"/>
            </w:rPr>
            <m:t xml:space="preserve"> +λ</m:t>
          </m:r>
          <m:sSubSup>
            <m:sSub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24292E"/>
                      <w:shd w:val="clear" w:color="auto" w:fill="FFFFFF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24292E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4292E"/>
                          <w:shd w:val="clear" w:color="auto" w:fill="FFFFFF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/>
              <w:color w:val="24292E"/>
              <w:shd w:val="clear" w:color="auto" w:fill="FFFFFF"/>
            </w:rPr>
            <m:t xml:space="preserve"> , λ &gt; 0</m:t>
          </m:r>
          <m:r>
            <m:rPr>
              <m:sty m:val="p"/>
            </m:rPr>
            <w:rPr>
              <w:color w:val="24292E"/>
            </w:rPr>
            <w:br/>
          </m:r>
        </m:oMath>
      </m:oMathPara>
      <w:r>
        <w:rPr>
          <w:color w:val="24292E"/>
          <w:shd w:val="clear" w:color="auto" w:fill="FFFFFF"/>
        </w:rPr>
        <w:t>Вычислив градиент и приравняв к нулю,</w:t>
      </w:r>
      <w:r w:rsidR="00925068" w:rsidRPr="00925068">
        <w:rPr>
          <w:color w:val="24292E"/>
          <w:shd w:val="clear" w:color="auto" w:fill="FFFFFF"/>
        </w:rPr>
        <w:t xml:space="preserve"> можно снова найти решение </w:t>
      </w:r>
      <w:r w:rsidRPr="00925068">
        <w:rPr>
          <w:color w:val="24292E"/>
          <w:shd w:val="clear" w:color="auto" w:fill="FFFFFF"/>
        </w:rPr>
        <w:t>данной</w:t>
      </w:r>
      <w:r w:rsidR="00925068" w:rsidRPr="00925068">
        <w:rPr>
          <w:color w:val="24292E"/>
          <w:shd w:val="clear" w:color="auto" w:fill="FFFFFF"/>
        </w:rPr>
        <w:t xml:space="preserve"> задачи:</w:t>
      </w:r>
      <w:r w:rsidR="00925068" w:rsidRPr="00925068">
        <w:rPr>
          <w:color w:val="24292E"/>
        </w:rPr>
        <w:br/>
      </w:r>
      <m:oMathPara>
        <m:oMath>
          <m:r>
            <w:rPr>
              <w:rFonts w:ascii="Cambria Math" w:hAnsi="Cambria Math"/>
              <w:color w:val="24292E"/>
              <w:shd w:val="clear" w:color="auto" w:fill="FFFFFF"/>
            </w:rPr>
            <m:t>grad(f(x))=2</m:t>
          </m:r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4292E"/>
              <w:shd w:val="clear" w:color="auto" w:fill="FFFFFF"/>
            </w:rPr>
            <m:t>(Hx-y)+2λx=0</m:t>
          </m:r>
          <m:r>
            <m:rPr>
              <m:sty m:val="p"/>
            </m:rPr>
            <w:rPr>
              <w:color w:val="24292E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4292E"/>
              <w:shd w:val="clear" w:color="auto" w:fill="FFFFFF"/>
            </w:rPr>
            <m:t>Hx+λx=</m:t>
          </m:r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4292E"/>
              <w:shd w:val="clear" w:color="auto" w:fill="FFFFFF"/>
            </w:rPr>
            <m:t>y</m:t>
          </m:r>
          <m:r>
            <m:rPr>
              <m:sty m:val="p"/>
            </m:rPr>
            <w:rPr>
              <w:rFonts w:ascii="Cambria Math" w:hAnsi="Cambria Math"/>
              <w:color w:val="24292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hd w:val="clear" w:color="auto" w:fill="FFFFFF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H +λ I</m:t>
              </m:r>
            </m:e>
          </m:d>
          <m:r>
            <w:rPr>
              <w:rFonts w:ascii="Cambria Math" w:hAnsi="Cambria Math"/>
              <w:color w:val="24292E"/>
              <w:shd w:val="clear" w:color="auto" w:fill="FFFFFF"/>
            </w:rPr>
            <m:t xml:space="preserve">x = </m:t>
          </m:r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4292E"/>
              <w:shd w:val="clear" w:color="auto" w:fill="FFFFFF"/>
            </w:rPr>
            <m:t>y ,  I - единичная матрица</m:t>
          </m:r>
          <m:r>
            <m:rPr>
              <m:sty m:val="p"/>
            </m:rPr>
            <w:rPr>
              <w:color w:val="24292E"/>
            </w:rPr>
            <w:br/>
          </m:r>
        </m:oMath>
        <m:oMath>
          <m:r>
            <w:rPr>
              <w:rFonts w:ascii="Cambria Math" w:hAnsi="Cambria Math"/>
              <w:color w:val="24292E"/>
              <w:shd w:val="clear" w:color="auto" w:fill="FFFFFF"/>
            </w:rPr>
            <m:t xml:space="preserve">x = </m:t>
          </m:r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24292E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hd w:val="clear" w:color="auto" w:fill="FFFFFF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hd w:val="clear" w:color="auto" w:fill="FFFFFF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hd w:val="clear" w:color="auto" w:fill="FFFFFF"/>
                    </w:rPr>
                    <m:t>H +λ I</m:t>
                  </m:r>
                </m:e>
              </m:d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4292E"/>
              <w:shd w:val="clear" w:color="auto" w:fill="FFFFFF"/>
            </w:rPr>
            <m:t>y</m:t>
          </m:r>
        </m:oMath>
      </m:oMathPara>
    </w:p>
    <w:p w:rsidR="00FA041E" w:rsidRDefault="00925068" w:rsidP="00FA041E">
      <w:pPr>
        <w:ind w:firstLine="708"/>
        <w:jc w:val="both"/>
        <w:rPr>
          <w:color w:val="24292E"/>
          <w:shd w:val="clear" w:color="auto" w:fill="FFFFFF"/>
        </w:rPr>
      </w:pPr>
      <w:r w:rsidRPr="00925068">
        <w:rPr>
          <w:color w:val="24292E"/>
          <w:shd w:val="clear" w:color="auto" w:fill="FFFFFF"/>
        </w:rPr>
        <w:t>Такое</w:t>
      </w:r>
      <w:r w:rsidRPr="00925068">
        <w:rPr>
          <w:color w:val="24292E"/>
          <w:shd w:val="clear" w:color="auto" w:fill="FFFFFF"/>
          <w:lang w:val="en-US"/>
        </w:rPr>
        <w:t xml:space="preserve"> </w:t>
      </w:r>
      <w:r w:rsidRPr="00925068">
        <w:rPr>
          <w:color w:val="24292E"/>
          <w:shd w:val="clear" w:color="auto" w:fill="FFFFFF"/>
        </w:rPr>
        <w:t>решение</w:t>
      </w:r>
      <w:r w:rsidRPr="00925068">
        <w:rPr>
          <w:color w:val="24292E"/>
          <w:shd w:val="clear" w:color="auto" w:fill="FFFFFF"/>
          <w:lang w:val="en-US"/>
        </w:rPr>
        <w:t xml:space="preserve"> </w:t>
      </w:r>
      <w:r w:rsidRPr="00925068">
        <w:rPr>
          <w:color w:val="24292E"/>
          <w:shd w:val="clear" w:color="auto" w:fill="FFFFFF"/>
        </w:rPr>
        <w:t>с</w:t>
      </w:r>
      <w:r w:rsidRPr="00925068">
        <w:rPr>
          <w:color w:val="24292E"/>
          <w:shd w:val="clear" w:color="auto" w:fill="FFFFFF"/>
          <w:lang w:val="en-US"/>
        </w:rPr>
        <w:t xml:space="preserve"> </w:t>
      </w:r>
      <w:r w:rsidRPr="00925068">
        <w:rPr>
          <w:color w:val="24292E"/>
          <w:shd w:val="clear" w:color="auto" w:fill="FFFFFF"/>
        </w:rPr>
        <w:t>регуляризацией</w:t>
      </w:r>
      <w:r w:rsidRPr="00925068">
        <w:rPr>
          <w:color w:val="24292E"/>
          <w:shd w:val="clear" w:color="auto" w:fill="FFFFFF"/>
          <w:lang w:val="en-US"/>
        </w:rPr>
        <w:t xml:space="preserve"> </w:t>
      </w:r>
      <w:r w:rsidRPr="00925068">
        <w:rPr>
          <w:color w:val="24292E"/>
          <w:shd w:val="clear" w:color="auto" w:fill="FFFFFF"/>
        </w:rPr>
        <w:t>представлено</w:t>
      </w:r>
      <w:r w:rsidRPr="00925068">
        <w:rPr>
          <w:color w:val="24292E"/>
          <w:shd w:val="clear" w:color="auto" w:fill="FFFFFF"/>
          <w:lang w:val="en-US"/>
        </w:rPr>
        <w:t xml:space="preserve"> </w:t>
      </w:r>
      <w:r w:rsidRPr="00925068">
        <w:rPr>
          <w:color w:val="24292E"/>
          <w:shd w:val="clear" w:color="auto" w:fill="FFFFFF"/>
        </w:rPr>
        <w:t>в</w:t>
      </w:r>
      <w:r w:rsidRPr="00925068">
        <w:rPr>
          <w:color w:val="24292E"/>
          <w:shd w:val="clear" w:color="auto" w:fill="FFFFFF"/>
          <w:lang w:val="en-US"/>
        </w:rPr>
        <w:t xml:space="preserve"> [Least squares solutions to linear systems of equations]. </w:t>
      </w:r>
      <w:r w:rsidRPr="00925068">
        <w:rPr>
          <w:color w:val="24292E"/>
          <w:shd w:val="clear" w:color="auto" w:fill="FFFFFF"/>
        </w:rPr>
        <w:t xml:space="preserve">Такой </w:t>
      </w:r>
      <w:proofErr w:type="spellStart"/>
      <w:r w:rsidRPr="00925068">
        <w:rPr>
          <w:color w:val="24292E"/>
          <w:shd w:val="clear" w:color="auto" w:fill="FFFFFF"/>
        </w:rPr>
        <w:t>регуляризатор</w:t>
      </w:r>
      <w:proofErr w:type="spellEnd"/>
      <w:r w:rsidRPr="00925068">
        <w:rPr>
          <w:color w:val="24292E"/>
          <w:shd w:val="clear" w:color="auto" w:fill="FFFFFF"/>
        </w:rPr>
        <w:t xml:space="preserve"> не избавляет фото от шума. Стоит рассмотреть регуляризацию по Соболеву: [</w:t>
      </w:r>
      <w:hyperlink r:id="rId7" w:history="1">
        <w:proofErr w:type="gramStart"/>
        <w:r w:rsidRPr="00925068">
          <w:rPr>
            <w:rStyle w:val="a3"/>
            <w:color w:val="0366D6"/>
            <w:u w:val="none"/>
            <w:shd w:val="clear" w:color="auto" w:fill="FFFFFF"/>
          </w:rPr>
          <w:t>https://hal.archives-ouvertes.fr/hal-00519521/document</w:t>
        </w:r>
      </w:hyperlink>
      <w:r w:rsidRPr="00925068">
        <w:rPr>
          <w:color w:val="24292E"/>
          <w:shd w:val="clear" w:color="auto" w:fill="FFFFFF"/>
        </w:rPr>
        <w:t> ,</w:t>
      </w:r>
      <w:proofErr w:type="gramEnd"/>
      <w:r w:rsidRPr="00925068">
        <w:rPr>
          <w:color w:val="24292E"/>
          <w:shd w:val="clear" w:color="auto" w:fill="FFFFFF"/>
        </w:rPr>
        <w:t xml:space="preserve"> стр.9, </w:t>
      </w:r>
      <w:proofErr w:type="spellStart"/>
      <w:r w:rsidRPr="00925068">
        <w:rPr>
          <w:color w:val="24292E"/>
          <w:shd w:val="clear" w:color="auto" w:fill="FFFFFF"/>
        </w:rPr>
        <w:t>Sobolev</w:t>
      </w:r>
      <w:proofErr w:type="spellEnd"/>
      <w:r w:rsidRPr="00925068">
        <w:rPr>
          <w:color w:val="24292E"/>
          <w:shd w:val="clear" w:color="auto" w:fill="FFFFFF"/>
        </w:rPr>
        <w:t xml:space="preserve"> </w:t>
      </w:r>
      <w:proofErr w:type="spellStart"/>
      <w:r w:rsidRPr="00925068">
        <w:rPr>
          <w:color w:val="24292E"/>
          <w:shd w:val="clear" w:color="auto" w:fill="FFFFFF"/>
        </w:rPr>
        <w:t>prior</w:t>
      </w:r>
      <w:proofErr w:type="spellEnd"/>
      <w:r w:rsidRPr="00925068">
        <w:rPr>
          <w:color w:val="24292E"/>
          <w:shd w:val="clear" w:color="auto" w:fill="FFFFFF"/>
        </w:rPr>
        <w:t>]</w:t>
      </w:r>
    </w:p>
    <w:p w:rsidR="00FA041E" w:rsidRDefault="00925068" w:rsidP="003E6760">
      <w:pPr>
        <w:ind w:firstLine="708"/>
        <w:rPr>
          <w:rStyle w:val="a4"/>
          <w:color w:val="24292E"/>
          <w:shd w:val="clear" w:color="auto" w:fill="FFFFFF"/>
        </w:rPr>
      </w:pPr>
      <w:r w:rsidRPr="00925068">
        <w:rPr>
          <w:color w:val="24292E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4292E"/>
            <w:shd w:val="clear" w:color="auto" w:fill="FFFFFF"/>
          </w:rPr>
          <m:t>g</m:t>
        </m:r>
        <m:d>
          <m:d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4292E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color w:val="24292E"/>
            <w:shd w:val="clear" w:color="auto" w:fill="FFFFFF"/>
          </w:rPr>
          <m:t>= argmi</m:t>
        </m:r>
        <m:sSub>
          <m:sSub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4292E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color w:val="24292E"/>
                <w:shd w:val="clear" w:color="auto" w:fill="FFFFFF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24292E"/>
                    <w:shd w:val="clear" w:color="auto" w:fill="FFFFFF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24292E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4292E"/>
                        <w:shd w:val="clear" w:color="auto" w:fill="FFFFFF"/>
                      </w:rPr>
                      <m:t>y-Hx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color w:val="24292E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/>
                <w:color w:val="24292E"/>
                <w:shd w:val="clear" w:color="auto" w:fill="FFFFFF"/>
              </w:rPr>
              <m:t>2</m:t>
            </m:r>
          </m:sup>
        </m:sSubSup>
        <m:r>
          <w:rPr>
            <w:rFonts w:ascii="Cambria Math" w:hAnsi="Cambria Math"/>
            <w:color w:val="24292E"/>
            <w:shd w:val="clear" w:color="auto" w:fill="FFFFFF"/>
          </w:rPr>
          <m:t xml:space="preserve"> +λ J</m:t>
        </m:r>
        <m:sSup>
          <m:sSupPr>
            <m:ctrlPr>
              <w:rPr>
                <w:rStyle w:val="a4"/>
                <w:rFonts w:ascii="Cambria Math" w:hAnsi="Cambria Math"/>
                <w:i w:val="0"/>
                <w:iCs w:val="0"/>
                <w:color w:val="24292E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24292E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24292E"/>
                    <w:shd w:val="clear" w:color="auto" w:fill="FFFFFF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Style w:val="a4"/>
                <w:rFonts w:ascii="Cambria Math" w:hAnsi="Cambria Math"/>
                <w:color w:val="24292E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Style w:val="a4"/>
            <w:rFonts w:ascii="Cambria Math" w:hAnsi="Cambria Math"/>
            <w:color w:val="24292E"/>
            <w:shd w:val="clear" w:color="auto" w:fill="FFFFFF"/>
          </w:rPr>
          <m:t xml:space="preserve"> , \lambda &gt; 0</m:t>
        </m:r>
      </m:oMath>
    </w:p>
    <w:p w:rsidR="00FA041E" w:rsidRPr="00FA041E" w:rsidRDefault="00FA041E" w:rsidP="003E6760">
      <w:pPr>
        <w:ind w:firstLine="708"/>
        <w:rPr>
          <w:rStyle w:val="a4"/>
          <w:rFonts w:eastAsiaTheme="minorEastAsia"/>
          <w:iCs w:val="0"/>
          <w:color w:val="24292E"/>
          <w:shd w:val="clear" w:color="auto" w:fill="FFFFFF"/>
        </w:rPr>
      </w:pPr>
      <m:oMathPara>
        <m:oMath>
          <m:r>
            <m:rPr>
              <m:sty m:val="p"/>
            </m:rPr>
            <w:rPr>
              <w:rStyle w:val="a4"/>
              <w:rFonts w:ascii="Cambria Math" w:hAnsi="Cambria Math"/>
              <w:color w:val="24292E"/>
              <w:shd w:val="clear" w:color="auto" w:fill="FFFFFF"/>
            </w:rPr>
            <m:t xml:space="preserve"> J</m:t>
          </m:r>
          <m:d>
            <m:dPr>
              <m:ctrlPr>
                <w:rPr>
                  <w:rStyle w:val="a4"/>
                  <w:rFonts w:ascii="Cambria Math" w:hAnsi="Cambria Math"/>
                  <w:i w:val="0"/>
                  <w:iCs w:val="0"/>
                  <w:color w:val="24292E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24292E"/>
                  <w:shd w:val="clear" w:color="auto" w:fill="FFFFFF"/>
                </w:rPr>
                <m:t>x</m:t>
              </m:r>
            </m:e>
          </m:d>
          <m:r>
            <m:rPr>
              <m:sty m:val="p"/>
            </m:rPr>
            <w:rPr>
              <w:rStyle w:val="a4"/>
              <w:rFonts w:ascii="Cambria Math" w:hAnsi="Cambria Math"/>
              <w:color w:val="24292E"/>
              <w:shd w:val="clear" w:color="auto" w:fill="FFFFFF"/>
            </w:rPr>
            <m:t>=∑</m:t>
          </m:r>
          <m:sSup>
            <m:sSupPr>
              <m:ctrlPr>
                <w:rPr>
                  <w:rStyle w:val="a4"/>
                  <w:rFonts w:ascii="Cambria Math" w:hAnsi="Cambria Math"/>
                  <w:i w:val="0"/>
                  <w:iCs w:val="0"/>
                  <w:color w:val="24292E"/>
                  <w:shd w:val="clear" w:color="auto" w:fill="FFFFFF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Style w:val="a4"/>
                      <w:rFonts w:ascii="Cambria Math" w:hAnsi="Cambria Math"/>
                      <w:i w:val="0"/>
                      <w:iCs w:val="0"/>
                      <w:color w:val="24292E"/>
                      <w:shd w:val="clear" w:color="auto" w:fill="FFFFFF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Style w:val="a4"/>
                          <w:rFonts w:ascii="Cambria Math" w:hAnsi="Cambria Math"/>
                          <w:i w:val="0"/>
                          <w:iCs w:val="0"/>
                          <w:color w:val="24292E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4"/>
                          <w:rFonts w:ascii="Cambria Math" w:hAnsi="Cambria Math"/>
                          <w:color w:val="24292E"/>
                          <w:shd w:val="clear" w:color="auto" w:fill="FFFFFF"/>
                        </w:rPr>
                        <m:t>grad</m:t>
                      </m:r>
                      <m:d>
                        <m:dPr>
                          <m:ctrlPr>
                            <w:rPr>
                              <w:rStyle w:val="a4"/>
                              <w:rFonts w:ascii="Cambria Math" w:hAnsi="Cambria Math"/>
                              <w:i w:val="0"/>
                              <w:iCs w:val="0"/>
                              <w:color w:val="24292E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a4"/>
                              <w:rFonts w:ascii="Cambria Math" w:hAnsi="Cambria Math"/>
                              <w:color w:val="24292E"/>
                              <w:shd w:val="clear" w:color="auto" w:fill="FFFFFF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24292E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Style w:val="a4"/>
              <w:rFonts w:ascii="Cambria Math" w:hAnsi="Cambria Math"/>
              <w:color w:val="24292E"/>
              <w:shd w:val="clear" w:color="auto" w:fill="FFFFFF"/>
            </w:rPr>
            <m:t>,</m:t>
          </m:r>
        </m:oMath>
      </m:oMathPara>
    </w:p>
    <w:p w:rsidR="00FA041E" w:rsidRPr="00FA041E" w:rsidRDefault="00FA041E" w:rsidP="003E6760">
      <w:pPr>
        <w:ind w:firstLine="708"/>
        <w:rPr>
          <w:rStyle w:val="a4"/>
          <w:i w:val="0"/>
          <w:color w:val="24292E"/>
          <w:shd w:val="clear" w:color="auto" w:fill="FFFFFF"/>
        </w:rPr>
      </w:pPr>
      <m:oMath>
        <m:r>
          <m:rPr>
            <m:sty m:val="p"/>
          </m:rPr>
          <w:rPr>
            <w:rStyle w:val="a4"/>
            <w:rFonts w:ascii="Cambria Math" w:hAnsi="Cambria Math"/>
            <w:color w:val="24292E"/>
            <w:shd w:val="clear" w:color="auto" w:fill="FFFFFF"/>
          </w:rPr>
          <m:t xml:space="preserve"> где grad(x) </m:t>
        </m:r>
      </m:oMath>
      <w:r w:rsidRPr="00FA041E">
        <w:rPr>
          <w:rStyle w:val="a4"/>
          <w:rFonts w:eastAsiaTheme="minorEastAsia"/>
          <w:iCs w:val="0"/>
          <w:color w:val="24292E"/>
          <w:shd w:val="clear" w:color="auto" w:fill="FFFFFF"/>
        </w:rPr>
        <w:t xml:space="preserve">- </w:t>
      </w:r>
      <w:r w:rsidRPr="00FA041E">
        <w:rPr>
          <w:rStyle w:val="a4"/>
          <w:rFonts w:eastAsiaTheme="minorEastAsia"/>
          <w:i w:val="0"/>
          <w:iCs w:val="0"/>
          <w:color w:val="24292E"/>
          <w:shd w:val="clear" w:color="auto" w:fill="FFFFFF"/>
        </w:rPr>
        <w:t>дискретный градиент, то есть конечные разности соседних пикселей</w:t>
      </w:r>
      <m:oMath>
        <m:r>
          <m:rPr>
            <m:sty m:val="p"/>
          </m:rPr>
          <w:rPr>
            <w:rStyle w:val="a4"/>
            <w:rFonts w:ascii="Cambria Math" w:hAnsi="Cambria Math"/>
            <w:color w:val="24292E"/>
            <w:shd w:val="clear" w:color="auto" w:fill="FFFFFF"/>
          </w:rPr>
          <m:t xml:space="preserve"> </m:t>
        </m:r>
      </m:oMath>
    </w:p>
    <w:p w:rsidR="00FA041E" w:rsidRDefault="00925068" w:rsidP="003E6760">
      <w:pPr>
        <w:ind w:firstLine="708"/>
        <w:rPr>
          <w:rStyle w:val="a4"/>
          <w:color w:val="24292E"/>
          <w:shd w:val="clear" w:color="auto" w:fill="FFFFFF"/>
        </w:rPr>
      </w:pPr>
      <w:r w:rsidRPr="00FA041E">
        <w:rPr>
          <w:rStyle w:val="a4"/>
          <w:i w:val="0"/>
          <w:color w:val="24292E"/>
          <w:shd w:val="clear" w:color="auto" w:fill="FFFFFF"/>
        </w:rPr>
        <w:t xml:space="preserve">Взяв градиент </w:t>
      </w:r>
      <w:proofErr w:type="gramStart"/>
      <w:r w:rsidRPr="00FA041E">
        <w:rPr>
          <w:rStyle w:val="a4"/>
          <w:i w:val="0"/>
          <w:color w:val="24292E"/>
          <w:shd w:val="clear" w:color="auto" w:fill="FFFFFF"/>
        </w:rPr>
        <w:t xml:space="preserve">от </w:t>
      </w:r>
      <m:oMath>
        <m:r>
          <m:rPr>
            <m:sty m:val="p"/>
          </m:rPr>
          <w:rPr>
            <w:rStyle w:val="a4"/>
            <w:rFonts w:ascii="Cambria Math" w:hAnsi="Cambria Math"/>
            <w:color w:val="24292E"/>
            <w:shd w:val="clear" w:color="auto" w:fill="FFFFFF"/>
          </w:rPr>
          <m:t>g(x),</m:t>
        </m:r>
      </m:oMath>
      <w:r w:rsidRPr="00FA041E">
        <w:rPr>
          <w:rStyle w:val="a4"/>
          <w:i w:val="0"/>
          <w:color w:val="24292E"/>
          <w:shd w:val="clear" w:color="auto" w:fill="FFFFFF"/>
        </w:rPr>
        <w:t xml:space="preserve"> можно</w:t>
      </w:r>
      <w:proofErr w:type="gramEnd"/>
      <w:r w:rsidRPr="00FA041E">
        <w:rPr>
          <w:rStyle w:val="a4"/>
          <w:i w:val="0"/>
          <w:color w:val="24292E"/>
          <w:shd w:val="clear" w:color="auto" w:fill="FFFFFF"/>
        </w:rPr>
        <w:t xml:space="preserve"> получить решение</w:t>
      </w:r>
      <w:r w:rsidRPr="00925068">
        <w:rPr>
          <w:rStyle w:val="a4"/>
          <w:color w:val="24292E"/>
          <w:shd w:val="clear" w:color="auto" w:fill="FFFFFF"/>
        </w:rPr>
        <w:t xml:space="preserve">: </w:t>
      </w:r>
    </w:p>
    <w:p w:rsidR="00FA041E" w:rsidRPr="00FA041E" w:rsidRDefault="00487E98" w:rsidP="003E6760">
      <w:pPr>
        <w:ind w:firstLine="708"/>
        <w:rPr>
          <w:rStyle w:val="a4"/>
          <w:rFonts w:eastAsiaTheme="minorEastAsia"/>
          <w:iCs w:val="0"/>
          <w:color w:val="24292E"/>
          <w:shd w:val="clear" w:color="auto" w:fill="FFFFFF"/>
        </w:rPr>
      </w:pPr>
      <m:oMathPara>
        <m:oMath>
          <m:sSup>
            <m:sSupPr>
              <m:ctrlPr>
                <w:rPr>
                  <w:rStyle w:val="a4"/>
                  <w:rFonts w:ascii="Cambria Math" w:hAnsi="Cambria Math"/>
                  <w:i w:val="0"/>
                  <w:iCs w:val="0"/>
                  <w:color w:val="24292E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24292E"/>
                  <w:shd w:val="clear" w:color="auto" w:fill="FFFFFF"/>
                </w:rPr>
                <m:t>H</m:t>
              </m:r>
            </m:e>
            <m:sup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Style w:val="a4"/>
              <w:rFonts w:ascii="Cambria Math" w:hAnsi="Cambria Math"/>
              <w:color w:val="24292E"/>
              <w:shd w:val="clear" w:color="auto" w:fill="FFFFFF"/>
            </w:rPr>
            <m:t xml:space="preserve">Hx +λ </m:t>
          </m:r>
          <m:nary>
            <m:naryPr>
              <m:chr m:val="∑"/>
              <m:subHide m:val="1"/>
              <m:supHide m:val="1"/>
              <m:ctrlPr>
                <w:rPr>
                  <w:rStyle w:val="a4"/>
                  <w:rFonts w:ascii="Cambria Math" w:hAnsi="Cambria Math"/>
                  <w:i w:val="0"/>
                  <w:iCs w:val="0"/>
                  <w:color w:val="24292E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24292E"/>
                  <w:shd w:val="clear" w:color="auto" w:fill="FFFFFF"/>
                </w:rPr>
                <m:t>grad</m:t>
              </m:r>
              <m:d>
                <m:dPr>
                  <m:ctrlPr>
                    <w:rPr>
                      <w:rStyle w:val="a4"/>
                      <w:rFonts w:ascii="Cambria Math" w:hAnsi="Cambria Math"/>
                      <w:i w:val="0"/>
                      <w:iCs w:val="0"/>
                      <w:color w:val="24292E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4"/>
                      <w:rFonts w:ascii="Cambria Math" w:hAnsi="Cambria Math"/>
                      <w:color w:val="24292E"/>
                      <w:shd w:val="clear" w:color="auto" w:fill="FFFFFF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Style w:val="a4"/>
              <w:rFonts w:ascii="Cambria Math" w:hAnsi="Cambria Math"/>
              <w:color w:val="24292E"/>
              <w:shd w:val="clear" w:color="auto" w:fill="FFFFFF"/>
            </w:rPr>
            <m:t xml:space="preserve">= </m:t>
          </m:r>
          <m:sSup>
            <m:sSupPr>
              <m:ctrlPr>
                <w:rPr>
                  <w:rStyle w:val="a4"/>
                  <w:rFonts w:ascii="Cambria Math" w:hAnsi="Cambria Math"/>
                  <w:i w:val="0"/>
                  <w:iCs w:val="0"/>
                  <w:color w:val="24292E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24292E"/>
                  <w:shd w:val="clear" w:color="auto" w:fill="FFFFFF"/>
                </w:rPr>
                <m:t>H</m:t>
              </m:r>
            </m:e>
            <m:sup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Style w:val="a4"/>
              <w:rFonts w:ascii="Cambria Math" w:hAnsi="Cambria Math"/>
              <w:color w:val="24292E"/>
              <w:shd w:val="clear" w:color="auto" w:fill="FFFFFF"/>
            </w:rPr>
            <m:t>y</m:t>
          </m:r>
        </m:oMath>
      </m:oMathPara>
    </w:p>
    <w:p w:rsidR="00FA041E" w:rsidRDefault="00FA041E" w:rsidP="003E6760">
      <w:pPr>
        <w:ind w:firstLine="708"/>
        <w:rPr>
          <w:rStyle w:val="a4"/>
          <w:color w:val="24292E"/>
          <w:shd w:val="clear" w:color="auto" w:fill="FFFFFF"/>
        </w:rPr>
      </w:pPr>
      <m:oMath>
        <m:r>
          <m:rPr>
            <m:sty m:val="p"/>
          </m:rPr>
          <w:rPr>
            <w:rStyle w:val="a4"/>
            <w:rFonts w:ascii="Cambria Math" w:hAnsi="Cambria Math"/>
            <w:color w:val="24292E"/>
            <w:shd w:val="clear" w:color="auto" w:fill="FFFFFF"/>
          </w:rPr>
          <m:t xml:space="preserve"> x = </m:t>
        </m:r>
        <m:sSup>
          <m:sSupPr>
            <m:ctrlPr>
              <w:rPr>
                <w:rStyle w:val="a4"/>
                <w:rFonts w:ascii="Cambria Math" w:hAnsi="Cambria Math"/>
                <w:i w:val="0"/>
                <w:iCs w:val="0"/>
                <w:color w:val="24292E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a4"/>
                    <w:rFonts w:ascii="Cambria Math" w:hAnsi="Cambria Math"/>
                    <w:i w:val="0"/>
                    <w:iCs w:val="0"/>
                    <w:color w:val="24292E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Style w:val="a4"/>
                        <w:rFonts w:ascii="Cambria Math" w:hAnsi="Cambria Math"/>
                        <w:i w:val="0"/>
                        <w:iCs w:val="0"/>
                        <w:color w:val="24292E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a4"/>
                        <w:rFonts w:ascii="Cambria Math" w:hAnsi="Cambria Math"/>
                        <w:color w:val="24292E"/>
                        <w:shd w:val="clear" w:color="auto" w:fill="FFFFFF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a4"/>
                        <w:rFonts w:ascii="Cambria Math" w:hAnsi="Cambria Math"/>
                        <w:color w:val="24292E"/>
                        <w:shd w:val="clear" w:color="auto" w:fill="FFFFFF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Style w:val="a4"/>
                    <w:rFonts w:ascii="Cambria Math" w:hAnsi="Cambria Math"/>
                    <w:color w:val="24292E"/>
                    <w:shd w:val="clear" w:color="auto" w:fill="FFFFFF"/>
                  </w:rPr>
                  <m:t>H</m:t>
                </m:r>
              </m:e>
            </m:d>
          </m:e>
          <m:sup>
            <m:r>
              <m:rPr>
                <m:sty m:val="p"/>
              </m:rPr>
              <w:rPr>
                <w:rStyle w:val="a4"/>
                <w:rFonts w:ascii="Cambria Math" w:hAnsi="Cambria Math"/>
                <w:color w:val="24292E"/>
                <w:shd w:val="clear" w:color="auto" w:fill="FFFFFF"/>
              </w:rPr>
              <m:t>-1</m:t>
            </m:r>
          </m:sup>
        </m:sSup>
        <m:r>
          <m:rPr>
            <m:sty m:val="p"/>
          </m:rPr>
          <w:rPr>
            <w:rStyle w:val="a4"/>
            <w:rFonts w:ascii="Cambria Math" w:hAnsi="Cambria Math"/>
            <w:color w:val="24292E"/>
            <w:shd w:val="clear" w:color="auto" w:fill="FFFFFF"/>
          </w:rPr>
          <m:t>(H^Ty-λ∑ grad(x</m:t>
        </m:r>
      </m:oMath>
      <w:r w:rsidR="00925068" w:rsidRPr="00925068">
        <w:rPr>
          <w:rStyle w:val="a4"/>
          <w:color w:val="24292E"/>
          <w:shd w:val="clear" w:color="auto" w:fill="FFFFFF"/>
        </w:rPr>
        <w:t xml:space="preserve">)) </w:t>
      </w:r>
    </w:p>
    <w:p w:rsidR="00FA041E" w:rsidRDefault="00925068" w:rsidP="00FA041E">
      <w:pPr>
        <w:ind w:firstLine="708"/>
        <w:jc w:val="both"/>
        <w:rPr>
          <w:rStyle w:val="a4"/>
          <w:color w:val="24292E"/>
          <w:shd w:val="clear" w:color="auto" w:fill="FFFFFF"/>
        </w:rPr>
      </w:pPr>
      <w:r w:rsidRPr="00FA041E">
        <w:rPr>
          <w:rStyle w:val="a4"/>
          <w:i w:val="0"/>
          <w:color w:val="24292E"/>
          <w:shd w:val="clear" w:color="auto" w:fill="FFFFFF"/>
        </w:rPr>
        <w:lastRenderedPageBreak/>
        <w:t xml:space="preserve">Таким образом регуляризация по Соболеву должна штрафовать высокие частоты, благодаря использованию градиента. Такая регуляризация выполняет шумоподавления, однако может размывать края изображению. Существует </w:t>
      </w:r>
      <w:r w:rsidR="00487E98" w:rsidRPr="00FA041E">
        <w:rPr>
          <w:rStyle w:val="a4"/>
          <w:i w:val="0"/>
          <w:color w:val="24292E"/>
          <w:shd w:val="clear" w:color="auto" w:fill="FFFFFF"/>
        </w:rPr>
        <w:t>регуляризация</w:t>
      </w:r>
      <w:r w:rsidRPr="00FA041E">
        <w:rPr>
          <w:rStyle w:val="a4"/>
          <w:i w:val="0"/>
          <w:color w:val="24292E"/>
          <w:shd w:val="clear" w:color="auto" w:fill="FFFFFF"/>
        </w:rPr>
        <w:t xml:space="preserve">, которая может помочь с данной </w:t>
      </w:r>
      <w:r w:rsidR="00FA041E" w:rsidRPr="00FA041E">
        <w:rPr>
          <w:rStyle w:val="a4"/>
          <w:i w:val="0"/>
          <w:color w:val="24292E"/>
          <w:shd w:val="clear" w:color="auto" w:fill="FFFFFF"/>
        </w:rPr>
        <w:t>проблемой:</w:t>
      </w:r>
      <w:r w:rsidRPr="00FA041E">
        <w:rPr>
          <w:rStyle w:val="a4"/>
          <w:i w:val="0"/>
          <w:color w:val="24292E"/>
          <w:shd w:val="clear" w:color="auto" w:fill="FFFFFF"/>
        </w:rPr>
        <w:t xml:space="preserve"> регуляризация TV (</w:t>
      </w:r>
      <w:proofErr w:type="spellStart"/>
      <w:r w:rsidRPr="00FA041E">
        <w:rPr>
          <w:rStyle w:val="a4"/>
          <w:i w:val="0"/>
          <w:color w:val="24292E"/>
          <w:shd w:val="clear" w:color="auto" w:fill="FFFFFF"/>
        </w:rPr>
        <w:t>Total</w:t>
      </w:r>
      <w:proofErr w:type="spellEnd"/>
      <w:r w:rsidRPr="00FA041E">
        <w:rPr>
          <w:rStyle w:val="a4"/>
          <w:i w:val="0"/>
          <w:color w:val="24292E"/>
          <w:shd w:val="clear" w:color="auto" w:fill="FFFFFF"/>
        </w:rPr>
        <w:t xml:space="preserve"> </w:t>
      </w:r>
      <w:proofErr w:type="spellStart"/>
      <w:r w:rsidRPr="00FA041E">
        <w:rPr>
          <w:rStyle w:val="a4"/>
          <w:i w:val="0"/>
          <w:color w:val="24292E"/>
          <w:shd w:val="clear" w:color="auto" w:fill="FFFFFF"/>
        </w:rPr>
        <w:t>variation</w:t>
      </w:r>
      <w:proofErr w:type="spellEnd"/>
      <w:r w:rsidRPr="00FA041E">
        <w:rPr>
          <w:rStyle w:val="a4"/>
          <w:i w:val="0"/>
          <w:color w:val="24292E"/>
          <w:shd w:val="clear" w:color="auto" w:fill="FFFFFF"/>
        </w:rPr>
        <w:t>). Представлена в</w:t>
      </w:r>
      <w:r w:rsidRPr="00925068">
        <w:rPr>
          <w:rStyle w:val="a4"/>
          <w:color w:val="24292E"/>
          <w:shd w:val="clear" w:color="auto" w:fill="FFFFFF"/>
        </w:rPr>
        <w:t xml:space="preserve"> [</w:t>
      </w:r>
      <w:hyperlink r:id="rId8" w:history="1">
        <w:r w:rsidRPr="00925068">
          <w:rPr>
            <w:rStyle w:val="a3"/>
            <w:i/>
            <w:iCs/>
            <w:color w:val="0366D6"/>
            <w:u w:val="none"/>
          </w:rPr>
          <w:t>https://miplab.epfl.ch/pub/karahanoglu1101p.pdf</w:t>
        </w:r>
      </w:hyperlink>
      <w:r w:rsidR="00FA041E">
        <w:rPr>
          <w:rStyle w:val="a4"/>
          <w:color w:val="24292E"/>
          <w:shd w:val="clear" w:color="auto" w:fill="FFFFFF"/>
        </w:rPr>
        <w:t xml:space="preserve"> стр. </w:t>
      </w:r>
      <w:proofErr w:type="gramStart"/>
      <w:r w:rsidR="00FA041E">
        <w:rPr>
          <w:rStyle w:val="a4"/>
          <w:color w:val="24292E"/>
          <w:shd w:val="clear" w:color="auto" w:fill="FFFFFF"/>
        </w:rPr>
        <w:t>2 ]</w:t>
      </w:r>
      <w:proofErr w:type="gramEnd"/>
      <w:r w:rsidR="00FA041E">
        <w:rPr>
          <w:rStyle w:val="a4"/>
          <w:color w:val="24292E"/>
          <w:shd w:val="clear" w:color="auto" w:fill="FFFFFF"/>
        </w:rPr>
        <w:t>.</w:t>
      </w:r>
      <w:r w:rsidRPr="00925068">
        <w:rPr>
          <w:rStyle w:val="a4"/>
          <w:color w:val="24292E"/>
          <w:shd w:val="clear" w:color="auto" w:fill="FFFFFF"/>
        </w:rPr>
        <w:t xml:space="preserve"> </w:t>
      </w:r>
      <w:r w:rsidRPr="00FA041E">
        <w:rPr>
          <w:rStyle w:val="a4"/>
          <w:i w:val="0"/>
          <w:color w:val="24292E"/>
          <w:shd w:val="clear" w:color="auto" w:fill="FFFFFF"/>
        </w:rPr>
        <w:t>Дискретная версия</w:t>
      </w:r>
      <w:r w:rsidRPr="00925068">
        <w:rPr>
          <w:rStyle w:val="a4"/>
          <w:color w:val="24292E"/>
          <w:shd w:val="clear" w:color="auto" w:fill="FFFFFF"/>
        </w:rPr>
        <w:t xml:space="preserve">: </w:t>
      </w:r>
    </w:p>
    <w:p w:rsidR="00FA041E" w:rsidRDefault="00FA041E" w:rsidP="003E6760">
      <w:pPr>
        <w:ind w:firstLine="708"/>
        <w:rPr>
          <w:color w:val="24292E"/>
          <w:shd w:val="clear" w:color="auto" w:fill="FFFFFF"/>
        </w:rPr>
      </w:pPr>
      <m:oMath>
        <m:r>
          <m:rPr>
            <m:sty m:val="p"/>
          </m:rPr>
          <w:rPr>
            <w:rStyle w:val="a4"/>
            <w:rFonts w:ascii="Cambria Math" w:hAnsi="Cambria Math"/>
            <w:color w:val="24292E"/>
            <w:shd w:val="clear" w:color="auto" w:fill="FFFFFF"/>
          </w:rPr>
          <m:t>TV(x) =</m:t>
        </m:r>
        <m:nary>
          <m:naryPr>
            <m:chr m:val="∑"/>
            <m:supHide m:val="1"/>
            <m:ctrlPr>
              <w:rPr>
                <w:rStyle w:val="a4"/>
                <w:rFonts w:ascii="Cambria Math" w:hAnsi="Cambria Math"/>
                <w:i w:val="0"/>
                <w:iCs w:val="0"/>
                <w:color w:val="24292E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Style w:val="a4"/>
                <w:rFonts w:ascii="Cambria Math" w:hAnsi="Cambria Math"/>
                <w:color w:val="24292E"/>
                <w:shd w:val="clear" w:color="auto" w:fill="FFFFFF"/>
              </w:rPr>
              <m:t>n</m:t>
            </m:r>
          </m:sub>
          <m:sup/>
          <m:e>
            <m:d>
              <m:dPr>
                <m:begChr m:val="|"/>
                <m:endChr m:val="|"/>
                <m:ctrlPr>
                  <w:rPr>
                    <w:rStyle w:val="a4"/>
                    <w:rFonts w:ascii="Cambria Math" w:hAnsi="Cambria Math"/>
                    <w:i w:val="0"/>
                    <w:iCs w:val="0"/>
                    <w:color w:val="24292E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4"/>
                    <w:rFonts w:ascii="Cambria Math" w:hAnsi="Cambria Math"/>
                    <w:color w:val="24292E"/>
                    <w:shd w:val="clear" w:color="auto" w:fill="FFFFFF"/>
                  </w:rPr>
                  <m:t>D</m:t>
                </m:r>
                <m:d>
                  <m:dPr>
                    <m:ctrlPr>
                      <w:rPr>
                        <w:rStyle w:val="a4"/>
                        <w:rFonts w:ascii="Cambria Math" w:hAnsi="Cambria Math"/>
                        <w:i w:val="0"/>
                        <w:iCs w:val="0"/>
                        <w:color w:val="24292E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4"/>
                        <w:rFonts w:ascii="Cambria Math" w:hAnsi="Cambria Math"/>
                        <w:color w:val="24292E"/>
                        <w:shd w:val="clear" w:color="auto" w:fill="FFFFFF"/>
                      </w:rPr>
                      <m:t>x</m:t>
                    </m:r>
                  </m:e>
                </m:d>
              </m:e>
            </m:d>
          </m:e>
        </m:nary>
        <m:r>
          <m:rPr>
            <m:sty m:val="p"/>
          </m:rPr>
          <w:rPr>
            <w:rStyle w:val="a4"/>
            <w:rFonts w:ascii="Cambria Math" w:hAnsi="Cambria Math"/>
            <w:color w:val="24292E"/>
            <w:shd w:val="clear" w:color="auto" w:fill="FFFFFF"/>
          </w:rPr>
          <m:t xml:space="preserve">, где D(x) = </m:t>
        </m:r>
        <m:sSub>
          <m:sSubPr>
            <m:ctrlPr>
              <w:rPr>
                <w:rStyle w:val="a4"/>
                <w:rFonts w:ascii="Cambria Math" w:hAnsi="Cambria Math"/>
                <w:i w:val="0"/>
                <w:iCs w:val="0"/>
                <w:color w:val="24292E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Style w:val="a4"/>
                    <w:rFonts w:ascii="Cambria Math" w:hAnsi="Cambria Math"/>
                    <w:i w:val="0"/>
                    <w:iCs w:val="0"/>
                    <w:color w:val="24292E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4"/>
                    <w:rFonts w:ascii="Cambria Math" w:hAnsi="Cambria Math"/>
                    <w:color w:val="24292E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4"/>
                    <w:rFonts w:ascii="Cambria Math" w:hAnsi="Cambria Math"/>
                    <w:color w:val="24292E"/>
                    <w:shd w:val="clear" w:color="auto" w:fill="FFFFFF"/>
                  </w:rPr>
                  <m:t>t</m:t>
                </m:r>
              </m:sub>
            </m:sSub>
          </m:e>
          <m:sub>
            <m:r>
              <m:rPr>
                <m:sty m:val="p"/>
              </m:rPr>
              <w:rPr>
                <w:rStyle w:val="a4"/>
                <w:rFonts w:ascii="Cambria Math" w:hAnsi="Cambria Math"/>
                <w:color w:val="24292E"/>
                <w:shd w:val="clear" w:color="auto" w:fill="FFFFFF"/>
              </w:rPr>
              <m:t>n</m:t>
            </m:r>
          </m:sub>
        </m:sSub>
        <m:r>
          <m:rPr>
            <m:sty m:val="p"/>
          </m:rPr>
          <w:rPr>
            <w:rStyle w:val="a4"/>
            <w:rFonts w:ascii="Cambria Math" w:hAnsi="Cambria Math"/>
            <w:color w:val="24292E"/>
            <w:shd w:val="clear" w:color="auto" w:fill="FFFFFF"/>
          </w:rPr>
          <m:t>-</m:t>
        </m:r>
        <m:sSub>
          <m:sSubPr>
            <m:ctrlPr>
              <w:rPr>
                <w:rStyle w:val="a4"/>
                <w:rFonts w:ascii="Cambria Math" w:hAnsi="Cambria Math"/>
                <w:i w:val="0"/>
                <w:iCs w:val="0"/>
                <w:color w:val="24292E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Style w:val="a4"/>
                    <w:rFonts w:ascii="Cambria Math" w:hAnsi="Cambria Math"/>
                    <w:i w:val="0"/>
                    <w:iCs w:val="0"/>
                    <w:color w:val="24292E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4"/>
                    <w:rFonts w:ascii="Cambria Math" w:hAnsi="Cambria Math"/>
                    <w:color w:val="24292E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4"/>
                    <w:rFonts w:ascii="Cambria Math" w:hAnsi="Cambria Math"/>
                    <w:color w:val="24292E"/>
                    <w:shd w:val="clear" w:color="auto" w:fill="FFFFFF"/>
                  </w:rPr>
                  <m:t>t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  <w:color w:val="24292E"/>
                <w:shd w:val="clear" w:color="auto" w:fill="FFFFFF"/>
              </w:rPr>
              <m:t>n-1</m:t>
            </m:r>
          </m:sub>
        </m:sSub>
      </m:oMath>
      <w:r w:rsidR="00925068" w:rsidRPr="00925068">
        <w:rPr>
          <w:color w:val="24292E"/>
          <w:shd w:val="clear" w:color="auto" w:fill="FFFFFF"/>
        </w:rPr>
        <w:t xml:space="preserve"> - дискретная производная.</w:t>
      </w:r>
    </w:p>
    <w:p w:rsidR="00FA041E" w:rsidRDefault="00925068" w:rsidP="003E6760">
      <w:pPr>
        <w:ind w:firstLine="708"/>
        <w:rPr>
          <w:color w:val="24292E"/>
          <w:shd w:val="clear" w:color="auto" w:fill="FFFFFF"/>
        </w:rPr>
      </w:pPr>
      <w:r w:rsidRPr="00925068">
        <w:rPr>
          <w:color w:val="24292E"/>
          <w:shd w:val="clear" w:color="auto" w:fill="FFFFFF"/>
        </w:rPr>
        <w:t xml:space="preserve"> Такой </w:t>
      </w:r>
      <w:proofErr w:type="spellStart"/>
      <w:r w:rsidRPr="00925068">
        <w:rPr>
          <w:color w:val="24292E"/>
          <w:shd w:val="clear" w:color="auto" w:fill="FFFFFF"/>
        </w:rPr>
        <w:t>регуляризатор</w:t>
      </w:r>
      <w:proofErr w:type="spellEnd"/>
      <w:r w:rsidRPr="00925068">
        <w:rPr>
          <w:color w:val="24292E"/>
          <w:shd w:val="clear" w:color="auto" w:fill="FFFFFF"/>
        </w:rPr>
        <w:t xml:space="preserve"> </w:t>
      </w:r>
      <w:proofErr w:type="gramStart"/>
      <w:r w:rsidRPr="00925068">
        <w:rPr>
          <w:color w:val="24292E"/>
          <w:shd w:val="clear" w:color="auto" w:fill="FFFFFF"/>
        </w:rPr>
        <w:t xml:space="preserve">является </w:t>
      </w:r>
      <m:oMath>
        <m:sSub>
          <m:sSub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4292E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color w:val="24292E"/>
                <w:shd w:val="clear" w:color="auto" w:fill="FFFFFF"/>
              </w:rPr>
              <m:t>1</m:t>
            </m:r>
          </m:sub>
        </m:sSub>
      </m:oMath>
      <w:r w:rsidR="00FA041E">
        <w:rPr>
          <w:color w:val="24292E"/>
          <w:shd w:val="clear" w:color="auto" w:fill="FFFFFF"/>
        </w:rPr>
        <w:t xml:space="preserve"> </w:t>
      </w:r>
      <w:r w:rsidRPr="00925068">
        <w:rPr>
          <w:color w:val="24292E"/>
          <w:shd w:val="clear" w:color="auto" w:fill="FFFFFF"/>
        </w:rPr>
        <w:t>-</w:t>
      </w:r>
      <w:proofErr w:type="gramEnd"/>
      <w:r w:rsidRPr="00925068">
        <w:rPr>
          <w:color w:val="24292E"/>
          <w:shd w:val="clear" w:color="auto" w:fill="FFFFFF"/>
        </w:rPr>
        <w:t>нормой, в отличие от рег</w:t>
      </w:r>
      <w:r w:rsidR="00FA041E">
        <w:rPr>
          <w:color w:val="24292E"/>
          <w:shd w:val="clear" w:color="auto" w:fill="FFFFFF"/>
        </w:rPr>
        <w:t>у</w:t>
      </w:r>
      <w:r w:rsidRPr="00925068">
        <w:rPr>
          <w:color w:val="24292E"/>
          <w:shd w:val="clear" w:color="auto" w:fill="FFFFFF"/>
        </w:rPr>
        <w:t xml:space="preserve">ляризации Соболева. Главные эффекты TV - сглаживание однородных областей при сохранении </w:t>
      </w:r>
      <w:r w:rsidR="00FA041E">
        <w:rPr>
          <w:color w:val="24292E"/>
          <w:shd w:val="clear" w:color="auto" w:fill="FFFFFF"/>
        </w:rPr>
        <w:t>граней</w:t>
      </w:r>
      <w:r w:rsidRPr="00925068">
        <w:rPr>
          <w:color w:val="24292E"/>
          <w:shd w:val="clear" w:color="auto" w:fill="FFFFFF"/>
        </w:rPr>
        <w:t>.</w:t>
      </w:r>
    </w:p>
    <w:p w:rsidR="00FA041E" w:rsidRDefault="00925068" w:rsidP="003E6760">
      <w:pPr>
        <w:ind w:firstLine="708"/>
        <w:rPr>
          <w:color w:val="24292E"/>
          <w:shd w:val="clear" w:color="auto" w:fill="FFFFFF"/>
        </w:rPr>
      </w:pPr>
      <w:r w:rsidRPr="00925068">
        <w:rPr>
          <w:color w:val="24292E"/>
          <w:shd w:val="clear" w:color="auto" w:fill="FFFFFF"/>
        </w:rPr>
        <w:t xml:space="preserve"> </w:t>
      </w:r>
      <w:proofErr w:type="gramStart"/>
      <w:r w:rsidRPr="00925068">
        <w:rPr>
          <w:color w:val="24292E"/>
          <w:shd w:val="clear" w:color="auto" w:fill="FFFFFF"/>
        </w:rPr>
        <w:t>Напротив</w:t>
      </w:r>
      <w:proofErr w:type="gramEnd"/>
      <m:oMath>
        <m:r>
          <w:rPr>
            <w:rFonts w:ascii="Cambria Math" w:hAnsi="Cambria Math"/>
            <w:color w:val="24292E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4292E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color w:val="24292E"/>
                <w:shd w:val="clear" w:color="auto" w:fill="FFFFFF"/>
              </w:rPr>
              <m:t>2</m:t>
            </m:r>
          </m:sub>
        </m:sSub>
      </m:oMath>
      <w:r w:rsidRPr="00925068">
        <w:rPr>
          <w:color w:val="24292E"/>
          <w:shd w:val="clear" w:color="auto" w:fill="FFFFFF"/>
        </w:rPr>
        <w:t xml:space="preserve"> </w:t>
      </w:r>
      <w:r w:rsidR="00FA041E">
        <w:rPr>
          <w:color w:val="24292E"/>
          <w:shd w:val="clear" w:color="auto" w:fill="FFFFFF"/>
        </w:rPr>
        <w:t>-</w:t>
      </w:r>
      <w:r w:rsidRPr="00925068">
        <w:rPr>
          <w:color w:val="24292E"/>
          <w:shd w:val="clear" w:color="auto" w:fill="FFFFFF"/>
        </w:rPr>
        <w:t xml:space="preserve">нормы, как например, Соболева норма стремятся к сглаживанию </w:t>
      </w:r>
      <w:r w:rsidR="00FA041E">
        <w:rPr>
          <w:color w:val="24292E"/>
          <w:shd w:val="clear" w:color="auto" w:fill="FFFFFF"/>
        </w:rPr>
        <w:t>граней</w:t>
      </w:r>
      <w:r w:rsidRPr="00925068">
        <w:rPr>
          <w:color w:val="24292E"/>
          <w:shd w:val="clear" w:color="auto" w:fill="FFFFFF"/>
        </w:rPr>
        <w:t>. Задачу можно пере</w:t>
      </w:r>
      <w:r w:rsidR="00FA041E">
        <w:rPr>
          <w:color w:val="24292E"/>
          <w:shd w:val="clear" w:color="auto" w:fill="FFFFFF"/>
        </w:rPr>
        <w:t>п</w:t>
      </w:r>
      <w:r w:rsidRPr="00925068">
        <w:rPr>
          <w:color w:val="24292E"/>
          <w:shd w:val="clear" w:color="auto" w:fill="FFFFFF"/>
        </w:rPr>
        <w:t>исать в следующем виде:</w:t>
      </w:r>
    </w:p>
    <w:p w:rsidR="00FA041E" w:rsidRDefault="00FA041E" w:rsidP="003E6760">
      <w:pPr>
        <w:ind w:firstLine="708"/>
        <w:rPr>
          <w:color w:val="24292E"/>
          <w:shd w:val="clear" w:color="auto" w:fill="FFFFFF"/>
        </w:rPr>
      </w:pPr>
      <m:oMath>
        <m:r>
          <w:rPr>
            <w:rFonts w:ascii="Cambria Math" w:hAnsi="Cambria Math"/>
            <w:color w:val="24292E"/>
            <w:shd w:val="clear" w:color="auto" w:fill="FFFFFF"/>
          </w:rPr>
          <m:t xml:space="preserve"> g(x) = argmi</m:t>
        </m:r>
        <m:sSub>
          <m:sSub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4292E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color w:val="24292E"/>
                <w:shd w:val="clear" w:color="auto" w:fill="FFFFFF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24292E"/>
                    <w:shd w:val="clear" w:color="auto" w:fill="FFFFFF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24292E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4292E"/>
                        <w:shd w:val="clear" w:color="auto" w:fill="FFFFFF"/>
                      </w:rPr>
                      <m:t>y-Hx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color w:val="24292E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/>
                <w:color w:val="24292E"/>
                <w:shd w:val="clear" w:color="auto" w:fill="FFFFFF"/>
              </w:rPr>
              <m:t>2</m:t>
            </m:r>
          </m:sup>
        </m:sSubSup>
        <m:r>
          <w:rPr>
            <w:rFonts w:ascii="Cambria Math" w:hAnsi="Cambria Math"/>
            <w:color w:val="24292E"/>
            <w:shd w:val="clear" w:color="auto" w:fill="FFFFFF"/>
          </w:rPr>
          <m:t xml:space="preserve"> +λ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color w:val="24292E"/>
                <w:shd w:val="clear" w:color="auto" w:fill="FFFFFF"/>
              </w:rPr>
              <m:t>n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24292E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24292E"/>
                    <w:shd w:val="clear" w:color="auto" w:fill="FFFFFF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24292E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4292E"/>
                        <w:shd w:val="clear" w:color="auto" w:fill="FFFFFF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hAnsi="Cambria Math"/>
            <w:color w:val="24292E"/>
            <w:shd w:val="clear" w:color="auto" w:fill="FFFFFF"/>
          </w:rPr>
          <m:t>, λ &gt;</m:t>
        </m:r>
      </m:oMath>
      <w:r w:rsidR="00925068" w:rsidRPr="00925068">
        <w:rPr>
          <w:color w:val="24292E"/>
          <w:shd w:val="clear" w:color="auto" w:fill="FFFFFF"/>
        </w:rPr>
        <w:t xml:space="preserve"> 0 </w:t>
      </w:r>
    </w:p>
    <w:p w:rsidR="00FA041E" w:rsidRDefault="00925068" w:rsidP="003E6760">
      <w:pPr>
        <w:ind w:firstLine="708"/>
        <w:rPr>
          <w:color w:val="24292E"/>
          <w:shd w:val="clear" w:color="auto" w:fill="FFFFFF"/>
        </w:rPr>
      </w:pPr>
      <w:r w:rsidRPr="00925068">
        <w:rPr>
          <w:color w:val="24292E"/>
          <w:shd w:val="clear" w:color="auto" w:fill="FFFFFF"/>
        </w:rPr>
        <w:t>Решение задачи будет в виде:</w:t>
      </w:r>
    </w:p>
    <w:p w:rsidR="00FA041E" w:rsidRDefault="00FA041E" w:rsidP="003E6760">
      <w:pPr>
        <w:ind w:firstLine="708"/>
        <w:rPr>
          <w:color w:val="24292E"/>
          <w:shd w:val="clear" w:color="auto" w:fill="FFFFFF"/>
        </w:rPr>
      </w:pPr>
      <m:oMathPara>
        <m:oMath>
          <m:r>
            <w:rPr>
              <w:rFonts w:ascii="Cambria Math" w:hAnsi="Cambria Math"/>
              <w:color w:val="24292E"/>
              <w:shd w:val="clear" w:color="auto" w:fill="FFFFFF"/>
            </w:rPr>
            <m:t xml:space="preserve"> x = </m:t>
          </m:r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24292E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hd w:val="clear" w:color="auto" w:fill="FFFFFF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hd w:val="clear" w:color="auto" w:fill="FFFFFF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hd w:val="clear" w:color="auto" w:fill="FFFFFF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/>
              <w:color w:val="24292E"/>
              <w:shd w:val="clear" w:color="auto" w:fill="FFFFFF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4292E"/>
              <w:shd w:val="clear" w:color="auto" w:fill="FFFFFF"/>
            </w:rPr>
            <m:t xml:space="preserve">y-λ 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4292E"/>
                  <w:shd w:val="clear" w:color="auto" w:fill="FFFFFF"/>
                  <w:lang w:val="en-US"/>
                </w:rPr>
                <m:t>n</m:t>
              </m:r>
            </m:sub>
            <m:sup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  <w:lang w:val="en-US"/>
                </w:rPr>
              </m:ctrlPr>
            </m:sup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|D(x)|</m:t>
              </m: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  <w:lang w:val="en-US"/>
                </w:rPr>
              </m:ctrlPr>
            </m:e>
          </m:nary>
          <m:r>
            <w:rPr>
              <w:rFonts w:ascii="Cambria Math" w:hAnsi="Cambria Math"/>
              <w:color w:val="24292E"/>
              <w:shd w:val="clear" w:color="auto" w:fill="FFFFFF"/>
            </w:rPr>
            <m:t xml:space="preserve"> ) </m:t>
          </m:r>
        </m:oMath>
      </m:oMathPara>
    </w:p>
    <w:p w:rsidR="00FA041E" w:rsidRDefault="00925068" w:rsidP="003E6760">
      <w:pPr>
        <w:ind w:firstLine="708"/>
        <w:rPr>
          <w:color w:val="24292E"/>
          <w:shd w:val="clear" w:color="auto" w:fill="FFFFFF"/>
        </w:rPr>
      </w:pPr>
      <w:r w:rsidRPr="00925068">
        <w:rPr>
          <w:color w:val="24292E"/>
          <w:shd w:val="clear" w:color="auto" w:fill="FFFFFF"/>
        </w:rPr>
        <w:t>Такой функционал TV не является гладкой функцией. Можно заменить абсолютное значение на гладкое абсолютное значени</w:t>
      </w:r>
      <w:r w:rsidR="00FA041E">
        <w:rPr>
          <w:color w:val="24292E"/>
          <w:shd w:val="clear" w:color="auto" w:fill="FFFFFF"/>
        </w:rPr>
        <w:t>е</w:t>
      </w:r>
      <w:r w:rsidRPr="00925068">
        <w:rPr>
          <w:color w:val="24292E"/>
          <w:shd w:val="clear" w:color="auto" w:fill="FFFFFF"/>
        </w:rPr>
        <w:t>. Сглаженная TV-норма:</w:t>
      </w:r>
    </w:p>
    <w:p w:rsidR="00FA041E" w:rsidRDefault="00FA041E" w:rsidP="003E6760">
      <w:pPr>
        <w:ind w:firstLine="708"/>
        <w:rPr>
          <w:color w:val="24292E"/>
          <w:shd w:val="clear" w:color="auto" w:fill="FFFFFF"/>
        </w:rPr>
      </w:pPr>
      <m:oMath>
        <m:r>
          <w:rPr>
            <w:rFonts w:ascii="Cambria Math" w:hAnsi="Cambria Math"/>
            <w:color w:val="24292E"/>
            <w:shd w:val="clear" w:color="auto" w:fill="FFFFFF"/>
          </w:rPr>
          <m:t xml:space="preserve"> J</m:t>
        </m:r>
        <m:d>
          <m:d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4292E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color w:val="24292E"/>
            <w:shd w:val="clear" w:color="auto" w:fill="FFFFFF"/>
          </w:rPr>
          <m:t xml:space="preserve">=∑ 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color w:val="24292E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24292E"/>
                            <w:shd w:val="clear" w:color="auto" w:fill="FFFFFF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color w:val="24292E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24292E"/>
                                <w:shd w:val="clear" w:color="auto" w:fill="FFFFFF"/>
                              </w:rPr>
                              <m:t>grad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24292E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24292E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24292E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hd w:val="clear" w:color="auto" w:fill="FFFF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hd w:val="clear" w:color="auto" w:fill="FFFFFF"/>
                      </w:rPr>
                      <m:t>ϵ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hd w:val="clear" w:color="auto" w:fill="FFFFFF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  <w:color w:val="24292E"/>
            <w:shd w:val="clear" w:color="auto" w:fill="FFFFFF"/>
          </w:rPr>
          <m:t xml:space="preserve"> , ϵ</m:t>
        </m:r>
      </m:oMath>
      <w:r w:rsidR="00925068" w:rsidRPr="00925068">
        <w:rPr>
          <w:color w:val="24292E"/>
          <w:shd w:val="clear" w:color="auto" w:fill="FFFFFF"/>
        </w:rPr>
        <w:t xml:space="preserve">- параметр регуляризации. </w:t>
      </w:r>
    </w:p>
    <w:p w:rsidR="00971357" w:rsidRDefault="00925068" w:rsidP="003E6760">
      <w:pPr>
        <w:ind w:firstLine="708"/>
        <w:rPr>
          <w:color w:val="24292E"/>
          <w:shd w:val="clear" w:color="auto" w:fill="FFFFFF"/>
        </w:rPr>
      </w:pPr>
      <w:r w:rsidRPr="00925068">
        <w:rPr>
          <w:color w:val="24292E"/>
          <w:shd w:val="clear" w:color="auto" w:fill="FFFFFF"/>
        </w:rPr>
        <w:t xml:space="preserve">Когда </w:t>
      </w:r>
      <w:proofErr w:type="gramStart"/>
      <w:r w:rsidRPr="00925068">
        <w:rPr>
          <w:color w:val="24292E"/>
          <w:shd w:val="clear" w:color="auto" w:fill="FFFFFF"/>
        </w:rPr>
        <w:t>параметр</w:t>
      </w:r>
      <w:r w:rsidR="00FA041E" w:rsidRPr="00FA041E">
        <w:rPr>
          <w:color w:val="24292E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4292E"/>
            <w:shd w:val="clear" w:color="auto" w:fill="FFFFFF"/>
          </w:rPr>
          <m:t>ϵ</m:t>
        </m:r>
      </m:oMath>
      <w:r w:rsidRPr="00925068">
        <w:rPr>
          <w:color w:val="24292E"/>
          <w:shd w:val="clear" w:color="auto" w:fill="FFFFFF"/>
        </w:rPr>
        <w:t xml:space="preserve"> близок</w:t>
      </w:r>
      <w:proofErr w:type="gramEnd"/>
      <w:r w:rsidRPr="00925068">
        <w:rPr>
          <w:color w:val="24292E"/>
          <w:shd w:val="clear" w:color="auto" w:fill="FFFFFF"/>
        </w:rPr>
        <w:t xml:space="preserve"> к 0, то выражение становится близким к стандартному TV. Но </w:t>
      </w:r>
      <w:proofErr w:type="gramStart"/>
      <w:r w:rsidRPr="00925068">
        <w:rPr>
          <w:color w:val="24292E"/>
          <w:shd w:val="clear" w:color="auto" w:fill="FFFFFF"/>
        </w:rPr>
        <w:t xml:space="preserve">когда </w:t>
      </w:r>
      <m:oMath>
        <m:r>
          <w:rPr>
            <w:rFonts w:ascii="Cambria Math" w:hAnsi="Cambria Math"/>
            <w:color w:val="24292E"/>
            <w:shd w:val="clear" w:color="auto" w:fill="FFFFFF"/>
          </w:rPr>
          <m:t>|ϵ|</m:t>
        </m:r>
      </m:oMath>
      <w:r w:rsidRPr="00925068">
        <w:rPr>
          <w:color w:val="24292E"/>
          <w:shd w:val="clear" w:color="auto" w:fill="FFFFFF"/>
        </w:rPr>
        <w:t xml:space="preserve"> становится</w:t>
      </w:r>
      <w:proofErr w:type="gramEnd"/>
      <w:r w:rsidRPr="00925068">
        <w:rPr>
          <w:color w:val="24292E"/>
          <w:shd w:val="clear" w:color="auto" w:fill="FFFFFF"/>
        </w:rPr>
        <w:t xml:space="preserve"> большим - значение выражение становится близким к значению </w:t>
      </w:r>
      <w:r w:rsidR="00FA041E">
        <w:rPr>
          <w:color w:val="24292E"/>
          <w:shd w:val="clear" w:color="auto" w:fill="FFFFFF"/>
        </w:rPr>
        <w:t xml:space="preserve">нормы </w:t>
      </w:r>
      <w:r w:rsidRPr="00925068">
        <w:rPr>
          <w:color w:val="24292E"/>
          <w:shd w:val="clear" w:color="auto" w:fill="FFFFFF"/>
        </w:rPr>
        <w:t>Соболева, описанной выше. Такая априорная информация не является квадратичной, поэтому не может быть выражен</w:t>
      </w:r>
      <w:r w:rsidR="00FA041E">
        <w:rPr>
          <w:color w:val="24292E"/>
          <w:shd w:val="clear" w:color="auto" w:fill="FFFFFF"/>
        </w:rPr>
        <w:t>а</w:t>
      </w:r>
      <w:r w:rsidRPr="00925068">
        <w:rPr>
          <w:color w:val="24292E"/>
          <w:shd w:val="clear" w:color="auto" w:fill="FFFFFF"/>
        </w:rPr>
        <w:t xml:space="preserve"> в форме Фурье. </w:t>
      </w:r>
      <w:r w:rsidR="00FA041E" w:rsidRPr="00925068">
        <w:rPr>
          <w:color w:val="24292E"/>
          <w:shd w:val="clear" w:color="auto" w:fill="FFFFFF"/>
        </w:rPr>
        <w:t>Следовательно</w:t>
      </w:r>
      <w:r w:rsidRPr="00925068">
        <w:rPr>
          <w:color w:val="24292E"/>
          <w:shd w:val="clear" w:color="auto" w:fill="FFFFFF"/>
        </w:rPr>
        <w:t xml:space="preserve">, </w:t>
      </w:r>
      <w:r w:rsidR="00FA041E">
        <w:rPr>
          <w:color w:val="24292E"/>
          <w:shd w:val="clear" w:color="auto" w:fill="FFFFFF"/>
        </w:rPr>
        <w:t xml:space="preserve">решение по такой формуле можно сделать </w:t>
      </w:r>
      <w:r w:rsidRPr="00925068">
        <w:rPr>
          <w:color w:val="24292E"/>
          <w:shd w:val="clear" w:color="auto" w:fill="FFFFFF"/>
        </w:rPr>
        <w:t>итерационным, шаг итерации можно представить так [</w:t>
      </w:r>
      <w:hyperlink r:id="rId9" w:history="1">
        <w:r w:rsidRPr="00925068">
          <w:rPr>
            <w:rStyle w:val="a3"/>
            <w:color w:val="0366D6"/>
            <w:u w:val="none"/>
            <w:shd w:val="clear" w:color="auto" w:fill="FFFFFF"/>
          </w:rPr>
          <w:t>https://hal.inria.fr/inria-00070726/document</w:t>
        </w:r>
      </w:hyperlink>
      <w:r w:rsidRPr="00925068">
        <w:rPr>
          <w:color w:val="24292E"/>
          <w:shd w:val="clear" w:color="auto" w:fill="FFFFFF"/>
        </w:rPr>
        <w:t> на стр. 21, формула 23</w:t>
      </w:r>
      <w:proofErr w:type="gramStart"/>
      <w:r w:rsidRPr="00925068">
        <w:rPr>
          <w:color w:val="24292E"/>
          <w:shd w:val="clear" w:color="auto" w:fill="FFFFFF"/>
        </w:rPr>
        <w:t>] :</w:t>
      </w:r>
      <w:proofErr w:type="gramEnd"/>
    </w:p>
    <w:p w:rsidR="00971357" w:rsidRDefault="00487E98" w:rsidP="00971357">
      <w:pPr>
        <w:ind w:firstLine="708"/>
        <w:jc w:val="center"/>
        <w:rPr>
          <w:rStyle w:val="a4"/>
          <w:rFonts w:eastAsiaTheme="minorEastAsia"/>
          <w:i w:val="0"/>
          <w:iCs w:val="0"/>
          <w:color w:val="24292E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k+1</m:t>
              </m:r>
            </m:sup>
          </m:sSup>
          <m:r>
            <w:rPr>
              <w:rFonts w:ascii="Cambria Math" w:hAnsi="Cambria Math"/>
              <w:color w:val="24292E"/>
              <w:shd w:val="clear" w:color="auto" w:fill="FFFFFF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color w:val="24292E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24292E"/>
                  <w:shd w:val="clear" w:color="auto" w:fill="FFFFFF"/>
                </w:rPr>
                <m:t>k</m:t>
              </m:r>
            </m:sup>
          </m:sSup>
          <m:r>
            <w:rPr>
              <w:rFonts w:ascii="Cambria Math" w:hAnsi="Cambria Math"/>
              <w:color w:val="24292E"/>
              <w:shd w:val="clear" w:color="auto" w:fill="FFFFFF"/>
            </w:rPr>
            <m:t xml:space="preserve"> -τ(h*(h</m:t>
          </m:r>
          <m:sSup>
            <m:sSupPr>
              <m:ctrlPr>
                <w:rPr>
                  <w:rStyle w:val="a4"/>
                  <w:rFonts w:ascii="Cambria Math" w:hAnsi="Cambria Math"/>
                  <w:i w:val="0"/>
                  <w:iCs w:val="0"/>
                  <w:color w:val="24292E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24292E"/>
                  <w:shd w:val="clear" w:color="auto" w:fill="FFFFFF"/>
                </w:rPr>
                <m:t>*x</m:t>
              </m:r>
            </m:e>
            <m:sup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24292E"/>
                  <w:shd w:val="clear" w:color="auto" w:fill="FFFFFF"/>
                </w:rPr>
                <m:t>k</m:t>
              </m:r>
            </m:sup>
          </m:sSup>
          <m:r>
            <m:rPr>
              <m:sty m:val="p"/>
            </m:rPr>
            <w:rPr>
              <w:rStyle w:val="a4"/>
              <w:rFonts w:ascii="Cambria Math" w:hAnsi="Cambria Math"/>
              <w:color w:val="24292E"/>
              <w:shd w:val="clear" w:color="auto" w:fill="FFFFFF"/>
            </w:rPr>
            <m:t>-y)+λ grad(J(</m:t>
          </m:r>
          <m:sSup>
            <m:sSupPr>
              <m:ctrlPr>
                <w:rPr>
                  <w:rStyle w:val="a4"/>
                  <w:rFonts w:ascii="Cambria Math" w:hAnsi="Cambria Math"/>
                  <w:i w:val="0"/>
                  <w:iCs w:val="0"/>
                  <w:color w:val="24292E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24292E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24292E"/>
                  <w:shd w:val="clear" w:color="auto" w:fill="FFFFFF"/>
                </w:rPr>
                <m:t>k</m:t>
              </m:r>
            </m:sup>
          </m:sSup>
          <m:r>
            <m:rPr>
              <m:sty m:val="p"/>
            </m:rPr>
            <w:rPr>
              <w:rStyle w:val="a4"/>
              <w:rFonts w:ascii="Cambria Math" w:hAnsi="Cambria Math"/>
              <w:color w:val="24292E"/>
              <w:shd w:val="clear" w:color="auto" w:fill="FFFFFF"/>
            </w:rPr>
            <m:t>))</m:t>
          </m:r>
        </m:oMath>
      </m:oMathPara>
    </w:p>
    <w:p w:rsidR="00971357" w:rsidRPr="00971357" w:rsidRDefault="00971357" w:rsidP="00971357">
      <w:pPr>
        <w:ind w:firstLine="708"/>
        <w:jc w:val="center"/>
        <w:rPr>
          <w:rStyle w:val="a4"/>
          <w:rFonts w:eastAsiaTheme="minorEastAsia"/>
          <w:i w:val="0"/>
          <w:iCs w:val="0"/>
          <w:color w:val="24292E"/>
          <w:shd w:val="clear" w:color="auto" w:fill="FFFFFF"/>
        </w:rPr>
      </w:pPr>
      <m:oMathPara>
        <m:oMath>
          <m:r>
            <m:rPr>
              <m:sty m:val="p"/>
            </m:rPr>
            <w:rPr>
              <w:rStyle w:val="a4"/>
              <w:rFonts w:ascii="Cambria Math" w:hAnsi="Cambria Math"/>
              <w:color w:val="24292E"/>
              <w:shd w:val="clear" w:color="auto" w:fill="FFFFFF"/>
              <w:lang w:val="en-US"/>
            </w:rPr>
            <m:t>grad</m:t>
          </m:r>
          <m:d>
            <m:dPr>
              <m:ctrlPr>
                <w:rPr>
                  <w:rStyle w:val="a4"/>
                  <w:rFonts w:ascii="Cambria Math" w:hAnsi="Cambria Math"/>
                  <w:i w:val="0"/>
                  <w:iCs w:val="0"/>
                  <w:color w:val="24292E"/>
                  <w:shd w:val="clear" w:color="auto" w:fill="FFFFFF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24292E"/>
                  <w:shd w:val="clear" w:color="auto" w:fill="FFFFFF"/>
                  <w:lang w:val="en-US"/>
                </w:rPr>
                <m:t>J</m:t>
              </m:r>
              <m:d>
                <m:dPr>
                  <m:ctrlPr>
                    <w:rPr>
                      <w:rStyle w:val="a4"/>
                      <w:rFonts w:ascii="Cambria Math" w:hAnsi="Cambria Math"/>
                      <w:i w:val="0"/>
                      <w:iCs w:val="0"/>
                      <w:color w:val="24292E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4"/>
                      <w:rFonts w:ascii="Cambria Math" w:hAnsi="Cambria Math"/>
                      <w:color w:val="24292E"/>
                      <w:shd w:val="clear" w:color="auto" w:fill="FFFFFF"/>
                      <w:lang w:val="en-US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Style w:val="a4"/>
              <w:rFonts w:ascii="Cambria Math" w:hAnsi="Cambria Math"/>
              <w:color w:val="24292E"/>
              <w:shd w:val="clear" w:color="auto" w:fill="FFFFFF"/>
              <w:lang w:val="en-US"/>
            </w:rPr>
            <m:t>= -div</m:t>
          </m:r>
          <m:d>
            <m:dPr>
              <m:ctrlPr>
                <w:rPr>
                  <w:rStyle w:val="a4"/>
                  <w:rFonts w:ascii="Cambria Math" w:hAnsi="Cambria Math"/>
                  <w:i w:val="0"/>
                  <w:iCs w:val="0"/>
                  <w:color w:val="24292E"/>
                  <w:shd w:val="clear" w:color="auto" w:fill="FFFFFF"/>
                  <w:lang w:val="en-US"/>
                </w:rPr>
              </m:ctrlPr>
            </m:dPr>
            <m:e>
              <m:f>
                <m:fPr>
                  <m:ctrlPr>
                    <w:rPr>
                      <w:rStyle w:val="a4"/>
                      <w:rFonts w:ascii="Cambria Math" w:hAnsi="Cambria Math"/>
                      <w:i w:val="0"/>
                      <w:iCs w:val="0"/>
                      <w:color w:val="24292E"/>
                      <w:shd w:val="clear" w:color="auto" w:fill="FFFFFF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4"/>
                      <w:rFonts w:ascii="Cambria Math" w:hAnsi="Cambria Math"/>
                      <w:color w:val="24292E"/>
                      <w:shd w:val="clear" w:color="auto" w:fill="FFFFFF"/>
                      <w:lang w:val="en-US"/>
                    </w:rPr>
                    <m:t>grad</m:t>
                  </m:r>
                  <m:d>
                    <m:dPr>
                      <m:ctrlPr>
                        <w:rPr>
                          <w:rStyle w:val="a4"/>
                          <w:rFonts w:ascii="Cambria Math" w:hAnsi="Cambria Math"/>
                          <w:i w:val="0"/>
                          <w:iCs w:val="0"/>
                          <w:color w:val="24292E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4"/>
                          <w:rFonts w:ascii="Cambria Math" w:hAnsi="Cambria Math"/>
                          <w:color w:val="24292E"/>
                          <w:shd w:val="clear" w:color="auto" w:fill="FFFFFF"/>
                          <w:lang w:val="en-US"/>
                        </w:rPr>
                        <m:t>x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Style w:val="a4"/>
                          <w:rFonts w:ascii="Cambria Math" w:hAnsi="Cambria Math"/>
                          <w:i w:val="0"/>
                          <w:iCs w:val="0"/>
                          <w:color w:val="24292E"/>
                          <w:shd w:val="clear" w:color="auto" w:fill="FFFFFF"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Style w:val="a4"/>
                              <w:rFonts w:ascii="Cambria Math" w:hAnsi="Cambria Math"/>
                              <w:i w:val="0"/>
                              <w:iCs w:val="0"/>
                              <w:color w:val="24292E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Style w:val="a4"/>
                                  <w:rFonts w:ascii="Cambria Math" w:hAnsi="Cambria Math"/>
                                  <w:i w:val="0"/>
                                  <w:iCs w:val="0"/>
                                  <w:color w:val="24292E"/>
                                  <w:shd w:val="clear" w:color="auto" w:fill="FFFFFF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Style w:val="a4"/>
                                      <w:rFonts w:ascii="Cambria Math" w:hAnsi="Cambria Math"/>
                                      <w:i w:val="0"/>
                                      <w:iCs w:val="0"/>
                                      <w:color w:val="24292E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Style w:val="a4"/>
                                          <w:rFonts w:ascii="Cambria Math" w:hAnsi="Cambria Math"/>
                                          <w:i w:val="0"/>
                                          <w:iCs w:val="0"/>
                                          <w:color w:val="24292E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a4"/>
                                          <w:rFonts w:ascii="Cambria Math" w:hAnsi="Cambria Math"/>
                                          <w:color w:val="24292E"/>
                                          <w:shd w:val="clear" w:color="auto" w:fill="FFFFFF"/>
                                          <w:lang w:val="en-US"/>
                                        </w:rPr>
                                        <m:t>grad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Style w:val="a4"/>
                                              <w:rFonts w:ascii="Cambria Math" w:hAnsi="Cambria Math"/>
                                              <w:i w:val="0"/>
                                              <w:iCs w:val="0"/>
                                              <w:color w:val="24292E"/>
                                              <w:shd w:val="clear" w:color="auto" w:fill="FFFFFF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Style w:val="a4"/>
                                              <w:rFonts w:ascii="Cambria Math" w:hAnsi="Cambria Math"/>
                                              <w:color w:val="24292E"/>
                                              <w:shd w:val="clear" w:color="auto" w:fill="FFFFFF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a4"/>
                                  <w:rFonts w:ascii="Cambria Math" w:hAnsi="Cambria Math"/>
                                  <w:color w:val="24292E"/>
                                  <w:shd w:val="clear" w:color="auto" w:fill="FFFFFF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Style w:val="a4"/>
                              <w:rFonts w:ascii="Cambria Math" w:hAnsi="Cambria Math"/>
                              <w:color w:val="24292E"/>
                              <w:shd w:val="clear" w:color="auto" w:fill="FFFFFF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Style w:val="a4"/>
                                  <w:rFonts w:ascii="Cambria Math" w:hAnsi="Cambria Math"/>
                                  <w:i w:val="0"/>
                                  <w:iCs w:val="0"/>
                                  <w:color w:val="24292E"/>
                                  <w:shd w:val="clear" w:color="auto" w:fill="FFFFF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4"/>
                                  <w:rFonts w:ascii="Cambria Math" w:hAnsi="Cambria Math"/>
                                  <w:color w:val="24292E"/>
                                  <w:shd w:val="clear" w:color="auto" w:fill="FFFFFF"/>
                                  <w:lang w:val="en-US"/>
                                </w:rPr>
                                <m:t>ϵ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a4"/>
                                  <w:rFonts w:ascii="Cambria Math" w:hAnsi="Cambria Math"/>
                                  <w:color w:val="24292E"/>
                                  <w:shd w:val="clear" w:color="auto" w:fill="FFFFFF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e>
          </m:d>
          <m:r>
            <m:rPr>
              <m:sty m:val="p"/>
            </m:rPr>
            <w:rPr>
              <w:rStyle w:val="a4"/>
              <w:rFonts w:ascii="Cambria Math" w:hAnsi="Cambria Math"/>
              <w:color w:val="24292E"/>
              <w:shd w:val="clear" w:color="auto" w:fill="FFFFFF"/>
              <w:lang w:val="en-US"/>
            </w:rPr>
            <m:t xml:space="preserve">, </m:t>
          </m:r>
        </m:oMath>
      </m:oMathPara>
    </w:p>
    <w:p w:rsidR="00971357" w:rsidRPr="00114493" w:rsidRDefault="00971357" w:rsidP="00971357">
      <w:pPr>
        <w:ind w:firstLine="708"/>
        <w:jc w:val="center"/>
        <w:rPr>
          <w:rStyle w:val="a4"/>
          <w:color w:val="24292E"/>
          <w:shd w:val="clear" w:color="auto" w:fill="FFFFFF"/>
        </w:rPr>
      </w:pPr>
      <w:r>
        <w:rPr>
          <w:rStyle w:val="a4"/>
          <w:rFonts w:eastAsiaTheme="minorEastAsia"/>
          <w:i w:val="0"/>
          <w:iCs w:val="0"/>
          <w:color w:val="24292E"/>
          <w:shd w:val="clear" w:color="auto" w:fill="FFFFFF"/>
        </w:rPr>
        <w:t xml:space="preserve">где </w:t>
      </w:r>
      <m:oMath>
        <m:r>
          <m:rPr>
            <m:sty m:val="p"/>
          </m:rPr>
          <w:rPr>
            <w:rStyle w:val="a4"/>
            <w:rFonts w:ascii="Cambria Math" w:eastAsiaTheme="minorEastAsia" w:hAnsi="Cambria Math"/>
            <w:color w:val="24292E"/>
            <w:shd w:val="clear" w:color="auto" w:fill="FFFFFF"/>
          </w:rPr>
          <m:t xml:space="preserve">div- </m:t>
        </m:r>
      </m:oMath>
      <w:r>
        <w:rPr>
          <w:rStyle w:val="a4"/>
          <w:rFonts w:eastAsiaTheme="minorEastAsia"/>
          <w:i w:val="0"/>
          <w:iCs w:val="0"/>
          <w:color w:val="24292E"/>
          <w:shd w:val="clear" w:color="auto" w:fill="FFFFFF"/>
        </w:rPr>
        <w:t>дивергенция</w:t>
      </w:r>
    </w:p>
    <w:p w:rsidR="00114493" w:rsidRPr="00114493" w:rsidRDefault="00925068" w:rsidP="003E6760">
      <w:pPr>
        <w:ind w:firstLine="708"/>
        <w:rPr>
          <w:rStyle w:val="a4"/>
          <w:rFonts w:eastAsiaTheme="minorEastAsia"/>
          <w:i w:val="0"/>
          <w:iCs w:val="0"/>
          <w:color w:val="24292E"/>
          <w:shd w:val="clear" w:color="auto" w:fill="FFFFFF"/>
        </w:rPr>
      </w:pPr>
      <w:r w:rsidRPr="00114493">
        <w:rPr>
          <w:rStyle w:val="a4"/>
          <w:i w:val="0"/>
          <w:color w:val="24292E"/>
          <w:shd w:val="clear" w:color="auto" w:fill="FFFFFF"/>
        </w:rPr>
        <w:t>Такой способ имеет название в "методах опт</w:t>
      </w:r>
      <w:r w:rsidR="00114493">
        <w:rPr>
          <w:rStyle w:val="a4"/>
          <w:i w:val="0"/>
          <w:color w:val="24292E"/>
          <w:shd w:val="clear" w:color="auto" w:fill="FFFFFF"/>
        </w:rPr>
        <w:t xml:space="preserve">имизации" как градиентный </w:t>
      </w:r>
      <w:proofErr w:type="gramStart"/>
      <w:r w:rsidR="00114493">
        <w:rPr>
          <w:rStyle w:val="a4"/>
          <w:i w:val="0"/>
          <w:color w:val="24292E"/>
          <w:shd w:val="clear" w:color="auto" w:fill="FFFFFF"/>
        </w:rPr>
        <w:t xml:space="preserve">спуск, </w:t>
      </w:r>
      <w:r w:rsidRPr="00114493">
        <w:rPr>
          <w:rStyle w:val="a4"/>
          <w:i w:val="0"/>
          <w:color w:val="24292E"/>
          <w:shd w:val="clear" w:color="auto" w:fill="FFFFFF"/>
        </w:rPr>
        <w:t xml:space="preserve"> </w:t>
      </w:r>
      <w:proofErr w:type="gramEnd"/>
      <m:oMath>
        <m:r>
          <m:rPr>
            <m:sty m:val="p"/>
          </m:rPr>
          <w:rPr>
            <w:rStyle w:val="a4"/>
            <w:rFonts w:ascii="Cambria Math" w:hAnsi="Cambria Math"/>
            <w:color w:val="24292E"/>
            <w:shd w:val="clear" w:color="auto" w:fill="FFFFFF"/>
          </w:rPr>
          <m:t xml:space="preserve"> </m:t>
        </m:r>
      </m:oMath>
    </w:p>
    <w:p w:rsidR="00971357" w:rsidRDefault="00114493" w:rsidP="003E6760">
      <w:pPr>
        <w:ind w:firstLine="708"/>
        <w:rPr>
          <w:rStyle w:val="a4"/>
          <w:color w:val="24292E"/>
          <w:shd w:val="clear" w:color="auto" w:fill="FFFFFF"/>
        </w:rPr>
      </w:pPr>
      <m:oMath>
        <m:r>
          <m:rPr>
            <m:sty m:val="p"/>
          </m:rPr>
          <w:rPr>
            <w:rStyle w:val="a4"/>
            <w:rFonts w:ascii="Cambria Math" w:hAnsi="Cambria Math"/>
            <w:color w:val="24292E"/>
            <w:shd w:val="clear" w:color="auto" w:fill="FFFFFF"/>
          </w:rPr>
          <m:t>τ</m:t>
        </m:r>
      </m:oMath>
      <w:r>
        <w:rPr>
          <w:rStyle w:val="a4"/>
          <w:i w:val="0"/>
          <w:color w:val="24292E"/>
          <w:shd w:val="clear" w:color="auto" w:fill="FFFFFF"/>
        </w:rPr>
        <w:t xml:space="preserve"> </w:t>
      </w:r>
      <w:r w:rsidR="00925068" w:rsidRPr="00114493">
        <w:rPr>
          <w:rStyle w:val="a4"/>
          <w:i w:val="0"/>
          <w:color w:val="24292E"/>
          <w:shd w:val="clear" w:color="auto" w:fill="FFFFFF"/>
        </w:rPr>
        <w:t xml:space="preserve"> - шаг спуска</w:t>
      </w:r>
      <w:r w:rsidR="00925068" w:rsidRPr="00925068">
        <w:rPr>
          <w:rStyle w:val="a4"/>
          <w:color w:val="24292E"/>
          <w:shd w:val="clear" w:color="auto" w:fill="FFFFFF"/>
        </w:rPr>
        <w:t xml:space="preserve">, </w:t>
      </w:r>
    </w:p>
    <w:p w:rsidR="00114493" w:rsidRDefault="00925068" w:rsidP="00114493">
      <w:pPr>
        <w:ind w:firstLine="708"/>
        <w:jc w:val="both"/>
        <w:rPr>
          <w:rStyle w:val="a4"/>
          <w:color w:val="24292E"/>
          <w:shd w:val="clear" w:color="auto" w:fill="FFFFFF"/>
        </w:rPr>
      </w:pPr>
      <w:r w:rsidRPr="00114493">
        <w:rPr>
          <w:rStyle w:val="a4"/>
          <w:i w:val="0"/>
          <w:color w:val="24292E"/>
          <w:shd w:val="clear" w:color="auto" w:fill="FFFFFF"/>
        </w:rPr>
        <w:t xml:space="preserve">Из вышеизложенного следует, что есть несколько способов решения проблемы. Для задачи необходимо выбрать ядро </w:t>
      </w:r>
      <w:r w:rsidR="00487E98" w:rsidRPr="00114493">
        <w:rPr>
          <w:rStyle w:val="a4"/>
          <w:i w:val="0"/>
          <w:color w:val="24292E"/>
          <w:shd w:val="clear" w:color="auto" w:fill="FFFFFF"/>
        </w:rPr>
        <w:t>размытия</w:t>
      </w:r>
      <w:r w:rsidRPr="00114493">
        <w:rPr>
          <w:rStyle w:val="a4"/>
          <w:i w:val="0"/>
          <w:color w:val="24292E"/>
          <w:shd w:val="clear" w:color="auto" w:fill="FFFFFF"/>
        </w:rPr>
        <w:t>, которое предполагается известным априори. Одно</w:t>
      </w:r>
      <w:r w:rsidR="00487E98">
        <w:rPr>
          <w:rStyle w:val="a4"/>
          <w:i w:val="0"/>
          <w:color w:val="24292E"/>
          <w:shd w:val="clear" w:color="auto" w:fill="FFFFFF"/>
        </w:rPr>
        <w:t xml:space="preserve"> из решений - представить ядро </w:t>
      </w:r>
      <w:proofErr w:type="spellStart"/>
      <w:r w:rsidR="00487E98">
        <w:rPr>
          <w:rStyle w:val="a4"/>
          <w:i w:val="0"/>
          <w:color w:val="24292E"/>
          <w:shd w:val="clear" w:color="auto" w:fill="FFFFFF"/>
        </w:rPr>
        <w:t>Г</w:t>
      </w:r>
      <w:r w:rsidRPr="00114493">
        <w:rPr>
          <w:rStyle w:val="a4"/>
          <w:i w:val="0"/>
          <w:color w:val="24292E"/>
          <w:shd w:val="clear" w:color="auto" w:fill="FFFFFF"/>
        </w:rPr>
        <w:t>ауссовским</w:t>
      </w:r>
      <w:proofErr w:type="spellEnd"/>
      <w:r w:rsidRPr="00114493">
        <w:rPr>
          <w:rStyle w:val="a4"/>
          <w:i w:val="0"/>
          <w:color w:val="24292E"/>
          <w:shd w:val="clear" w:color="auto" w:fill="FFFFFF"/>
        </w:rPr>
        <w:t>. Способы построения Гауссова ядра размытия описаны в</w:t>
      </w:r>
      <w:r w:rsidRPr="00925068">
        <w:rPr>
          <w:rStyle w:val="a4"/>
          <w:color w:val="24292E"/>
          <w:shd w:val="clear" w:color="auto" w:fill="FFFFFF"/>
        </w:rPr>
        <w:t xml:space="preserve"> [</w:t>
      </w:r>
      <w:hyperlink r:id="rId10" w:history="1">
        <w:r w:rsidRPr="00925068">
          <w:rPr>
            <w:rStyle w:val="a3"/>
            <w:i/>
            <w:iCs/>
            <w:color w:val="0366D6"/>
            <w:u w:val="none"/>
          </w:rPr>
          <w:t>https://homepages.inf.ed.ac.uk/rbf/HIPR2/gsmooth.htm</w:t>
        </w:r>
      </w:hyperlink>
      <w:r w:rsidRPr="00925068">
        <w:rPr>
          <w:rStyle w:val="a4"/>
          <w:color w:val="24292E"/>
          <w:shd w:val="clear" w:color="auto" w:fill="FFFFFF"/>
        </w:rPr>
        <w:t xml:space="preserve">]. </w:t>
      </w:r>
      <w:r w:rsidRPr="00114493">
        <w:rPr>
          <w:rStyle w:val="a4"/>
          <w:i w:val="0"/>
          <w:color w:val="24292E"/>
          <w:shd w:val="clear" w:color="auto" w:fill="FFFFFF"/>
        </w:rPr>
        <w:t>Так</w:t>
      </w:r>
      <w:r w:rsidR="00487E98">
        <w:rPr>
          <w:rStyle w:val="a4"/>
          <w:i w:val="0"/>
          <w:color w:val="24292E"/>
          <w:shd w:val="clear" w:color="auto" w:fill="FFFFFF"/>
        </w:rPr>
        <w:t xml:space="preserve">ое ядро подчиняется двумерному </w:t>
      </w:r>
      <w:proofErr w:type="spellStart"/>
      <w:r w:rsidR="00487E98">
        <w:rPr>
          <w:rStyle w:val="a4"/>
          <w:i w:val="0"/>
          <w:color w:val="24292E"/>
          <w:shd w:val="clear" w:color="auto" w:fill="FFFFFF"/>
        </w:rPr>
        <w:t>Г</w:t>
      </w:r>
      <w:r w:rsidRPr="00114493">
        <w:rPr>
          <w:rStyle w:val="a4"/>
          <w:i w:val="0"/>
          <w:color w:val="24292E"/>
          <w:shd w:val="clear" w:color="auto" w:fill="FFFFFF"/>
        </w:rPr>
        <w:t>ауссовскому</w:t>
      </w:r>
      <w:proofErr w:type="spellEnd"/>
      <w:r w:rsidRPr="00114493">
        <w:rPr>
          <w:rStyle w:val="a4"/>
          <w:i w:val="0"/>
          <w:color w:val="24292E"/>
          <w:shd w:val="clear" w:color="auto" w:fill="FFFFFF"/>
        </w:rPr>
        <w:t xml:space="preserve"> распределению:</w:t>
      </w:r>
      <w:r w:rsidRPr="00925068">
        <w:rPr>
          <w:rStyle w:val="a4"/>
          <w:color w:val="24292E"/>
          <w:shd w:val="clear" w:color="auto" w:fill="FFFFFF"/>
        </w:rPr>
        <w:t xml:space="preserve"> </w:t>
      </w:r>
    </w:p>
    <w:p w:rsidR="00114493" w:rsidRPr="00114493" w:rsidRDefault="00114493" w:rsidP="003E6760">
      <w:pPr>
        <w:ind w:firstLine="708"/>
        <w:rPr>
          <w:color w:val="24292E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Style w:val="a4"/>
              <w:rFonts w:ascii="Cambria Math" w:hAnsi="Cambria Math"/>
              <w:color w:val="24292E"/>
              <w:shd w:val="clear" w:color="auto" w:fill="FFFFFF"/>
              <w:lang w:val="en-US"/>
            </w:rPr>
            <m:t>p</m:t>
          </m:r>
          <m:d>
            <m:dPr>
              <m:ctrlPr>
                <w:rPr>
                  <w:rStyle w:val="a4"/>
                  <w:rFonts w:ascii="Cambria Math" w:hAnsi="Cambria Math"/>
                  <w:i w:val="0"/>
                  <w:iCs w:val="0"/>
                  <w:color w:val="24292E"/>
                  <w:shd w:val="clear" w:color="auto" w:fill="FFFFFF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24292E"/>
                  <w:shd w:val="clear" w:color="auto" w:fill="FFFFFF"/>
                  <w:lang w:val="en-US"/>
                </w:rPr>
                <m:t>x,y</m:t>
              </m:r>
            </m:e>
          </m:d>
          <m:r>
            <m:rPr>
              <m:sty m:val="p"/>
            </m:rPr>
            <w:rPr>
              <w:rStyle w:val="a4"/>
              <w:rFonts w:ascii="Cambria Math" w:hAnsi="Cambria Math"/>
              <w:color w:val="24292E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Style w:val="a4"/>
                  <w:rFonts w:ascii="Cambria Math" w:hAnsi="Cambria Math"/>
                  <w:i w:val="0"/>
                  <w:iCs w:val="0"/>
                  <w:color w:val="24292E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24292E"/>
                  <w:shd w:val="clear" w:color="auto" w:fill="FFFFFF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24292E"/>
                  <w:shd w:val="clear" w:color="auto" w:fill="FFFFFF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24292E"/>
                  <w:shd w:val="clear" w:color="auto" w:fill="FFFFFF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E"/>
                      <w:shd w:val="clear" w:color="auto" w:fill="FFFFFF"/>
                      <w:lang w:val="en-US"/>
                    </w:rPr>
                    <m:t>σ</m:t>
                  </m:r>
                  <m:ctrlPr>
                    <w:rPr>
                      <w:rFonts w:ascii="Cambria Math" w:hAnsi="Cambria Math"/>
                      <w:color w:val="24292E"/>
                      <w:shd w:val="clear" w:color="auto" w:fill="FFFFFF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24292E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color w:val="24292E"/>
                  <w:shd w:val="clear" w:color="auto" w:fill="FFFFFF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hd w:val="clear" w:color="auto" w:fill="FFFFFF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24292E"/>
                  <w:shd w:val="clear" w:color="auto" w:fill="FFFFFF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24292E"/>
                      <w:shd w:val="clear" w:color="auto" w:fill="FFFFFF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24292E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E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E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24292E"/>
                      <w:shd w:val="clear" w:color="auto" w:fill="FFFFFF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4292E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E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E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24292E"/>
                      <w:shd w:val="clear" w:color="auto" w:fill="FFFFFF"/>
                      <w:lang w:val="en-US"/>
                    </w:rPr>
                    <m:t xml:space="preserve">2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E"/>
                          <w:shd w:val="clear" w:color="auto" w:fill="FFFFFF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color w:val="24292E"/>
                          <w:shd w:val="clear" w:color="auto" w:fill="FFFFFF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114493" w:rsidRDefault="00925068" w:rsidP="00114493">
      <w:pPr>
        <w:ind w:firstLine="708"/>
        <w:rPr>
          <w:color w:val="24292E"/>
          <w:shd w:val="clear" w:color="auto" w:fill="FFFFFF"/>
        </w:rPr>
      </w:pPr>
      <w:r w:rsidRPr="00BD2602">
        <w:rPr>
          <w:color w:val="24292E"/>
          <w:shd w:val="clear" w:color="auto" w:fill="FFFFFF"/>
        </w:rPr>
        <w:lastRenderedPageBreak/>
        <w:t xml:space="preserve"> </w:t>
      </w:r>
      <w:r w:rsidRPr="00925068">
        <w:rPr>
          <w:color w:val="24292E"/>
          <w:shd w:val="clear" w:color="auto" w:fill="FFFFFF"/>
        </w:rPr>
        <w:t>Предположения о характере ядра свертки сделано, но необходимо также определить размер этого ядра. Его можно задать также произвольно, но есть и способ вычисления, который описан в [</w:t>
      </w:r>
      <w:hyperlink r:id="rId11" w:history="1">
        <w:r w:rsidRPr="00925068">
          <w:rPr>
            <w:rStyle w:val="a3"/>
            <w:color w:val="0366D6"/>
            <w:u w:val="none"/>
            <w:shd w:val="clear" w:color="auto" w:fill="FFFFFF"/>
          </w:rPr>
          <w:t>https://blog.demofox.org/2015/08/19/gaussian-blur/</w:t>
        </w:r>
      </w:hyperlink>
      <w:r w:rsidRPr="00925068">
        <w:rPr>
          <w:color w:val="24292E"/>
          <w:shd w:val="clear" w:color="auto" w:fill="FFFFFF"/>
        </w:rPr>
        <w:t xml:space="preserve">]. </w:t>
      </w:r>
      <w:r w:rsidR="00114493">
        <w:rPr>
          <w:color w:val="24292E"/>
          <w:shd w:val="clear" w:color="auto" w:fill="FFFFFF"/>
        </w:rPr>
        <w:t>Это</w:t>
      </w:r>
      <w:r w:rsidRPr="00925068">
        <w:rPr>
          <w:color w:val="24292E"/>
          <w:shd w:val="clear" w:color="auto" w:fill="FFFFFF"/>
        </w:rPr>
        <w:t xml:space="preserve"> формула:</w:t>
      </w:r>
    </w:p>
    <w:p w:rsidR="00114493" w:rsidRPr="00114493" w:rsidRDefault="00114493" w:rsidP="00114493">
      <w:pPr>
        <w:ind w:firstLine="708"/>
        <w:jc w:val="center"/>
        <w:rPr>
          <w:rFonts w:eastAsiaTheme="minorEastAsia"/>
          <w:color w:val="24292E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24292E"/>
              <w:shd w:val="clear" w:color="auto" w:fill="FFFFFF"/>
            </w:rPr>
            <m:t>1+2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24292E"/>
                  <w:shd w:val="clear" w:color="auto" w:fill="FFFFFF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4292E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4292E"/>
                      <w:shd w:val="clear" w:color="auto" w:fill="FFFFFF"/>
                    </w:rPr>
                    <m:t xml:space="preserve">-2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E"/>
                          <w:shd w:val="clear" w:color="auto" w:fill="FFFFFF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color w:val="24292E"/>
                          <w:shd w:val="clear" w:color="auto" w:fill="FFFFFF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24292E"/>
                      <w:shd w:val="clear" w:color="auto" w:fill="FFFFFF"/>
                    </w:rPr>
                    <m:t>ln0.005</m:t>
                  </m:r>
                </m:e>
              </m:d>
              <m:r>
                <w:rPr>
                  <w:rFonts w:ascii="Cambria Math" w:eastAsiaTheme="minorEastAsia" w:hAnsi="Cambria Math"/>
                  <w:color w:val="24292E"/>
                  <w:shd w:val="clear" w:color="auto" w:fill="FFFFFF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  <w:color w:val="24292E"/>
              <w:shd w:val="clear" w:color="auto" w:fill="FFFFFF"/>
            </w:rPr>
            <m:t xml:space="preserve">  </m:t>
          </m:r>
        </m:oMath>
      </m:oMathPara>
    </w:p>
    <w:p w:rsidR="00114493" w:rsidRPr="00114493" w:rsidRDefault="00114493" w:rsidP="00D245AC">
      <w:pPr>
        <w:ind w:firstLine="708"/>
        <w:jc w:val="both"/>
        <w:rPr>
          <w:color w:val="24292E"/>
          <w:shd w:val="clear" w:color="auto" w:fill="FFFFFF"/>
        </w:rPr>
      </w:pPr>
      <w:r>
        <w:rPr>
          <w:rFonts w:eastAsiaTheme="minorEastAsia"/>
          <w:color w:val="24292E"/>
          <w:shd w:val="clear" w:color="auto" w:fill="FFFFFF"/>
        </w:rPr>
        <w:t>Однако, формула вычисления не является каким-либо решением задачи поиска размера ядра свёртки. Но она, возможно, поможет в каком-либо конкретном случае, где размытие фотографии был получен Гауссовым размытием.</w:t>
      </w:r>
      <w:r w:rsidRPr="00114493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</w:rPr>
        <w:t>Для Гауссова размытия необходимо задавать</w:t>
      </w:r>
      <w:r w:rsidRPr="00925068">
        <w:rPr>
          <w:color w:val="24292E"/>
          <w:shd w:val="clear" w:color="auto" w:fill="FFFFFF"/>
        </w:rPr>
        <w:t xml:space="preserve"> случайный параметр </w:t>
      </w:r>
      <m:oMath>
        <m:r>
          <w:rPr>
            <w:rFonts w:ascii="Cambria Math" w:hAnsi="Cambria Math"/>
            <w:color w:val="24292E"/>
            <w:shd w:val="clear" w:color="auto" w:fill="FFFFFF"/>
          </w:rPr>
          <m:t>σ</m:t>
        </m:r>
      </m:oMath>
      <w:proofErr w:type="gramStart"/>
      <w:r>
        <w:rPr>
          <w:rFonts w:eastAsiaTheme="minorEastAsia"/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</w:rPr>
        <w:t xml:space="preserve"> </w:t>
      </w:r>
      <w:r w:rsidRPr="00925068">
        <w:rPr>
          <w:color w:val="24292E"/>
          <w:shd w:val="clear" w:color="auto" w:fill="FFFFFF"/>
        </w:rPr>
        <w:t>.</w:t>
      </w:r>
      <w:proofErr w:type="gramEnd"/>
      <w:r w:rsidRPr="00925068">
        <w:rPr>
          <w:color w:val="24292E"/>
          <w:shd w:val="clear" w:color="auto" w:fill="FFFFFF"/>
        </w:rPr>
        <w:t xml:space="preserve"> Но стоит отметить, что </w:t>
      </w:r>
      <w:r>
        <w:rPr>
          <w:color w:val="24292E"/>
          <w:shd w:val="clear" w:color="auto" w:fill="FFFFFF"/>
        </w:rPr>
        <w:t>размытие</w:t>
      </w:r>
      <w:r w:rsidRPr="00925068">
        <w:rPr>
          <w:color w:val="24292E"/>
          <w:shd w:val="clear" w:color="auto" w:fill="FFFFFF"/>
        </w:rPr>
        <w:t xml:space="preserve"> фотографии далеко не</w:t>
      </w:r>
      <w:r>
        <w:rPr>
          <w:color w:val="24292E"/>
          <w:shd w:val="clear" w:color="auto" w:fill="FFFFFF"/>
        </w:rPr>
        <w:t xml:space="preserve"> </w:t>
      </w:r>
      <w:r w:rsidRPr="00925068">
        <w:rPr>
          <w:color w:val="24292E"/>
          <w:shd w:val="clear" w:color="auto" w:fill="FFFFFF"/>
        </w:rPr>
        <w:t>в</w:t>
      </w:r>
      <w:r>
        <w:rPr>
          <w:color w:val="24292E"/>
          <w:shd w:val="clear" w:color="auto" w:fill="FFFFFF"/>
        </w:rPr>
        <w:t>сегда может быть Г</w:t>
      </w:r>
      <w:r w:rsidRPr="00925068">
        <w:rPr>
          <w:color w:val="24292E"/>
          <w:shd w:val="clear" w:color="auto" w:fill="FFFFFF"/>
        </w:rPr>
        <w:t xml:space="preserve">ауссовым, поэтому матрицу H можно выбирать и абсолютно случайную, не основываясь на ее априорном Гауссовом распределении. </w:t>
      </w:r>
    </w:p>
    <w:p w:rsidR="00114493" w:rsidRDefault="00925068" w:rsidP="00114493">
      <w:pPr>
        <w:ind w:firstLine="708"/>
        <w:rPr>
          <w:color w:val="24292E"/>
          <w:shd w:val="clear" w:color="auto" w:fill="FFFFFF"/>
        </w:rPr>
      </w:pPr>
      <w:r w:rsidRPr="00925068">
        <w:rPr>
          <w:color w:val="24292E"/>
          <w:shd w:val="clear" w:color="auto" w:fill="FFFFFF"/>
        </w:rPr>
        <w:t>Краткое сравнение предложенных методов</w:t>
      </w:r>
      <w:r w:rsidR="00D245AC">
        <w:rPr>
          <w:color w:val="24292E"/>
          <w:shd w:val="clear" w:color="auto" w:fill="FFFFFF"/>
        </w:rPr>
        <w:t xml:space="preserve"> регуляризации</w:t>
      </w:r>
      <w:r w:rsidRPr="00925068">
        <w:rPr>
          <w:color w:val="24292E"/>
          <w:shd w:val="clear" w:color="auto" w:fill="FFFFFF"/>
        </w:rPr>
        <w:t xml:space="preserve"> решения: (таблица)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55"/>
        <w:gridCol w:w="2409"/>
        <w:gridCol w:w="2238"/>
        <w:gridCol w:w="2137"/>
      </w:tblGrid>
      <w:tr w:rsidR="00D245AC" w:rsidTr="00D245AC">
        <w:trPr>
          <w:trHeight w:val="574"/>
        </w:trPr>
        <w:tc>
          <w:tcPr>
            <w:tcW w:w="2455" w:type="dxa"/>
          </w:tcPr>
          <w:p w:rsidR="00D245AC" w:rsidRPr="00D245AC" w:rsidRDefault="00D245AC" w:rsidP="00114493">
            <w:pPr>
              <w:rPr>
                <w:b/>
                <w:color w:val="24292E"/>
                <w:shd w:val="clear" w:color="auto" w:fill="FFFFFF"/>
              </w:rPr>
            </w:pPr>
            <w:r w:rsidRPr="00D245AC">
              <w:rPr>
                <w:b/>
                <w:color w:val="24292E"/>
                <w:shd w:val="clear" w:color="auto" w:fill="FFFFFF"/>
              </w:rPr>
              <w:t>Вид регуляризации</w:t>
            </w:r>
          </w:p>
        </w:tc>
        <w:tc>
          <w:tcPr>
            <w:tcW w:w="2409" w:type="dxa"/>
          </w:tcPr>
          <w:p w:rsidR="00D245AC" w:rsidRPr="00D245AC" w:rsidRDefault="00D245AC" w:rsidP="00114493">
            <w:pPr>
              <w:rPr>
                <w:b/>
                <w:color w:val="24292E"/>
                <w:shd w:val="clear" w:color="auto" w:fill="FFFFFF"/>
              </w:rPr>
            </w:pPr>
            <w:r w:rsidRPr="00D245AC">
              <w:rPr>
                <w:b/>
                <w:color w:val="24292E"/>
                <w:shd w:val="clear" w:color="auto" w:fill="FFFFFF"/>
              </w:rPr>
              <w:t>Дополнительные параметры</w:t>
            </w:r>
          </w:p>
        </w:tc>
        <w:tc>
          <w:tcPr>
            <w:tcW w:w="2238" w:type="dxa"/>
          </w:tcPr>
          <w:p w:rsidR="00D245AC" w:rsidRPr="00D245AC" w:rsidRDefault="00D245AC" w:rsidP="00114493">
            <w:pPr>
              <w:rPr>
                <w:b/>
                <w:color w:val="24292E"/>
                <w:shd w:val="clear" w:color="auto" w:fill="FFFFFF"/>
              </w:rPr>
            </w:pPr>
            <w:r w:rsidRPr="00D245AC">
              <w:rPr>
                <w:b/>
                <w:color w:val="24292E"/>
                <w:shd w:val="clear" w:color="auto" w:fill="FFFFFF"/>
              </w:rPr>
              <w:t>Тип алгоритма</w:t>
            </w:r>
          </w:p>
        </w:tc>
        <w:tc>
          <w:tcPr>
            <w:tcW w:w="2137" w:type="dxa"/>
          </w:tcPr>
          <w:p w:rsidR="00D245AC" w:rsidRPr="00D245AC" w:rsidRDefault="00D245AC" w:rsidP="00114493">
            <w:pPr>
              <w:rPr>
                <w:b/>
                <w:color w:val="24292E"/>
                <w:shd w:val="clear" w:color="auto" w:fill="FFFFFF"/>
              </w:rPr>
            </w:pPr>
            <w:r w:rsidRPr="00D245AC">
              <w:rPr>
                <w:b/>
                <w:color w:val="24292E"/>
                <w:shd w:val="clear" w:color="auto" w:fill="FFFFFF"/>
              </w:rPr>
              <w:t>Причина использования</w:t>
            </w:r>
          </w:p>
        </w:tc>
      </w:tr>
      <w:tr w:rsidR="00D245AC" w:rsidTr="00D245AC">
        <w:trPr>
          <w:trHeight w:val="590"/>
        </w:trPr>
        <w:tc>
          <w:tcPr>
            <w:tcW w:w="2455" w:type="dxa"/>
          </w:tcPr>
          <w:p w:rsidR="00D245AC" w:rsidRDefault="00D245AC" w:rsidP="00D245AC">
            <w:pPr>
              <w:rPr>
                <w:color w:val="24292E"/>
                <w:shd w:val="clear" w:color="auto" w:fill="FFFFFF"/>
              </w:rPr>
            </w:pPr>
            <w:r>
              <w:rPr>
                <w:color w:val="24292E"/>
                <w:shd w:val="clear" w:color="auto" w:fill="FFFFFF"/>
              </w:rPr>
              <w:t>Обычная регуляризация</w:t>
            </w:r>
          </w:p>
        </w:tc>
        <w:tc>
          <w:tcPr>
            <w:tcW w:w="2409" w:type="dxa"/>
          </w:tcPr>
          <w:p w:rsidR="00D245AC" w:rsidRPr="00D245AC" w:rsidRDefault="00D245AC" w:rsidP="00D245AC">
            <w:pPr>
              <w:rPr>
                <w:i/>
                <w:color w:val="24292E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4292E"/>
                    <w:shd w:val="clear" w:color="auto" w:fill="FFFFFF"/>
                  </w:rPr>
                  <m:t>λ</m:t>
                </m:r>
              </m:oMath>
            </m:oMathPara>
          </w:p>
        </w:tc>
        <w:tc>
          <w:tcPr>
            <w:tcW w:w="2238" w:type="dxa"/>
          </w:tcPr>
          <w:p w:rsidR="00D245AC" w:rsidRDefault="00D245AC" w:rsidP="00D245AC">
            <w:pPr>
              <w:rPr>
                <w:color w:val="24292E"/>
                <w:shd w:val="clear" w:color="auto" w:fill="FFFFFF"/>
              </w:rPr>
            </w:pPr>
            <w:proofErr w:type="spellStart"/>
            <w:r>
              <w:rPr>
                <w:color w:val="24292E"/>
                <w:shd w:val="clear" w:color="auto" w:fill="FFFFFF"/>
              </w:rPr>
              <w:t>неитерационный</w:t>
            </w:r>
            <w:proofErr w:type="spellEnd"/>
          </w:p>
        </w:tc>
        <w:tc>
          <w:tcPr>
            <w:tcW w:w="2137" w:type="dxa"/>
          </w:tcPr>
          <w:p w:rsidR="00D245AC" w:rsidRDefault="00D245AC" w:rsidP="00D245AC">
            <w:pPr>
              <w:rPr>
                <w:color w:val="24292E"/>
                <w:shd w:val="clear" w:color="auto" w:fill="FFFFFF"/>
              </w:rPr>
            </w:pPr>
            <w:r>
              <w:rPr>
                <w:color w:val="24292E"/>
                <w:shd w:val="clear" w:color="auto" w:fill="FFFFFF"/>
              </w:rPr>
              <w:t>Простота использования</w:t>
            </w:r>
          </w:p>
        </w:tc>
      </w:tr>
      <w:tr w:rsidR="00D245AC" w:rsidTr="00D245AC">
        <w:trPr>
          <w:trHeight w:val="574"/>
        </w:trPr>
        <w:tc>
          <w:tcPr>
            <w:tcW w:w="2455" w:type="dxa"/>
          </w:tcPr>
          <w:p w:rsidR="00D245AC" w:rsidRDefault="00D245AC" w:rsidP="00D245AC">
            <w:pPr>
              <w:rPr>
                <w:color w:val="24292E"/>
                <w:shd w:val="clear" w:color="auto" w:fill="FFFFFF"/>
              </w:rPr>
            </w:pPr>
            <w:r>
              <w:rPr>
                <w:color w:val="24292E"/>
                <w:shd w:val="clear" w:color="auto" w:fill="FFFFFF"/>
              </w:rPr>
              <w:t>Регуляризация Соболева</w:t>
            </w:r>
          </w:p>
        </w:tc>
        <w:tc>
          <w:tcPr>
            <w:tcW w:w="2409" w:type="dxa"/>
          </w:tcPr>
          <w:p w:rsidR="00D245AC" w:rsidRPr="00D245AC" w:rsidRDefault="00D245AC" w:rsidP="00D245AC">
            <w:pPr>
              <w:rPr>
                <w:i/>
                <w:color w:val="24292E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4292E"/>
                    <w:shd w:val="clear" w:color="auto" w:fill="FFFFFF"/>
                  </w:rPr>
                  <m:t>λ,</m:t>
                </m:r>
                <m:r>
                  <w:rPr>
                    <w:rFonts w:ascii="Cambria Math" w:eastAsiaTheme="minorEastAsia" w:hAnsi="Cambria Math"/>
                    <w:color w:val="24292E"/>
                    <w:shd w:val="clear" w:color="auto" w:fill="FFFFFF"/>
                    <w:lang w:val="en-US"/>
                  </w:rPr>
                  <m:t>grad(x)</m:t>
                </m:r>
              </m:oMath>
            </m:oMathPara>
          </w:p>
        </w:tc>
        <w:tc>
          <w:tcPr>
            <w:tcW w:w="2238" w:type="dxa"/>
          </w:tcPr>
          <w:p w:rsidR="00D245AC" w:rsidRDefault="00D245AC" w:rsidP="00D245AC">
            <w:pPr>
              <w:rPr>
                <w:color w:val="24292E"/>
                <w:shd w:val="clear" w:color="auto" w:fill="FFFFFF"/>
              </w:rPr>
            </w:pPr>
            <w:proofErr w:type="spellStart"/>
            <w:r>
              <w:rPr>
                <w:color w:val="24292E"/>
                <w:shd w:val="clear" w:color="auto" w:fill="FFFFFF"/>
              </w:rPr>
              <w:t>неитерационный</w:t>
            </w:r>
            <w:proofErr w:type="spellEnd"/>
          </w:p>
        </w:tc>
        <w:tc>
          <w:tcPr>
            <w:tcW w:w="2137" w:type="dxa"/>
          </w:tcPr>
          <w:p w:rsidR="00D245AC" w:rsidRDefault="00D245AC" w:rsidP="00D245AC">
            <w:pPr>
              <w:rPr>
                <w:color w:val="24292E"/>
                <w:shd w:val="clear" w:color="auto" w:fill="FFFFFF"/>
              </w:rPr>
            </w:pPr>
            <w:r>
              <w:rPr>
                <w:color w:val="24292E"/>
                <w:shd w:val="clear" w:color="auto" w:fill="FFFFFF"/>
              </w:rPr>
              <w:t>Избавление от шума</w:t>
            </w:r>
          </w:p>
        </w:tc>
      </w:tr>
      <w:tr w:rsidR="00D245AC" w:rsidTr="00D245AC">
        <w:trPr>
          <w:trHeight w:val="287"/>
        </w:trPr>
        <w:tc>
          <w:tcPr>
            <w:tcW w:w="2455" w:type="dxa"/>
          </w:tcPr>
          <w:p w:rsidR="00D245AC" w:rsidRPr="00D245AC" w:rsidRDefault="00D245AC" w:rsidP="00D245AC">
            <w:pPr>
              <w:rPr>
                <w:color w:val="24292E"/>
                <w:shd w:val="clear" w:color="auto" w:fill="FFFFFF"/>
                <w:lang w:val="en-US"/>
              </w:rPr>
            </w:pPr>
            <w:r>
              <w:rPr>
                <w:color w:val="24292E"/>
                <w:shd w:val="clear" w:color="auto" w:fill="FFFFFF"/>
              </w:rPr>
              <w:t xml:space="preserve">Регуляризация </w:t>
            </w:r>
            <w:r>
              <w:rPr>
                <w:color w:val="24292E"/>
                <w:shd w:val="clear" w:color="auto" w:fill="FFFFFF"/>
                <w:lang w:val="en-US"/>
              </w:rPr>
              <w:t>TV</w:t>
            </w:r>
          </w:p>
        </w:tc>
        <w:tc>
          <w:tcPr>
            <w:tcW w:w="2409" w:type="dxa"/>
          </w:tcPr>
          <w:p w:rsidR="00D245AC" w:rsidRPr="00D245AC" w:rsidRDefault="00D245AC" w:rsidP="00D245AC">
            <w:pPr>
              <w:rPr>
                <w:i/>
                <w:color w:val="24292E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4292E"/>
                    <w:shd w:val="clear" w:color="auto" w:fill="FFFFFF"/>
                  </w:rPr>
                  <m:t>λ,</m:t>
                </m:r>
                <m:r>
                  <w:rPr>
                    <w:rFonts w:ascii="Cambria Math" w:eastAsiaTheme="minorEastAsia" w:hAnsi="Cambria Math"/>
                    <w:color w:val="24292E"/>
                    <w:shd w:val="clear" w:color="auto" w:fill="FFFFFF"/>
                    <w:lang w:val="en-US"/>
                  </w:rPr>
                  <m:t>grad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24292E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24292E"/>
                        <w:shd w:val="clear" w:color="auto" w:fill="FFFFFF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color w:val="24292E"/>
                    <w:shd w:val="clear" w:color="auto" w:fill="FFFFFF"/>
                    <w:lang w:val="en-US"/>
                  </w:rPr>
                  <m:t>,ϵ,τ</m:t>
                </m:r>
              </m:oMath>
            </m:oMathPara>
          </w:p>
        </w:tc>
        <w:tc>
          <w:tcPr>
            <w:tcW w:w="2238" w:type="dxa"/>
          </w:tcPr>
          <w:p w:rsidR="00D245AC" w:rsidRDefault="00D245AC" w:rsidP="00D245AC">
            <w:pPr>
              <w:rPr>
                <w:color w:val="24292E"/>
                <w:shd w:val="clear" w:color="auto" w:fill="FFFFFF"/>
              </w:rPr>
            </w:pPr>
            <w:r>
              <w:rPr>
                <w:color w:val="24292E"/>
                <w:shd w:val="clear" w:color="auto" w:fill="FFFFFF"/>
              </w:rPr>
              <w:t>итерационный</w:t>
            </w:r>
          </w:p>
        </w:tc>
        <w:tc>
          <w:tcPr>
            <w:tcW w:w="2137" w:type="dxa"/>
          </w:tcPr>
          <w:p w:rsidR="00D245AC" w:rsidRDefault="00D245AC" w:rsidP="00D245AC">
            <w:pPr>
              <w:rPr>
                <w:color w:val="24292E"/>
                <w:shd w:val="clear" w:color="auto" w:fill="FFFFFF"/>
              </w:rPr>
            </w:pPr>
            <w:r>
              <w:rPr>
                <w:color w:val="24292E"/>
                <w:shd w:val="clear" w:color="auto" w:fill="FFFFFF"/>
              </w:rPr>
              <w:t>Сохранение четких граней изображения</w:t>
            </w:r>
          </w:p>
        </w:tc>
      </w:tr>
    </w:tbl>
    <w:p w:rsidR="00D245AC" w:rsidRPr="00D245AC" w:rsidRDefault="00D245AC" w:rsidP="00D245AC">
      <w:pPr>
        <w:jc w:val="right"/>
        <w:rPr>
          <w:i/>
          <w:color w:val="24292E"/>
          <w:shd w:val="clear" w:color="auto" w:fill="FFFFFF"/>
        </w:rPr>
      </w:pPr>
      <w:r w:rsidRPr="00D245AC">
        <w:rPr>
          <w:i/>
          <w:color w:val="24292E"/>
          <w:shd w:val="clear" w:color="auto" w:fill="FFFFFF"/>
        </w:rPr>
        <w:t xml:space="preserve">Таблица 1 </w:t>
      </w:r>
    </w:p>
    <w:p w:rsidR="00D245AC" w:rsidRPr="00D245AC" w:rsidRDefault="00D245AC" w:rsidP="00D245AC">
      <w:pPr>
        <w:jc w:val="both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ab/>
        <w:t xml:space="preserve">Как видно из </w:t>
      </w:r>
      <w:r w:rsidRPr="00D245AC">
        <w:rPr>
          <w:rFonts w:eastAsiaTheme="minorEastAsia"/>
          <w:i/>
          <w:color w:val="24292E"/>
          <w:shd w:val="clear" w:color="auto" w:fill="FFFFFF"/>
        </w:rPr>
        <w:t>Таблицы 1</w:t>
      </w:r>
      <w:r>
        <w:rPr>
          <w:color w:val="24292E"/>
          <w:shd w:val="clear" w:color="auto" w:fill="FFFFFF"/>
        </w:rPr>
        <w:t xml:space="preserve">, у методов есть как преимущества, так и недостатки. Итерационные будут требовать больше параметров на входе, а также дольше производить вычисления ввиду нескольких шагов. Но причиной использования, например, итерационного </w:t>
      </w:r>
      <w:r>
        <w:rPr>
          <w:color w:val="24292E"/>
          <w:shd w:val="clear" w:color="auto" w:fill="FFFFFF"/>
          <w:lang w:val="en-US"/>
        </w:rPr>
        <w:t>TV</w:t>
      </w:r>
      <w:r>
        <w:rPr>
          <w:color w:val="24292E"/>
          <w:shd w:val="clear" w:color="auto" w:fill="FFFFFF"/>
        </w:rPr>
        <w:t xml:space="preserve">-метода является сохранение более естественного первоначального облика изображения. Можно сделать вывод, что методы нуждаются в </w:t>
      </w:r>
      <w:r w:rsidR="005E3A6D">
        <w:rPr>
          <w:color w:val="24292E"/>
          <w:shd w:val="clear" w:color="auto" w:fill="FFFFFF"/>
        </w:rPr>
        <w:t>тестировании с</w:t>
      </w:r>
      <w:r>
        <w:rPr>
          <w:color w:val="24292E"/>
          <w:shd w:val="clear" w:color="auto" w:fill="FFFFFF"/>
        </w:rPr>
        <w:t xml:space="preserve"> разными ядрами размытия.</w:t>
      </w:r>
    </w:p>
    <w:p w:rsidR="00114493" w:rsidRPr="003E6760" w:rsidRDefault="00925068" w:rsidP="00744C00">
      <w:pPr>
        <w:ind w:firstLine="708"/>
        <w:jc w:val="both"/>
        <w:rPr>
          <w:color w:val="24292E"/>
          <w:shd w:val="clear" w:color="auto" w:fill="FFFFFF"/>
        </w:rPr>
      </w:pPr>
      <w:r w:rsidRPr="00925068">
        <w:rPr>
          <w:color w:val="24292E"/>
          <w:shd w:val="clear" w:color="auto" w:fill="FFFFFF"/>
        </w:rPr>
        <w:t xml:space="preserve">Подводя итоги вышеизложенного можно </w:t>
      </w:r>
      <w:r w:rsidR="005E3A6D" w:rsidRPr="00925068">
        <w:rPr>
          <w:color w:val="24292E"/>
          <w:shd w:val="clear" w:color="auto" w:fill="FFFFFF"/>
        </w:rPr>
        <w:t>утверждать</w:t>
      </w:r>
      <w:r w:rsidRPr="00925068">
        <w:rPr>
          <w:color w:val="24292E"/>
          <w:shd w:val="clear" w:color="auto" w:fill="FFFFFF"/>
        </w:rPr>
        <w:t>, что задача восстановления не является корректно поставленной, так как в ней неизвестных пара</w:t>
      </w:r>
      <w:r w:rsidR="00744C00">
        <w:rPr>
          <w:color w:val="24292E"/>
          <w:shd w:val="clear" w:color="auto" w:fill="FFFFFF"/>
        </w:rPr>
        <w:t>метров больше известных. Способ</w:t>
      </w:r>
      <w:r w:rsidRPr="00925068">
        <w:rPr>
          <w:color w:val="24292E"/>
          <w:shd w:val="clear" w:color="auto" w:fill="FFFFFF"/>
        </w:rPr>
        <w:t xml:space="preserve">, учитывающий наличие ядра свертки, упрощает задачу, так как решение ее находится аналитически. Однако и в этом случае, необходимо вводить </w:t>
      </w:r>
      <w:r w:rsidR="00744C00" w:rsidRPr="00925068">
        <w:rPr>
          <w:color w:val="24292E"/>
          <w:shd w:val="clear" w:color="auto" w:fill="FFFFFF"/>
        </w:rPr>
        <w:t>регуляризацию</w:t>
      </w:r>
      <w:r w:rsidRPr="00925068">
        <w:rPr>
          <w:color w:val="24292E"/>
          <w:shd w:val="clear" w:color="auto" w:fill="FFFFFF"/>
        </w:rPr>
        <w:t xml:space="preserve">, чтобы изображение получалось "красивым" для </w:t>
      </w:r>
      <w:r w:rsidR="00744C00" w:rsidRPr="00925068">
        <w:rPr>
          <w:color w:val="24292E"/>
          <w:shd w:val="clear" w:color="auto" w:fill="FFFFFF"/>
        </w:rPr>
        <w:t>сфотографировавшего</w:t>
      </w:r>
      <w:r w:rsidRPr="00925068">
        <w:rPr>
          <w:color w:val="24292E"/>
          <w:shd w:val="clear" w:color="auto" w:fill="FFFFFF"/>
        </w:rPr>
        <w:t xml:space="preserve">. Выбор правильного ядра свертки - также довольно непростая задача, так как природа его </w:t>
      </w:r>
      <w:r w:rsidR="00744C00" w:rsidRPr="00925068">
        <w:rPr>
          <w:color w:val="24292E"/>
          <w:shd w:val="clear" w:color="auto" w:fill="FFFFFF"/>
        </w:rPr>
        <w:t>происхождения</w:t>
      </w:r>
      <w:r w:rsidRPr="00925068">
        <w:rPr>
          <w:color w:val="24292E"/>
          <w:shd w:val="clear" w:color="auto" w:fill="FFFFFF"/>
        </w:rPr>
        <w:t xml:space="preserve"> может быть совершенно разной. Для решения задачи </w:t>
      </w:r>
      <w:proofErr w:type="spellStart"/>
      <w:r w:rsidRPr="00925068">
        <w:rPr>
          <w:color w:val="24292E"/>
          <w:shd w:val="clear" w:color="auto" w:fill="FFFFFF"/>
        </w:rPr>
        <w:t>деконволюции</w:t>
      </w:r>
      <w:proofErr w:type="spellEnd"/>
      <w:r w:rsidRPr="00925068">
        <w:rPr>
          <w:color w:val="24292E"/>
          <w:shd w:val="clear" w:color="auto" w:fill="FFFFFF"/>
        </w:rPr>
        <w:t xml:space="preserve"> н</w:t>
      </w:r>
      <w:r w:rsidR="00744C00">
        <w:rPr>
          <w:color w:val="24292E"/>
          <w:shd w:val="clear" w:color="auto" w:fill="FFFFFF"/>
        </w:rPr>
        <w:t>аписанным в этой статье способом</w:t>
      </w:r>
      <w:r w:rsidRPr="00925068">
        <w:rPr>
          <w:color w:val="24292E"/>
          <w:shd w:val="clear" w:color="auto" w:fill="FFFFFF"/>
        </w:rPr>
        <w:t xml:space="preserve"> необходимо проводить различные тесты на разных изображениях, так как выбор ядра свертки, а также правильной функции с </w:t>
      </w:r>
      <w:proofErr w:type="spellStart"/>
      <w:r w:rsidRPr="00925068">
        <w:rPr>
          <w:color w:val="24292E"/>
          <w:shd w:val="clear" w:color="auto" w:fill="FFFFFF"/>
        </w:rPr>
        <w:t>регуляризатором</w:t>
      </w:r>
      <w:proofErr w:type="spellEnd"/>
      <w:r w:rsidRPr="00925068">
        <w:rPr>
          <w:color w:val="24292E"/>
          <w:shd w:val="clear" w:color="auto" w:fill="FFFFFF"/>
        </w:rPr>
        <w:t xml:space="preserve"> будет зависеть от конкретного случая.</w:t>
      </w:r>
    </w:p>
    <w:sectPr w:rsidR="00114493" w:rsidRPr="003E6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BC"/>
    <w:rsid w:val="00114493"/>
    <w:rsid w:val="002323D1"/>
    <w:rsid w:val="003E6760"/>
    <w:rsid w:val="00487E98"/>
    <w:rsid w:val="005E3A6D"/>
    <w:rsid w:val="00695145"/>
    <w:rsid w:val="00744C00"/>
    <w:rsid w:val="007578FA"/>
    <w:rsid w:val="008E7B3B"/>
    <w:rsid w:val="00925068"/>
    <w:rsid w:val="00971357"/>
    <w:rsid w:val="00BD2602"/>
    <w:rsid w:val="00CF3FBC"/>
    <w:rsid w:val="00D245AC"/>
    <w:rsid w:val="00FA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E2731-4846-4501-A297-43E799F8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5068"/>
    <w:rPr>
      <w:color w:val="0000FF"/>
      <w:u w:val="single"/>
    </w:rPr>
  </w:style>
  <w:style w:type="character" w:styleId="a4">
    <w:name w:val="Emphasis"/>
    <w:basedOn w:val="a0"/>
    <w:uiPriority w:val="20"/>
    <w:qFormat/>
    <w:rsid w:val="00925068"/>
    <w:rPr>
      <w:i/>
      <w:iCs/>
    </w:rPr>
  </w:style>
  <w:style w:type="character" w:styleId="a5">
    <w:name w:val="Placeholder Text"/>
    <w:basedOn w:val="a0"/>
    <w:uiPriority w:val="99"/>
    <w:semiHidden/>
    <w:rsid w:val="00FA041E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114493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D2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plab.epfl.ch/pub/karahanoglu1101p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al.archives-ouvertes.fr/hal-00519521/documen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th.uchicago.edu/~may/VIGRE/VIGRE2010/REUPapers/Anand.pdf" TargetMode="External"/><Relationship Id="rId11" Type="http://schemas.openxmlformats.org/officeDocument/2006/relationships/hyperlink" Target="https://blog.demofox.org/2015/08/19/gaussian-blur/" TargetMode="External"/><Relationship Id="rId5" Type="http://schemas.openxmlformats.org/officeDocument/2006/relationships/hyperlink" Target="http://www.math.uchicago.edu/~may/VIGRE/VIGRE2010/REUPapers/Anand.pdf" TargetMode="External"/><Relationship Id="rId10" Type="http://schemas.openxmlformats.org/officeDocument/2006/relationships/hyperlink" Target="https://homepages.inf.ed.ac.uk/rbf/HIPR2/gsmooth.htm" TargetMode="External"/><Relationship Id="rId4" Type="http://schemas.openxmlformats.org/officeDocument/2006/relationships/hyperlink" Target="http://www.math.uchicago.edu/~may/VIGRE/VIGRE2010/REUPapers/Anand.pdf%20&#1092;&#1086;&#1088;&#1091;&#1084;&#1083;&#1072;%203.12" TargetMode="External"/><Relationship Id="rId9" Type="http://schemas.openxmlformats.org/officeDocument/2006/relationships/hyperlink" Target="https://hal.inria.fr/inria-00070726/docu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1193</Words>
  <Characters>8202</Characters>
  <Application>Microsoft Office Word</Application>
  <DocSecurity>0</DocSecurity>
  <Lines>190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Rymar</dc:creator>
  <cp:keywords/>
  <dc:description/>
  <cp:lastModifiedBy>Maxim Rymar</cp:lastModifiedBy>
  <cp:revision>7</cp:revision>
  <dcterms:created xsi:type="dcterms:W3CDTF">2017-12-24T22:22:00Z</dcterms:created>
  <dcterms:modified xsi:type="dcterms:W3CDTF">2017-12-24T23:59:00Z</dcterms:modified>
</cp:coreProperties>
</file>