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3D" w:rsidRPr="00870C18" w:rsidRDefault="008C363D" w:rsidP="008C363D">
      <w:pPr>
        <w:tabs>
          <w:tab w:val="center" w:pos="2248"/>
        </w:tabs>
        <w:suppressAutoHyphens/>
        <w:rPr>
          <w:rFonts w:asciiTheme="minorHAnsi" w:hAnsiTheme="minorHAnsi" w:cstheme="minorHAnsi"/>
          <w:b/>
          <w:szCs w:val="24"/>
        </w:rPr>
      </w:pPr>
      <w:r w:rsidRPr="00870C18">
        <w:rPr>
          <w:rFonts w:asciiTheme="minorHAnsi" w:hAnsiTheme="minorHAnsi" w:cstheme="minorHAnsi"/>
          <w:b/>
          <w:szCs w:val="24"/>
        </w:rPr>
        <w:tab/>
      </w:r>
      <w:r w:rsidRPr="00870C18">
        <w:rPr>
          <w:rFonts w:asciiTheme="minorHAnsi" w:hAnsiTheme="minorHAnsi" w:cstheme="minorHAnsi"/>
          <w:b/>
          <w:szCs w:val="24"/>
        </w:rPr>
        <w:tab/>
      </w:r>
      <w:r w:rsidRPr="00870C18">
        <w:rPr>
          <w:rFonts w:asciiTheme="minorHAnsi" w:hAnsiTheme="minorHAnsi" w:cstheme="minorHAnsi"/>
          <w:b/>
          <w:szCs w:val="24"/>
        </w:rPr>
        <w:tab/>
      </w:r>
      <w:r w:rsidRPr="00870C18">
        <w:rPr>
          <w:rFonts w:asciiTheme="minorHAnsi" w:hAnsiTheme="minorHAnsi" w:cstheme="minorHAnsi"/>
          <w:b/>
          <w:szCs w:val="24"/>
        </w:rPr>
        <w:tab/>
        <w:t xml:space="preserve"> </w:t>
      </w:r>
    </w:p>
    <w:tbl>
      <w:tblPr>
        <w:tblW w:w="1013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245"/>
      </w:tblGrid>
      <w:tr w:rsidR="008C363D" w:rsidRPr="00870C18" w:rsidTr="00407C32">
        <w:tc>
          <w:tcPr>
            <w:tcW w:w="489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270D1" w:rsidRPr="00870C18" w:rsidRDefault="001270D1" w:rsidP="001270D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70C18">
              <w:rPr>
                <w:rFonts w:asciiTheme="minorHAnsi" w:hAnsiTheme="minorHAnsi" w:cstheme="minorHAnsi"/>
                <w:b/>
                <w:bCs/>
                <w:szCs w:val="24"/>
              </w:rPr>
              <w:t>Cours 420-</w:t>
            </w:r>
            <w:r w:rsidR="00B04841" w:rsidRPr="00870C18">
              <w:rPr>
                <w:rFonts w:asciiTheme="minorHAnsi" w:hAnsiTheme="minorHAnsi" w:cstheme="minorHAnsi"/>
                <w:b/>
                <w:bCs/>
                <w:szCs w:val="24"/>
              </w:rPr>
              <w:t>EAU</w:t>
            </w:r>
            <w:r w:rsidRPr="00870C18">
              <w:rPr>
                <w:rFonts w:asciiTheme="minorHAnsi" w:hAnsiTheme="minorHAnsi" w:cstheme="minorHAnsi"/>
                <w:b/>
                <w:bCs/>
                <w:szCs w:val="24"/>
              </w:rPr>
              <w:t>-LI</w:t>
            </w:r>
          </w:p>
          <w:p w:rsidR="001270D1" w:rsidRPr="00870C18" w:rsidRDefault="001270D1" w:rsidP="001270D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70C18">
              <w:rPr>
                <w:rFonts w:asciiTheme="minorHAnsi" w:hAnsiTheme="minorHAnsi" w:cstheme="minorHAnsi"/>
                <w:b/>
                <w:bCs/>
                <w:szCs w:val="24"/>
              </w:rPr>
              <w:t>Cégep Limoilou</w:t>
            </w:r>
          </w:p>
          <w:p w:rsidR="001270D1" w:rsidRPr="00870C18" w:rsidRDefault="001270D1" w:rsidP="001270D1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70C18">
              <w:rPr>
                <w:rFonts w:asciiTheme="minorHAnsi" w:hAnsiTheme="minorHAnsi" w:cstheme="minorHAnsi"/>
                <w:b/>
                <w:bCs/>
                <w:szCs w:val="24"/>
              </w:rPr>
              <w:t>Département d'informatique</w:t>
            </w:r>
          </w:p>
          <w:p w:rsidR="008C363D" w:rsidRPr="00870C18" w:rsidRDefault="001270D1" w:rsidP="001270D1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70C18">
              <w:rPr>
                <w:rFonts w:asciiTheme="minorHAnsi" w:hAnsiTheme="minorHAnsi" w:cstheme="minorHAnsi"/>
                <w:b/>
                <w:bCs/>
                <w:szCs w:val="24"/>
              </w:rPr>
              <w:t>Professeur : Naji Bricha</w:t>
            </w:r>
          </w:p>
        </w:tc>
        <w:tc>
          <w:tcPr>
            <w:tcW w:w="524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8C363D" w:rsidRPr="00870C18" w:rsidRDefault="008C363D" w:rsidP="00407C32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  <w:p w:rsidR="008C363D" w:rsidRPr="00870C18" w:rsidRDefault="00D4560F" w:rsidP="00407C32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70C18">
              <w:rPr>
                <w:rFonts w:asciiTheme="minorHAnsi" w:hAnsiTheme="minorHAnsi" w:cstheme="minorHAnsi"/>
                <w:b/>
                <w:szCs w:val="24"/>
              </w:rPr>
              <w:t>TP3</w:t>
            </w:r>
            <w:r w:rsidR="00EF3831" w:rsidRPr="00870C18">
              <w:rPr>
                <w:rFonts w:asciiTheme="minorHAnsi" w:hAnsiTheme="minorHAnsi" w:cstheme="minorHAnsi"/>
                <w:b/>
                <w:szCs w:val="24"/>
              </w:rPr>
              <w:t xml:space="preserve"> (Mini-Projet)</w:t>
            </w:r>
          </w:p>
          <w:p w:rsidR="008C363D" w:rsidRPr="00870C18" w:rsidRDefault="00B04841" w:rsidP="00407C32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870C18">
              <w:rPr>
                <w:rFonts w:asciiTheme="minorHAnsi" w:eastAsia="Times New Roman" w:hAnsiTheme="minorHAnsi" w:cstheme="minorHAnsi"/>
                <w:szCs w:val="24"/>
                <w:lang w:eastAsia="fr-FR"/>
              </w:rPr>
              <w:t>ASP.NET (MVC)</w:t>
            </w:r>
            <w:r w:rsidR="00EF3831" w:rsidRPr="00870C18">
              <w:rPr>
                <w:rFonts w:asciiTheme="minorHAnsi" w:eastAsia="Times New Roman" w:hAnsiTheme="minorHAnsi" w:cstheme="minorHAnsi"/>
                <w:szCs w:val="24"/>
                <w:lang w:eastAsia="fr-FR"/>
              </w:rPr>
              <w:t xml:space="preserve"> 14%</w:t>
            </w:r>
          </w:p>
          <w:p w:rsidR="008C363D" w:rsidRPr="00870C18" w:rsidRDefault="008C363D" w:rsidP="00407C32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</w:p>
        </w:tc>
      </w:tr>
    </w:tbl>
    <w:p w:rsidR="008C363D" w:rsidRPr="00870C18" w:rsidRDefault="008C363D" w:rsidP="008C363D">
      <w:pPr>
        <w:tabs>
          <w:tab w:val="center" w:pos="2248"/>
        </w:tabs>
        <w:suppressAutoHyphens/>
        <w:rPr>
          <w:rFonts w:asciiTheme="minorHAnsi" w:hAnsiTheme="minorHAnsi" w:cstheme="minorHAnsi"/>
          <w:b/>
          <w:szCs w:val="24"/>
        </w:rPr>
      </w:pPr>
    </w:p>
    <w:p w:rsidR="008C363D" w:rsidRPr="00870C18" w:rsidRDefault="008C363D" w:rsidP="00E92B97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bCs/>
          <w:color w:val="365F92"/>
          <w:szCs w:val="24"/>
        </w:rPr>
      </w:pPr>
    </w:p>
    <w:p w:rsidR="00B04841" w:rsidRPr="00870C18" w:rsidRDefault="00B04841" w:rsidP="00B04841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iCs/>
          <w:color w:val="000000"/>
          <w:szCs w:val="24"/>
        </w:rPr>
      </w:pPr>
      <w:r w:rsidRPr="00870C18">
        <w:rPr>
          <w:rFonts w:asciiTheme="minorHAnsi" w:hAnsiTheme="minorHAnsi" w:cstheme="minorHAnsi"/>
          <w:b/>
          <w:iCs/>
          <w:color w:val="000000"/>
          <w:szCs w:val="24"/>
        </w:rPr>
        <w:t>Objectifs </w:t>
      </w:r>
    </w:p>
    <w:p w:rsidR="00B04841" w:rsidRPr="00870C18" w:rsidRDefault="00B04841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 w:rsidRPr="00870C18">
        <w:rPr>
          <w:rFonts w:asciiTheme="minorHAnsi" w:eastAsia="Times New Roman" w:hAnsiTheme="minorHAnsi" w:cstheme="minorHAnsi"/>
          <w:szCs w:val="24"/>
          <w:lang w:eastAsia="fr-FR"/>
        </w:rPr>
        <w:t>Construire une application Web avec ASP.NET (MVC)</w:t>
      </w:r>
    </w:p>
    <w:p w:rsidR="00B04841" w:rsidRPr="00870C18" w:rsidRDefault="00B04841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 w:rsidRPr="00870C18">
        <w:rPr>
          <w:rFonts w:asciiTheme="minorHAnsi" w:eastAsia="Times New Roman" w:hAnsiTheme="minorHAnsi" w:cstheme="minorHAnsi"/>
          <w:szCs w:val="24"/>
          <w:lang w:eastAsia="fr-FR"/>
        </w:rPr>
        <w:t>Utiliser les variables de session</w:t>
      </w:r>
    </w:p>
    <w:p w:rsidR="00B04841" w:rsidRPr="00870C18" w:rsidRDefault="00B04841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 w:rsidRPr="00870C18">
        <w:rPr>
          <w:rFonts w:asciiTheme="minorHAnsi" w:eastAsia="Times New Roman" w:hAnsiTheme="minorHAnsi" w:cstheme="minorHAnsi"/>
          <w:szCs w:val="24"/>
          <w:lang w:eastAsia="fr-FR"/>
        </w:rPr>
        <w:t>Valider les formulaires</w:t>
      </w:r>
    </w:p>
    <w:p w:rsidR="00B04841" w:rsidRPr="00870C18" w:rsidRDefault="00B04841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 w:rsidRPr="00870C18">
        <w:rPr>
          <w:rFonts w:asciiTheme="minorHAnsi" w:eastAsia="Times New Roman" w:hAnsiTheme="minorHAnsi" w:cstheme="minorHAnsi"/>
          <w:szCs w:val="24"/>
          <w:lang w:eastAsia="fr-FR"/>
        </w:rPr>
        <w:t>Utiliser les bases de données</w:t>
      </w:r>
      <w:r w:rsidR="00B61215">
        <w:rPr>
          <w:rFonts w:asciiTheme="minorHAnsi" w:eastAsia="Times New Roman" w:hAnsiTheme="minorHAnsi" w:cstheme="minorHAnsi"/>
          <w:szCs w:val="24"/>
          <w:lang w:eastAsia="fr-FR"/>
        </w:rPr>
        <w:t xml:space="preserve"> avec Entity Framework.</w:t>
      </w:r>
    </w:p>
    <w:p w:rsidR="00B04841" w:rsidRDefault="00B61215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>
        <w:rPr>
          <w:rFonts w:asciiTheme="minorHAnsi" w:eastAsia="Times New Roman" w:hAnsiTheme="minorHAnsi" w:cstheme="minorHAnsi"/>
          <w:szCs w:val="24"/>
          <w:lang w:eastAsia="fr-FR"/>
        </w:rPr>
        <w:t>Utiliser Ajax</w:t>
      </w:r>
    </w:p>
    <w:p w:rsidR="00B61215" w:rsidRPr="00870C18" w:rsidRDefault="00B61215" w:rsidP="00B04841">
      <w:pPr>
        <w:numPr>
          <w:ilvl w:val="0"/>
          <w:numId w:val="10"/>
        </w:numPr>
        <w:spacing w:line="360" w:lineRule="auto"/>
        <w:ind w:left="714" w:hanging="357"/>
        <w:jc w:val="both"/>
        <w:rPr>
          <w:rFonts w:asciiTheme="minorHAnsi" w:eastAsia="Times New Roman" w:hAnsiTheme="minorHAnsi" w:cstheme="minorHAnsi"/>
          <w:szCs w:val="24"/>
          <w:lang w:eastAsia="fr-FR"/>
        </w:rPr>
      </w:pPr>
      <w:r>
        <w:rPr>
          <w:rFonts w:asciiTheme="minorHAnsi" w:eastAsia="Times New Roman" w:hAnsiTheme="minorHAnsi" w:cstheme="minorHAnsi"/>
          <w:szCs w:val="24"/>
          <w:lang w:eastAsia="fr-FR"/>
        </w:rPr>
        <w:t>Utiliser les Threads???</w:t>
      </w:r>
    </w:p>
    <w:p w:rsidR="00B04841" w:rsidRPr="00870C18" w:rsidRDefault="00B04841" w:rsidP="00B04841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:rsidR="00B04841" w:rsidRPr="00870C18" w:rsidRDefault="00B04841" w:rsidP="00B04841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iCs/>
          <w:color w:val="000000"/>
          <w:szCs w:val="24"/>
        </w:rPr>
      </w:pPr>
      <w:r w:rsidRPr="00870C18">
        <w:rPr>
          <w:rFonts w:asciiTheme="minorHAnsi" w:hAnsiTheme="minorHAnsi" w:cstheme="minorHAnsi"/>
          <w:b/>
          <w:iCs/>
          <w:color w:val="000000"/>
          <w:szCs w:val="24"/>
        </w:rPr>
        <w:t>Contexte de réalisation</w:t>
      </w:r>
    </w:p>
    <w:p w:rsidR="00B04841" w:rsidRPr="00870C18" w:rsidRDefault="00B04841" w:rsidP="00B04841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870C18">
        <w:rPr>
          <w:rFonts w:asciiTheme="minorHAnsi" w:hAnsiTheme="minorHAnsi" w:cstheme="minorHAnsi"/>
          <w:szCs w:val="24"/>
        </w:rPr>
        <w:t xml:space="preserve">Ce laboratoire </w:t>
      </w:r>
      <w:r w:rsidR="0072256C">
        <w:rPr>
          <w:rFonts w:asciiTheme="minorHAnsi" w:hAnsiTheme="minorHAnsi" w:cstheme="minorHAnsi"/>
          <w:szCs w:val="24"/>
        </w:rPr>
        <w:t>doit</w:t>
      </w:r>
      <w:r w:rsidRPr="00870C18">
        <w:rPr>
          <w:rFonts w:asciiTheme="minorHAnsi" w:hAnsiTheme="minorHAnsi" w:cstheme="minorHAnsi"/>
          <w:szCs w:val="24"/>
        </w:rPr>
        <w:t xml:space="preserve"> fait en équipe de 2</w:t>
      </w:r>
      <w:r w:rsidR="0072256C">
        <w:rPr>
          <w:rFonts w:asciiTheme="minorHAnsi" w:hAnsiTheme="minorHAnsi" w:cstheme="minorHAnsi"/>
          <w:szCs w:val="24"/>
        </w:rPr>
        <w:t xml:space="preserve"> ou max 3</w:t>
      </w:r>
      <w:r w:rsidRPr="00870C18">
        <w:rPr>
          <w:rFonts w:asciiTheme="minorHAnsi" w:hAnsiTheme="minorHAnsi" w:cstheme="minorHAnsi"/>
          <w:szCs w:val="24"/>
        </w:rPr>
        <w:t xml:space="preserve"> personnes.</w:t>
      </w:r>
    </w:p>
    <w:p w:rsidR="00B04841" w:rsidRPr="00870C18" w:rsidRDefault="00B04841" w:rsidP="00B0484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bCs/>
          <w:szCs w:val="24"/>
        </w:rPr>
      </w:pPr>
      <w:r w:rsidRPr="00870C18">
        <w:rPr>
          <w:rFonts w:asciiTheme="minorHAnsi" w:hAnsiTheme="minorHAnsi" w:cstheme="minorHAnsi"/>
          <w:bCs/>
          <w:szCs w:val="24"/>
        </w:rPr>
        <w:t>Ce travail compte pour 14%.</w:t>
      </w:r>
    </w:p>
    <w:p w:rsidR="00B04841" w:rsidRPr="00870C18" w:rsidRDefault="00B04841" w:rsidP="00B04841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iCs/>
          <w:color w:val="000000"/>
          <w:szCs w:val="24"/>
        </w:rPr>
      </w:pPr>
    </w:p>
    <w:p w:rsidR="00B04841" w:rsidRPr="00870C18" w:rsidRDefault="00B04841" w:rsidP="00B04841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iCs/>
          <w:color w:val="000000"/>
          <w:szCs w:val="24"/>
        </w:rPr>
      </w:pPr>
      <w:r w:rsidRPr="00870C18">
        <w:rPr>
          <w:rFonts w:asciiTheme="minorHAnsi" w:hAnsiTheme="minorHAnsi" w:cstheme="minorHAnsi"/>
          <w:b/>
          <w:iCs/>
          <w:color w:val="000000"/>
          <w:szCs w:val="24"/>
        </w:rPr>
        <w:t xml:space="preserve">Remise : </w:t>
      </w:r>
    </w:p>
    <w:p w:rsidR="00B04841" w:rsidRPr="00870C18" w:rsidRDefault="00B04841" w:rsidP="00B04841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Cs w:val="24"/>
        </w:rPr>
      </w:pPr>
      <w:r w:rsidRPr="00870C18">
        <w:rPr>
          <w:rFonts w:asciiTheme="minorHAnsi" w:hAnsiTheme="minorHAnsi" w:cstheme="minorHAnsi"/>
          <w:szCs w:val="24"/>
        </w:rPr>
        <w:t xml:space="preserve">Le travail sera remis sur Léa au plus tard le </w:t>
      </w:r>
      <w:r w:rsidR="007517B8">
        <w:rPr>
          <w:rFonts w:asciiTheme="minorHAnsi" w:hAnsiTheme="minorHAnsi" w:cstheme="minorHAnsi"/>
          <w:szCs w:val="24"/>
        </w:rPr>
        <w:t>19</w:t>
      </w:r>
      <w:bookmarkStart w:id="0" w:name="_GoBack"/>
      <w:bookmarkEnd w:id="0"/>
      <w:r w:rsidR="007517B8">
        <w:rPr>
          <w:rFonts w:asciiTheme="minorHAnsi" w:hAnsiTheme="minorHAnsi" w:cstheme="minorHAnsi"/>
          <w:szCs w:val="24"/>
        </w:rPr>
        <w:t xml:space="preserve"> mars</w:t>
      </w:r>
      <w:r w:rsidRPr="00870C18">
        <w:rPr>
          <w:rFonts w:asciiTheme="minorHAnsi" w:hAnsiTheme="minorHAnsi" w:cstheme="minorHAnsi"/>
          <w:szCs w:val="24"/>
        </w:rPr>
        <w:t xml:space="preserve">     à minuit. Compressez votre projet. Assurez-vous de mettre vos noms.</w:t>
      </w:r>
    </w:p>
    <w:p w:rsidR="00B04841" w:rsidRPr="00870C18" w:rsidRDefault="00B04841" w:rsidP="00E92B97">
      <w:pPr>
        <w:spacing w:line="360" w:lineRule="auto"/>
        <w:jc w:val="both"/>
        <w:rPr>
          <w:rFonts w:asciiTheme="minorHAnsi" w:eastAsia="Times New Roman" w:hAnsiTheme="minorHAnsi" w:cstheme="minorHAnsi"/>
          <w:szCs w:val="24"/>
          <w:lang w:eastAsia="fr-CA"/>
        </w:rPr>
        <w:sectPr w:rsidR="00B04841" w:rsidRPr="00870C18" w:rsidSect="000440A0">
          <w:footerReference w:type="default" r:id="rId7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E92B97" w:rsidRPr="00870C18" w:rsidRDefault="00E92B97" w:rsidP="00E92B97">
      <w:pPr>
        <w:spacing w:line="360" w:lineRule="auto"/>
        <w:jc w:val="both"/>
        <w:rPr>
          <w:rFonts w:asciiTheme="minorHAnsi" w:eastAsia="Times New Roman" w:hAnsiTheme="minorHAnsi" w:cstheme="minorHAnsi"/>
          <w:szCs w:val="24"/>
          <w:lang w:eastAsia="fr-CA"/>
        </w:rPr>
      </w:pPr>
    </w:p>
    <w:p w:rsidR="00A04D8C" w:rsidRPr="001719C6" w:rsidRDefault="001719C6" w:rsidP="00E92B97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 w:rsidRPr="00870C18">
        <w:rPr>
          <w:rFonts w:asciiTheme="minorHAnsi" w:hAnsiTheme="minorHAnsi" w:cstheme="minorHAnsi"/>
          <w:b/>
          <w:szCs w:val="24"/>
        </w:rPr>
        <w:t>Travail demandé</w:t>
      </w:r>
      <w:r>
        <w:rPr>
          <w:rFonts w:asciiTheme="minorHAnsi" w:hAnsiTheme="minorHAnsi" w:cstheme="minorHAnsi"/>
          <w:b/>
          <w:szCs w:val="24"/>
        </w:rPr>
        <w:t xml:space="preserve"> </w:t>
      </w:r>
      <w:r w:rsidR="001270D1" w:rsidRPr="00870C18">
        <w:rPr>
          <w:rFonts w:asciiTheme="minorHAnsi" w:hAnsiTheme="minorHAnsi" w:cstheme="minorHAnsi"/>
          <w:b/>
          <w:bCs/>
          <w:szCs w:val="24"/>
        </w:rPr>
        <w:t>:</w:t>
      </w:r>
    </w:p>
    <w:p w:rsidR="00870C18" w:rsidRDefault="00B04841" w:rsidP="00870C18">
      <w:pPr>
        <w:pStyle w:val="para"/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</w:rPr>
        <w:t xml:space="preserve">Il s’agit de développer avec Asp.Net, </w:t>
      </w:r>
      <w:r w:rsidRPr="00870C18">
        <w:rPr>
          <w:rFonts w:asciiTheme="minorHAnsi" w:hAnsiTheme="minorHAnsi" w:cstheme="minorHAnsi"/>
          <w:b/>
        </w:rPr>
        <w:t xml:space="preserve">une application Web </w:t>
      </w:r>
      <w:r w:rsidR="00020103" w:rsidRPr="00870C18">
        <w:rPr>
          <w:rFonts w:asciiTheme="minorHAnsi" w:hAnsiTheme="minorHAnsi" w:cstheme="minorHAnsi"/>
          <w:b/>
        </w:rPr>
        <w:t>de gestion de</w:t>
      </w:r>
      <w:r w:rsidR="006C154C" w:rsidRPr="00870C18">
        <w:rPr>
          <w:rFonts w:asciiTheme="minorHAnsi" w:hAnsiTheme="minorHAnsi" w:cstheme="minorHAnsi"/>
          <w:b/>
        </w:rPr>
        <w:t xml:space="preserve"> ventes de</w:t>
      </w:r>
      <w:r w:rsidR="00020103" w:rsidRPr="00870C18">
        <w:rPr>
          <w:rFonts w:asciiTheme="minorHAnsi" w:hAnsiTheme="minorHAnsi" w:cstheme="minorHAnsi"/>
          <w:b/>
        </w:rPr>
        <w:t xml:space="preserve">s </w:t>
      </w:r>
      <w:r w:rsidR="006C154C" w:rsidRPr="00870C18">
        <w:rPr>
          <w:rFonts w:asciiTheme="minorHAnsi" w:hAnsiTheme="minorHAnsi" w:cstheme="minorHAnsi"/>
          <w:b/>
        </w:rPr>
        <w:t xml:space="preserve">véhicules </w:t>
      </w:r>
      <w:r w:rsidR="00CF447A" w:rsidRPr="00870C18">
        <w:rPr>
          <w:rFonts w:asciiTheme="minorHAnsi" w:hAnsiTheme="minorHAnsi" w:cstheme="minorHAnsi"/>
          <w:b/>
        </w:rPr>
        <w:t xml:space="preserve">neufs ou utilisés. </w:t>
      </w:r>
      <w:r w:rsidR="00CF447A" w:rsidRPr="00870C18">
        <w:rPr>
          <w:rFonts w:asciiTheme="minorHAnsi" w:hAnsiTheme="minorHAnsi" w:cstheme="minorHAnsi"/>
        </w:rPr>
        <w:t>Cette application</w:t>
      </w:r>
      <w:r w:rsidR="00CF447A" w:rsidRPr="00870C18">
        <w:rPr>
          <w:rFonts w:asciiTheme="minorHAnsi" w:hAnsiTheme="minorHAnsi" w:cstheme="minorHAnsi"/>
          <w:b/>
        </w:rPr>
        <w:t xml:space="preserve"> devra être </w:t>
      </w:r>
      <w:r w:rsidRPr="00870C18">
        <w:rPr>
          <w:rFonts w:asciiTheme="minorHAnsi" w:hAnsiTheme="minorHAnsi" w:cstheme="minorHAnsi"/>
          <w:b/>
        </w:rPr>
        <w:t>basée sur le MVC avec l’accès à une base de données SQL Server</w:t>
      </w:r>
      <w:r w:rsidR="00020103" w:rsidRPr="00870C18">
        <w:rPr>
          <w:rFonts w:asciiTheme="minorHAnsi" w:hAnsiTheme="minorHAnsi" w:cstheme="minorHAnsi"/>
          <w:b/>
        </w:rPr>
        <w:t xml:space="preserve"> (Entity Framework)</w:t>
      </w:r>
      <w:r w:rsidR="00870C18">
        <w:rPr>
          <w:rFonts w:asciiTheme="minorHAnsi" w:hAnsiTheme="minorHAnsi" w:cstheme="minorHAnsi"/>
          <w:b/>
        </w:rPr>
        <w:t>. Cette application web</w:t>
      </w:r>
      <w:r w:rsidR="00CF447A" w:rsidRPr="00870C18">
        <w:rPr>
          <w:rFonts w:asciiTheme="minorHAnsi" w:hAnsiTheme="minorHAnsi" w:cstheme="minorHAnsi"/>
        </w:rPr>
        <w:t xml:space="preserve"> </w:t>
      </w:r>
      <w:r w:rsidR="00624391" w:rsidRPr="00870C18">
        <w:rPr>
          <w:rFonts w:asciiTheme="minorHAnsi" w:hAnsiTheme="minorHAnsi" w:cstheme="minorHAnsi"/>
          <w:color w:val="000000"/>
        </w:rPr>
        <w:t>permet</w:t>
      </w:r>
      <w:r w:rsidR="00870C18">
        <w:rPr>
          <w:rFonts w:asciiTheme="minorHAnsi" w:hAnsiTheme="minorHAnsi" w:cstheme="minorHAnsi"/>
          <w:color w:val="000000"/>
        </w:rPr>
        <w:t> :</w:t>
      </w:r>
    </w:p>
    <w:p w:rsidR="001719C6" w:rsidRDefault="001719C6" w:rsidP="001719C6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de gérer </w:t>
      </w:r>
      <w:r w:rsidRPr="00870C18">
        <w:rPr>
          <w:rFonts w:asciiTheme="minorHAnsi" w:hAnsiTheme="minorHAnsi" w:cstheme="minorHAnsi"/>
          <w:color w:val="000000"/>
        </w:rPr>
        <w:t>un catalogue d</w:t>
      </w:r>
      <w:r>
        <w:rPr>
          <w:rFonts w:asciiTheme="minorHAnsi" w:hAnsiTheme="minorHAnsi" w:cstheme="minorHAnsi"/>
          <w:color w:val="000000"/>
        </w:rPr>
        <w:t xml:space="preserve">e véhicules </w:t>
      </w:r>
      <w:r w:rsidRPr="001719C6">
        <w:rPr>
          <w:rFonts w:asciiTheme="minorHAnsi" w:hAnsiTheme="minorHAnsi" w:cstheme="minorHAnsi"/>
          <w:b/>
          <w:sz w:val="20"/>
          <w:szCs w:val="20"/>
        </w:rPr>
        <w:t>(10 pts)</w:t>
      </w:r>
    </w:p>
    <w:p w:rsidR="001719C6" w:rsidRPr="001719C6" w:rsidRDefault="001719C6" w:rsidP="001719C6">
      <w:pPr>
        <w:pStyle w:val="para"/>
        <w:numPr>
          <w:ilvl w:val="1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1719C6">
        <w:rPr>
          <w:rFonts w:asciiTheme="minorHAnsi" w:hAnsiTheme="minorHAnsi" w:cstheme="minorHAnsi"/>
        </w:rPr>
        <w:t>Ajout d’un nouveau, modification, suppression</w:t>
      </w:r>
    </w:p>
    <w:p w:rsidR="00870C18" w:rsidRDefault="00624391" w:rsidP="00870C18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 xml:space="preserve"> d’afficher un catalogue d</w:t>
      </w:r>
      <w:r w:rsidR="00870C18">
        <w:rPr>
          <w:rFonts w:asciiTheme="minorHAnsi" w:hAnsiTheme="minorHAnsi" w:cstheme="minorHAnsi"/>
          <w:color w:val="000000"/>
        </w:rPr>
        <w:t>e véhicules</w:t>
      </w:r>
      <w:r w:rsidR="00C558DC">
        <w:rPr>
          <w:rFonts w:asciiTheme="minorHAnsi" w:hAnsiTheme="minorHAnsi" w:cstheme="minorHAnsi"/>
          <w:color w:val="000000"/>
        </w:rPr>
        <w:t xml:space="preserve"> (images + description)</w:t>
      </w:r>
      <w:r w:rsidR="00870C18">
        <w:rPr>
          <w:rFonts w:asciiTheme="minorHAnsi" w:hAnsiTheme="minorHAnsi" w:cstheme="minorHAnsi"/>
          <w:color w:val="000000"/>
        </w:rPr>
        <w:t xml:space="preserve"> proposés à la vente;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(10 pts)</w:t>
      </w:r>
    </w:p>
    <w:p w:rsidR="00870C18" w:rsidRDefault="00624391" w:rsidP="00870C18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 xml:space="preserve"> d’effectuer des rec</w:t>
      </w:r>
      <w:r w:rsidR="00870C18">
        <w:rPr>
          <w:rFonts w:asciiTheme="minorHAnsi" w:hAnsiTheme="minorHAnsi" w:cstheme="minorHAnsi"/>
          <w:color w:val="000000"/>
        </w:rPr>
        <w:t>herches au sein de ce catalogue</w:t>
      </w:r>
      <w:r w:rsidR="001719C6">
        <w:rPr>
          <w:rFonts w:asciiTheme="minorHAnsi" w:hAnsiTheme="minorHAnsi" w:cstheme="minorHAnsi"/>
          <w:color w:val="000000"/>
        </w:rPr>
        <w:t xml:space="preserve"> (images + description)</w:t>
      </w:r>
      <w:r w:rsidR="00870C18">
        <w:rPr>
          <w:rFonts w:asciiTheme="minorHAnsi" w:hAnsiTheme="minorHAnsi" w:cstheme="minorHAnsi"/>
          <w:color w:val="000000"/>
        </w:rPr>
        <w:t>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8228E">
        <w:rPr>
          <w:rFonts w:asciiTheme="minorHAnsi" w:hAnsiTheme="minorHAnsi" w:cstheme="minorHAnsi"/>
          <w:b/>
          <w:sz w:val="20"/>
          <w:szCs w:val="20"/>
        </w:rPr>
        <w:t xml:space="preserve"> 5 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>pts)</w:t>
      </w:r>
    </w:p>
    <w:p w:rsidR="00870C18" w:rsidRDefault="00624391" w:rsidP="00B434C8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 xml:space="preserve"> de passer une commande d’un véhicule</w:t>
      </w:r>
      <w:r w:rsidR="00870C18" w:rsidRPr="00870C18">
        <w:rPr>
          <w:rFonts w:asciiTheme="minorHAnsi" w:hAnsiTheme="minorHAnsi" w:cstheme="minorHAnsi"/>
          <w:color w:val="000000"/>
        </w:rPr>
        <w:t xml:space="preserve">, </w:t>
      </w:r>
      <w:r w:rsidRPr="00870C18">
        <w:rPr>
          <w:rFonts w:asciiTheme="minorHAnsi" w:hAnsiTheme="minorHAnsi" w:cstheme="minorHAnsi"/>
          <w:color w:val="000000"/>
        </w:rPr>
        <w:t>de choisir des options pour celui-ci (par exemple "sièges sportifs" et "sièges en cuir"</w:t>
      </w:r>
      <w:r w:rsidR="004B3D85" w:rsidRPr="00870C18">
        <w:rPr>
          <w:rFonts w:asciiTheme="minorHAnsi" w:hAnsiTheme="minorHAnsi" w:cstheme="minorHAnsi"/>
          <w:color w:val="000000"/>
        </w:rPr>
        <w:t>,….</w:t>
      </w:r>
      <w:r w:rsidR="00020103" w:rsidRPr="00870C18">
        <w:rPr>
          <w:rFonts w:asciiTheme="minorHAnsi" w:hAnsiTheme="minorHAnsi" w:cstheme="minorHAnsi"/>
          <w:color w:val="000000"/>
        </w:rPr>
        <w:t>)</w:t>
      </w:r>
      <w:r w:rsidR="00C558DC">
        <w:rPr>
          <w:rFonts w:asciiTheme="minorHAnsi" w:hAnsiTheme="minorHAnsi" w:cstheme="minorHAnsi"/>
          <w:color w:val="000000"/>
        </w:rPr>
        <w:t>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>(10 pts)</w:t>
      </w:r>
    </w:p>
    <w:p w:rsidR="00020103" w:rsidRDefault="00020103" w:rsidP="00B434C8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 xml:space="preserve">de </w:t>
      </w:r>
      <w:r w:rsidR="007D6A15" w:rsidRPr="00870C18">
        <w:rPr>
          <w:rFonts w:asciiTheme="minorHAnsi" w:hAnsiTheme="minorHAnsi" w:cstheme="minorHAnsi"/>
          <w:color w:val="000000"/>
        </w:rPr>
        <w:t>gére</w:t>
      </w:r>
      <w:r w:rsidR="007D6A15">
        <w:rPr>
          <w:rFonts w:asciiTheme="minorHAnsi" w:hAnsiTheme="minorHAnsi" w:cstheme="minorHAnsi"/>
          <w:color w:val="000000"/>
        </w:rPr>
        <w:t>r</w:t>
      </w:r>
      <w:r w:rsidRPr="00870C18">
        <w:rPr>
          <w:rFonts w:asciiTheme="minorHAnsi" w:hAnsiTheme="minorHAnsi" w:cstheme="minorHAnsi"/>
          <w:color w:val="000000"/>
        </w:rPr>
        <w:t xml:space="preserve"> les états de la command</w:t>
      </w:r>
      <w:r w:rsidR="00C558DC">
        <w:rPr>
          <w:rFonts w:asciiTheme="minorHAnsi" w:hAnsiTheme="minorHAnsi" w:cstheme="minorHAnsi"/>
          <w:color w:val="000000"/>
        </w:rPr>
        <w:t>e : en cours, validée et livrée;</w:t>
      </w:r>
    </w:p>
    <w:p w:rsidR="00870C18" w:rsidRDefault="00870C18" w:rsidP="008719F6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870C18">
        <w:rPr>
          <w:rFonts w:asciiTheme="minorHAnsi" w:hAnsiTheme="minorHAnsi" w:cstheme="minorHAnsi"/>
          <w:color w:val="000000"/>
        </w:rPr>
        <w:t xml:space="preserve">e </w:t>
      </w:r>
      <w:r w:rsidR="00624391" w:rsidRPr="00870C18">
        <w:rPr>
          <w:rFonts w:asciiTheme="minorHAnsi" w:hAnsiTheme="minorHAnsi" w:cstheme="minorHAnsi"/>
          <w:color w:val="000000"/>
        </w:rPr>
        <w:t>gérer les commandes</w:t>
      </w:r>
      <w:r w:rsidR="00CF447A" w:rsidRPr="00870C18">
        <w:rPr>
          <w:rFonts w:asciiTheme="minorHAnsi" w:hAnsiTheme="minorHAnsi" w:cstheme="minorHAnsi"/>
          <w:color w:val="000000"/>
        </w:rPr>
        <w:t xml:space="preserve"> </w:t>
      </w:r>
      <w:r w:rsidR="00624391" w:rsidRPr="00870C18">
        <w:rPr>
          <w:rFonts w:asciiTheme="minorHAnsi" w:hAnsiTheme="minorHAnsi" w:cstheme="minorHAnsi"/>
          <w:color w:val="000000"/>
        </w:rPr>
        <w:t>payées au comptant et celles as</w:t>
      </w:r>
      <w:r w:rsidR="00C558DC">
        <w:rPr>
          <w:rFonts w:asciiTheme="minorHAnsi" w:hAnsiTheme="minorHAnsi" w:cstheme="minorHAnsi"/>
          <w:color w:val="000000"/>
        </w:rPr>
        <w:t>sorties d’une demande de crédit;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719C6">
        <w:rPr>
          <w:rFonts w:asciiTheme="minorHAnsi" w:hAnsiTheme="minorHAnsi" w:cstheme="minorHAnsi"/>
          <w:b/>
          <w:sz w:val="20"/>
          <w:szCs w:val="20"/>
        </w:rPr>
        <w:t>5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pts)</w:t>
      </w:r>
    </w:p>
    <w:p w:rsidR="00624391" w:rsidRDefault="00624391" w:rsidP="008719F6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>Lors de la commande d’un véhicule, le système construit la liasse des documents nécessaires comme la demande d’immatriculation, et le bon de commande.</w:t>
      </w:r>
      <w:r w:rsidR="001719C6">
        <w:rPr>
          <w:rFonts w:asciiTheme="minorHAnsi" w:hAnsiTheme="minorHAnsi" w:cstheme="minorHAnsi"/>
          <w:color w:val="000000"/>
        </w:rPr>
        <w:t xml:space="preserve"> 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>(10 pts)</w:t>
      </w:r>
      <w:r w:rsidRPr="00870C18">
        <w:rPr>
          <w:rFonts w:asciiTheme="minorHAnsi" w:hAnsiTheme="minorHAnsi" w:cstheme="minorHAnsi"/>
          <w:color w:val="000000"/>
        </w:rPr>
        <w:t xml:space="preserve"> Ces documents sont disponibles au format PDF ou au format HTML</w:t>
      </w:r>
      <w:r w:rsidR="00870C18" w:rsidRPr="00870C18">
        <w:rPr>
          <w:rFonts w:asciiTheme="minorHAnsi" w:hAnsiTheme="minorHAnsi" w:cstheme="minorHAnsi"/>
          <w:color w:val="000000"/>
        </w:rPr>
        <w:t xml:space="preserve"> (Bonu</w:t>
      </w:r>
      <w:r w:rsidR="00020103" w:rsidRPr="00870C18">
        <w:rPr>
          <w:rFonts w:asciiTheme="minorHAnsi" w:hAnsiTheme="minorHAnsi" w:cstheme="minorHAnsi"/>
          <w:color w:val="000000"/>
        </w:rPr>
        <w:t>s</w:t>
      </w:r>
      <w:r w:rsidR="00870C18" w:rsidRPr="00870C18">
        <w:rPr>
          <w:rFonts w:asciiTheme="minorHAnsi" w:hAnsiTheme="minorHAnsi" w:cstheme="minorHAnsi"/>
          <w:color w:val="000000"/>
        </w:rPr>
        <w:t xml:space="preserve"> de 5%</w:t>
      </w:r>
      <w:r w:rsidR="00020103" w:rsidRPr="00870C18">
        <w:rPr>
          <w:rFonts w:asciiTheme="minorHAnsi" w:hAnsiTheme="minorHAnsi" w:cstheme="minorHAnsi"/>
          <w:color w:val="000000"/>
        </w:rPr>
        <w:t>)</w:t>
      </w:r>
      <w:r w:rsidR="00C558DC">
        <w:rPr>
          <w:rFonts w:asciiTheme="minorHAnsi" w:hAnsiTheme="minorHAnsi" w:cstheme="minorHAnsi"/>
          <w:color w:val="000000"/>
        </w:rPr>
        <w:t>;</w:t>
      </w:r>
    </w:p>
    <w:p w:rsidR="00870C18" w:rsidRDefault="00870C18" w:rsidP="00152CFB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870C18">
        <w:rPr>
          <w:rFonts w:asciiTheme="minorHAnsi" w:hAnsiTheme="minorHAnsi" w:cstheme="minorHAnsi"/>
          <w:color w:val="000000"/>
        </w:rPr>
        <w:t xml:space="preserve">e </w:t>
      </w:r>
      <w:r w:rsidR="00624391" w:rsidRPr="00870C18">
        <w:rPr>
          <w:rFonts w:asciiTheme="minorHAnsi" w:hAnsiTheme="minorHAnsi" w:cstheme="minorHAnsi"/>
          <w:color w:val="000000"/>
        </w:rPr>
        <w:t>solder les véhicules difficiles à vendre, à savoir ceux qui sont</w:t>
      </w:r>
      <w:r w:rsidR="00C558DC">
        <w:rPr>
          <w:rFonts w:asciiTheme="minorHAnsi" w:hAnsiTheme="minorHAnsi" w:cstheme="minorHAnsi"/>
          <w:color w:val="000000"/>
        </w:rPr>
        <w:t xml:space="preserve"> dans le stock depuis longtemps;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(10 pts)</w:t>
      </w:r>
    </w:p>
    <w:p w:rsidR="00624391" w:rsidRPr="001719C6" w:rsidRDefault="00C558DC" w:rsidP="00152CFB">
      <w:pPr>
        <w:pStyle w:val="para"/>
        <w:numPr>
          <w:ilvl w:val="0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="00870C18">
        <w:rPr>
          <w:rFonts w:asciiTheme="minorHAnsi" w:hAnsiTheme="minorHAnsi" w:cstheme="minorHAnsi"/>
          <w:color w:val="000000"/>
        </w:rPr>
        <w:t xml:space="preserve">e gérer les clients (normal ou </w:t>
      </w:r>
      <w:r w:rsidR="00624391" w:rsidRPr="00870C18">
        <w:rPr>
          <w:rFonts w:asciiTheme="minorHAnsi" w:hAnsiTheme="minorHAnsi" w:cstheme="minorHAnsi"/>
          <w:color w:val="000000"/>
        </w:rPr>
        <w:t>sociétés</w:t>
      </w:r>
      <w:r>
        <w:rPr>
          <w:rFonts w:asciiTheme="minorHAnsi" w:hAnsiTheme="minorHAnsi" w:cstheme="minorHAnsi"/>
          <w:color w:val="000000"/>
        </w:rPr>
        <w:t>);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(10 pts)</w:t>
      </w:r>
    </w:p>
    <w:p w:rsidR="001719C6" w:rsidRPr="001719C6" w:rsidRDefault="001719C6" w:rsidP="001719C6">
      <w:pPr>
        <w:pStyle w:val="para"/>
        <w:numPr>
          <w:ilvl w:val="1"/>
          <w:numId w:val="11"/>
        </w:numPr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1719C6">
        <w:rPr>
          <w:rFonts w:asciiTheme="minorHAnsi" w:hAnsiTheme="minorHAnsi" w:cstheme="minorHAnsi"/>
        </w:rPr>
        <w:t>Ajout d’un nouveau, modification, consultation, suppression</w:t>
      </w:r>
    </w:p>
    <w:p w:rsidR="00624391" w:rsidRPr="00870C18" w:rsidRDefault="00624391" w:rsidP="00870C18">
      <w:pPr>
        <w:pStyle w:val="para"/>
        <w:shd w:val="clear" w:color="auto" w:fill="FFFFFF"/>
        <w:spacing w:before="150" w:beforeAutospacing="0" w:after="150" w:afterAutospacing="0" w:line="240" w:lineRule="atLeast"/>
        <w:jc w:val="both"/>
        <w:rPr>
          <w:rFonts w:asciiTheme="minorHAnsi" w:hAnsiTheme="minorHAnsi" w:cstheme="minorHAnsi"/>
          <w:color w:val="000000"/>
        </w:rPr>
      </w:pPr>
      <w:r w:rsidRPr="00870C18">
        <w:rPr>
          <w:rFonts w:asciiTheme="minorHAnsi" w:hAnsiTheme="minorHAnsi" w:cstheme="minorHAnsi"/>
          <w:color w:val="000000"/>
        </w:rPr>
        <w:t>Lors de la visualisation du catalogue, il est possible de visualiser des animations associées à un véhicule</w:t>
      </w:r>
      <w:r w:rsidR="00C558DC">
        <w:rPr>
          <w:rFonts w:asciiTheme="minorHAnsi" w:hAnsiTheme="minorHAnsi" w:cstheme="minorHAnsi"/>
          <w:color w:val="000000"/>
        </w:rPr>
        <w:t xml:space="preserve"> </w:t>
      </w:r>
      <w:r w:rsidR="00C558DC" w:rsidRPr="00870C18">
        <w:rPr>
          <w:rFonts w:asciiTheme="minorHAnsi" w:hAnsiTheme="minorHAnsi" w:cstheme="minorHAnsi"/>
          <w:color w:val="000000"/>
        </w:rPr>
        <w:t>(Bonus de 5%)</w:t>
      </w:r>
      <w:r w:rsidRPr="00870C18">
        <w:rPr>
          <w:rFonts w:asciiTheme="minorHAnsi" w:hAnsiTheme="minorHAnsi" w:cstheme="minorHAnsi"/>
          <w:color w:val="000000"/>
        </w:rPr>
        <w:t>. Le catalogue peut être présenté avec un ou trois véhicules par ligne.</w:t>
      </w:r>
    </w:p>
    <w:p w:rsidR="00624391" w:rsidRPr="001719C6" w:rsidRDefault="007D6A15" w:rsidP="00870C1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Il faut distinguer deux types de comptes : compte client, compte administrateur.</w:t>
      </w:r>
      <w:r w:rsidR="001719C6">
        <w:rPr>
          <w:rFonts w:asciiTheme="minorHAnsi" w:hAnsiTheme="minorHAnsi" w:cstheme="minorHAnsi"/>
          <w:szCs w:val="24"/>
        </w:rPr>
        <w:t xml:space="preserve"> 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>(10 pts)</w:t>
      </w:r>
      <w:r w:rsidR="001719C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719C6" w:rsidRPr="001719C6">
        <w:rPr>
          <w:rFonts w:asciiTheme="minorHAnsi" w:hAnsiTheme="minorHAnsi" w:cstheme="minorHAnsi"/>
          <w:szCs w:val="24"/>
        </w:rPr>
        <w:t>Il ne faut pas oublier d’utiliser les sessions.</w:t>
      </w:r>
    </w:p>
    <w:p w:rsidR="001719C6" w:rsidRDefault="001E0397" w:rsidP="00870C1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Les menus et les pages web ne sont tous accessibles que pour l’administrateur. C’est-à-dire le client peut ne pas accéder à quelques éléments de votre application (menu ou pages web). </w:t>
      </w:r>
    </w:p>
    <w:p w:rsidR="001E0397" w:rsidRDefault="001E0397" w:rsidP="00870C18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Cs w:val="24"/>
        </w:rPr>
        <w:t>C’est l’administrateur qui devra modifier l’</w:t>
      </w:r>
      <w:r w:rsidRPr="00870C18">
        <w:rPr>
          <w:rFonts w:asciiTheme="minorHAnsi" w:hAnsiTheme="minorHAnsi" w:cstheme="minorHAnsi"/>
          <w:color w:val="000000"/>
          <w:szCs w:val="24"/>
        </w:rPr>
        <w:t>état de la command</w:t>
      </w:r>
      <w:r>
        <w:rPr>
          <w:rFonts w:asciiTheme="minorHAnsi" w:hAnsiTheme="minorHAnsi" w:cstheme="minorHAnsi"/>
          <w:color w:val="000000"/>
        </w:rPr>
        <w:t xml:space="preserve">e. Le client a droit de lire cet état de commande mais il ne peut le </w:t>
      </w:r>
      <w:r w:rsidR="001719C6">
        <w:rPr>
          <w:rFonts w:asciiTheme="minorHAnsi" w:hAnsiTheme="minorHAnsi" w:cstheme="minorHAnsi"/>
          <w:color w:val="000000"/>
        </w:rPr>
        <w:t>modifier</w:t>
      </w:r>
      <w:r>
        <w:rPr>
          <w:rFonts w:asciiTheme="minorHAnsi" w:hAnsiTheme="minorHAnsi" w:cstheme="minorHAnsi"/>
          <w:color w:val="000000"/>
        </w:rPr>
        <w:t xml:space="preserve"> bien sûr.</w:t>
      </w:r>
      <w:r w:rsidR="001719C6" w:rsidRPr="001719C6">
        <w:rPr>
          <w:rFonts w:asciiTheme="minorHAnsi" w:hAnsiTheme="minorHAnsi" w:cstheme="minorHAnsi"/>
          <w:b/>
          <w:sz w:val="20"/>
          <w:szCs w:val="20"/>
        </w:rPr>
        <w:t xml:space="preserve"> (10 pts)</w:t>
      </w:r>
    </w:p>
    <w:p w:rsidR="00B435B7" w:rsidRDefault="00B435B7" w:rsidP="00B435B7">
      <w:pPr>
        <w:rPr>
          <w:rFonts w:asciiTheme="minorHAnsi" w:hAnsiTheme="minorHAnsi" w:cstheme="minorHAnsi"/>
          <w:b/>
          <w:sz w:val="20"/>
          <w:szCs w:val="20"/>
        </w:rPr>
      </w:pPr>
      <w:r w:rsidRPr="00B435B7">
        <w:rPr>
          <w:rFonts w:asciiTheme="minorHAnsi" w:hAnsiTheme="minorHAnsi" w:cstheme="minorHAnsi"/>
          <w:szCs w:val="24"/>
        </w:rPr>
        <w:t>Il faut utiliser Ajax</w:t>
      </w:r>
      <w:r>
        <w:rPr>
          <w:rFonts w:asciiTheme="minorHAnsi" w:hAnsiTheme="minorHAnsi" w:cstheme="minorHAnsi"/>
          <w:szCs w:val="24"/>
        </w:rPr>
        <w:t xml:space="preserve"> dans votre application Web</w:t>
      </w:r>
      <w:r w:rsidRPr="00B435B7">
        <w:rPr>
          <w:rFonts w:asciiTheme="minorHAnsi" w:hAnsiTheme="minorHAnsi" w:cstheme="minorHAnsi"/>
          <w:szCs w:val="24"/>
        </w:rPr>
        <w:t xml:space="preserve">. </w:t>
      </w:r>
      <w:r w:rsidRPr="001719C6">
        <w:rPr>
          <w:rFonts w:asciiTheme="minorHAnsi" w:hAnsiTheme="minorHAnsi" w:cstheme="minorHAnsi"/>
          <w:b/>
          <w:sz w:val="20"/>
          <w:szCs w:val="20"/>
        </w:rPr>
        <w:t>(10 pts)</w:t>
      </w:r>
    </w:p>
    <w:sectPr w:rsidR="00B435B7" w:rsidSect="000440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A68" w:rsidRDefault="00131A68" w:rsidP="00AC7B84">
      <w:r>
        <w:separator/>
      </w:r>
    </w:p>
  </w:endnote>
  <w:endnote w:type="continuationSeparator" w:id="0">
    <w:p w:rsidR="00131A68" w:rsidRDefault="00131A68" w:rsidP="00AC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6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85" w:rsidRDefault="004B3D85" w:rsidP="004B3D85">
    <w:pPr>
      <w:pStyle w:val="Pieddepage"/>
      <w:pBdr>
        <w:top w:val="single" w:sz="4" w:space="1" w:color="auto"/>
      </w:pBdr>
    </w:pPr>
    <w:r>
      <w:rPr>
        <w:sz w:val="20"/>
      </w:rPr>
      <w:t>TP3-ASP_MVC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7517B8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A68" w:rsidRDefault="00131A68" w:rsidP="00AC7B84">
      <w:r>
        <w:separator/>
      </w:r>
    </w:p>
  </w:footnote>
  <w:footnote w:type="continuationSeparator" w:id="0">
    <w:p w:rsidR="00131A68" w:rsidRDefault="00131A68" w:rsidP="00AC7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B51"/>
    <w:multiLevelType w:val="hybridMultilevel"/>
    <w:tmpl w:val="8A926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37F"/>
    <w:multiLevelType w:val="hybridMultilevel"/>
    <w:tmpl w:val="DD92E198"/>
    <w:lvl w:ilvl="0" w:tplc="2B84EF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3E0B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38CC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F4D2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C84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4EA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F64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C0DB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321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F83D05"/>
    <w:multiLevelType w:val="hybridMultilevel"/>
    <w:tmpl w:val="3EB03F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41A"/>
    <w:multiLevelType w:val="hybridMultilevel"/>
    <w:tmpl w:val="8BCA41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2973"/>
    <w:multiLevelType w:val="hybridMultilevel"/>
    <w:tmpl w:val="B43267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6153D"/>
    <w:multiLevelType w:val="hybridMultilevel"/>
    <w:tmpl w:val="FA2C069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24752B"/>
    <w:multiLevelType w:val="hybridMultilevel"/>
    <w:tmpl w:val="86643000"/>
    <w:lvl w:ilvl="0" w:tplc="5DEED3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1259"/>
    <w:multiLevelType w:val="hybridMultilevel"/>
    <w:tmpl w:val="CEBED7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6482E"/>
    <w:multiLevelType w:val="hybridMultilevel"/>
    <w:tmpl w:val="844494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6A10"/>
    <w:multiLevelType w:val="hybridMultilevel"/>
    <w:tmpl w:val="8B7A4C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E2315"/>
    <w:multiLevelType w:val="hybridMultilevel"/>
    <w:tmpl w:val="048E0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7B84"/>
    <w:rsid w:val="00005828"/>
    <w:rsid w:val="00020103"/>
    <w:rsid w:val="00022601"/>
    <w:rsid w:val="000270FB"/>
    <w:rsid w:val="0002713D"/>
    <w:rsid w:val="000430C7"/>
    <w:rsid w:val="000440A0"/>
    <w:rsid w:val="00050D46"/>
    <w:rsid w:val="000511BE"/>
    <w:rsid w:val="00071BB9"/>
    <w:rsid w:val="0008228E"/>
    <w:rsid w:val="00086CC4"/>
    <w:rsid w:val="000C36F0"/>
    <w:rsid w:val="000C6F39"/>
    <w:rsid w:val="001015D8"/>
    <w:rsid w:val="00105D9A"/>
    <w:rsid w:val="00110243"/>
    <w:rsid w:val="0011235D"/>
    <w:rsid w:val="00125A5C"/>
    <w:rsid w:val="001270D1"/>
    <w:rsid w:val="00131A68"/>
    <w:rsid w:val="00137440"/>
    <w:rsid w:val="00137C97"/>
    <w:rsid w:val="00151D46"/>
    <w:rsid w:val="001719C6"/>
    <w:rsid w:val="0017534A"/>
    <w:rsid w:val="00181B92"/>
    <w:rsid w:val="00196D25"/>
    <w:rsid w:val="00197B7E"/>
    <w:rsid w:val="001A579A"/>
    <w:rsid w:val="001B39B5"/>
    <w:rsid w:val="001C0C67"/>
    <w:rsid w:val="001C3E9D"/>
    <w:rsid w:val="001C45DB"/>
    <w:rsid w:val="001D1AB3"/>
    <w:rsid w:val="001D5434"/>
    <w:rsid w:val="001E0397"/>
    <w:rsid w:val="001E6C93"/>
    <w:rsid w:val="001F7FD7"/>
    <w:rsid w:val="002034C4"/>
    <w:rsid w:val="002043A3"/>
    <w:rsid w:val="00205756"/>
    <w:rsid w:val="002469F8"/>
    <w:rsid w:val="00246D7A"/>
    <w:rsid w:val="00250597"/>
    <w:rsid w:val="00256708"/>
    <w:rsid w:val="002605AD"/>
    <w:rsid w:val="00263E48"/>
    <w:rsid w:val="00291925"/>
    <w:rsid w:val="002B4CDA"/>
    <w:rsid w:val="002C14A4"/>
    <w:rsid w:val="002C4410"/>
    <w:rsid w:val="002F01EF"/>
    <w:rsid w:val="002F593B"/>
    <w:rsid w:val="0030209F"/>
    <w:rsid w:val="00320EEE"/>
    <w:rsid w:val="003278C6"/>
    <w:rsid w:val="00335809"/>
    <w:rsid w:val="003358AE"/>
    <w:rsid w:val="00343FE5"/>
    <w:rsid w:val="00361DD3"/>
    <w:rsid w:val="00363718"/>
    <w:rsid w:val="0037040F"/>
    <w:rsid w:val="0037425E"/>
    <w:rsid w:val="003767ED"/>
    <w:rsid w:val="00391DB9"/>
    <w:rsid w:val="003960B0"/>
    <w:rsid w:val="003A0A59"/>
    <w:rsid w:val="003B3790"/>
    <w:rsid w:val="003B5E1D"/>
    <w:rsid w:val="003C256C"/>
    <w:rsid w:val="003D770A"/>
    <w:rsid w:val="003E6A76"/>
    <w:rsid w:val="00406152"/>
    <w:rsid w:val="0041578D"/>
    <w:rsid w:val="00427510"/>
    <w:rsid w:val="00450A54"/>
    <w:rsid w:val="0046556E"/>
    <w:rsid w:val="0046777B"/>
    <w:rsid w:val="00482133"/>
    <w:rsid w:val="0048213B"/>
    <w:rsid w:val="00483F77"/>
    <w:rsid w:val="0048526A"/>
    <w:rsid w:val="00485363"/>
    <w:rsid w:val="00487D07"/>
    <w:rsid w:val="004916DE"/>
    <w:rsid w:val="004A45D4"/>
    <w:rsid w:val="004A7AED"/>
    <w:rsid w:val="004B3278"/>
    <w:rsid w:val="004B3D85"/>
    <w:rsid w:val="004C0C15"/>
    <w:rsid w:val="004D5B70"/>
    <w:rsid w:val="004F0EBB"/>
    <w:rsid w:val="00503185"/>
    <w:rsid w:val="00510255"/>
    <w:rsid w:val="00513A28"/>
    <w:rsid w:val="0054288F"/>
    <w:rsid w:val="005435BF"/>
    <w:rsid w:val="00560257"/>
    <w:rsid w:val="00561A19"/>
    <w:rsid w:val="005B4861"/>
    <w:rsid w:val="005C4CC7"/>
    <w:rsid w:val="005D1350"/>
    <w:rsid w:val="005F5EB1"/>
    <w:rsid w:val="005F7514"/>
    <w:rsid w:val="00603822"/>
    <w:rsid w:val="006053AB"/>
    <w:rsid w:val="00612C1E"/>
    <w:rsid w:val="0061360E"/>
    <w:rsid w:val="00614495"/>
    <w:rsid w:val="00624391"/>
    <w:rsid w:val="00625F5F"/>
    <w:rsid w:val="0063365A"/>
    <w:rsid w:val="006453DB"/>
    <w:rsid w:val="00646861"/>
    <w:rsid w:val="00671337"/>
    <w:rsid w:val="00672D96"/>
    <w:rsid w:val="00681A6D"/>
    <w:rsid w:val="0068283C"/>
    <w:rsid w:val="006A1D55"/>
    <w:rsid w:val="006A5A90"/>
    <w:rsid w:val="006C154C"/>
    <w:rsid w:val="006C41E8"/>
    <w:rsid w:val="006C652C"/>
    <w:rsid w:val="006D6367"/>
    <w:rsid w:val="006F2B1B"/>
    <w:rsid w:val="007042D5"/>
    <w:rsid w:val="0072256C"/>
    <w:rsid w:val="0073421D"/>
    <w:rsid w:val="007517B8"/>
    <w:rsid w:val="00787A14"/>
    <w:rsid w:val="007D6A15"/>
    <w:rsid w:val="007E7D96"/>
    <w:rsid w:val="007F226E"/>
    <w:rsid w:val="007F6565"/>
    <w:rsid w:val="00801B10"/>
    <w:rsid w:val="00820EF5"/>
    <w:rsid w:val="008225DA"/>
    <w:rsid w:val="00834FAB"/>
    <w:rsid w:val="00864482"/>
    <w:rsid w:val="00867D85"/>
    <w:rsid w:val="00870139"/>
    <w:rsid w:val="00870C18"/>
    <w:rsid w:val="00876748"/>
    <w:rsid w:val="00880C86"/>
    <w:rsid w:val="00883AD9"/>
    <w:rsid w:val="00886290"/>
    <w:rsid w:val="00892FB9"/>
    <w:rsid w:val="00894B86"/>
    <w:rsid w:val="008C363D"/>
    <w:rsid w:val="008C77A9"/>
    <w:rsid w:val="008D506F"/>
    <w:rsid w:val="008E7B51"/>
    <w:rsid w:val="008F77F3"/>
    <w:rsid w:val="00901B68"/>
    <w:rsid w:val="009373D0"/>
    <w:rsid w:val="00941C2F"/>
    <w:rsid w:val="0095351B"/>
    <w:rsid w:val="00970BEE"/>
    <w:rsid w:val="0098131E"/>
    <w:rsid w:val="009A1DDA"/>
    <w:rsid w:val="009B4F1F"/>
    <w:rsid w:val="009B6F04"/>
    <w:rsid w:val="009C06A2"/>
    <w:rsid w:val="009C3CB8"/>
    <w:rsid w:val="009E237A"/>
    <w:rsid w:val="009F527E"/>
    <w:rsid w:val="00A04D8C"/>
    <w:rsid w:val="00A13803"/>
    <w:rsid w:val="00A27DC9"/>
    <w:rsid w:val="00A329AE"/>
    <w:rsid w:val="00A43262"/>
    <w:rsid w:val="00A443BA"/>
    <w:rsid w:val="00A566DE"/>
    <w:rsid w:val="00A642A1"/>
    <w:rsid w:val="00A84EA5"/>
    <w:rsid w:val="00AB2C44"/>
    <w:rsid w:val="00AB4F0A"/>
    <w:rsid w:val="00AC4D46"/>
    <w:rsid w:val="00AC7B84"/>
    <w:rsid w:val="00AD44FB"/>
    <w:rsid w:val="00AE3026"/>
    <w:rsid w:val="00B04841"/>
    <w:rsid w:val="00B435B7"/>
    <w:rsid w:val="00B472FD"/>
    <w:rsid w:val="00B56C34"/>
    <w:rsid w:val="00B61215"/>
    <w:rsid w:val="00BA38B2"/>
    <w:rsid w:val="00BA46F1"/>
    <w:rsid w:val="00BB1AA5"/>
    <w:rsid w:val="00BB4D2D"/>
    <w:rsid w:val="00BB7163"/>
    <w:rsid w:val="00BC66F6"/>
    <w:rsid w:val="00BE4F17"/>
    <w:rsid w:val="00C00FB2"/>
    <w:rsid w:val="00C2637E"/>
    <w:rsid w:val="00C558DC"/>
    <w:rsid w:val="00C572FA"/>
    <w:rsid w:val="00C64425"/>
    <w:rsid w:val="00CA4B08"/>
    <w:rsid w:val="00CB1B7A"/>
    <w:rsid w:val="00CC13A2"/>
    <w:rsid w:val="00CE4B83"/>
    <w:rsid w:val="00CF447A"/>
    <w:rsid w:val="00D24E0E"/>
    <w:rsid w:val="00D338AD"/>
    <w:rsid w:val="00D4560F"/>
    <w:rsid w:val="00D560B2"/>
    <w:rsid w:val="00D65464"/>
    <w:rsid w:val="00DB4D8F"/>
    <w:rsid w:val="00DC33EB"/>
    <w:rsid w:val="00DD0E1F"/>
    <w:rsid w:val="00DD38EC"/>
    <w:rsid w:val="00DE780A"/>
    <w:rsid w:val="00DF10D5"/>
    <w:rsid w:val="00E052E3"/>
    <w:rsid w:val="00E07769"/>
    <w:rsid w:val="00E30F96"/>
    <w:rsid w:val="00E55257"/>
    <w:rsid w:val="00E66150"/>
    <w:rsid w:val="00E8100B"/>
    <w:rsid w:val="00E820FA"/>
    <w:rsid w:val="00E840F3"/>
    <w:rsid w:val="00E85A6E"/>
    <w:rsid w:val="00E87170"/>
    <w:rsid w:val="00E90B68"/>
    <w:rsid w:val="00E92B97"/>
    <w:rsid w:val="00E93E5D"/>
    <w:rsid w:val="00EA0973"/>
    <w:rsid w:val="00EA5C2F"/>
    <w:rsid w:val="00EC165C"/>
    <w:rsid w:val="00EC73F8"/>
    <w:rsid w:val="00EE22E6"/>
    <w:rsid w:val="00EE40B2"/>
    <w:rsid w:val="00EE5B61"/>
    <w:rsid w:val="00EF0C13"/>
    <w:rsid w:val="00EF3831"/>
    <w:rsid w:val="00EF402D"/>
    <w:rsid w:val="00F072E2"/>
    <w:rsid w:val="00F103AC"/>
    <w:rsid w:val="00F1371F"/>
    <w:rsid w:val="00F76A38"/>
    <w:rsid w:val="00F812BE"/>
    <w:rsid w:val="00F90DED"/>
    <w:rsid w:val="00F91E78"/>
    <w:rsid w:val="00FA23A6"/>
    <w:rsid w:val="00FA2CB8"/>
    <w:rsid w:val="00FE12D5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4100"/>
  <w15:docId w15:val="{A5D92DE4-DC5B-43E2-845A-AE033508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6E"/>
    <w:pPr>
      <w:spacing w:after="0" w:line="24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A642A1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A1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A642A1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Cs w:val="24"/>
    </w:rPr>
  </w:style>
  <w:style w:type="paragraph" w:styleId="Titre4">
    <w:name w:val="heading 4"/>
    <w:aliases w:val="Titre 4 these"/>
    <w:basedOn w:val="Normal"/>
    <w:next w:val="Normal"/>
    <w:link w:val="Titre4Car"/>
    <w:unhideWhenUsed/>
    <w:qFormat/>
    <w:rsid w:val="00E85A6E"/>
    <w:pPr>
      <w:keepNext/>
      <w:keepLines/>
      <w:spacing w:line="360" w:lineRule="auto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A642A1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A642A1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A642A1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aliases w:val="Titre 4 these Car"/>
    <w:basedOn w:val="Policepardfaut"/>
    <w:link w:val="Titre4"/>
    <w:rsid w:val="00E85A6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nhideWhenUsed/>
    <w:qFormat/>
    <w:rsid w:val="00E85A6E"/>
    <w:rPr>
      <w:rFonts w:cs="Nazanin"/>
      <w:b/>
      <w:bCs/>
      <w:smallCaps/>
      <w:color w:val="1F497D" w:themeColor="text2"/>
      <w:spacing w:val="10"/>
      <w:sz w:val="18"/>
      <w:szCs w:val="18"/>
      <w:lang w:val="en-GB"/>
    </w:rPr>
  </w:style>
  <w:style w:type="paragraph" w:styleId="Titre">
    <w:name w:val="Title"/>
    <w:next w:val="Normal"/>
    <w:link w:val="TitreCar"/>
    <w:qFormat/>
    <w:rsid w:val="00E85A6E"/>
    <w:pPr>
      <w:spacing w:before="240" w:after="240" w:line="240" w:lineRule="auto"/>
      <w:ind w:hanging="397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character" w:customStyle="1" w:styleId="TitreCar">
    <w:name w:val="Titre Car"/>
    <w:basedOn w:val="Policepardfaut"/>
    <w:link w:val="Titre"/>
    <w:rsid w:val="00E85A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qFormat/>
    <w:rsid w:val="00E85A6E"/>
    <w:pPr>
      <w:spacing w:before="240" w:after="600" w:line="240" w:lineRule="auto"/>
      <w:ind w:hanging="397"/>
    </w:pPr>
    <w:rPr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Sous-titreCar">
    <w:name w:val="Sous-titre Car"/>
    <w:basedOn w:val="Policepardfaut"/>
    <w:link w:val="Sous-titre"/>
    <w:rsid w:val="00E85A6E"/>
    <w:rPr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E85A6E"/>
    <w:rPr>
      <w:b/>
      <w:bCs/>
    </w:rPr>
  </w:style>
  <w:style w:type="character" w:styleId="Accentuation">
    <w:name w:val="Emphasis"/>
    <w:uiPriority w:val="20"/>
    <w:qFormat/>
    <w:rsid w:val="00E85A6E"/>
    <w:rPr>
      <w:b/>
      <w:bCs/>
      <w:i w:val="0"/>
      <w:iCs w:val="0"/>
    </w:rPr>
  </w:style>
  <w:style w:type="paragraph" w:styleId="Sansinterligne">
    <w:name w:val="No Spacing"/>
    <w:basedOn w:val="Normal"/>
    <w:uiPriority w:val="1"/>
    <w:rsid w:val="00A642A1"/>
  </w:style>
  <w:style w:type="paragraph" w:styleId="Paragraphedeliste">
    <w:name w:val="List Paragraph"/>
    <w:basedOn w:val="Normal"/>
    <w:link w:val="ParagraphedelisteCar"/>
    <w:uiPriority w:val="34"/>
    <w:qFormat/>
    <w:rsid w:val="00E85A6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5A6E"/>
    <w:pPr>
      <w:spacing w:after="240"/>
      <w:ind w:left="567" w:right="567"/>
      <w:jc w:val="both"/>
    </w:pPr>
    <w:rPr>
      <w:rFonts w:ascii="Arial Narrow" w:hAnsi="Arial Narrow"/>
      <w:iCs/>
      <w:color w:val="000000" w:themeColor="text1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E85A6E"/>
    <w:rPr>
      <w:rFonts w:ascii="Arial Narrow" w:hAnsi="Arial Narrow"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5A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Cs w:val="28"/>
      <w:lang w:val="en-GB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5A6E"/>
    <w:rPr>
      <w:rFonts w:asciiTheme="majorHAnsi" w:eastAsiaTheme="majorEastAsia" w:hAnsiTheme="majorHAnsi" w:cstheme="majorBidi"/>
      <w:smallCaps/>
      <w:color w:val="365F91" w:themeColor="accent1" w:themeShade="BF"/>
      <w:sz w:val="24"/>
      <w:szCs w:val="28"/>
      <w:lang w:val="en-GB"/>
    </w:rPr>
  </w:style>
  <w:style w:type="character" w:styleId="Emphaseple">
    <w:name w:val="Subtle Emphasis"/>
    <w:uiPriority w:val="19"/>
    <w:qFormat/>
    <w:rsid w:val="00E85A6E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E85A6E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E85A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E85A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E85A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5A6E"/>
    <w:pPr>
      <w:outlineLvl w:val="9"/>
    </w:pPr>
    <w:rPr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85A6E"/>
    <w:rPr>
      <w:rFonts w:ascii="Times New Roman" w:hAnsi="Times New Roman"/>
      <w:sz w:val="24"/>
    </w:rPr>
  </w:style>
  <w:style w:type="paragraph" w:customStyle="1" w:styleId="Ligne3These">
    <w:name w:val="Ligne 3 These"/>
    <w:link w:val="Ligne3TheseCar"/>
    <w:qFormat/>
    <w:rsid w:val="00E85A6E"/>
    <w:pPr>
      <w:spacing w:after="0" w:line="360" w:lineRule="auto"/>
      <w:jc w:val="both"/>
    </w:pPr>
    <w:rPr>
      <w:rFonts w:ascii="Times New Roman" w:hAnsi="Times New Roman"/>
      <w:b/>
      <w:sz w:val="24"/>
    </w:rPr>
  </w:style>
  <w:style w:type="character" w:customStyle="1" w:styleId="Ligne3TheseCar">
    <w:name w:val="Ligne 3 These Car"/>
    <w:basedOn w:val="Policepardfaut"/>
    <w:link w:val="Ligne3These"/>
    <w:rsid w:val="00E85A6E"/>
    <w:rPr>
      <w:rFonts w:ascii="Times New Roman" w:hAnsi="Times New Roman"/>
      <w:b/>
      <w:sz w:val="24"/>
    </w:rPr>
  </w:style>
  <w:style w:type="paragraph" w:customStyle="1" w:styleId="Titre1these">
    <w:name w:val="Titre1 these"/>
    <w:next w:val="Ligne3These"/>
    <w:qFormat/>
    <w:rsid w:val="00E85A6E"/>
    <w:pPr>
      <w:outlineLvl w:val="0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Titre2these">
    <w:name w:val="Titre 2 these"/>
    <w:next w:val="Ligne3These"/>
    <w:link w:val="Titre2theseCar"/>
    <w:qFormat/>
    <w:rsid w:val="00E85A6E"/>
    <w:pPr>
      <w:outlineLvl w:val="0"/>
    </w:pPr>
    <w:rPr>
      <w:rFonts w:ascii="Times New Roman" w:eastAsia="Times New Roman" w:hAnsi="Times New Roman" w:cs="Times New Roman"/>
      <w:b/>
      <w:bCs/>
      <w:sz w:val="24"/>
      <w:szCs w:val="36"/>
      <w:lang w:eastAsia="fr-FR"/>
    </w:rPr>
  </w:style>
  <w:style w:type="character" w:customStyle="1" w:styleId="Titre2theseCar">
    <w:name w:val="Titre 2 these Car"/>
    <w:basedOn w:val="Policepardfaut"/>
    <w:link w:val="Titre2these"/>
    <w:rsid w:val="00E85A6E"/>
    <w:rPr>
      <w:rFonts w:ascii="Times New Roman" w:eastAsia="Times New Roman" w:hAnsi="Times New Roman" w:cs="Times New Roman"/>
      <w:b/>
      <w:bCs/>
      <w:sz w:val="24"/>
      <w:szCs w:val="36"/>
      <w:lang w:eastAsia="fr-FR"/>
    </w:rPr>
  </w:style>
  <w:style w:type="paragraph" w:customStyle="1" w:styleId="Dedicace">
    <w:name w:val="Dedicace"/>
    <w:basedOn w:val="Normal"/>
    <w:qFormat/>
    <w:rsid w:val="00E85A6E"/>
    <w:pPr>
      <w:pageBreakBefore/>
      <w:ind w:left="4423"/>
      <w:jc w:val="right"/>
    </w:pPr>
    <w:rPr>
      <w:rFonts w:eastAsia="Times New Roman" w:cs="Times New Roman"/>
      <w:i/>
      <w:iCs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C7B84"/>
    <w:pPr>
      <w:spacing w:before="100" w:beforeAutospacing="1" w:after="100" w:afterAutospacing="1"/>
    </w:pPr>
    <w:rPr>
      <w:rFonts w:eastAsia="Times New Roman" w:cs="Times New Roman"/>
      <w:szCs w:val="24"/>
      <w:lang w:eastAsia="fr-CA"/>
    </w:rPr>
  </w:style>
  <w:style w:type="character" w:customStyle="1" w:styleId="ycu6l8d">
    <w:name w:val="ycu6l8d"/>
    <w:basedOn w:val="Policepardfaut"/>
    <w:rsid w:val="00AC7B84"/>
  </w:style>
  <w:style w:type="character" w:styleId="Lienhypertexte">
    <w:name w:val="Hyperlink"/>
    <w:basedOn w:val="Policepardfaut"/>
    <w:uiPriority w:val="99"/>
    <w:semiHidden/>
    <w:unhideWhenUsed/>
    <w:rsid w:val="00AC7B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7B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7B8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C7B8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C7B8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C7B8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7B84"/>
    <w:rPr>
      <w:rFonts w:ascii="Times New Roman" w:hAnsi="Times New Roman"/>
      <w:sz w:val="24"/>
    </w:rPr>
  </w:style>
  <w:style w:type="paragraph" w:customStyle="1" w:styleId="para">
    <w:name w:val="para"/>
    <w:basedOn w:val="Normal"/>
    <w:rsid w:val="00624391"/>
    <w:pPr>
      <w:spacing w:before="100" w:beforeAutospacing="1" w:after="100" w:afterAutospacing="1"/>
    </w:pPr>
    <w:rPr>
      <w:rFonts w:eastAsia="Times New Roman" w:cs="Times New Roman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4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420-A2019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420-A2019</dc:title>
  <dc:creator>Naji Bricha</dc:creator>
  <cp:lastModifiedBy>Naji Bricha</cp:lastModifiedBy>
  <cp:revision>209</cp:revision>
  <dcterms:created xsi:type="dcterms:W3CDTF">2014-05-30T03:21:00Z</dcterms:created>
  <dcterms:modified xsi:type="dcterms:W3CDTF">2020-03-03T17:28:00Z</dcterms:modified>
</cp:coreProperties>
</file>