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476" w:rsidRDefault="005A6476" w:rsidP="00E41B87">
      <w:pPr>
        <w:pStyle w:val="1"/>
      </w:pPr>
      <w:r>
        <w:rPr>
          <w:rFonts w:hint="eastAsia"/>
        </w:rPr>
        <w:t>三尾先生</w:t>
      </w:r>
    </w:p>
    <w:p w:rsidR="005A6476" w:rsidRDefault="005A6476" w:rsidP="005A6476">
      <w:pPr>
        <w:pStyle w:val="2"/>
        <w:rPr>
          <w:rFonts w:hint="eastAsia"/>
        </w:rPr>
      </w:pPr>
      <w:r>
        <w:rPr>
          <w:rFonts w:hint="eastAsia"/>
        </w:rPr>
        <w:t>目的はなんなの</w:t>
      </w:r>
      <w:r w:rsidR="00D6204F">
        <w:rPr>
          <w:rFonts w:hint="eastAsia"/>
        </w:rPr>
        <w:t xml:space="preserve">　</w:t>
      </w:r>
    </w:p>
    <w:p w:rsidR="005A6476" w:rsidRDefault="005A6476" w:rsidP="005A6476">
      <w:pPr>
        <w:pStyle w:val="2"/>
      </w:pPr>
      <w:r>
        <w:rPr>
          <w:rFonts w:hint="eastAsia"/>
        </w:rPr>
        <w:t>何を考えて、何を頑張ったの</w:t>
      </w:r>
    </w:p>
    <w:p w:rsidR="005A6476" w:rsidRDefault="005A6476" w:rsidP="005A6476">
      <w:pPr>
        <w:pStyle w:val="2"/>
        <w:rPr>
          <w:rFonts w:hint="eastAsia"/>
        </w:rPr>
      </w:pPr>
      <w:r>
        <w:rPr>
          <w:rFonts w:hint="eastAsia"/>
        </w:rPr>
        <w:t>光励起は</w:t>
      </w:r>
    </w:p>
    <w:p w:rsidR="00561E60" w:rsidRDefault="005A6476" w:rsidP="005A6476">
      <w:pPr>
        <w:pStyle w:val="2"/>
      </w:pPr>
      <w:r>
        <w:rPr>
          <w:rFonts w:hint="eastAsia"/>
        </w:rPr>
        <w:t>何をやったか。</w:t>
      </w:r>
    </w:p>
    <w:p w:rsidR="005A6476" w:rsidRDefault="005A6476" w:rsidP="00E41B87">
      <w:pPr>
        <w:pStyle w:val="1"/>
        <w:rPr>
          <w:rFonts w:hint="eastAsia"/>
        </w:rPr>
      </w:pPr>
    </w:p>
    <w:p w:rsidR="00E41B87" w:rsidRDefault="00E41B87" w:rsidP="00E41B87">
      <w:pPr>
        <w:pStyle w:val="1"/>
      </w:pPr>
      <w:r>
        <w:rPr>
          <w:rFonts w:hint="eastAsia"/>
        </w:rPr>
        <w:t>キーワード</w:t>
      </w:r>
    </w:p>
    <w:p w:rsidR="00E41B87" w:rsidRDefault="00E41B87" w:rsidP="00E41B87">
      <w:pPr>
        <w:pStyle w:val="2"/>
      </w:pPr>
      <w:r>
        <w:rPr>
          <w:rFonts w:hint="eastAsia"/>
        </w:rPr>
        <w:t>電流注入</w:t>
      </w:r>
    </w:p>
    <w:p w:rsidR="00E41B87" w:rsidRDefault="00E41B87" w:rsidP="005A6476">
      <w:pPr>
        <w:pStyle w:val="2"/>
      </w:pPr>
      <w:proofErr w:type="spellStart"/>
      <w:r>
        <w:rPr>
          <w:rFonts w:hint="eastAsia"/>
        </w:rPr>
        <w:t>I</w:t>
      </w:r>
      <w:r>
        <w:t>nGaAs</w:t>
      </w:r>
      <w:proofErr w:type="spellEnd"/>
    </w:p>
    <w:p w:rsidR="00E41B87" w:rsidRDefault="00E41B87" w:rsidP="00E41B87">
      <w:pPr>
        <w:pStyle w:val="2"/>
      </w:pPr>
      <w:r>
        <w:rPr>
          <w:rFonts w:hint="eastAsia"/>
        </w:rPr>
        <w:t>高利得</w:t>
      </w:r>
    </w:p>
    <w:p w:rsidR="00E41B87" w:rsidRDefault="00E41B87" w:rsidP="00E41B87">
      <w:pPr>
        <w:pStyle w:val="2"/>
      </w:pPr>
      <w:r>
        <w:rPr>
          <w:rFonts w:hint="eastAsia"/>
        </w:rPr>
        <w:t>利得スイッチング</w:t>
      </w:r>
    </w:p>
    <w:p w:rsidR="00E41B87" w:rsidRDefault="00E41B87" w:rsidP="00E41B87">
      <w:pPr>
        <w:pStyle w:val="2"/>
        <w:rPr>
          <w:rFonts w:hint="eastAsia"/>
        </w:rPr>
      </w:pPr>
      <w:bookmarkStart w:id="0" w:name="_GoBack"/>
      <w:bookmarkEnd w:id="0"/>
    </w:p>
    <w:p w:rsidR="00E41B87" w:rsidRDefault="009751BA" w:rsidP="00E41B87">
      <w:pPr>
        <w:pStyle w:val="1"/>
      </w:pPr>
      <w:r>
        <w:rPr>
          <w:rFonts w:hint="eastAsia"/>
        </w:rPr>
        <w:t>序論</w:t>
      </w:r>
    </w:p>
    <w:p w:rsidR="00E41B87" w:rsidRDefault="008B62DC" w:rsidP="00D35D34">
      <w:pPr>
        <w:pStyle w:val="2"/>
      </w:pPr>
      <w:r>
        <w:rPr>
          <w:rFonts w:hint="eastAsia"/>
        </w:rPr>
        <w:t>背景</w:t>
      </w:r>
      <w:r w:rsidR="00D35D34">
        <w:rPr>
          <w:rFonts w:hint="eastAsia"/>
        </w:rPr>
        <w:t>・</w:t>
      </w:r>
      <w:r w:rsidR="00E41B87">
        <w:rPr>
          <w:rFonts w:hint="eastAsia"/>
        </w:rPr>
        <w:t>半導体レーザー</w:t>
      </w:r>
    </w:p>
    <w:p w:rsidR="00D35D34" w:rsidRDefault="00D35D34" w:rsidP="00D35D34">
      <w:pPr>
        <w:pStyle w:val="3"/>
        <w:ind w:left="960"/>
      </w:pPr>
      <w:r>
        <w:rPr>
          <w:rFonts w:hint="eastAsia"/>
        </w:rPr>
        <w:t>扱いが容易</w:t>
      </w:r>
    </w:p>
    <w:p w:rsidR="00D35D34" w:rsidRDefault="00315AD4" w:rsidP="00D35D34">
      <w:pPr>
        <w:pStyle w:val="4"/>
        <w:ind w:left="960"/>
      </w:pPr>
      <w:r>
        <w:rPr>
          <w:rFonts w:hint="eastAsia"/>
        </w:rPr>
        <w:t>世の中のニーズ</w:t>
      </w:r>
      <w:r w:rsidR="00D35D34">
        <w:rPr>
          <w:rFonts w:hint="eastAsia"/>
        </w:rPr>
        <w:t>電流注入</w:t>
      </w:r>
    </w:p>
    <w:p w:rsidR="00940DA7" w:rsidRDefault="00940DA7" w:rsidP="00940DA7">
      <w:pPr>
        <w:pStyle w:val="4"/>
        <w:ind w:left="960"/>
      </w:pPr>
      <w:r>
        <w:rPr>
          <w:rFonts w:hint="eastAsia"/>
        </w:rPr>
        <w:t>ここで大</w:t>
      </w:r>
      <w:r w:rsidR="00306EDE">
        <w:rPr>
          <w:rFonts w:hint="eastAsia"/>
        </w:rPr>
        <w:t>きい</w:t>
      </w:r>
      <w:r>
        <w:rPr>
          <w:rFonts w:hint="eastAsia"/>
        </w:rPr>
        <w:t>目的</w:t>
      </w:r>
      <w:r>
        <w:t>?</w:t>
      </w:r>
    </w:p>
    <w:p w:rsidR="00E41B87" w:rsidRDefault="00D35D34" w:rsidP="00D35D34">
      <w:pPr>
        <w:pStyle w:val="3"/>
        <w:ind w:left="960"/>
      </w:pPr>
      <w:r>
        <w:rPr>
          <w:rFonts w:hint="eastAsia"/>
        </w:rPr>
        <w:t>(</w:t>
      </w:r>
      <w:r w:rsidR="00E41B87">
        <w:rPr>
          <w:rFonts w:hint="eastAsia"/>
        </w:rPr>
        <w:t>定常発振</w:t>
      </w:r>
      <w:r>
        <w:t>)</w:t>
      </w:r>
    </w:p>
    <w:p w:rsidR="00E41B87" w:rsidRDefault="00E41B87" w:rsidP="00D35D34">
      <w:pPr>
        <w:pStyle w:val="3"/>
        <w:ind w:left="960"/>
      </w:pPr>
      <w:r>
        <w:rPr>
          <w:rFonts w:hint="eastAsia"/>
        </w:rPr>
        <w:t>利得スイッチング動作</w:t>
      </w:r>
    </w:p>
    <w:p w:rsidR="004C18E7" w:rsidRDefault="004C18E7" w:rsidP="00D35D34">
      <w:pPr>
        <w:pStyle w:val="4"/>
        <w:ind w:left="960"/>
        <w:rPr>
          <w:rFonts w:hint="eastAsia"/>
        </w:rPr>
      </w:pPr>
      <w:r>
        <w:rPr>
          <w:rFonts w:hint="eastAsia"/>
        </w:rPr>
        <w:t>利得スイッチングの</w:t>
      </w:r>
      <w:r w:rsidR="00C743A4">
        <w:rPr>
          <w:rFonts w:hint="eastAsia"/>
        </w:rPr>
        <w:t>特徴</w:t>
      </w:r>
      <w:r>
        <w:rPr>
          <w:rFonts w:hint="eastAsia"/>
        </w:rPr>
        <w:t>メカニズム</w:t>
      </w:r>
    </w:p>
    <w:p w:rsidR="00E41B87" w:rsidRDefault="005A6476" w:rsidP="00D35D34">
      <w:pPr>
        <w:pStyle w:val="4"/>
        <w:ind w:left="960"/>
      </w:pPr>
      <w:r>
        <w:rPr>
          <w:rFonts w:hint="eastAsia"/>
        </w:rPr>
        <w:t>過去の研究</w:t>
      </w:r>
      <w:r w:rsidR="004C18E7">
        <w:t>……</w:t>
      </w:r>
      <w:r w:rsidR="004C18E7">
        <w:rPr>
          <w:rFonts w:hint="eastAsia"/>
        </w:rPr>
        <w:t>最高の研究データ、市販品で達成される</w:t>
      </w:r>
      <w:r w:rsidR="00D35D34">
        <w:rPr>
          <w:rFonts w:hint="eastAsia"/>
        </w:rPr>
        <w:t>幅</w:t>
      </w:r>
    </w:p>
    <w:p w:rsidR="00EB4D4B" w:rsidRDefault="00EB4D4B" w:rsidP="00D35D34">
      <w:pPr>
        <w:pStyle w:val="3"/>
        <w:ind w:left="960"/>
        <w:rPr>
          <w:rFonts w:hint="eastAsia"/>
        </w:rPr>
      </w:pPr>
      <w:proofErr w:type="spellStart"/>
      <w:r>
        <w:rPr>
          <w:rFonts w:hint="eastAsia"/>
        </w:rPr>
        <w:t>I</w:t>
      </w:r>
      <w:r>
        <w:t>nGaAs</w:t>
      </w:r>
      <w:proofErr w:type="spellEnd"/>
      <w:r>
        <w:rPr>
          <w:rFonts w:hint="eastAsia"/>
        </w:rPr>
        <w:t>系材料を用いる理由</w:t>
      </w:r>
    </w:p>
    <w:p w:rsidR="00D35D34" w:rsidRDefault="00D35D34" w:rsidP="00D35D34">
      <w:pPr>
        <w:pStyle w:val="3"/>
        <w:ind w:left="960"/>
      </w:pPr>
      <w:r>
        <w:rPr>
          <w:rFonts w:hint="eastAsia"/>
        </w:rPr>
        <w:t>高利得化</w:t>
      </w:r>
    </w:p>
    <w:p w:rsidR="00EB4D4B" w:rsidRDefault="00EB4D4B" w:rsidP="00EB4D4B">
      <w:pPr>
        <w:pStyle w:val="4"/>
        <w:ind w:left="960"/>
        <w:rPr>
          <w:rFonts w:hint="eastAsia"/>
        </w:rPr>
      </w:pPr>
      <w:r>
        <w:rPr>
          <w:rFonts w:hint="eastAsia"/>
        </w:rPr>
        <w:t>歪補償多重量子井戸</w:t>
      </w:r>
    </w:p>
    <w:p w:rsidR="00E41B87" w:rsidRDefault="00E41B87" w:rsidP="00E41B87">
      <w:pPr>
        <w:pStyle w:val="2"/>
        <w:ind w:left="960"/>
      </w:pPr>
      <w:r>
        <w:rPr>
          <w:rFonts w:hint="eastAsia"/>
        </w:rPr>
        <w:t>本研究の目的</w:t>
      </w:r>
    </w:p>
    <w:p w:rsidR="00D568B2" w:rsidRDefault="00D568B2" w:rsidP="00EB4D4B">
      <w:pPr>
        <w:pStyle w:val="3"/>
        <w:ind w:left="960"/>
      </w:pPr>
      <w:r>
        <w:rPr>
          <w:rFonts w:hint="eastAsia"/>
        </w:rPr>
        <w:t>新しい構造のレーザーをデザイン・開発</w:t>
      </w:r>
    </w:p>
    <w:p w:rsidR="00EB4D4B" w:rsidRDefault="00EB4D4B" w:rsidP="00D568B2">
      <w:pPr>
        <w:pStyle w:val="4"/>
        <w:ind w:left="960"/>
        <w:rPr>
          <w:rFonts w:hint="eastAsia"/>
        </w:rPr>
      </w:pPr>
      <w:r>
        <w:rPr>
          <w:rFonts w:hint="eastAsia"/>
        </w:rPr>
        <w:t>多層化で利得が多くなるのか</w:t>
      </w:r>
      <w:r w:rsidR="00D568B2">
        <w:rPr>
          <w:rFonts w:hint="eastAsia"/>
        </w:rPr>
        <w:t>を確かめるために実験</w:t>
      </w:r>
    </w:p>
    <w:p w:rsidR="00E41B87" w:rsidRDefault="00E41B87" w:rsidP="00E41B87">
      <w:pPr>
        <w:pStyle w:val="1"/>
        <w:ind w:leftChars="166" w:left="398"/>
      </w:pPr>
      <w:r>
        <w:rPr>
          <w:rFonts w:hint="eastAsia"/>
        </w:rPr>
        <w:t>実験方法</w:t>
      </w:r>
    </w:p>
    <w:p w:rsidR="00E41B87" w:rsidRDefault="00E41B87" w:rsidP="00E41B87">
      <w:pPr>
        <w:pStyle w:val="2"/>
        <w:ind w:leftChars="166" w:left="398"/>
      </w:pPr>
      <w:r>
        <w:rPr>
          <w:rFonts w:hint="eastAsia"/>
        </w:rPr>
        <w:t>試料作製</w:t>
      </w:r>
    </w:p>
    <w:p w:rsidR="004C18E7" w:rsidRDefault="004C18E7" w:rsidP="004C18E7">
      <w:pPr>
        <w:pStyle w:val="3"/>
        <w:ind w:left="960"/>
      </w:pPr>
      <w:r>
        <w:rPr>
          <w:rFonts w:hint="eastAsia"/>
        </w:rPr>
        <w:t>ウエハデザイン</w:t>
      </w:r>
    </w:p>
    <w:p w:rsidR="004C18E7" w:rsidRDefault="004C18E7" w:rsidP="004C18E7">
      <w:pPr>
        <w:pStyle w:val="3"/>
        <w:ind w:left="960"/>
      </w:pPr>
      <w:r>
        <w:rPr>
          <w:rFonts w:hint="eastAsia"/>
        </w:rPr>
        <w:t>マウント</w:t>
      </w:r>
    </w:p>
    <w:p w:rsidR="00D568B2" w:rsidRDefault="00D568B2" w:rsidP="00D568B2">
      <w:pPr>
        <w:pStyle w:val="2"/>
      </w:pPr>
      <w:r>
        <w:rPr>
          <w:rFonts w:hint="eastAsia"/>
        </w:rPr>
        <w:t>測定方法</w:t>
      </w:r>
    </w:p>
    <w:p w:rsidR="00D568B2" w:rsidRDefault="00D568B2" w:rsidP="00D568B2">
      <w:pPr>
        <w:pStyle w:val="3"/>
        <w:ind w:left="960"/>
      </w:pPr>
      <w:r>
        <w:rPr>
          <w:rFonts w:hint="eastAsia"/>
        </w:rPr>
        <w:lastRenderedPageBreak/>
        <w:t>D</w:t>
      </w:r>
      <w:r>
        <w:t>C</w:t>
      </w:r>
      <w:r>
        <w:rPr>
          <w:rFonts w:hint="eastAsia"/>
        </w:rPr>
        <w:t>測定</w:t>
      </w:r>
    </w:p>
    <w:p w:rsidR="00D568B2" w:rsidRDefault="00D568B2" w:rsidP="00D568B2">
      <w:pPr>
        <w:pStyle w:val="3"/>
        <w:ind w:left="960"/>
        <w:rPr>
          <w:rFonts w:hint="eastAsia"/>
        </w:rPr>
      </w:pPr>
      <w:r>
        <w:rPr>
          <w:rFonts w:hint="eastAsia"/>
        </w:rPr>
        <w:t>短パルス注入</w:t>
      </w:r>
    </w:p>
    <w:p w:rsidR="00D568B2" w:rsidRDefault="00D568B2" w:rsidP="00D568B2">
      <w:pPr>
        <w:pStyle w:val="1"/>
        <w:rPr>
          <w:rFonts w:hint="eastAsia"/>
        </w:rPr>
      </w:pPr>
      <w:r>
        <w:rPr>
          <w:rFonts w:hint="eastAsia"/>
        </w:rPr>
        <w:t>実験結果</w:t>
      </w:r>
    </w:p>
    <w:p w:rsidR="00E41B87" w:rsidRDefault="00E41B87" w:rsidP="00E41B87">
      <w:pPr>
        <w:pStyle w:val="2"/>
        <w:ind w:leftChars="166" w:left="398"/>
      </w:pPr>
      <w:r>
        <w:rPr>
          <w:rFonts w:hint="eastAsia"/>
        </w:rPr>
        <w:t>電流注入測定実験</w:t>
      </w:r>
    </w:p>
    <w:p w:rsidR="00D568B2" w:rsidRDefault="00D568B2" w:rsidP="00D568B2">
      <w:pPr>
        <w:pStyle w:val="3"/>
        <w:ind w:left="960"/>
      </w:pPr>
      <w:r>
        <w:t>DC</w:t>
      </w:r>
      <w:r>
        <w:rPr>
          <w:rFonts w:hint="eastAsia"/>
        </w:rPr>
        <w:t>測定</w:t>
      </w:r>
    </w:p>
    <w:p w:rsidR="00D568B2" w:rsidRDefault="00D568B2" w:rsidP="00D568B2">
      <w:pPr>
        <w:pStyle w:val="4"/>
        <w:ind w:left="960"/>
      </w:pPr>
      <w:r>
        <w:rPr>
          <w:rFonts w:hint="eastAsia"/>
        </w:rPr>
        <w:t>多重化による利得の増大を確かめた</w:t>
      </w:r>
    </w:p>
    <w:p w:rsidR="00D568B2" w:rsidRDefault="00D568B2" w:rsidP="00D568B2">
      <w:pPr>
        <w:pStyle w:val="4"/>
        <w:ind w:left="960"/>
      </w:pPr>
      <w:r>
        <w:rPr>
          <w:rFonts w:hint="eastAsia"/>
        </w:rPr>
        <w:t>課題</w:t>
      </w:r>
    </w:p>
    <w:p w:rsidR="00D568B2" w:rsidRDefault="00D568B2" w:rsidP="00D568B2">
      <w:pPr>
        <w:pStyle w:val="5"/>
        <w:ind w:left="1920"/>
      </w:pPr>
      <w:r>
        <w:rPr>
          <w:rFonts w:hint="eastAsia"/>
        </w:rPr>
        <w:t>ドループが見られた</w:t>
      </w:r>
    </w:p>
    <w:p w:rsidR="00D568B2" w:rsidRPr="00D568B2" w:rsidRDefault="00D568B2" w:rsidP="00D568B2">
      <w:pPr>
        <w:pStyle w:val="5"/>
        <w:ind w:left="1920"/>
        <w:rPr>
          <w:rFonts w:hint="eastAsia"/>
        </w:rPr>
      </w:pPr>
      <w:r>
        <w:rPr>
          <w:rFonts w:hint="eastAsia"/>
        </w:rPr>
        <w:t>電流広がり</w:t>
      </w:r>
      <w:r>
        <w:t>@</w:t>
      </w:r>
      <w:proofErr w:type="spellStart"/>
      <w:r>
        <w:rPr>
          <w:rFonts w:hint="eastAsia"/>
        </w:rPr>
        <w:t>I</w:t>
      </w:r>
      <w:r>
        <w:t>nGaP</w:t>
      </w:r>
      <w:proofErr w:type="spellEnd"/>
    </w:p>
    <w:p w:rsidR="004C18E7" w:rsidRDefault="004C18E7" w:rsidP="004C18E7">
      <w:pPr>
        <w:pStyle w:val="3"/>
        <w:ind w:leftChars="166" w:left="398"/>
      </w:pPr>
      <w:r>
        <w:rPr>
          <w:rFonts w:hint="eastAsia"/>
        </w:rPr>
        <w:t>短パルス注入</w:t>
      </w:r>
    </w:p>
    <w:p w:rsidR="0033659E" w:rsidRDefault="00D568B2" w:rsidP="00D568B2">
      <w:pPr>
        <w:pStyle w:val="4"/>
        <w:ind w:left="960"/>
        <w:rPr>
          <w:rFonts w:hint="eastAsia"/>
        </w:rPr>
      </w:pPr>
      <w:r>
        <w:rPr>
          <w:rFonts w:hint="eastAsia"/>
        </w:rPr>
        <w:t>インピーダンス不整合を取っていない</w:t>
      </w:r>
    </w:p>
    <w:p w:rsidR="0033659E" w:rsidRDefault="0033659E" w:rsidP="0033659E">
      <w:pPr>
        <w:pStyle w:val="1"/>
        <w:ind w:leftChars="166" w:left="398"/>
        <w:rPr>
          <w:rFonts w:hint="eastAsia"/>
        </w:rPr>
      </w:pPr>
      <w:r>
        <w:rPr>
          <w:rFonts w:hint="eastAsia"/>
        </w:rPr>
        <w:t>結論</w:t>
      </w:r>
    </w:p>
    <w:sectPr w:rsidR="0033659E" w:rsidSect="00696E41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87"/>
    <w:rsid w:val="00306EDE"/>
    <w:rsid w:val="00315AD4"/>
    <w:rsid w:val="0033659E"/>
    <w:rsid w:val="004C18E7"/>
    <w:rsid w:val="00571881"/>
    <w:rsid w:val="005A6476"/>
    <w:rsid w:val="00696E41"/>
    <w:rsid w:val="008B62DC"/>
    <w:rsid w:val="00940DA7"/>
    <w:rsid w:val="009751BA"/>
    <w:rsid w:val="00C65E03"/>
    <w:rsid w:val="00C743A4"/>
    <w:rsid w:val="00C855DD"/>
    <w:rsid w:val="00D35D34"/>
    <w:rsid w:val="00D568B2"/>
    <w:rsid w:val="00D6204F"/>
    <w:rsid w:val="00DA03E5"/>
    <w:rsid w:val="00E41B87"/>
    <w:rsid w:val="00EB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EF525A"/>
  <w14:defaultImageDpi w14:val="32767"/>
  <w15:chartTrackingRefBased/>
  <w15:docId w15:val="{84C086DF-E331-A245-B075-7B870F3B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1B87"/>
    <w:pPr>
      <w:keepNext/>
      <w:outlineLvl w:val="0"/>
    </w:pPr>
    <w:rPr>
      <w:rFonts w:asciiTheme="majorHAnsi" w:eastAsiaTheme="majorEastAsia" w:hAnsiTheme="majorHAnsi" w:cstheme="majorBidi"/>
    </w:rPr>
  </w:style>
  <w:style w:type="paragraph" w:styleId="2">
    <w:name w:val="heading 2"/>
    <w:basedOn w:val="a"/>
    <w:next w:val="a"/>
    <w:link w:val="20"/>
    <w:uiPriority w:val="9"/>
    <w:unhideWhenUsed/>
    <w:qFormat/>
    <w:rsid w:val="00E41B8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E41B87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E41B87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8B62D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D568B2"/>
    <w:pPr>
      <w:keepNext/>
      <w:ind w:leftChars="800" w:left="8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41B87"/>
    <w:rPr>
      <w:rFonts w:asciiTheme="majorHAnsi" w:eastAsiaTheme="majorEastAsia" w:hAnsiTheme="majorHAnsi" w:cstheme="majorBidi"/>
    </w:rPr>
  </w:style>
  <w:style w:type="character" w:customStyle="1" w:styleId="20">
    <w:name w:val="見出し 2 (文字)"/>
    <w:basedOn w:val="a0"/>
    <w:link w:val="2"/>
    <w:uiPriority w:val="9"/>
    <w:rsid w:val="00E41B87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E41B87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E41B87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8B62DC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sid w:val="00D568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FAACF3-9C63-5247-A241-BC6F0DA5C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小松原　望</dc:creator>
  <cp:keywords/>
  <dc:description/>
  <cp:lastModifiedBy>小松原　望</cp:lastModifiedBy>
  <cp:revision>9</cp:revision>
  <dcterms:created xsi:type="dcterms:W3CDTF">2019-01-08T04:17:00Z</dcterms:created>
  <dcterms:modified xsi:type="dcterms:W3CDTF">2019-01-08T10:39:00Z</dcterms:modified>
</cp:coreProperties>
</file>