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ED8" w:rsidRDefault="00943ED8" w:rsidP="00943ED8"/>
    <w:p w:rsidR="00943ED8" w:rsidRDefault="00943ED8" w:rsidP="00943ED8"/>
    <w:p w:rsidR="00943ED8" w:rsidRDefault="00943ED8" w:rsidP="00943ED8">
      <w:pPr>
        <w:spacing w:after="0" w:line="240" w:lineRule="auto"/>
        <w:jc w:val="both"/>
        <w:rPr>
          <w:rFonts w:ascii="Arial" w:eastAsia="Batang" w:hAnsi="Arial" w:cs="Arial"/>
          <w:sz w:val="24"/>
          <w:szCs w:val="24"/>
          <w:lang w:val="es-ES" w:eastAsia="ko-KR"/>
        </w:rPr>
      </w:pPr>
      <w:r>
        <w:rPr>
          <w:noProof/>
          <w:lang w:eastAsia="es-MX"/>
        </w:rPr>
        <w:drawing>
          <wp:anchor distT="0" distB="0" distL="114300" distR="114300" simplePos="0" relativeHeight="251659264" behindDoc="0" locked="0" layoutInCell="1" allowOverlap="1" wp14:anchorId="79A1509B" wp14:editId="3C9E560D">
            <wp:simplePos x="0" y="0"/>
            <wp:positionH relativeFrom="column">
              <wp:posOffset>-796290</wp:posOffset>
            </wp:positionH>
            <wp:positionV relativeFrom="paragraph">
              <wp:posOffset>-147320</wp:posOffset>
            </wp:positionV>
            <wp:extent cx="2497455" cy="1075055"/>
            <wp:effectExtent l="0" t="0" r="0" b="0"/>
            <wp:wrapTopAndBottom/>
            <wp:docPr id="3" name="Imagen 3" descr="LOGO SEP SOBE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SEP SOBERAN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7455" cy="10750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2158016C" wp14:editId="483B57C3">
            <wp:simplePos x="0" y="0"/>
            <wp:positionH relativeFrom="column">
              <wp:posOffset>1377315</wp:posOffset>
            </wp:positionH>
            <wp:positionV relativeFrom="paragraph">
              <wp:posOffset>929005</wp:posOffset>
            </wp:positionV>
            <wp:extent cx="3327400" cy="1161415"/>
            <wp:effectExtent l="0" t="0" r="635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7400" cy="11614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1312" behindDoc="0" locked="0" layoutInCell="1" allowOverlap="1" wp14:anchorId="27A2B147" wp14:editId="2777B7AD">
                <wp:simplePos x="0" y="0"/>
                <wp:positionH relativeFrom="column">
                  <wp:posOffset>1369695</wp:posOffset>
                </wp:positionH>
                <wp:positionV relativeFrom="paragraph">
                  <wp:posOffset>4445</wp:posOffset>
                </wp:positionV>
                <wp:extent cx="5243195" cy="822325"/>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195"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ED8" w:rsidRDefault="00943ED8" w:rsidP="00943ED8">
                            <w:pPr>
                              <w:ind w:right="75"/>
                              <w:jc w:val="center"/>
                              <w:rPr>
                                <w:b/>
                                <w:color w:val="323E4F" w:themeColor="text2" w:themeShade="BF"/>
                                <w:spacing w:val="20"/>
                                <w:sz w:val="36"/>
                                <w:szCs w:val="36"/>
                              </w:rPr>
                            </w:pPr>
                            <w:r>
                              <w:rPr>
                                <w:b/>
                                <w:color w:val="323E4F" w:themeColor="text2" w:themeShade="BF"/>
                                <w:sz w:val="36"/>
                                <w:szCs w:val="36"/>
                              </w:rPr>
                              <w:t>TECNOLÓGICO NACIONAL DE MÉXICO</w:t>
                            </w:r>
                          </w:p>
                          <w:p w:rsidR="00943ED8" w:rsidRDefault="00943ED8" w:rsidP="00943ED8">
                            <w:pPr>
                              <w:ind w:right="75"/>
                              <w:jc w:val="center"/>
                              <w:rPr>
                                <w:b/>
                                <w:color w:val="FF0000"/>
                                <w:sz w:val="28"/>
                                <w:szCs w:val="28"/>
                              </w:rPr>
                            </w:pPr>
                            <w:r>
                              <w:rPr>
                                <w:b/>
                                <w:color w:val="FF0000"/>
                                <w:sz w:val="28"/>
                                <w:szCs w:val="28"/>
                              </w:rPr>
                              <w:t>Instituto Tecnológico de Pabellón de Arteaga</w:t>
                            </w:r>
                          </w:p>
                          <w:p w:rsidR="00943ED8" w:rsidRDefault="00943ED8" w:rsidP="00943ED8">
                            <w:pPr>
                              <w:ind w:right="75"/>
                              <w:contextualSpacing/>
                              <w:jc w:val="right"/>
                              <w:rPr>
                                <w:rFonts w:ascii="Adobe Caslon Pro" w:hAnsi="Adobe Caslon Pro" w:cs="Arial"/>
                                <w:color w:val="808080"/>
                                <w:sz w:val="14"/>
                                <w:szCs w:val="14"/>
                              </w:rPr>
                            </w:pPr>
                          </w:p>
                          <w:p w:rsidR="00943ED8" w:rsidRDefault="00943ED8" w:rsidP="00943ED8">
                            <w:pPr>
                              <w:jc w:val="right"/>
                              <w:rPr>
                                <w:rFonts w:ascii="EurekaSans-Light" w:hAnsi="EurekaSans-Light" w:cs="Arial"/>
                                <w:sz w:val="20"/>
                                <w:szCs w:val="20"/>
                              </w:rPr>
                            </w:pPr>
                          </w:p>
                          <w:p w:rsidR="00943ED8" w:rsidRDefault="00943ED8" w:rsidP="00943ED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2B147" id="_x0000_t202" coordsize="21600,21600" o:spt="202" path="m,l,21600r21600,l21600,xe">
                <v:stroke joinstyle="miter"/>
                <v:path gradientshapeok="t" o:connecttype="rect"/>
              </v:shapetype>
              <v:shape id="Cuadro de texto 18" o:spid="_x0000_s1026" type="#_x0000_t202" style="position:absolute;left:0;text-align:left;margin-left:107.85pt;margin-top:.35pt;width:412.85pt;height:6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AXyugIAAMI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" filled="f" stroked="f">
                <v:textbox>
                  <w:txbxContent>
                    <w:p w:rsidR="00943ED8" w:rsidRDefault="00943ED8" w:rsidP="00943ED8">
                      <w:pPr>
                        <w:ind w:right="75"/>
                        <w:jc w:val="center"/>
                        <w:rPr>
                          <w:b/>
                          <w:color w:val="323E4F" w:themeColor="text2" w:themeShade="BF"/>
                          <w:spacing w:val="20"/>
                          <w:sz w:val="36"/>
                          <w:szCs w:val="36"/>
                        </w:rPr>
                      </w:pPr>
                      <w:r>
                        <w:rPr>
                          <w:b/>
                          <w:color w:val="323E4F" w:themeColor="text2" w:themeShade="BF"/>
                          <w:sz w:val="36"/>
                          <w:szCs w:val="36"/>
                        </w:rPr>
                        <w:t>TECNOLÓGICO NACIONAL DE MÉXICO</w:t>
                      </w:r>
                    </w:p>
                    <w:p w:rsidR="00943ED8" w:rsidRDefault="00943ED8" w:rsidP="00943ED8">
                      <w:pPr>
                        <w:ind w:right="75"/>
                        <w:jc w:val="center"/>
                        <w:rPr>
                          <w:b/>
                          <w:color w:val="FF0000"/>
                          <w:sz w:val="28"/>
                          <w:szCs w:val="28"/>
                        </w:rPr>
                      </w:pPr>
                      <w:r>
                        <w:rPr>
                          <w:b/>
                          <w:color w:val="FF0000"/>
                          <w:sz w:val="28"/>
                          <w:szCs w:val="28"/>
                        </w:rPr>
                        <w:t>Instituto Tecnológico de Pabellón de Arteaga</w:t>
                      </w:r>
                    </w:p>
                    <w:p w:rsidR="00943ED8" w:rsidRDefault="00943ED8" w:rsidP="00943ED8">
                      <w:pPr>
                        <w:ind w:right="75"/>
                        <w:contextualSpacing/>
                        <w:jc w:val="right"/>
                        <w:rPr>
                          <w:rFonts w:ascii="Adobe Caslon Pro" w:hAnsi="Adobe Caslon Pro" w:cs="Arial"/>
                          <w:color w:val="808080"/>
                          <w:sz w:val="14"/>
                          <w:szCs w:val="14"/>
                        </w:rPr>
                      </w:pPr>
                    </w:p>
                    <w:p w:rsidR="00943ED8" w:rsidRDefault="00943ED8" w:rsidP="00943ED8">
                      <w:pPr>
                        <w:jc w:val="right"/>
                        <w:rPr>
                          <w:rFonts w:ascii="EurekaSans-Light" w:hAnsi="EurekaSans-Light" w:cs="Arial"/>
                          <w:sz w:val="20"/>
                          <w:szCs w:val="20"/>
                        </w:rPr>
                      </w:pPr>
                    </w:p>
                    <w:p w:rsidR="00943ED8" w:rsidRDefault="00943ED8" w:rsidP="00943ED8">
                      <w:pPr>
                        <w:jc w:val="right"/>
                      </w:pPr>
                    </w:p>
                  </w:txbxContent>
                </v:textbox>
              </v:shape>
            </w:pict>
          </mc:Fallback>
        </mc:AlternateContent>
      </w:r>
    </w:p>
    <w:p w:rsidR="00943ED8" w:rsidRDefault="00943ED8" w:rsidP="00943ED8">
      <w:pPr>
        <w:spacing w:after="0" w:line="240" w:lineRule="auto"/>
        <w:jc w:val="both"/>
        <w:rPr>
          <w:rFonts w:ascii="Arial" w:eastAsia="Batang" w:hAnsi="Arial" w:cs="Arial"/>
          <w:sz w:val="24"/>
          <w:szCs w:val="24"/>
          <w:lang w:val="es-ES" w:eastAsia="ko-KR"/>
        </w:rPr>
      </w:pPr>
    </w:p>
    <w:p w:rsidR="00943ED8" w:rsidRDefault="00943ED8" w:rsidP="00943ED8">
      <w:pPr>
        <w:spacing w:after="0" w:line="240" w:lineRule="auto"/>
        <w:jc w:val="both"/>
        <w:rPr>
          <w:rFonts w:ascii="Arial" w:eastAsia="Batang" w:hAnsi="Arial" w:cs="Arial"/>
          <w:sz w:val="24"/>
          <w:szCs w:val="24"/>
          <w:lang w:val="es-ES" w:eastAsia="ko-KR"/>
        </w:rPr>
      </w:pPr>
    </w:p>
    <w:p w:rsidR="00943ED8" w:rsidRDefault="00943ED8" w:rsidP="00943ED8">
      <w:pPr>
        <w:spacing w:after="0" w:line="240" w:lineRule="auto"/>
        <w:jc w:val="both"/>
        <w:rPr>
          <w:rFonts w:ascii="Arial" w:eastAsia="Batang" w:hAnsi="Arial" w:cs="Arial"/>
          <w:sz w:val="24"/>
          <w:szCs w:val="24"/>
          <w:lang w:val="es-ES" w:eastAsia="ko-KR"/>
        </w:rPr>
      </w:pPr>
    </w:p>
    <w:p w:rsidR="00943ED8" w:rsidRDefault="00943ED8" w:rsidP="00943ED8">
      <w:pPr>
        <w:spacing w:after="0" w:line="240" w:lineRule="auto"/>
        <w:jc w:val="both"/>
        <w:rPr>
          <w:rFonts w:ascii="Arial" w:eastAsia="Batang" w:hAnsi="Arial" w:cs="Arial"/>
          <w:sz w:val="24"/>
          <w:szCs w:val="24"/>
          <w:lang w:val="es-ES" w:eastAsia="ko-KR"/>
        </w:rPr>
      </w:pPr>
    </w:p>
    <w:p w:rsidR="00943ED8" w:rsidRDefault="00943ED8" w:rsidP="00943ED8">
      <w:pPr>
        <w:spacing w:after="0" w:line="240" w:lineRule="auto"/>
        <w:jc w:val="both"/>
        <w:rPr>
          <w:rFonts w:ascii="Arial" w:eastAsia="Batang" w:hAnsi="Arial" w:cs="Arial"/>
          <w:sz w:val="24"/>
          <w:szCs w:val="24"/>
          <w:lang w:val="es-ES" w:eastAsia="ko-KR"/>
        </w:rPr>
      </w:pPr>
    </w:p>
    <w:p w:rsidR="00943ED8" w:rsidRDefault="00943ED8" w:rsidP="00943ED8">
      <w:pPr>
        <w:spacing w:after="0" w:line="240" w:lineRule="auto"/>
        <w:jc w:val="both"/>
        <w:rPr>
          <w:rFonts w:ascii="Arial" w:eastAsia="Batang" w:hAnsi="Arial" w:cs="Arial"/>
          <w:sz w:val="24"/>
          <w:szCs w:val="24"/>
          <w:lang w:val="es-ES" w:eastAsia="ko-KR"/>
        </w:rPr>
      </w:pPr>
    </w:p>
    <w:p w:rsidR="00943ED8" w:rsidRDefault="00943ED8" w:rsidP="00943ED8">
      <w:pPr>
        <w:spacing w:after="0" w:line="240" w:lineRule="auto"/>
        <w:jc w:val="both"/>
        <w:rPr>
          <w:rFonts w:ascii="Arial" w:eastAsia="Batang" w:hAnsi="Arial" w:cs="Arial"/>
          <w:sz w:val="24"/>
          <w:szCs w:val="24"/>
          <w:lang w:val="es-ES" w:eastAsia="ko-KR"/>
        </w:rPr>
      </w:pPr>
    </w:p>
    <w:p w:rsidR="00943ED8" w:rsidRDefault="00943ED8" w:rsidP="00943ED8">
      <w:pPr>
        <w:spacing w:after="0" w:line="240" w:lineRule="auto"/>
        <w:jc w:val="both"/>
        <w:rPr>
          <w:rFonts w:ascii="Arial" w:eastAsia="Batang" w:hAnsi="Arial" w:cs="Arial"/>
          <w:sz w:val="24"/>
          <w:szCs w:val="24"/>
          <w:lang w:val="es-ES" w:eastAsia="ko-KR"/>
        </w:rPr>
      </w:pPr>
      <w:r>
        <w:rPr>
          <w:noProof/>
          <w:lang w:eastAsia="es-MX"/>
        </w:rPr>
        <w:drawing>
          <wp:anchor distT="0" distB="0" distL="114300" distR="114300" simplePos="0" relativeHeight="251662336" behindDoc="1" locked="0" layoutInCell="1" allowOverlap="1" wp14:anchorId="36CE3B3E" wp14:editId="20C399BC">
            <wp:simplePos x="0" y="0"/>
            <wp:positionH relativeFrom="column">
              <wp:posOffset>-813435</wp:posOffset>
            </wp:positionH>
            <wp:positionV relativeFrom="paragraph">
              <wp:posOffset>1306195</wp:posOffset>
            </wp:positionV>
            <wp:extent cx="6799580" cy="165735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6799580" cy="1657350"/>
                    </a:xfrm>
                    <a:prstGeom prst="rect">
                      <a:avLst/>
                    </a:prstGeom>
                    <a:noFill/>
                  </pic:spPr>
                </pic:pic>
              </a:graphicData>
            </a:graphic>
            <wp14:sizeRelH relativeFrom="page">
              <wp14:pctWidth>0</wp14:pctWidth>
            </wp14:sizeRelH>
            <wp14:sizeRelV relativeFrom="margin">
              <wp14:pctHeight>0</wp14:pctHeight>
            </wp14:sizeRelV>
          </wp:anchor>
        </w:drawing>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43ED8" w:rsidTr="00132BA7">
        <w:trPr>
          <w:jc w:val="center"/>
        </w:trPr>
        <w:tc>
          <w:tcPr>
            <w:tcW w:w="8978" w:type="dxa"/>
          </w:tcPr>
          <w:p w:rsidR="00943ED8" w:rsidRDefault="00943ED8" w:rsidP="00132BA7">
            <w:pPr>
              <w:jc w:val="both"/>
              <w:rPr>
                <w:rFonts w:ascii="Arial" w:eastAsia="Batang" w:hAnsi="Arial" w:cs="Arial"/>
                <w:b/>
                <w:color w:val="323E4F" w:themeColor="text2" w:themeShade="BF"/>
                <w:sz w:val="24"/>
                <w:szCs w:val="24"/>
                <w:lang w:val="es-ES" w:eastAsia="ko-KR"/>
              </w:rPr>
            </w:pPr>
          </w:p>
          <w:p w:rsidR="00943ED8" w:rsidRDefault="00943ED8" w:rsidP="00132BA7">
            <w:pPr>
              <w:jc w:val="both"/>
              <w:rPr>
                <w:rFonts w:ascii="Arial" w:eastAsia="Batang" w:hAnsi="Arial" w:cs="Arial"/>
                <w:b/>
                <w:color w:val="323E4F" w:themeColor="text2" w:themeShade="BF"/>
                <w:sz w:val="24"/>
                <w:szCs w:val="24"/>
                <w:lang w:val="es-ES" w:eastAsia="ko-KR"/>
              </w:rPr>
            </w:pPr>
          </w:p>
          <w:p w:rsidR="00943ED8" w:rsidRDefault="00943ED8" w:rsidP="00132BA7">
            <w:pPr>
              <w:jc w:val="both"/>
              <w:rPr>
                <w:rFonts w:ascii="Arial" w:eastAsia="Batang" w:hAnsi="Arial" w:cs="Arial"/>
                <w:b/>
                <w:color w:val="323E4F" w:themeColor="text2" w:themeShade="BF"/>
                <w:sz w:val="24"/>
                <w:szCs w:val="24"/>
                <w:lang w:val="es-ES" w:eastAsia="ko-KR"/>
              </w:rPr>
            </w:pPr>
          </w:p>
          <w:p w:rsidR="00943ED8" w:rsidRDefault="00943ED8" w:rsidP="00132BA7">
            <w:pPr>
              <w:jc w:val="both"/>
              <w:rPr>
                <w:rFonts w:ascii="Arial" w:eastAsia="Batang" w:hAnsi="Arial" w:cs="Arial"/>
                <w:b/>
                <w:color w:val="323E4F" w:themeColor="text2" w:themeShade="BF"/>
                <w:sz w:val="24"/>
                <w:szCs w:val="24"/>
                <w:lang w:val="es-ES" w:eastAsia="ko-KR"/>
              </w:rPr>
            </w:pPr>
          </w:p>
          <w:p w:rsidR="00943ED8" w:rsidRDefault="00943ED8" w:rsidP="00132BA7">
            <w:pPr>
              <w:jc w:val="both"/>
              <w:rPr>
                <w:rFonts w:ascii="Arial" w:eastAsia="Batang" w:hAnsi="Arial" w:cs="Arial"/>
                <w:b/>
                <w:color w:val="323E4F" w:themeColor="text2" w:themeShade="BF"/>
                <w:sz w:val="24"/>
                <w:szCs w:val="24"/>
                <w:lang w:val="es-ES" w:eastAsia="ko-KR"/>
              </w:rPr>
            </w:pPr>
          </w:p>
          <w:p w:rsidR="00943ED8" w:rsidRDefault="00943ED8" w:rsidP="00132BA7">
            <w:pPr>
              <w:jc w:val="both"/>
              <w:rPr>
                <w:rFonts w:ascii="Arial" w:eastAsia="Batang" w:hAnsi="Arial" w:cs="Arial"/>
                <w:b/>
                <w:color w:val="323E4F" w:themeColor="text2" w:themeShade="BF"/>
                <w:sz w:val="24"/>
                <w:szCs w:val="24"/>
                <w:lang w:val="es-ES" w:eastAsia="ko-KR"/>
              </w:rPr>
            </w:pPr>
          </w:p>
          <w:p w:rsidR="00943ED8" w:rsidRDefault="00943ED8" w:rsidP="00132BA7">
            <w:pPr>
              <w:jc w:val="both"/>
              <w:rPr>
                <w:rFonts w:ascii="Arial" w:eastAsia="Batang" w:hAnsi="Arial" w:cs="Arial"/>
                <w:b/>
                <w:sz w:val="24"/>
                <w:szCs w:val="24"/>
                <w:lang w:val="es-ES" w:eastAsia="ko-KR"/>
              </w:rPr>
            </w:pPr>
            <w:r>
              <w:rPr>
                <w:rFonts w:ascii="Arial" w:eastAsia="Batang" w:hAnsi="Arial" w:cs="Arial"/>
                <w:b/>
                <w:color w:val="323E4F" w:themeColor="text2" w:themeShade="BF"/>
                <w:sz w:val="24"/>
                <w:szCs w:val="24"/>
                <w:lang w:val="es-ES" w:eastAsia="ko-KR"/>
              </w:rPr>
              <w:t>Sistemas Operativos 1</w:t>
            </w:r>
          </w:p>
        </w:tc>
      </w:tr>
      <w:tr w:rsidR="00943ED8" w:rsidTr="00132BA7">
        <w:trPr>
          <w:jc w:val="center"/>
        </w:trPr>
        <w:tc>
          <w:tcPr>
            <w:tcW w:w="8978" w:type="dxa"/>
            <w:hideMark/>
          </w:tcPr>
          <w:p w:rsidR="00943ED8" w:rsidRDefault="00943ED8" w:rsidP="00132BA7">
            <w:pPr>
              <w:jc w:val="both"/>
              <w:rPr>
                <w:rFonts w:ascii="Arial" w:eastAsia="Batang" w:hAnsi="Arial" w:cs="Arial"/>
                <w:color w:val="006600"/>
                <w:sz w:val="24"/>
                <w:szCs w:val="24"/>
                <w:lang w:val="es-ES" w:eastAsia="ko-KR"/>
              </w:rPr>
            </w:pPr>
            <w:bookmarkStart w:id="0" w:name="_GoBack"/>
            <w:bookmarkEnd w:id="0"/>
          </w:p>
        </w:tc>
      </w:tr>
      <w:tr w:rsidR="00943ED8" w:rsidTr="00132BA7">
        <w:trPr>
          <w:jc w:val="center"/>
        </w:trPr>
        <w:tc>
          <w:tcPr>
            <w:tcW w:w="8978" w:type="dxa"/>
          </w:tcPr>
          <w:p w:rsidR="00943ED8" w:rsidRDefault="00943ED8" w:rsidP="00132BA7">
            <w:pPr>
              <w:jc w:val="both"/>
              <w:rPr>
                <w:rFonts w:ascii="Arial" w:eastAsia="Batang" w:hAnsi="Arial" w:cs="Arial"/>
                <w:b/>
                <w:sz w:val="24"/>
                <w:szCs w:val="24"/>
                <w:lang w:val="es-ES" w:eastAsia="ko-KR"/>
              </w:rPr>
            </w:pPr>
          </w:p>
        </w:tc>
      </w:tr>
      <w:tr w:rsidR="00943ED8" w:rsidTr="00132BA7">
        <w:trPr>
          <w:jc w:val="center"/>
        </w:trPr>
        <w:tc>
          <w:tcPr>
            <w:tcW w:w="8978" w:type="dxa"/>
          </w:tcPr>
          <w:p w:rsidR="00943ED8" w:rsidRDefault="00943ED8" w:rsidP="00132BA7">
            <w:pPr>
              <w:ind w:left="708" w:hanging="708"/>
              <w:jc w:val="both"/>
              <w:rPr>
                <w:rFonts w:ascii="Arial" w:eastAsia="Batang" w:hAnsi="Arial" w:cs="Arial"/>
                <w:color w:val="C00000"/>
                <w:sz w:val="24"/>
                <w:szCs w:val="24"/>
                <w:lang w:val="es-ES" w:eastAsia="ko-KR"/>
              </w:rPr>
            </w:pPr>
          </w:p>
          <w:p w:rsidR="00943ED8" w:rsidRDefault="00943ED8" w:rsidP="00132BA7">
            <w:pPr>
              <w:ind w:left="708" w:hanging="708"/>
              <w:jc w:val="both"/>
              <w:rPr>
                <w:rFonts w:ascii="Arial" w:eastAsia="Batang" w:hAnsi="Arial" w:cs="Arial"/>
                <w:color w:val="FF0000"/>
                <w:sz w:val="24"/>
                <w:szCs w:val="24"/>
                <w:lang w:val="es-ES" w:eastAsia="ko-KR"/>
              </w:rPr>
            </w:pPr>
          </w:p>
        </w:tc>
      </w:tr>
      <w:tr w:rsidR="00943ED8" w:rsidTr="00132BA7">
        <w:trPr>
          <w:jc w:val="center"/>
        </w:trPr>
        <w:tc>
          <w:tcPr>
            <w:tcW w:w="8978" w:type="dxa"/>
            <w:hideMark/>
          </w:tcPr>
          <w:p w:rsidR="00943ED8" w:rsidRDefault="00943ED8" w:rsidP="00132BA7">
            <w:pPr>
              <w:jc w:val="both"/>
              <w:rPr>
                <w:rFonts w:ascii="Arial" w:eastAsia="Batang" w:hAnsi="Arial" w:cs="Arial"/>
                <w:b/>
                <w:color w:val="323E4F" w:themeColor="text2" w:themeShade="BF"/>
                <w:sz w:val="24"/>
                <w:szCs w:val="24"/>
                <w:lang w:val="es-ES" w:eastAsia="ko-KR"/>
              </w:rPr>
            </w:pPr>
            <w:r>
              <w:rPr>
                <w:rFonts w:ascii="Arial" w:eastAsia="Batang" w:hAnsi="Arial" w:cs="Arial"/>
                <w:b/>
                <w:color w:val="323E4F" w:themeColor="text2" w:themeShade="BF"/>
                <w:sz w:val="24"/>
                <w:szCs w:val="24"/>
                <w:lang w:val="es-ES" w:eastAsia="ko-KR"/>
              </w:rPr>
              <w:t>Alumno:</w:t>
            </w:r>
          </w:p>
          <w:p w:rsidR="00943ED8" w:rsidRDefault="00943ED8" w:rsidP="00132BA7">
            <w:pPr>
              <w:jc w:val="both"/>
              <w:rPr>
                <w:rFonts w:ascii="Arial" w:eastAsia="Batang" w:hAnsi="Arial" w:cs="Arial"/>
                <w:b/>
                <w:sz w:val="24"/>
                <w:szCs w:val="24"/>
                <w:lang w:val="es-ES" w:eastAsia="ko-KR"/>
              </w:rPr>
            </w:pPr>
            <w:r>
              <w:rPr>
                <w:rFonts w:ascii="Arial" w:eastAsia="Batang" w:hAnsi="Arial" w:cs="Arial"/>
                <w:b/>
                <w:sz w:val="24"/>
                <w:szCs w:val="24"/>
                <w:lang w:val="es-ES" w:eastAsia="ko-KR"/>
              </w:rPr>
              <w:t>Jesús Eduardo Ramos Rodriguez</w:t>
            </w:r>
          </w:p>
        </w:tc>
      </w:tr>
      <w:tr w:rsidR="00943ED8" w:rsidTr="00132BA7">
        <w:trPr>
          <w:jc w:val="center"/>
        </w:trPr>
        <w:tc>
          <w:tcPr>
            <w:tcW w:w="8978" w:type="dxa"/>
          </w:tcPr>
          <w:p w:rsidR="00943ED8" w:rsidRDefault="00943ED8" w:rsidP="00132BA7">
            <w:pPr>
              <w:jc w:val="both"/>
              <w:rPr>
                <w:rFonts w:ascii="Arial" w:eastAsia="Batang" w:hAnsi="Arial" w:cs="Arial"/>
                <w:b/>
                <w:color w:val="323E4F" w:themeColor="text2" w:themeShade="BF"/>
                <w:sz w:val="24"/>
                <w:szCs w:val="24"/>
                <w:lang w:val="es-ES" w:eastAsia="ko-KR"/>
              </w:rPr>
            </w:pPr>
            <w:r>
              <w:rPr>
                <w:rFonts w:ascii="Arial" w:eastAsia="Batang" w:hAnsi="Arial" w:cs="Arial"/>
                <w:b/>
                <w:color w:val="323E4F" w:themeColor="text2" w:themeShade="BF"/>
                <w:sz w:val="24"/>
                <w:szCs w:val="24"/>
                <w:lang w:val="es-ES" w:eastAsia="ko-KR"/>
              </w:rPr>
              <w:t>Docente:</w:t>
            </w:r>
          </w:p>
          <w:p w:rsidR="00943ED8" w:rsidRDefault="00943ED8" w:rsidP="00132BA7">
            <w:pPr>
              <w:jc w:val="both"/>
              <w:rPr>
                <w:rFonts w:ascii="Arial" w:eastAsia="Batang" w:hAnsi="Arial" w:cs="Arial"/>
                <w:color w:val="7030A0"/>
                <w:sz w:val="24"/>
                <w:szCs w:val="24"/>
                <w:lang w:val="es-ES" w:eastAsia="ko-KR"/>
              </w:rPr>
            </w:pPr>
            <w:r>
              <w:rPr>
                <w:rFonts w:ascii="Arial" w:eastAsia="Batang" w:hAnsi="Arial" w:cs="Arial"/>
                <w:color w:val="7030A0"/>
                <w:sz w:val="24"/>
                <w:szCs w:val="24"/>
                <w:lang w:val="es-ES" w:eastAsia="ko-KR"/>
              </w:rPr>
              <w:t>Eduardo Flores Gallegos</w:t>
            </w:r>
          </w:p>
        </w:tc>
      </w:tr>
    </w:tbl>
    <w:p w:rsidR="00943ED8" w:rsidRDefault="00943ED8" w:rsidP="00943ED8">
      <w:pPr>
        <w:spacing w:after="0" w:line="240" w:lineRule="auto"/>
        <w:jc w:val="both"/>
        <w:rPr>
          <w:rFonts w:ascii="Arial" w:eastAsia="Batang" w:hAnsi="Arial" w:cs="Arial"/>
          <w:sz w:val="24"/>
          <w:szCs w:val="24"/>
          <w:lang w:val="es-ES" w:eastAsia="ko-KR"/>
        </w:rPr>
      </w:pPr>
    </w:p>
    <w:p w:rsidR="00943ED8" w:rsidRDefault="00943ED8" w:rsidP="00943ED8">
      <w:pPr>
        <w:spacing w:after="0" w:line="240" w:lineRule="auto"/>
        <w:jc w:val="both"/>
        <w:rPr>
          <w:rFonts w:ascii="Arial" w:eastAsia="Batang" w:hAnsi="Arial" w:cs="Arial"/>
          <w:sz w:val="24"/>
          <w:szCs w:val="24"/>
          <w:lang w:val="es-ES" w:eastAsia="ko-KR"/>
        </w:rPr>
      </w:pPr>
    </w:p>
    <w:p w:rsidR="00943ED8" w:rsidRDefault="00943ED8" w:rsidP="00943ED8">
      <w:pPr>
        <w:spacing w:after="0" w:line="240" w:lineRule="auto"/>
        <w:jc w:val="both"/>
      </w:pPr>
      <w:r>
        <w:rPr>
          <w:rFonts w:ascii="Arial" w:eastAsia="Batang" w:hAnsi="Arial" w:cs="Arial"/>
          <w:color w:val="000000" w:themeColor="text1"/>
          <w:sz w:val="24"/>
          <w:szCs w:val="24"/>
          <w:lang w:val="es-ES" w:eastAsia="ko-KR"/>
        </w:rPr>
        <w:t>14</w:t>
      </w:r>
      <w:r>
        <w:rPr>
          <w:rFonts w:ascii="Arial" w:eastAsia="Batang" w:hAnsi="Arial" w:cs="Arial"/>
          <w:color w:val="000000" w:themeColor="text1"/>
          <w:sz w:val="24"/>
          <w:szCs w:val="24"/>
          <w:lang w:val="es-ES" w:eastAsia="ko-KR"/>
        </w:rPr>
        <w:t>/02/2018</w:t>
      </w:r>
    </w:p>
    <w:p w:rsidR="00943ED8" w:rsidRDefault="00943ED8" w:rsidP="00EA62AC">
      <w:pPr>
        <w:shd w:val="clear" w:color="auto" w:fill="FFFFFF"/>
        <w:spacing w:before="100" w:beforeAutospacing="1" w:after="100" w:afterAutospacing="1" w:line="360" w:lineRule="atLeast"/>
        <w:jc w:val="both"/>
        <w:outlineLvl w:val="1"/>
        <w:rPr>
          <w:rFonts w:ascii="Arial" w:eastAsia="Times New Roman" w:hAnsi="Arial" w:cs="Arial"/>
          <w:b/>
          <w:bCs/>
          <w:color w:val="0000FF"/>
          <w:sz w:val="27"/>
          <w:szCs w:val="27"/>
          <w:lang w:eastAsia="es-MX"/>
        </w:rPr>
      </w:pPr>
    </w:p>
    <w:p w:rsidR="00943ED8" w:rsidRDefault="00943ED8" w:rsidP="00EA62AC">
      <w:pPr>
        <w:shd w:val="clear" w:color="auto" w:fill="FFFFFF"/>
        <w:spacing w:before="100" w:beforeAutospacing="1" w:after="100" w:afterAutospacing="1" w:line="360" w:lineRule="atLeast"/>
        <w:jc w:val="both"/>
        <w:outlineLvl w:val="1"/>
        <w:rPr>
          <w:rFonts w:ascii="Arial" w:eastAsia="Times New Roman" w:hAnsi="Arial" w:cs="Arial"/>
          <w:b/>
          <w:bCs/>
          <w:color w:val="0000FF"/>
          <w:sz w:val="27"/>
          <w:szCs w:val="27"/>
          <w:lang w:eastAsia="es-MX"/>
        </w:rPr>
      </w:pPr>
    </w:p>
    <w:p w:rsidR="00943ED8" w:rsidRDefault="00943ED8" w:rsidP="00EA62AC">
      <w:pPr>
        <w:shd w:val="clear" w:color="auto" w:fill="FFFFFF"/>
        <w:spacing w:before="100" w:beforeAutospacing="1" w:after="100" w:afterAutospacing="1" w:line="360" w:lineRule="atLeast"/>
        <w:jc w:val="both"/>
        <w:outlineLvl w:val="1"/>
        <w:rPr>
          <w:rFonts w:ascii="Arial" w:eastAsia="Times New Roman" w:hAnsi="Arial" w:cs="Arial"/>
          <w:b/>
          <w:bCs/>
          <w:color w:val="0000FF"/>
          <w:sz w:val="27"/>
          <w:szCs w:val="27"/>
          <w:lang w:eastAsia="es-MX"/>
        </w:rPr>
      </w:pPr>
    </w:p>
    <w:p w:rsidR="00EA62AC" w:rsidRPr="00EA62AC" w:rsidRDefault="00D040FD" w:rsidP="00EA62AC">
      <w:pPr>
        <w:shd w:val="clear" w:color="auto" w:fill="FFFFFF"/>
        <w:spacing w:before="100" w:beforeAutospacing="1" w:after="100" w:afterAutospacing="1" w:line="360" w:lineRule="atLeast"/>
        <w:jc w:val="both"/>
        <w:outlineLvl w:val="1"/>
        <w:rPr>
          <w:rFonts w:ascii="Arial" w:eastAsia="Times New Roman" w:hAnsi="Arial" w:cs="Arial"/>
          <w:b/>
          <w:bCs/>
          <w:color w:val="666666"/>
          <w:sz w:val="36"/>
          <w:szCs w:val="36"/>
          <w:lang w:eastAsia="es-MX"/>
        </w:rPr>
      </w:pPr>
      <w:r w:rsidRPr="00EA62AC">
        <w:rPr>
          <w:rFonts w:ascii="Arial" w:eastAsia="Times New Roman" w:hAnsi="Arial" w:cs="Arial"/>
          <w:b/>
          <w:bCs/>
          <w:color w:val="0000FF"/>
          <w:sz w:val="27"/>
          <w:szCs w:val="27"/>
          <w:lang w:eastAsia="es-MX"/>
        </w:rPr>
        <w:t>Planificación Primero</w:t>
      </w:r>
      <w:r w:rsidR="00EA62AC" w:rsidRPr="00EA62AC">
        <w:rPr>
          <w:rFonts w:ascii="Arial" w:eastAsia="Times New Roman" w:hAnsi="Arial" w:cs="Arial"/>
          <w:b/>
          <w:bCs/>
          <w:color w:val="0000FF"/>
          <w:sz w:val="27"/>
          <w:szCs w:val="27"/>
          <w:lang w:eastAsia="es-MX"/>
        </w:rPr>
        <w:t>   </w:t>
      </w:r>
      <w:r w:rsidRPr="00EA62AC">
        <w:rPr>
          <w:rFonts w:ascii="Arial" w:eastAsia="Times New Roman" w:hAnsi="Arial" w:cs="Arial"/>
          <w:b/>
          <w:bCs/>
          <w:color w:val="0000FF"/>
          <w:sz w:val="27"/>
          <w:szCs w:val="27"/>
          <w:lang w:eastAsia="es-MX"/>
        </w:rPr>
        <w:t>en llegar</w:t>
      </w:r>
      <w:r w:rsidR="00EA62AC" w:rsidRPr="00EA62AC">
        <w:rPr>
          <w:rFonts w:ascii="Arial" w:eastAsia="Times New Roman" w:hAnsi="Arial" w:cs="Arial"/>
          <w:b/>
          <w:bCs/>
          <w:color w:val="0000FF"/>
          <w:sz w:val="27"/>
          <w:szCs w:val="27"/>
          <w:lang w:eastAsia="es-MX"/>
        </w:rPr>
        <w:t xml:space="preserve"> - </w:t>
      </w:r>
      <w:r w:rsidRPr="00EA62AC">
        <w:rPr>
          <w:rFonts w:ascii="Arial" w:eastAsia="Times New Roman" w:hAnsi="Arial" w:cs="Arial"/>
          <w:b/>
          <w:bCs/>
          <w:color w:val="0000FF"/>
          <w:sz w:val="27"/>
          <w:szCs w:val="27"/>
          <w:lang w:eastAsia="es-MX"/>
        </w:rPr>
        <w:t>Primero en Salir</w:t>
      </w:r>
      <w:r w:rsidR="00EA62AC" w:rsidRPr="00EA62AC">
        <w:rPr>
          <w:rFonts w:ascii="Arial" w:eastAsia="Times New Roman" w:hAnsi="Arial" w:cs="Arial"/>
          <w:b/>
          <w:bCs/>
          <w:color w:val="0000FF"/>
          <w:sz w:val="27"/>
          <w:szCs w:val="27"/>
          <w:lang w:eastAsia="es-MX"/>
        </w:rPr>
        <w:t xml:space="preserve"> (FIFO).</w:t>
      </w:r>
    </w:p>
    <w:p w:rsidR="00EA62AC" w:rsidRPr="00EA62AC" w:rsidRDefault="00EA62AC" w:rsidP="00EA62AC">
      <w:pPr>
        <w:shd w:val="clear" w:color="auto" w:fill="FFFFFF"/>
        <w:spacing w:after="0" w:line="360" w:lineRule="atLeast"/>
        <w:jc w:val="both"/>
        <w:rPr>
          <w:rFonts w:ascii="Arial" w:eastAsia="Times New Roman" w:hAnsi="Arial" w:cs="Arial"/>
          <w:color w:val="666666"/>
          <w:sz w:val="27"/>
          <w:szCs w:val="27"/>
          <w:lang w:eastAsia="es-MX"/>
        </w:rPr>
      </w:pPr>
    </w:p>
    <w:p w:rsidR="00EA62AC" w:rsidRPr="00EA62AC" w:rsidRDefault="00EA62AC" w:rsidP="00EA62AC">
      <w:pPr>
        <w:shd w:val="clear" w:color="auto" w:fill="FFFFFF"/>
        <w:spacing w:after="0" w:line="240" w:lineRule="auto"/>
        <w:jc w:val="both"/>
        <w:rPr>
          <w:rFonts w:ascii="Arial" w:eastAsia="Times New Roman" w:hAnsi="Arial" w:cs="Arial"/>
          <w:color w:val="666666"/>
          <w:sz w:val="27"/>
          <w:szCs w:val="27"/>
          <w:lang w:eastAsia="es-MX"/>
        </w:rPr>
      </w:pPr>
      <w:r w:rsidRPr="00EA62AC">
        <w:rPr>
          <w:rFonts w:ascii="Arial" w:eastAsia="Times New Roman" w:hAnsi="Arial" w:cs="Arial"/>
          <w:color w:val="666666"/>
          <w:sz w:val="24"/>
          <w:szCs w:val="24"/>
          <w:lang w:eastAsia="es-MX"/>
        </w:rPr>
        <w:t>       </w:t>
      </w:r>
      <w:r w:rsidRPr="00EA62AC">
        <w:rPr>
          <w:rFonts w:ascii="Arial" w:eastAsia="Times New Roman" w:hAnsi="Arial" w:cs="Arial"/>
          <w:color w:val="000000"/>
          <w:sz w:val="24"/>
          <w:szCs w:val="24"/>
          <w:lang w:eastAsia="es-MX"/>
        </w:rPr>
        <w:t xml:space="preserve">Los procedimientos son despachados de acuerdo al orden de llegada a la cola de listos. Una vez que un proceso tiene el CPU, se ejecuta hasta su terminación. Esta planificación es No apropiativa; es justa en el sentido formal, pero algo injusta porque los grandes procesos hacen esperar a trabajos pequeños </w:t>
      </w:r>
      <w:r w:rsidR="00D040FD" w:rsidRPr="00EA62AC">
        <w:rPr>
          <w:rFonts w:ascii="Arial" w:eastAsia="Times New Roman" w:hAnsi="Arial" w:cs="Arial"/>
          <w:color w:val="000000"/>
          <w:sz w:val="24"/>
          <w:szCs w:val="24"/>
          <w:lang w:eastAsia="es-MX"/>
        </w:rPr>
        <w:t>y, los</w:t>
      </w:r>
      <w:r w:rsidRPr="00EA62AC">
        <w:rPr>
          <w:rFonts w:ascii="Arial" w:eastAsia="Times New Roman" w:hAnsi="Arial" w:cs="Arial"/>
          <w:color w:val="000000"/>
          <w:sz w:val="24"/>
          <w:szCs w:val="24"/>
          <w:lang w:eastAsia="es-MX"/>
        </w:rPr>
        <w:t xml:space="preserve"> trabajos sin importancia hacen esperar a los trabajos importantes.</w:t>
      </w:r>
    </w:p>
    <w:p w:rsidR="00EA62AC" w:rsidRPr="00EA62AC" w:rsidRDefault="00EA62AC" w:rsidP="00EA62AC">
      <w:pPr>
        <w:shd w:val="clear" w:color="auto" w:fill="FFFFFF"/>
        <w:spacing w:after="0" w:line="240" w:lineRule="auto"/>
        <w:rPr>
          <w:rFonts w:ascii="Arial" w:eastAsia="Times New Roman" w:hAnsi="Arial" w:cs="Arial"/>
          <w:color w:val="666666"/>
          <w:sz w:val="27"/>
          <w:szCs w:val="27"/>
          <w:lang w:eastAsia="es-MX"/>
        </w:rPr>
      </w:pPr>
    </w:p>
    <w:p w:rsidR="00EA62AC" w:rsidRPr="00EA62AC" w:rsidRDefault="00EA62AC" w:rsidP="00EA62AC">
      <w:pPr>
        <w:shd w:val="clear" w:color="auto" w:fill="FFFFFF"/>
        <w:spacing w:after="0" w:line="360" w:lineRule="atLeast"/>
        <w:ind w:firstLine="708"/>
        <w:jc w:val="both"/>
        <w:rPr>
          <w:rFonts w:ascii="Arial" w:eastAsia="Times New Roman" w:hAnsi="Arial" w:cs="Arial"/>
          <w:color w:val="666666"/>
          <w:sz w:val="27"/>
          <w:szCs w:val="27"/>
          <w:lang w:eastAsia="es-MX"/>
        </w:rPr>
      </w:pPr>
      <w:r w:rsidRPr="00EA62AC">
        <w:rPr>
          <w:rFonts w:ascii="Arial" w:eastAsia="Times New Roman" w:hAnsi="Arial" w:cs="Arial"/>
          <w:color w:val="000000"/>
          <w:sz w:val="24"/>
          <w:szCs w:val="24"/>
          <w:lang w:eastAsia="es-MX"/>
        </w:rPr>
        <w:t>La Planificación</w:t>
      </w:r>
      <w:r w:rsidRPr="00EA62AC">
        <w:rPr>
          <w:rFonts w:ascii="Arial" w:eastAsia="Times New Roman" w:hAnsi="Arial" w:cs="Arial"/>
          <w:b/>
          <w:bCs/>
          <w:color w:val="000000"/>
          <w:sz w:val="24"/>
          <w:szCs w:val="24"/>
          <w:lang w:eastAsia="es-MX"/>
        </w:rPr>
        <w:t> FIFO</w:t>
      </w:r>
      <w:r w:rsidRPr="00EA62AC">
        <w:rPr>
          <w:rFonts w:ascii="Arial" w:eastAsia="Times New Roman" w:hAnsi="Arial" w:cs="Arial"/>
          <w:color w:val="000000"/>
          <w:sz w:val="24"/>
          <w:szCs w:val="24"/>
          <w:lang w:eastAsia="es-MX"/>
        </w:rPr>
        <w:t xml:space="preserve"> ofrece una varianza en tiempo de respuesta relativamente pequeña y es, por tanto, más predecible que otros esquemas; no es un esquema útil en la planificación de procesos interactivos porque no garantiza buenos tiempos de </w:t>
      </w:r>
      <w:r w:rsidR="00D040FD" w:rsidRPr="00EA62AC">
        <w:rPr>
          <w:rFonts w:ascii="Arial" w:eastAsia="Times New Roman" w:hAnsi="Arial" w:cs="Arial"/>
          <w:color w:val="000000"/>
          <w:sz w:val="24"/>
          <w:szCs w:val="24"/>
          <w:lang w:eastAsia="es-MX"/>
        </w:rPr>
        <w:t>respuesta. También</w:t>
      </w:r>
      <w:r w:rsidRPr="00EA62AC">
        <w:rPr>
          <w:rFonts w:ascii="Arial" w:eastAsia="Times New Roman" w:hAnsi="Arial" w:cs="Arial"/>
          <w:color w:val="000000"/>
          <w:sz w:val="24"/>
          <w:szCs w:val="24"/>
          <w:lang w:eastAsia="es-MX"/>
        </w:rPr>
        <w:t xml:space="preserve"> se puede implementar mediante la utilización de una lista. Se reemplazan las páginas de la cabeza y se agregan al final.</w:t>
      </w:r>
    </w:p>
    <w:p w:rsidR="00EA62AC" w:rsidRPr="00EA62AC" w:rsidRDefault="00EA62AC" w:rsidP="00EA62AC">
      <w:pPr>
        <w:spacing w:after="0" w:line="240" w:lineRule="auto"/>
        <w:rPr>
          <w:rFonts w:ascii="Arial" w:eastAsia="Times New Roman" w:hAnsi="Arial" w:cs="Arial"/>
          <w:sz w:val="24"/>
          <w:szCs w:val="24"/>
          <w:lang w:eastAsia="es-MX"/>
        </w:rPr>
      </w:pPr>
      <w:r w:rsidRPr="00EA62AC">
        <w:rPr>
          <w:rFonts w:ascii="Arial" w:eastAsia="Times New Roman" w:hAnsi="Arial" w:cs="Arial"/>
          <w:color w:val="000000"/>
          <w:sz w:val="24"/>
          <w:szCs w:val="24"/>
          <w:shd w:val="clear" w:color="auto" w:fill="FFFFFF"/>
          <w:lang w:eastAsia="es-MX"/>
        </w:rPr>
        <w:br/>
      </w:r>
      <w:r w:rsidRPr="00EA62AC">
        <w:rPr>
          <w:rFonts w:ascii="Arial" w:eastAsia="Times New Roman" w:hAnsi="Arial" w:cs="Arial"/>
          <w:color w:val="000000"/>
          <w:sz w:val="24"/>
          <w:szCs w:val="24"/>
          <w:shd w:val="clear" w:color="auto" w:fill="FFFFFF"/>
          <w:lang w:val="es-ES" w:eastAsia="es-MX"/>
        </w:rPr>
        <w:t>Una vez que el proceso obtiene la cpu, se ejecuta hasta terminar, ya que es una disciplina “no apropiativa”. </w:t>
      </w:r>
      <w:r w:rsidRPr="00EA62AC">
        <w:rPr>
          <w:rFonts w:ascii="Arial" w:eastAsia="Times New Roman" w:hAnsi="Arial" w:cs="Arial"/>
          <w:color w:val="000000"/>
          <w:sz w:val="24"/>
          <w:szCs w:val="24"/>
          <w:shd w:val="clear" w:color="auto" w:fill="FFFFFF"/>
          <w:lang w:eastAsia="es-MX"/>
        </w:rPr>
        <w:br/>
      </w:r>
      <w:r w:rsidRPr="00EA62AC">
        <w:rPr>
          <w:rFonts w:ascii="Arial" w:eastAsia="Times New Roman" w:hAnsi="Arial" w:cs="Arial"/>
          <w:color w:val="000000"/>
          <w:sz w:val="24"/>
          <w:szCs w:val="24"/>
          <w:shd w:val="clear" w:color="auto" w:fill="FFFFFF"/>
          <w:lang w:val="es-ES" w:eastAsia="es-MX"/>
        </w:rPr>
        <w:t>Puede ocasionar que procesos largos hagan esperar a procesos cortos y que procesos no importantes hagan esperar a procesos importantes. </w:t>
      </w:r>
      <w:r w:rsidRPr="00EA62AC">
        <w:rPr>
          <w:rFonts w:ascii="Arial" w:eastAsia="Times New Roman" w:hAnsi="Arial" w:cs="Arial"/>
          <w:color w:val="000000"/>
          <w:sz w:val="24"/>
          <w:szCs w:val="24"/>
          <w:shd w:val="clear" w:color="auto" w:fill="FFFFFF"/>
          <w:lang w:eastAsia="es-MX"/>
        </w:rPr>
        <w:br/>
      </w:r>
      <w:r w:rsidRPr="00EA62AC">
        <w:rPr>
          <w:rFonts w:ascii="Arial" w:eastAsia="Times New Roman" w:hAnsi="Arial" w:cs="Arial"/>
          <w:color w:val="000000"/>
          <w:sz w:val="24"/>
          <w:szCs w:val="24"/>
          <w:shd w:val="clear" w:color="auto" w:fill="FFFFFF"/>
          <w:lang w:val="es-ES" w:eastAsia="es-MX"/>
        </w:rPr>
        <w:t>Es más predecible que otros esquemas. </w:t>
      </w:r>
      <w:r w:rsidRPr="00EA62AC">
        <w:rPr>
          <w:rFonts w:ascii="Arial" w:eastAsia="Times New Roman" w:hAnsi="Arial" w:cs="Arial"/>
          <w:color w:val="000000"/>
          <w:sz w:val="24"/>
          <w:szCs w:val="24"/>
          <w:shd w:val="clear" w:color="auto" w:fill="FFFFFF"/>
          <w:lang w:eastAsia="es-MX"/>
        </w:rPr>
        <w:br/>
      </w:r>
      <w:r w:rsidRPr="00EA62AC">
        <w:rPr>
          <w:rFonts w:ascii="Arial" w:eastAsia="Times New Roman" w:hAnsi="Arial" w:cs="Arial"/>
          <w:color w:val="000000"/>
          <w:sz w:val="24"/>
          <w:szCs w:val="24"/>
          <w:shd w:val="clear" w:color="auto" w:fill="FFFFFF"/>
          <w:lang w:val="es-ES" w:eastAsia="es-MX"/>
        </w:rPr>
        <w:t>No puede garantizar buenos tiempos de respuesta interactivos. </w:t>
      </w:r>
      <w:r w:rsidRPr="00EA62AC">
        <w:rPr>
          <w:rFonts w:ascii="Arial" w:eastAsia="Times New Roman" w:hAnsi="Arial" w:cs="Arial"/>
          <w:color w:val="000000"/>
          <w:sz w:val="24"/>
          <w:szCs w:val="24"/>
          <w:shd w:val="clear" w:color="auto" w:fill="FFFFFF"/>
          <w:lang w:eastAsia="es-MX"/>
        </w:rPr>
        <w:br/>
      </w:r>
      <w:r w:rsidRPr="00EA62AC">
        <w:rPr>
          <w:rFonts w:ascii="Arial" w:eastAsia="Times New Roman" w:hAnsi="Arial" w:cs="Arial"/>
          <w:color w:val="000000"/>
          <w:sz w:val="24"/>
          <w:szCs w:val="24"/>
          <w:shd w:val="clear" w:color="auto" w:fill="FFFFFF"/>
          <w:lang w:val="es-ES" w:eastAsia="es-MX"/>
        </w:rPr>
        <w:t>Suele utilizarse integrado a otros esquemas, por ejemplo, de la siguiente manera: </w:t>
      </w:r>
      <w:r w:rsidRPr="00EA62AC">
        <w:rPr>
          <w:rFonts w:ascii="Arial" w:eastAsia="Times New Roman" w:hAnsi="Arial" w:cs="Arial"/>
          <w:color w:val="000000"/>
          <w:sz w:val="24"/>
          <w:szCs w:val="24"/>
          <w:shd w:val="clear" w:color="auto" w:fill="FFFFFF"/>
          <w:lang w:eastAsia="es-MX"/>
        </w:rPr>
        <w:br/>
      </w:r>
    </w:p>
    <w:p w:rsidR="00EA62AC" w:rsidRPr="00EA62AC" w:rsidRDefault="00EA62AC" w:rsidP="00EA62AC">
      <w:pPr>
        <w:numPr>
          <w:ilvl w:val="0"/>
          <w:numId w:val="1"/>
        </w:numPr>
        <w:shd w:val="clear" w:color="auto" w:fill="FFFFFF"/>
        <w:spacing w:after="0" w:line="240" w:lineRule="auto"/>
        <w:rPr>
          <w:rFonts w:ascii="Arial" w:eastAsia="Times New Roman" w:hAnsi="Arial" w:cs="Arial"/>
          <w:color w:val="666666"/>
          <w:sz w:val="27"/>
          <w:szCs w:val="27"/>
          <w:lang w:eastAsia="es-MX"/>
        </w:rPr>
      </w:pPr>
      <w:r w:rsidRPr="00EA62AC">
        <w:rPr>
          <w:rFonts w:ascii="Arial" w:eastAsia="Times New Roman" w:hAnsi="Arial" w:cs="Arial"/>
          <w:color w:val="000000"/>
          <w:sz w:val="24"/>
          <w:szCs w:val="24"/>
          <w:lang w:val="es-ES" w:eastAsia="es-MX"/>
        </w:rPr>
        <w:t>Los procesos se despachan con algún esquema de prioridad.</w:t>
      </w:r>
    </w:p>
    <w:p w:rsidR="00EA62AC" w:rsidRPr="00EA62AC" w:rsidRDefault="00EA62AC" w:rsidP="00EA62AC">
      <w:pPr>
        <w:numPr>
          <w:ilvl w:val="0"/>
          <w:numId w:val="1"/>
        </w:numPr>
        <w:shd w:val="clear" w:color="auto" w:fill="FFFFFF"/>
        <w:spacing w:after="0" w:line="240" w:lineRule="auto"/>
        <w:rPr>
          <w:rFonts w:ascii="Arial" w:eastAsia="Times New Roman" w:hAnsi="Arial" w:cs="Arial"/>
          <w:color w:val="666666"/>
          <w:sz w:val="27"/>
          <w:szCs w:val="27"/>
          <w:lang w:eastAsia="es-MX"/>
        </w:rPr>
      </w:pPr>
      <w:r w:rsidRPr="00EA62AC">
        <w:rPr>
          <w:rFonts w:ascii="Arial" w:eastAsia="Times New Roman" w:hAnsi="Arial" w:cs="Arial"/>
          <w:color w:val="000000"/>
          <w:sz w:val="24"/>
          <w:szCs w:val="24"/>
          <w:lang w:val="es-ES" w:eastAsia="es-MX"/>
        </w:rPr>
        <w:t>Los procesos con igual prioridad se despachan “FIFO”.</w:t>
      </w:r>
    </w:p>
    <w:p w:rsidR="00D433AB" w:rsidRDefault="00D433AB">
      <w:pPr>
        <w:rPr>
          <w:rFonts w:ascii="Arial" w:hAnsi="Arial" w:cs="Arial"/>
        </w:rPr>
      </w:pPr>
    </w:p>
    <w:p w:rsidR="00D040FD" w:rsidRDefault="00D040FD" w:rsidP="00EF4C64">
      <w:pPr>
        <w:pStyle w:val="Ttulo2"/>
        <w:shd w:val="clear" w:color="auto" w:fill="FFFFFF"/>
        <w:rPr>
          <w:rFonts w:ascii="Georgia" w:hAnsi="Georgia"/>
          <w:color w:val="0000FF"/>
          <w:sz w:val="27"/>
          <w:szCs w:val="27"/>
        </w:rPr>
      </w:pPr>
    </w:p>
    <w:p w:rsidR="00D040FD" w:rsidRDefault="00D040FD" w:rsidP="00EF4C64">
      <w:pPr>
        <w:pStyle w:val="Ttulo2"/>
        <w:shd w:val="clear" w:color="auto" w:fill="FFFFFF"/>
        <w:rPr>
          <w:rFonts w:ascii="Georgia" w:hAnsi="Georgia"/>
          <w:color w:val="0000FF"/>
          <w:sz w:val="27"/>
          <w:szCs w:val="27"/>
        </w:rPr>
      </w:pPr>
    </w:p>
    <w:p w:rsidR="00EF4C64" w:rsidRDefault="00EF4C64" w:rsidP="00EF4C64">
      <w:pPr>
        <w:pStyle w:val="Ttulo2"/>
        <w:shd w:val="clear" w:color="auto" w:fill="FFFFFF"/>
        <w:rPr>
          <w:color w:val="666666"/>
        </w:rPr>
      </w:pPr>
      <w:r>
        <w:rPr>
          <w:rFonts w:ascii="Georgia" w:hAnsi="Georgia"/>
          <w:color w:val="0000FF"/>
          <w:sz w:val="27"/>
          <w:szCs w:val="27"/>
        </w:rPr>
        <w:t>Planificación por Prioridad al Tiempo Restante más Corto (SRTF, </w:t>
      </w:r>
      <w:r>
        <w:rPr>
          <w:rFonts w:ascii="Georgia" w:hAnsi="Georgia"/>
          <w:i/>
          <w:iCs/>
          <w:color w:val="0000FF"/>
          <w:sz w:val="27"/>
          <w:szCs w:val="27"/>
        </w:rPr>
        <w:t>Short Remaining Time First</w:t>
      </w:r>
      <w:r>
        <w:rPr>
          <w:rFonts w:ascii="Georgia" w:hAnsi="Georgia"/>
          <w:color w:val="0000FF"/>
          <w:sz w:val="27"/>
          <w:szCs w:val="27"/>
        </w:rPr>
        <w:t>).</w:t>
      </w:r>
    </w:p>
    <w:p w:rsidR="00EF4C64" w:rsidRPr="00D040FD" w:rsidRDefault="00EF4C64">
      <w:pPr>
        <w:rPr>
          <w:rFonts w:ascii="Arial" w:hAnsi="Arial" w:cs="Arial"/>
          <w:sz w:val="20"/>
        </w:rPr>
      </w:pPr>
      <w:r w:rsidRPr="00D040FD">
        <w:rPr>
          <w:rFonts w:ascii="Arial" w:hAnsi="Arial" w:cs="Arial"/>
          <w:color w:val="000000"/>
          <w:sz w:val="24"/>
          <w:szCs w:val="27"/>
          <w:shd w:val="clear" w:color="auto" w:fill="FFFFFF"/>
          <w:lang w:val="es-ES"/>
        </w:rPr>
        <w:t>Es la contraparte apropiativa del SJF. </w:t>
      </w:r>
      <w:r w:rsidRPr="00D040FD">
        <w:rPr>
          <w:rFonts w:ascii="Arial" w:hAnsi="Arial" w:cs="Arial"/>
          <w:color w:val="000000"/>
          <w:sz w:val="24"/>
          <w:szCs w:val="27"/>
        </w:rPr>
        <w:br/>
      </w:r>
      <w:r w:rsidRPr="00D040FD">
        <w:rPr>
          <w:rFonts w:ascii="Arial" w:hAnsi="Arial" w:cs="Arial"/>
          <w:color w:val="000000"/>
          <w:sz w:val="24"/>
          <w:szCs w:val="27"/>
          <w:shd w:val="clear" w:color="auto" w:fill="FFFFFF"/>
          <w:lang w:val="es-ES"/>
        </w:rPr>
        <w:t>Es útil en sistemas de tiempo compartido. </w:t>
      </w:r>
      <w:r w:rsidRPr="00D040FD">
        <w:rPr>
          <w:rFonts w:ascii="Arial" w:hAnsi="Arial" w:cs="Arial"/>
          <w:color w:val="000000"/>
          <w:sz w:val="24"/>
          <w:szCs w:val="27"/>
        </w:rPr>
        <w:br/>
      </w:r>
      <w:r w:rsidRPr="00D040FD">
        <w:rPr>
          <w:rFonts w:ascii="Arial" w:hAnsi="Arial" w:cs="Arial"/>
          <w:color w:val="000000"/>
          <w:sz w:val="24"/>
          <w:szCs w:val="27"/>
          <w:shd w:val="clear" w:color="auto" w:fill="FFFFFF"/>
          <w:lang w:val="es-ES"/>
        </w:rPr>
        <w:t>El proceso con el tiempo estimado de ejecución menor para …</w:t>
      </w:r>
      <w:r w:rsidR="00D040FD" w:rsidRPr="00D040FD">
        <w:rPr>
          <w:rFonts w:ascii="Arial" w:hAnsi="Arial" w:cs="Arial"/>
          <w:color w:val="000000"/>
          <w:sz w:val="24"/>
          <w:szCs w:val="27"/>
          <w:shd w:val="clear" w:color="auto" w:fill="FFFFFF"/>
          <w:lang w:val="es-ES"/>
        </w:rPr>
        <w:t>a</w:t>
      </w:r>
      <w:r w:rsidRPr="00D040FD">
        <w:rPr>
          <w:rFonts w:ascii="Arial" w:hAnsi="Arial" w:cs="Arial"/>
          <w:color w:val="000000"/>
          <w:sz w:val="24"/>
          <w:szCs w:val="27"/>
          <w:shd w:val="clear" w:color="auto" w:fill="FFFFFF"/>
          <w:lang w:val="es-ES"/>
        </w:rPr>
        <w:t>nalizar es el siguiente en ser ejecutado. </w:t>
      </w:r>
      <w:r w:rsidRPr="00D040FD">
        <w:rPr>
          <w:rFonts w:ascii="Arial" w:hAnsi="Arial" w:cs="Arial"/>
          <w:color w:val="000000"/>
          <w:sz w:val="24"/>
          <w:szCs w:val="27"/>
        </w:rPr>
        <w:br/>
      </w:r>
      <w:r w:rsidRPr="00D040FD">
        <w:rPr>
          <w:rFonts w:ascii="Arial" w:hAnsi="Arial" w:cs="Arial"/>
          <w:color w:val="000000"/>
          <w:sz w:val="24"/>
          <w:szCs w:val="27"/>
          <w:shd w:val="clear" w:color="auto" w:fill="FFFFFF"/>
          <w:lang w:val="es-ES"/>
        </w:rPr>
        <w:br/>
        <w:t>Un proceso en ejecución puede ser apropiado por un nuevo proceso con un tiempo estimado de ejecución menor. </w:t>
      </w:r>
      <w:r w:rsidRPr="00D040FD">
        <w:rPr>
          <w:rFonts w:ascii="Arial" w:hAnsi="Arial" w:cs="Arial"/>
          <w:color w:val="000000"/>
          <w:sz w:val="24"/>
          <w:szCs w:val="27"/>
        </w:rPr>
        <w:br/>
      </w:r>
      <w:r w:rsidRPr="00D040FD">
        <w:rPr>
          <w:rFonts w:ascii="Arial" w:hAnsi="Arial" w:cs="Arial"/>
          <w:color w:val="000000"/>
          <w:sz w:val="24"/>
          <w:szCs w:val="27"/>
          <w:shd w:val="clear" w:color="auto" w:fill="FFFFFF"/>
          <w:lang w:val="es-ES"/>
        </w:rPr>
        <w:t>Tiene mayor sobrecarga que la planificación SJF. </w:t>
      </w:r>
      <w:r w:rsidRPr="00D040FD">
        <w:rPr>
          <w:rFonts w:ascii="Arial" w:hAnsi="Arial" w:cs="Arial"/>
          <w:color w:val="000000"/>
          <w:sz w:val="24"/>
          <w:szCs w:val="27"/>
        </w:rPr>
        <w:br/>
      </w:r>
      <w:r w:rsidRPr="00D040FD">
        <w:rPr>
          <w:rFonts w:ascii="Arial" w:hAnsi="Arial" w:cs="Arial"/>
          <w:color w:val="000000"/>
          <w:sz w:val="24"/>
          <w:szCs w:val="27"/>
          <w:shd w:val="clear" w:color="auto" w:fill="FFFFFF"/>
          <w:lang w:val="es-ES"/>
        </w:rPr>
        <w:t>Debe mantener un registro del tiempo de servicio transcurrido del proceso en ejecución, lo que aumenta la sobrecarga. </w:t>
      </w:r>
    </w:p>
    <w:p w:rsidR="00EA62AC" w:rsidRPr="00EA62AC" w:rsidRDefault="00EA62AC">
      <w:pPr>
        <w:rPr>
          <w:rFonts w:ascii="Arial" w:hAnsi="Arial" w:cs="Arial"/>
        </w:rPr>
      </w:pPr>
    </w:p>
    <w:p w:rsidR="00D040FD" w:rsidRDefault="00D040FD" w:rsidP="00EA62AC">
      <w:pPr>
        <w:pStyle w:val="Ttulo2"/>
        <w:shd w:val="clear" w:color="auto" w:fill="FFFFFF"/>
        <w:rPr>
          <w:rFonts w:ascii="Arial" w:hAnsi="Arial" w:cs="Arial"/>
          <w:color w:val="0000FF"/>
          <w:sz w:val="27"/>
          <w:szCs w:val="27"/>
        </w:rPr>
      </w:pPr>
    </w:p>
    <w:p w:rsidR="00D040FD" w:rsidRDefault="00D040FD" w:rsidP="00EA62AC">
      <w:pPr>
        <w:pStyle w:val="Ttulo2"/>
        <w:shd w:val="clear" w:color="auto" w:fill="FFFFFF"/>
        <w:rPr>
          <w:rFonts w:ascii="Arial" w:hAnsi="Arial" w:cs="Arial"/>
          <w:color w:val="0000FF"/>
          <w:sz w:val="27"/>
          <w:szCs w:val="27"/>
        </w:rPr>
      </w:pPr>
    </w:p>
    <w:p w:rsidR="00EA62AC" w:rsidRPr="00EA62AC" w:rsidRDefault="00EA62AC" w:rsidP="00EA62AC">
      <w:pPr>
        <w:pStyle w:val="Ttulo2"/>
        <w:shd w:val="clear" w:color="auto" w:fill="FFFFFF"/>
        <w:rPr>
          <w:rFonts w:ascii="Arial" w:hAnsi="Arial" w:cs="Arial"/>
          <w:color w:val="666666"/>
        </w:rPr>
      </w:pPr>
      <w:r w:rsidRPr="00EA62AC">
        <w:rPr>
          <w:rFonts w:ascii="Arial" w:hAnsi="Arial" w:cs="Arial"/>
          <w:color w:val="0000FF"/>
          <w:sz w:val="27"/>
          <w:szCs w:val="27"/>
        </w:rPr>
        <w:t>Planificación Round Robin (RR)</w:t>
      </w:r>
    </w:p>
    <w:p w:rsidR="00EA62AC" w:rsidRPr="00D040FD" w:rsidRDefault="00EA62AC" w:rsidP="00EA62AC">
      <w:pPr>
        <w:shd w:val="clear" w:color="auto" w:fill="FFFFFF"/>
        <w:jc w:val="both"/>
        <w:rPr>
          <w:rFonts w:ascii="Arial" w:hAnsi="Arial" w:cs="Arial"/>
          <w:color w:val="666666"/>
          <w:sz w:val="24"/>
          <w:szCs w:val="27"/>
        </w:rPr>
      </w:pPr>
      <w:r w:rsidRPr="00D040FD">
        <w:rPr>
          <w:rFonts w:ascii="Arial" w:hAnsi="Arial" w:cs="Arial"/>
          <w:color w:val="666666"/>
          <w:sz w:val="24"/>
          <w:szCs w:val="27"/>
        </w:rPr>
        <w:t>             </w:t>
      </w:r>
      <w:r w:rsidRPr="00D040FD">
        <w:rPr>
          <w:rFonts w:ascii="Arial" w:hAnsi="Arial" w:cs="Arial"/>
          <w:color w:val="000000"/>
          <w:sz w:val="24"/>
          <w:szCs w:val="27"/>
        </w:rPr>
        <w:t>Los procesos son despachados en FIFO, pero, se les otorga una cantidad limitada de tiempo de CPU llamada división de tiempo (time - slice) o cuanto (quantum). Si un proceso no termina antes de que se termine su tiempo de CPU, el CPU es apropiado y asignado al siguiente proceso en espera. El proceso apropiado se coloca al final de la lista de listos.</w:t>
      </w:r>
    </w:p>
    <w:p w:rsidR="00EA62AC" w:rsidRPr="00D040FD" w:rsidRDefault="00EA62AC" w:rsidP="00EA62AC">
      <w:pPr>
        <w:shd w:val="clear" w:color="auto" w:fill="FFFFFF"/>
        <w:jc w:val="both"/>
        <w:rPr>
          <w:rFonts w:ascii="Arial" w:hAnsi="Arial" w:cs="Arial"/>
          <w:color w:val="666666"/>
          <w:sz w:val="24"/>
          <w:szCs w:val="27"/>
        </w:rPr>
      </w:pPr>
    </w:p>
    <w:p w:rsidR="00EA62AC" w:rsidRPr="00D040FD" w:rsidRDefault="00EA62AC" w:rsidP="00EA62AC">
      <w:pPr>
        <w:shd w:val="clear" w:color="auto" w:fill="FFFFFF"/>
        <w:rPr>
          <w:rFonts w:ascii="Arial" w:hAnsi="Arial" w:cs="Arial"/>
          <w:color w:val="666666"/>
          <w:sz w:val="24"/>
          <w:szCs w:val="27"/>
        </w:rPr>
      </w:pPr>
      <w:r w:rsidRPr="00D040FD">
        <w:rPr>
          <w:rFonts w:ascii="Arial" w:hAnsi="Arial" w:cs="Arial"/>
          <w:bCs/>
          <w:color w:val="000000"/>
          <w:sz w:val="24"/>
          <w:szCs w:val="27"/>
        </w:rPr>
        <w:t> Planeación round robin.</w:t>
      </w:r>
    </w:p>
    <w:p w:rsidR="00EA62AC" w:rsidRPr="00D040FD" w:rsidRDefault="00EA62AC" w:rsidP="00EA62AC">
      <w:pPr>
        <w:shd w:val="clear" w:color="auto" w:fill="FFFFFF"/>
        <w:rPr>
          <w:rFonts w:ascii="Arial" w:hAnsi="Arial" w:cs="Arial"/>
          <w:color w:val="666666"/>
          <w:sz w:val="24"/>
          <w:szCs w:val="27"/>
        </w:rPr>
      </w:pPr>
    </w:p>
    <w:p w:rsidR="00EA62AC" w:rsidRPr="00D040FD" w:rsidRDefault="00EA62AC" w:rsidP="00EA62AC">
      <w:pPr>
        <w:shd w:val="clear" w:color="auto" w:fill="FFFFFF"/>
        <w:spacing w:line="360" w:lineRule="atLeast"/>
        <w:jc w:val="both"/>
        <w:rPr>
          <w:rFonts w:ascii="Arial" w:hAnsi="Arial" w:cs="Arial"/>
          <w:color w:val="666666"/>
          <w:sz w:val="24"/>
          <w:szCs w:val="27"/>
        </w:rPr>
      </w:pPr>
      <w:r w:rsidRPr="00D040FD">
        <w:rPr>
          <w:rFonts w:ascii="Arial" w:hAnsi="Arial" w:cs="Arial"/>
          <w:color w:val="000000"/>
          <w:sz w:val="24"/>
          <w:szCs w:val="27"/>
        </w:rPr>
        <w:t>            El esquema </w:t>
      </w:r>
      <w:r w:rsidRPr="00D040FD">
        <w:rPr>
          <w:rFonts w:ascii="Arial" w:hAnsi="Arial" w:cs="Arial"/>
          <w:bCs/>
          <w:i/>
          <w:iCs/>
          <w:color w:val="000000"/>
          <w:sz w:val="24"/>
          <w:szCs w:val="27"/>
        </w:rPr>
        <w:t>Round  robin</w:t>
      </w:r>
      <w:r w:rsidRPr="00D040FD">
        <w:rPr>
          <w:rFonts w:ascii="Arial" w:hAnsi="Arial" w:cs="Arial"/>
          <w:color w:val="000000"/>
          <w:sz w:val="24"/>
          <w:szCs w:val="27"/>
        </w:rPr>
        <w:t> es efectivo en un ambiente de tiempo compartido en el cual el sistema necesita garantizar un tiempo de respuesta razonable para los usuarios interactivos. La sobre carga de la apropiación se mantiene baja mediante eficientes mecanismos de cambio de contexto y proporcionado suficiente memoria para que los procesos residan en ella al mismo tiempo.</w:t>
      </w:r>
    </w:p>
    <w:p w:rsidR="00EA62AC" w:rsidRPr="00D040FD" w:rsidRDefault="00EA62AC" w:rsidP="00EA62AC">
      <w:pPr>
        <w:shd w:val="clear" w:color="auto" w:fill="FFFFFF"/>
        <w:spacing w:line="360" w:lineRule="atLeast"/>
        <w:jc w:val="both"/>
        <w:rPr>
          <w:rFonts w:ascii="Arial" w:hAnsi="Arial" w:cs="Arial"/>
          <w:color w:val="666666"/>
          <w:sz w:val="24"/>
          <w:szCs w:val="27"/>
        </w:rPr>
      </w:pPr>
    </w:p>
    <w:p w:rsidR="00EA62AC" w:rsidRPr="00D040FD" w:rsidRDefault="00EA62AC" w:rsidP="00EA62AC">
      <w:pPr>
        <w:shd w:val="clear" w:color="auto" w:fill="FFFFFF"/>
        <w:spacing w:line="360" w:lineRule="atLeast"/>
        <w:jc w:val="both"/>
        <w:rPr>
          <w:rFonts w:ascii="Arial" w:hAnsi="Arial" w:cs="Arial"/>
          <w:color w:val="666666"/>
          <w:sz w:val="24"/>
          <w:szCs w:val="27"/>
        </w:rPr>
      </w:pPr>
      <w:r w:rsidRPr="00D040FD">
        <w:rPr>
          <w:rFonts w:ascii="Arial" w:hAnsi="Arial" w:cs="Arial"/>
          <w:color w:val="666666"/>
          <w:sz w:val="24"/>
          <w:szCs w:val="27"/>
        </w:rPr>
        <w:t>            </w:t>
      </w:r>
      <w:r w:rsidRPr="00D040FD">
        <w:rPr>
          <w:rFonts w:ascii="Arial" w:hAnsi="Arial" w:cs="Arial"/>
          <w:color w:val="000000"/>
          <w:sz w:val="24"/>
          <w:szCs w:val="27"/>
        </w:rPr>
        <w:t>Existe una variante de este esquema llamada </w:t>
      </w:r>
      <w:r w:rsidRPr="00D040FD">
        <w:rPr>
          <w:rFonts w:ascii="Arial" w:hAnsi="Arial" w:cs="Arial"/>
          <w:bCs/>
          <w:i/>
          <w:iCs/>
          <w:color w:val="000000"/>
          <w:sz w:val="24"/>
          <w:szCs w:val="27"/>
        </w:rPr>
        <w:t>selfish round robin (SRR)</w:t>
      </w:r>
      <w:r w:rsidRPr="00D040FD">
        <w:rPr>
          <w:rFonts w:ascii="Arial" w:hAnsi="Arial" w:cs="Arial"/>
          <w:color w:val="000000"/>
          <w:sz w:val="24"/>
          <w:szCs w:val="27"/>
        </w:rPr>
        <w:t>. En este esquema los procesos que entran al sistema se colocan primero en una lista de espera hasta que su prioridad alcanza el nivel de proceso para la lista de activos. Mientras un proceso está en la lista de espera, su prioridad aumenta en una relación</w:t>
      </w:r>
      <w:r w:rsidRPr="00D040FD">
        <w:rPr>
          <w:rFonts w:ascii="Arial" w:hAnsi="Arial" w:cs="Arial"/>
          <w:bCs/>
          <w:i/>
          <w:iCs/>
          <w:color w:val="000000"/>
          <w:sz w:val="24"/>
          <w:szCs w:val="27"/>
        </w:rPr>
        <w:t> a;</w:t>
      </w:r>
      <w:r w:rsidRPr="00D040FD">
        <w:rPr>
          <w:rFonts w:ascii="Arial" w:hAnsi="Arial" w:cs="Arial"/>
          <w:color w:val="000000"/>
          <w:sz w:val="24"/>
          <w:szCs w:val="27"/>
        </w:rPr>
        <w:t> cuando un proceso entra a la lista de activos su prioridad se incrementa en una relación</w:t>
      </w:r>
      <w:r w:rsidRPr="00D040FD">
        <w:rPr>
          <w:rFonts w:ascii="Arial" w:hAnsi="Arial" w:cs="Arial"/>
          <w:bCs/>
          <w:i/>
          <w:iCs/>
          <w:color w:val="000000"/>
          <w:sz w:val="24"/>
          <w:szCs w:val="27"/>
        </w:rPr>
        <w:t> b.</w:t>
      </w:r>
    </w:p>
    <w:p w:rsidR="00EA62AC" w:rsidRPr="00D040FD" w:rsidRDefault="00EA62AC" w:rsidP="00EA62AC">
      <w:pPr>
        <w:shd w:val="clear" w:color="auto" w:fill="FFFFFF"/>
        <w:spacing w:line="360" w:lineRule="atLeast"/>
        <w:jc w:val="both"/>
        <w:rPr>
          <w:rFonts w:ascii="Arial" w:hAnsi="Arial" w:cs="Arial"/>
          <w:bCs/>
          <w:color w:val="000000"/>
          <w:sz w:val="24"/>
          <w:szCs w:val="27"/>
        </w:rPr>
      </w:pPr>
      <w:r w:rsidRPr="00D040FD">
        <w:rPr>
          <w:rFonts w:ascii="Arial" w:hAnsi="Arial" w:cs="Arial"/>
          <w:bCs/>
          <w:color w:val="000000"/>
          <w:sz w:val="24"/>
          <w:szCs w:val="27"/>
        </w:rPr>
        <w:t>Tamaño del cuánto.</w:t>
      </w:r>
    </w:p>
    <w:p w:rsidR="00EA62AC" w:rsidRPr="00EA62AC" w:rsidRDefault="00EA62AC" w:rsidP="00EA62AC">
      <w:pPr>
        <w:shd w:val="clear" w:color="auto" w:fill="FFFFFF"/>
        <w:spacing w:line="360" w:lineRule="atLeast"/>
        <w:jc w:val="both"/>
        <w:rPr>
          <w:rFonts w:ascii="Arial" w:hAnsi="Arial" w:cs="Arial"/>
          <w:b/>
          <w:bCs/>
          <w:color w:val="000000"/>
          <w:sz w:val="27"/>
          <w:szCs w:val="27"/>
        </w:rPr>
      </w:pPr>
    </w:p>
    <w:p w:rsidR="00EA62AC" w:rsidRPr="00EA62AC" w:rsidRDefault="00EA62AC" w:rsidP="00EA62AC">
      <w:pPr>
        <w:shd w:val="clear" w:color="auto" w:fill="FFFFFF"/>
        <w:spacing w:before="100" w:beforeAutospacing="1" w:after="100" w:afterAutospacing="1" w:line="240" w:lineRule="auto"/>
        <w:outlineLvl w:val="1"/>
        <w:rPr>
          <w:rFonts w:ascii="Arial" w:eastAsia="Times New Roman" w:hAnsi="Arial" w:cs="Arial"/>
          <w:b/>
          <w:bCs/>
          <w:color w:val="666666"/>
          <w:sz w:val="36"/>
          <w:szCs w:val="36"/>
          <w:lang w:eastAsia="es-MX"/>
        </w:rPr>
      </w:pPr>
      <w:r w:rsidRPr="00EA62AC">
        <w:rPr>
          <w:rFonts w:ascii="Arial" w:eastAsia="Times New Roman" w:hAnsi="Arial" w:cs="Arial"/>
          <w:b/>
          <w:bCs/>
          <w:color w:val="0000FF"/>
          <w:sz w:val="27"/>
          <w:szCs w:val="27"/>
          <w:lang w:eastAsia="es-MX"/>
        </w:rPr>
        <w:t>Multi-level feedback queves.</w:t>
      </w:r>
    </w:p>
    <w:p w:rsidR="00EA62AC" w:rsidRPr="00EA62AC" w:rsidRDefault="00EA62AC" w:rsidP="00EA62AC">
      <w:pPr>
        <w:spacing w:after="0" w:line="240" w:lineRule="auto"/>
        <w:rPr>
          <w:rFonts w:ascii="Arial" w:eastAsia="Times New Roman" w:hAnsi="Arial" w:cs="Arial"/>
          <w:sz w:val="24"/>
          <w:szCs w:val="24"/>
          <w:lang w:eastAsia="es-MX"/>
        </w:rPr>
      </w:pPr>
      <w:r w:rsidRPr="00EA62AC">
        <w:rPr>
          <w:rFonts w:ascii="Arial" w:eastAsia="Times New Roman" w:hAnsi="Arial" w:cs="Arial"/>
          <w:b/>
          <w:bCs/>
          <w:color w:val="000000"/>
          <w:sz w:val="27"/>
          <w:szCs w:val="27"/>
          <w:shd w:val="clear" w:color="auto" w:fill="FFFFFF"/>
          <w:lang w:eastAsia="es-MX"/>
        </w:rPr>
        <w:t>Colas de Retroalimentación de Niveles Múltiples</w:t>
      </w:r>
      <w:r w:rsidRPr="00EA62AC">
        <w:rPr>
          <w:rFonts w:ascii="Arial" w:eastAsia="Times New Roman" w:hAnsi="Arial" w:cs="Arial"/>
          <w:color w:val="000000"/>
          <w:sz w:val="27"/>
          <w:szCs w:val="27"/>
          <w:shd w:val="clear" w:color="auto" w:fill="FFFFFF"/>
          <w:lang w:val="es-ES" w:eastAsia="es-MX"/>
        </w:rPr>
        <w:t> </w:t>
      </w:r>
      <w:r w:rsidRPr="00EA62AC">
        <w:rPr>
          <w:rFonts w:ascii="Arial" w:eastAsia="Times New Roman" w:hAnsi="Arial" w:cs="Arial"/>
          <w:color w:val="000000"/>
          <w:sz w:val="27"/>
          <w:szCs w:val="27"/>
          <w:shd w:val="clear" w:color="auto" w:fill="FFFFFF"/>
          <w:lang w:eastAsia="es-MX"/>
        </w:rPr>
        <w:br/>
      </w:r>
    </w:p>
    <w:p w:rsidR="00EA62AC" w:rsidRPr="00EA62AC" w:rsidRDefault="00EA62AC" w:rsidP="00EA62AC">
      <w:pPr>
        <w:shd w:val="clear" w:color="auto" w:fill="FFFFFF"/>
        <w:spacing w:before="100" w:beforeAutospacing="1" w:after="100" w:afterAutospacing="1" w:line="240" w:lineRule="auto"/>
        <w:ind w:left="720"/>
        <w:rPr>
          <w:rFonts w:ascii="Arial" w:eastAsia="Times New Roman" w:hAnsi="Arial" w:cs="Arial"/>
          <w:color w:val="666666"/>
          <w:sz w:val="24"/>
          <w:szCs w:val="27"/>
          <w:lang w:eastAsia="es-MX"/>
        </w:rPr>
      </w:pPr>
      <w:r w:rsidRPr="00EA62AC">
        <w:rPr>
          <w:rFonts w:ascii="Arial" w:eastAsia="Times New Roman" w:hAnsi="Arial" w:cs="Arial"/>
          <w:color w:val="000000"/>
          <w:sz w:val="24"/>
          <w:szCs w:val="27"/>
          <w:lang w:eastAsia="es-MX"/>
        </w:rPr>
        <w:lastRenderedPageBreak/>
        <w:t>Cuando un proceso obtiene la CPU, sobre todo cuando todavía no ha tenido oportunidad de establecer un patrón de comportamiento, el </w:t>
      </w:r>
      <w:r w:rsidRPr="00EA62AC">
        <w:rPr>
          <w:rFonts w:ascii="Arial" w:eastAsia="Times New Roman" w:hAnsi="Arial" w:cs="Arial"/>
          <w:i/>
          <w:iCs/>
          <w:color w:val="000000"/>
          <w:sz w:val="24"/>
          <w:szCs w:val="27"/>
          <w:lang w:eastAsia="es-MX"/>
        </w:rPr>
        <w:t>planificador</w:t>
      </w:r>
      <w:r w:rsidRPr="00EA62AC">
        <w:rPr>
          <w:rFonts w:ascii="Arial" w:eastAsia="Times New Roman" w:hAnsi="Arial" w:cs="Arial"/>
          <w:color w:val="000000"/>
          <w:sz w:val="24"/>
          <w:szCs w:val="27"/>
          <w:u w:val="single"/>
          <w:lang w:eastAsia="es-MX"/>
        </w:rPr>
        <w:t> </w:t>
      </w:r>
      <w:r w:rsidRPr="00EA62AC">
        <w:rPr>
          <w:rFonts w:ascii="Arial" w:eastAsia="Times New Roman" w:hAnsi="Arial" w:cs="Arial"/>
          <w:color w:val="000000"/>
          <w:sz w:val="24"/>
          <w:szCs w:val="27"/>
          <w:lang w:eastAsia="es-MX"/>
        </w:rPr>
        <w:t>no tiene idea de la cantidad de tiempo de CPU que necesitará el proceso. Los procesos limitados por la E/S normalmente usan la CPU sólo un momento antes de generar una solicitud de E/S; los procesos limitados por la CPU pueden usar el procesador durante horas si está disponible en forma </w:t>
      </w:r>
      <w:r w:rsidRPr="00EA62AC">
        <w:rPr>
          <w:rFonts w:ascii="Arial" w:eastAsia="Times New Roman" w:hAnsi="Arial" w:cs="Arial"/>
          <w:i/>
          <w:iCs/>
          <w:color w:val="000000"/>
          <w:sz w:val="24"/>
          <w:szCs w:val="27"/>
          <w:lang w:eastAsia="es-MX"/>
        </w:rPr>
        <w:t>no apropiativa.</w:t>
      </w:r>
    </w:p>
    <w:p w:rsidR="00EA62AC" w:rsidRPr="00EA62AC" w:rsidRDefault="00EA62AC" w:rsidP="00EA62AC">
      <w:pPr>
        <w:shd w:val="clear" w:color="auto" w:fill="FFFFFF"/>
        <w:spacing w:before="100" w:beforeAutospacing="1" w:after="100" w:afterAutospacing="1" w:line="240" w:lineRule="auto"/>
        <w:ind w:left="720"/>
        <w:rPr>
          <w:rFonts w:ascii="Arial" w:eastAsia="Times New Roman" w:hAnsi="Arial" w:cs="Arial"/>
          <w:color w:val="666666"/>
          <w:sz w:val="24"/>
          <w:szCs w:val="27"/>
          <w:lang w:eastAsia="es-MX"/>
        </w:rPr>
      </w:pPr>
      <w:r w:rsidRPr="00EA62AC">
        <w:rPr>
          <w:rFonts w:ascii="Arial" w:eastAsia="Times New Roman" w:hAnsi="Arial" w:cs="Arial"/>
          <w:color w:val="000000"/>
          <w:sz w:val="24"/>
          <w:szCs w:val="27"/>
          <w:lang w:eastAsia="es-MX"/>
        </w:rPr>
        <w:t>Un mecanismo de planificación debe:</w:t>
      </w:r>
    </w:p>
    <w:p w:rsidR="00EA62AC" w:rsidRPr="00EA62AC" w:rsidRDefault="00EA62AC" w:rsidP="00EA62AC">
      <w:pPr>
        <w:numPr>
          <w:ilvl w:val="0"/>
          <w:numId w:val="2"/>
        </w:numPr>
        <w:shd w:val="clear" w:color="auto" w:fill="FFFFFF"/>
        <w:spacing w:before="100" w:beforeAutospacing="1" w:after="100" w:afterAutospacing="1" w:line="240" w:lineRule="auto"/>
        <w:rPr>
          <w:rFonts w:ascii="Arial" w:eastAsia="Times New Roman" w:hAnsi="Arial" w:cs="Arial"/>
          <w:color w:val="666666"/>
          <w:sz w:val="24"/>
          <w:szCs w:val="27"/>
          <w:lang w:eastAsia="es-MX"/>
        </w:rPr>
      </w:pPr>
      <w:r w:rsidRPr="00EA62AC">
        <w:rPr>
          <w:rFonts w:ascii="Arial" w:eastAsia="Times New Roman" w:hAnsi="Arial" w:cs="Arial"/>
          <w:color w:val="000000"/>
          <w:sz w:val="24"/>
          <w:szCs w:val="27"/>
          <w:lang w:eastAsia="es-MX"/>
        </w:rPr>
        <w:t> Favorecer a los trabajos cortos.</w:t>
      </w:r>
    </w:p>
    <w:p w:rsidR="00EA62AC" w:rsidRPr="00EA62AC" w:rsidRDefault="00EA62AC" w:rsidP="00EA62AC">
      <w:pPr>
        <w:numPr>
          <w:ilvl w:val="0"/>
          <w:numId w:val="3"/>
        </w:numPr>
        <w:shd w:val="clear" w:color="auto" w:fill="FFFFFF"/>
        <w:spacing w:before="100" w:beforeAutospacing="1" w:after="100" w:afterAutospacing="1" w:line="240" w:lineRule="auto"/>
        <w:rPr>
          <w:rFonts w:ascii="Arial" w:eastAsia="Times New Roman" w:hAnsi="Arial" w:cs="Arial"/>
          <w:color w:val="666666"/>
          <w:sz w:val="24"/>
          <w:szCs w:val="27"/>
          <w:lang w:eastAsia="es-MX"/>
        </w:rPr>
      </w:pPr>
      <w:r w:rsidRPr="00EA62AC">
        <w:rPr>
          <w:rFonts w:ascii="Arial" w:eastAsia="Times New Roman" w:hAnsi="Arial" w:cs="Arial"/>
          <w:color w:val="000000"/>
          <w:sz w:val="24"/>
          <w:szCs w:val="27"/>
          <w:lang w:eastAsia="es-MX"/>
        </w:rPr>
        <w:t> Favorecer a los trabajos limitados por la E/S para lograr un mejor aprovechamiento de los dispositivos de E/S.</w:t>
      </w:r>
    </w:p>
    <w:p w:rsidR="00EA62AC" w:rsidRPr="00EA62AC" w:rsidRDefault="00EA62AC" w:rsidP="00EA62AC">
      <w:pPr>
        <w:numPr>
          <w:ilvl w:val="0"/>
          <w:numId w:val="4"/>
        </w:numPr>
        <w:shd w:val="clear" w:color="auto" w:fill="FFFFFF"/>
        <w:spacing w:before="100" w:beforeAutospacing="1" w:after="100" w:afterAutospacing="1" w:line="240" w:lineRule="auto"/>
        <w:rPr>
          <w:rFonts w:ascii="Arial" w:eastAsia="Times New Roman" w:hAnsi="Arial" w:cs="Arial"/>
          <w:color w:val="666666"/>
          <w:sz w:val="24"/>
          <w:szCs w:val="27"/>
          <w:lang w:eastAsia="es-MX"/>
        </w:rPr>
      </w:pPr>
      <w:r w:rsidRPr="00EA62AC">
        <w:rPr>
          <w:rFonts w:ascii="Arial" w:eastAsia="Times New Roman" w:hAnsi="Arial" w:cs="Arial"/>
          <w:color w:val="000000"/>
          <w:sz w:val="24"/>
          <w:szCs w:val="27"/>
          <w:lang w:eastAsia="es-MX"/>
        </w:rPr>
        <w:t>Determinar la naturaleza de un trabajo lo más pronto posible y planificarlo de acuerdo con su naturaleza</w:t>
      </w:r>
    </w:p>
    <w:p w:rsidR="00EA62AC" w:rsidRPr="00EA62AC" w:rsidRDefault="00EA62AC" w:rsidP="00EA62AC">
      <w:pPr>
        <w:shd w:val="clear" w:color="auto" w:fill="FFFFFF"/>
        <w:spacing w:before="100" w:beforeAutospacing="1" w:after="100" w:afterAutospacing="1" w:line="240" w:lineRule="auto"/>
        <w:outlineLvl w:val="1"/>
        <w:rPr>
          <w:rFonts w:ascii="Arial" w:eastAsia="Times New Roman" w:hAnsi="Arial" w:cs="Arial"/>
          <w:b/>
          <w:bCs/>
          <w:color w:val="666666"/>
          <w:sz w:val="36"/>
          <w:szCs w:val="36"/>
          <w:lang w:eastAsia="es-MX"/>
        </w:rPr>
      </w:pPr>
      <w:r w:rsidRPr="00EA62AC">
        <w:rPr>
          <w:rFonts w:ascii="Arial" w:eastAsia="Times New Roman" w:hAnsi="Arial" w:cs="Arial"/>
          <w:b/>
          <w:bCs/>
          <w:color w:val="0000FF"/>
          <w:sz w:val="27"/>
          <w:szCs w:val="27"/>
          <w:lang w:eastAsia="es-MX"/>
        </w:rPr>
        <w:t>Queves multi-level</w:t>
      </w:r>
    </w:p>
    <w:p w:rsidR="00EA62AC" w:rsidRPr="00EA62AC" w:rsidRDefault="00EA62AC" w:rsidP="00EA62AC">
      <w:pPr>
        <w:spacing w:after="0" w:line="240" w:lineRule="auto"/>
        <w:rPr>
          <w:rFonts w:ascii="Arial" w:eastAsia="Times New Roman" w:hAnsi="Arial" w:cs="Arial"/>
          <w:sz w:val="24"/>
          <w:szCs w:val="24"/>
          <w:lang w:eastAsia="es-MX"/>
        </w:rPr>
      </w:pPr>
      <w:r w:rsidRPr="00EA62AC">
        <w:rPr>
          <w:rFonts w:ascii="Arial" w:eastAsia="Times New Roman" w:hAnsi="Arial" w:cs="Arial"/>
          <w:b/>
          <w:bCs/>
          <w:color w:val="000000"/>
          <w:sz w:val="27"/>
          <w:szCs w:val="27"/>
          <w:shd w:val="clear" w:color="auto" w:fill="FFFFFF"/>
          <w:lang w:eastAsia="es-MX"/>
        </w:rPr>
        <w:t>Planificación de Dos Niveles</w:t>
      </w:r>
      <w:r w:rsidRPr="00EA62AC">
        <w:rPr>
          <w:rFonts w:ascii="Arial" w:eastAsia="Times New Roman" w:hAnsi="Arial" w:cs="Arial"/>
          <w:color w:val="000000"/>
          <w:sz w:val="27"/>
          <w:szCs w:val="27"/>
          <w:shd w:val="clear" w:color="auto" w:fill="FFFFFF"/>
          <w:lang w:eastAsia="es-MX"/>
        </w:rPr>
        <w:t> </w:t>
      </w:r>
      <w:r w:rsidRPr="00EA62AC">
        <w:rPr>
          <w:rFonts w:ascii="Arial" w:eastAsia="Times New Roman" w:hAnsi="Arial" w:cs="Arial"/>
          <w:color w:val="000000"/>
          <w:sz w:val="27"/>
          <w:szCs w:val="27"/>
          <w:shd w:val="clear" w:color="auto" w:fill="FFFFFF"/>
          <w:lang w:eastAsia="es-MX"/>
        </w:rPr>
        <w:br/>
      </w:r>
      <w:r w:rsidRPr="00EA62AC">
        <w:rPr>
          <w:rFonts w:ascii="Arial" w:eastAsia="Times New Roman" w:hAnsi="Arial" w:cs="Arial"/>
          <w:color w:val="000000"/>
          <w:sz w:val="27"/>
          <w:szCs w:val="27"/>
          <w:shd w:val="clear" w:color="auto" w:fill="FFFFFF"/>
          <w:lang w:val="es-ES" w:eastAsia="es-MX"/>
        </w:rPr>
        <w:t>Los esquemas analizados hasta ahora suponen que todos los procesos ejecutables están en la memoria principal. </w:t>
      </w:r>
      <w:r w:rsidRPr="00EA62AC">
        <w:rPr>
          <w:rFonts w:ascii="Arial" w:eastAsia="Times New Roman" w:hAnsi="Arial" w:cs="Arial"/>
          <w:color w:val="000000"/>
          <w:sz w:val="27"/>
          <w:szCs w:val="27"/>
          <w:shd w:val="clear" w:color="auto" w:fill="FFFFFF"/>
          <w:lang w:eastAsia="es-MX"/>
        </w:rPr>
        <w:br/>
      </w:r>
      <w:r w:rsidRPr="00EA62AC">
        <w:rPr>
          <w:rFonts w:ascii="Arial" w:eastAsia="Times New Roman" w:hAnsi="Arial" w:cs="Arial"/>
          <w:color w:val="000000"/>
          <w:sz w:val="27"/>
          <w:szCs w:val="27"/>
          <w:shd w:val="clear" w:color="auto" w:fill="FFFFFF"/>
          <w:lang w:val="es-ES" w:eastAsia="es-MX"/>
        </w:rPr>
        <w:t>Si la memoria principal es insuficiente, ocurrirá lo siguiente</w:t>
      </w:r>
      <w:r w:rsidRPr="00EA62AC">
        <w:rPr>
          <w:rFonts w:ascii="Arial" w:eastAsia="Times New Roman" w:hAnsi="Arial" w:cs="Arial"/>
          <w:color w:val="000000"/>
          <w:sz w:val="27"/>
          <w:szCs w:val="27"/>
          <w:shd w:val="clear" w:color="auto" w:fill="FFFFFF"/>
          <w:lang w:eastAsia="es-MX"/>
        </w:rPr>
        <w:br/>
      </w:r>
      <w:r w:rsidRPr="00EA62AC">
        <w:rPr>
          <w:rFonts w:ascii="Arial" w:eastAsia="Times New Roman" w:hAnsi="Arial" w:cs="Arial"/>
          <w:color w:val="000000"/>
          <w:sz w:val="27"/>
          <w:szCs w:val="27"/>
          <w:shd w:val="clear" w:color="auto" w:fill="FFFFFF"/>
          <w:lang w:eastAsia="es-MX"/>
        </w:rPr>
        <w:br/>
      </w:r>
      <w:r w:rsidRPr="00EA62AC">
        <w:rPr>
          <w:rFonts w:ascii="Arial" w:eastAsia="Times New Roman" w:hAnsi="Arial" w:cs="Arial"/>
          <w:color w:val="000000"/>
          <w:sz w:val="27"/>
          <w:szCs w:val="27"/>
          <w:shd w:val="clear" w:color="auto" w:fill="FFFFFF"/>
          <w:lang w:val="es-ES" w:eastAsia="es-MX"/>
        </w:rPr>
        <w:t>Habrá procesos ejecutables que se mantengan en disco. </w:t>
      </w:r>
      <w:r w:rsidRPr="00EA62AC">
        <w:rPr>
          <w:rFonts w:ascii="Arial" w:eastAsia="Times New Roman" w:hAnsi="Arial" w:cs="Arial"/>
          <w:color w:val="000000"/>
          <w:sz w:val="27"/>
          <w:szCs w:val="27"/>
          <w:shd w:val="clear" w:color="auto" w:fill="FFFFFF"/>
          <w:lang w:eastAsia="es-MX"/>
        </w:rPr>
        <w:br/>
      </w:r>
    </w:p>
    <w:p w:rsidR="00EA62AC" w:rsidRPr="00EA62AC" w:rsidRDefault="00EA62AC" w:rsidP="00EA62AC">
      <w:pPr>
        <w:numPr>
          <w:ilvl w:val="0"/>
          <w:numId w:val="8"/>
        </w:numPr>
        <w:shd w:val="clear" w:color="auto" w:fill="FFFFFF"/>
        <w:spacing w:after="0" w:line="240" w:lineRule="auto"/>
        <w:rPr>
          <w:rFonts w:ascii="Arial" w:eastAsia="Times New Roman" w:hAnsi="Arial" w:cs="Arial"/>
          <w:color w:val="666666"/>
          <w:sz w:val="27"/>
          <w:szCs w:val="27"/>
          <w:lang w:eastAsia="es-MX"/>
        </w:rPr>
      </w:pPr>
      <w:r w:rsidRPr="00EA62AC">
        <w:rPr>
          <w:rFonts w:ascii="Arial" w:eastAsia="Times New Roman" w:hAnsi="Arial" w:cs="Arial"/>
          <w:color w:val="000000"/>
          <w:sz w:val="27"/>
          <w:szCs w:val="27"/>
          <w:lang w:val="es-ES" w:eastAsia="es-MX"/>
        </w:rPr>
        <w:t>Habrá importantes implicaciones para la planificación, tales como las siguientes:</w:t>
      </w:r>
    </w:p>
    <w:p w:rsidR="00EA62AC" w:rsidRPr="00EA62AC" w:rsidRDefault="00EA62AC" w:rsidP="00EA62AC">
      <w:pPr>
        <w:numPr>
          <w:ilvl w:val="1"/>
          <w:numId w:val="8"/>
        </w:numPr>
        <w:shd w:val="clear" w:color="auto" w:fill="FFFFFF"/>
        <w:spacing w:after="0" w:line="240" w:lineRule="auto"/>
        <w:rPr>
          <w:rFonts w:ascii="Arial" w:eastAsia="Times New Roman" w:hAnsi="Arial" w:cs="Arial"/>
          <w:color w:val="666666"/>
          <w:sz w:val="27"/>
          <w:szCs w:val="27"/>
          <w:lang w:eastAsia="es-MX"/>
        </w:rPr>
      </w:pPr>
      <w:r w:rsidRPr="00EA62AC">
        <w:rPr>
          <w:rFonts w:ascii="Arial" w:eastAsia="Times New Roman" w:hAnsi="Arial" w:cs="Arial"/>
          <w:color w:val="000000"/>
          <w:sz w:val="27"/>
          <w:szCs w:val="27"/>
          <w:lang w:val="es-ES" w:eastAsia="es-MX"/>
        </w:rPr>
        <w:t>El tiempo de alternancia entre procesos para traer y procesar un proceso del disco es considerablemente mayor que el tiempo para un proceso que ya está en la memoria principal.</w:t>
      </w:r>
    </w:p>
    <w:p w:rsidR="00EA62AC" w:rsidRPr="00EA62AC" w:rsidRDefault="00EA62AC" w:rsidP="00EA62AC">
      <w:pPr>
        <w:numPr>
          <w:ilvl w:val="1"/>
          <w:numId w:val="8"/>
        </w:numPr>
        <w:shd w:val="clear" w:color="auto" w:fill="FFFFFF"/>
        <w:spacing w:after="0" w:line="240" w:lineRule="auto"/>
        <w:rPr>
          <w:rFonts w:ascii="Arial" w:eastAsia="Times New Roman" w:hAnsi="Arial" w:cs="Arial"/>
          <w:color w:val="666666"/>
          <w:sz w:val="27"/>
          <w:szCs w:val="27"/>
          <w:lang w:eastAsia="es-MX"/>
        </w:rPr>
      </w:pPr>
      <w:r w:rsidRPr="00EA62AC">
        <w:rPr>
          <w:rFonts w:ascii="Arial" w:eastAsia="Times New Roman" w:hAnsi="Arial" w:cs="Arial"/>
          <w:color w:val="000000"/>
          <w:sz w:val="27"/>
          <w:szCs w:val="27"/>
          <w:lang w:val="es-ES" w:eastAsia="es-MX"/>
        </w:rPr>
        <w:t>Es más eficiente el intercambio de los procesos con un planificador de dos niveles.</w:t>
      </w:r>
    </w:p>
    <w:p w:rsidR="00EA62AC" w:rsidRPr="00EA62AC" w:rsidRDefault="00EA62AC" w:rsidP="00EA62AC">
      <w:pPr>
        <w:shd w:val="clear" w:color="auto" w:fill="FFFFFF"/>
        <w:spacing w:line="360" w:lineRule="atLeast"/>
        <w:jc w:val="both"/>
        <w:rPr>
          <w:rFonts w:ascii="Arial" w:hAnsi="Arial" w:cs="Arial"/>
          <w:color w:val="666666"/>
          <w:sz w:val="27"/>
          <w:szCs w:val="27"/>
        </w:rPr>
      </w:pPr>
    </w:p>
    <w:p w:rsidR="00EA62AC" w:rsidRPr="00EA62AC" w:rsidRDefault="00EA62AC" w:rsidP="00EA62AC">
      <w:pPr>
        <w:shd w:val="clear" w:color="auto" w:fill="FFFFFF"/>
        <w:spacing w:line="360" w:lineRule="atLeast"/>
        <w:jc w:val="both"/>
        <w:rPr>
          <w:rFonts w:ascii="Arial" w:hAnsi="Arial" w:cs="Arial"/>
          <w:color w:val="666666"/>
          <w:sz w:val="27"/>
          <w:szCs w:val="27"/>
        </w:rPr>
      </w:pPr>
    </w:p>
    <w:p w:rsidR="00EA62AC" w:rsidRPr="00EA62AC" w:rsidRDefault="00EA62AC" w:rsidP="00EA62AC">
      <w:pPr>
        <w:shd w:val="clear" w:color="auto" w:fill="FFFFFF"/>
        <w:spacing w:line="360" w:lineRule="atLeast"/>
        <w:jc w:val="both"/>
        <w:rPr>
          <w:rFonts w:ascii="Arial" w:hAnsi="Arial" w:cs="Arial"/>
          <w:color w:val="666666"/>
          <w:sz w:val="27"/>
          <w:szCs w:val="27"/>
        </w:rPr>
      </w:pPr>
    </w:p>
    <w:p w:rsidR="00EA62AC" w:rsidRPr="00EA62AC" w:rsidRDefault="00EA62AC" w:rsidP="00EA62AC">
      <w:pPr>
        <w:shd w:val="clear" w:color="auto" w:fill="FFFFFF"/>
        <w:spacing w:line="360" w:lineRule="atLeast"/>
        <w:jc w:val="both"/>
        <w:rPr>
          <w:rFonts w:ascii="Arial" w:hAnsi="Arial" w:cs="Arial"/>
          <w:color w:val="666666"/>
          <w:sz w:val="27"/>
          <w:szCs w:val="27"/>
        </w:rPr>
      </w:pPr>
    </w:p>
    <w:p w:rsidR="00EA62AC" w:rsidRPr="00EA62AC" w:rsidRDefault="00EA62AC" w:rsidP="00EA62AC">
      <w:pPr>
        <w:shd w:val="clear" w:color="auto" w:fill="FFFFFF"/>
        <w:spacing w:before="100" w:beforeAutospacing="1" w:after="100" w:afterAutospacing="1" w:line="240" w:lineRule="auto"/>
        <w:outlineLvl w:val="1"/>
        <w:rPr>
          <w:rFonts w:ascii="Arial" w:eastAsia="Times New Roman" w:hAnsi="Arial" w:cs="Arial"/>
          <w:b/>
          <w:bCs/>
          <w:color w:val="666666"/>
          <w:sz w:val="36"/>
          <w:szCs w:val="36"/>
          <w:lang w:eastAsia="es-MX"/>
        </w:rPr>
      </w:pPr>
      <w:r w:rsidRPr="00EA62AC">
        <w:rPr>
          <w:rFonts w:ascii="Arial" w:eastAsia="Times New Roman" w:hAnsi="Arial" w:cs="Arial"/>
          <w:b/>
          <w:bCs/>
          <w:color w:val="0000FF"/>
          <w:sz w:val="27"/>
          <w:szCs w:val="27"/>
          <w:lang w:eastAsia="es-MX"/>
        </w:rPr>
        <w:t>Multi-level feedback queves.</w:t>
      </w:r>
    </w:p>
    <w:p w:rsidR="00EA62AC" w:rsidRPr="00EA62AC" w:rsidRDefault="00EA62AC" w:rsidP="00EA62AC">
      <w:pPr>
        <w:spacing w:after="0" w:line="240" w:lineRule="auto"/>
        <w:rPr>
          <w:rFonts w:ascii="Arial" w:eastAsia="Times New Roman" w:hAnsi="Arial" w:cs="Arial"/>
          <w:sz w:val="24"/>
          <w:szCs w:val="24"/>
          <w:lang w:eastAsia="es-MX"/>
        </w:rPr>
      </w:pPr>
      <w:r w:rsidRPr="00EA62AC">
        <w:rPr>
          <w:rFonts w:ascii="Arial" w:eastAsia="Times New Roman" w:hAnsi="Arial" w:cs="Arial"/>
          <w:b/>
          <w:bCs/>
          <w:color w:val="000000"/>
          <w:sz w:val="27"/>
          <w:szCs w:val="27"/>
          <w:shd w:val="clear" w:color="auto" w:fill="FFFFFF"/>
          <w:lang w:eastAsia="es-MX"/>
        </w:rPr>
        <w:lastRenderedPageBreak/>
        <w:t>Colas de Retroalimentación de Niveles Múltiples</w:t>
      </w:r>
      <w:r w:rsidRPr="00EA62AC">
        <w:rPr>
          <w:rFonts w:ascii="Arial" w:eastAsia="Times New Roman" w:hAnsi="Arial" w:cs="Arial"/>
          <w:color w:val="000000"/>
          <w:sz w:val="27"/>
          <w:szCs w:val="27"/>
          <w:shd w:val="clear" w:color="auto" w:fill="FFFFFF"/>
          <w:lang w:val="es-ES" w:eastAsia="es-MX"/>
        </w:rPr>
        <w:t> </w:t>
      </w:r>
      <w:r w:rsidRPr="00EA62AC">
        <w:rPr>
          <w:rFonts w:ascii="Arial" w:eastAsia="Times New Roman" w:hAnsi="Arial" w:cs="Arial"/>
          <w:color w:val="000000"/>
          <w:sz w:val="27"/>
          <w:szCs w:val="27"/>
          <w:shd w:val="clear" w:color="auto" w:fill="FFFFFF"/>
          <w:lang w:eastAsia="es-MX"/>
        </w:rPr>
        <w:br/>
      </w:r>
    </w:p>
    <w:p w:rsidR="00EA62AC" w:rsidRPr="00EA62AC" w:rsidRDefault="00EA62AC" w:rsidP="00EA62AC">
      <w:pPr>
        <w:shd w:val="clear" w:color="auto" w:fill="FFFFFF"/>
        <w:spacing w:before="100" w:beforeAutospacing="1" w:after="100" w:afterAutospacing="1" w:line="240" w:lineRule="auto"/>
        <w:ind w:left="720"/>
        <w:rPr>
          <w:rFonts w:ascii="Arial" w:eastAsia="Times New Roman" w:hAnsi="Arial" w:cs="Arial"/>
          <w:color w:val="666666"/>
          <w:sz w:val="24"/>
          <w:szCs w:val="27"/>
          <w:lang w:eastAsia="es-MX"/>
        </w:rPr>
      </w:pPr>
      <w:r w:rsidRPr="00EA62AC">
        <w:rPr>
          <w:rFonts w:ascii="Arial" w:eastAsia="Times New Roman" w:hAnsi="Arial" w:cs="Arial"/>
          <w:color w:val="000000"/>
          <w:sz w:val="24"/>
          <w:szCs w:val="27"/>
          <w:lang w:eastAsia="es-MX"/>
        </w:rPr>
        <w:t>Cuando un proceso obtiene la CPU, sobre todo cuando todavía no ha tenido oportunidad de establecer un patrón de comportamiento, el </w:t>
      </w:r>
      <w:r w:rsidRPr="00EA62AC">
        <w:rPr>
          <w:rFonts w:ascii="Arial" w:eastAsia="Times New Roman" w:hAnsi="Arial" w:cs="Arial"/>
          <w:i/>
          <w:iCs/>
          <w:color w:val="000000"/>
          <w:sz w:val="24"/>
          <w:szCs w:val="27"/>
          <w:lang w:eastAsia="es-MX"/>
        </w:rPr>
        <w:t>planificador</w:t>
      </w:r>
      <w:r w:rsidRPr="00EA62AC">
        <w:rPr>
          <w:rFonts w:ascii="Arial" w:eastAsia="Times New Roman" w:hAnsi="Arial" w:cs="Arial"/>
          <w:color w:val="000000"/>
          <w:sz w:val="24"/>
          <w:szCs w:val="27"/>
          <w:u w:val="single"/>
          <w:lang w:eastAsia="es-MX"/>
        </w:rPr>
        <w:t> </w:t>
      </w:r>
      <w:r w:rsidRPr="00EA62AC">
        <w:rPr>
          <w:rFonts w:ascii="Arial" w:eastAsia="Times New Roman" w:hAnsi="Arial" w:cs="Arial"/>
          <w:color w:val="000000"/>
          <w:sz w:val="24"/>
          <w:szCs w:val="27"/>
          <w:lang w:eastAsia="es-MX"/>
        </w:rPr>
        <w:t>no tiene idea de la cantidad de tiempo de CPU que necesitará el proceso. Los procesos limitados por la E/S normalmente usan la CPU sólo un momento antes de generar una solicitud de E/S; los procesos limitados por la CPU pueden usar el procesador durante horas si está disponible en forma </w:t>
      </w:r>
      <w:r w:rsidRPr="00EA62AC">
        <w:rPr>
          <w:rFonts w:ascii="Arial" w:eastAsia="Times New Roman" w:hAnsi="Arial" w:cs="Arial"/>
          <w:i/>
          <w:iCs/>
          <w:color w:val="000000"/>
          <w:sz w:val="24"/>
          <w:szCs w:val="27"/>
          <w:lang w:eastAsia="es-MX"/>
        </w:rPr>
        <w:t>no apropiativa.</w:t>
      </w:r>
    </w:p>
    <w:p w:rsidR="00EA62AC" w:rsidRPr="00EA62AC" w:rsidRDefault="00EA62AC" w:rsidP="00EA62AC">
      <w:pPr>
        <w:shd w:val="clear" w:color="auto" w:fill="FFFFFF"/>
        <w:spacing w:before="100" w:beforeAutospacing="1" w:after="100" w:afterAutospacing="1" w:line="240" w:lineRule="auto"/>
        <w:ind w:left="720"/>
        <w:rPr>
          <w:rFonts w:ascii="Arial" w:eastAsia="Times New Roman" w:hAnsi="Arial" w:cs="Arial"/>
          <w:color w:val="666666"/>
          <w:sz w:val="24"/>
          <w:szCs w:val="27"/>
          <w:lang w:eastAsia="es-MX"/>
        </w:rPr>
      </w:pPr>
      <w:r w:rsidRPr="00EA62AC">
        <w:rPr>
          <w:rFonts w:ascii="Arial" w:eastAsia="Times New Roman" w:hAnsi="Arial" w:cs="Arial"/>
          <w:color w:val="000000"/>
          <w:sz w:val="24"/>
          <w:szCs w:val="27"/>
          <w:lang w:eastAsia="es-MX"/>
        </w:rPr>
        <w:t>Un mecanismo de planificación debe:</w:t>
      </w:r>
    </w:p>
    <w:p w:rsidR="00EA62AC" w:rsidRPr="00EA62AC" w:rsidRDefault="00EA62AC" w:rsidP="00EA62AC">
      <w:pPr>
        <w:numPr>
          <w:ilvl w:val="0"/>
          <w:numId w:val="5"/>
        </w:numPr>
        <w:shd w:val="clear" w:color="auto" w:fill="FFFFFF"/>
        <w:spacing w:before="100" w:beforeAutospacing="1" w:after="100" w:afterAutospacing="1" w:line="240" w:lineRule="auto"/>
        <w:rPr>
          <w:rFonts w:ascii="Arial" w:eastAsia="Times New Roman" w:hAnsi="Arial" w:cs="Arial"/>
          <w:color w:val="666666"/>
          <w:sz w:val="24"/>
          <w:szCs w:val="27"/>
          <w:lang w:eastAsia="es-MX"/>
        </w:rPr>
      </w:pPr>
      <w:r w:rsidRPr="00EA62AC">
        <w:rPr>
          <w:rFonts w:ascii="Arial" w:eastAsia="Times New Roman" w:hAnsi="Arial" w:cs="Arial"/>
          <w:color w:val="000000"/>
          <w:sz w:val="24"/>
          <w:szCs w:val="27"/>
          <w:lang w:eastAsia="es-MX"/>
        </w:rPr>
        <w:t> Favorecer a los trabajos cortos.</w:t>
      </w:r>
    </w:p>
    <w:p w:rsidR="00EA62AC" w:rsidRPr="00EA62AC" w:rsidRDefault="00EA62AC" w:rsidP="00EA62AC">
      <w:pPr>
        <w:numPr>
          <w:ilvl w:val="0"/>
          <w:numId w:val="6"/>
        </w:numPr>
        <w:shd w:val="clear" w:color="auto" w:fill="FFFFFF"/>
        <w:spacing w:before="100" w:beforeAutospacing="1" w:after="100" w:afterAutospacing="1" w:line="240" w:lineRule="auto"/>
        <w:rPr>
          <w:rFonts w:ascii="Arial" w:eastAsia="Times New Roman" w:hAnsi="Arial" w:cs="Arial"/>
          <w:color w:val="666666"/>
          <w:sz w:val="24"/>
          <w:szCs w:val="27"/>
          <w:lang w:eastAsia="es-MX"/>
        </w:rPr>
      </w:pPr>
      <w:r w:rsidRPr="00EA62AC">
        <w:rPr>
          <w:rFonts w:ascii="Arial" w:eastAsia="Times New Roman" w:hAnsi="Arial" w:cs="Arial"/>
          <w:color w:val="000000"/>
          <w:sz w:val="24"/>
          <w:szCs w:val="27"/>
          <w:lang w:eastAsia="es-MX"/>
        </w:rPr>
        <w:t> Favorecer a los trabajos limitados por la E/S para lograr un mejor aprovechamiento de los dispositivos de E/S.</w:t>
      </w:r>
    </w:p>
    <w:p w:rsidR="00EA62AC" w:rsidRPr="00EA62AC" w:rsidRDefault="00EA62AC" w:rsidP="00EA62AC">
      <w:pPr>
        <w:numPr>
          <w:ilvl w:val="0"/>
          <w:numId w:val="7"/>
        </w:numPr>
        <w:shd w:val="clear" w:color="auto" w:fill="FFFFFF"/>
        <w:spacing w:before="100" w:beforeAutospacing="1" w:after="100" w:afterAutospacing="1" w:line="240" w:lineRule="auto"/>
        <w:rPr>
          <w:rFonts w:ascii="Arial" w:eastAsia="Times New Roman" w:hAnsi="Arial" w:cs="Arial"/>
          <w:color w:val="666666"/>
          <w:sz w:val="24"/>
          <w:szCs w:val="27"/>
          <w:lang w:eastAsia="es-MX"/>
        </w:rPr>
      </w:pPr>
      <w:r w:rsidRPr="00EA62AC">
        <w:rPr>
          <w:rFonts w:ascii="Arial" w:eastAsia="Times New Roman" w:hAnsi="Arial" w:cs="Arial"/>
          <w:color w:val="000000"/>
          <w:sz w:val="24"/>
          <w:szCs w:val="27"/>
          <w:lang w:eastAsia="es-MX"/>
        </w:rPr>
        <w:t>Determinar la naturaleza de un trabajo lo más pronto posible y planificarlo de acuerdo con su naturaleza.</w:t>
      </w:r>
    </w:p>
    <w:p w:rsidR="00EA62AC" w:rsidRPr="00EA62AC" w:rsidRDefault="00EA62AC">
      <w:pPr>
        <w:rPr>
          <w:rFonts w:ascii="Arial" w:hAnsi="Arial" w:cs="Arial"/>
        </w:rPr>
      </w:pPr>
    </w:p>
    <w:sectPr w:rsidR="00EA62AC" w:rsidRPr="00EA6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dobe Caslon Pro">
    <w:altName w:val="Times New Roman"/>
    <w:panose1 w:val="00000000000000000000"/>
    <w:charset w:val="00"/>
    <w:family w:val="roman"/>
    <w:notTrueType/>
    <w:pitch w:val="variable"/>
    <w:sig w:usb0="00000003" w:usb1="00000000" w:usb2="00000000" w:usb3="00000000" w:csb0="00000001" w:csb1="00000000"/>
  </w:font>
  <w:font w:name="EurekaSans-Light">
    <w:altName w:val="Cambria"/>
    <w:panose1 w:val="00000000000000000000"/>
    <w:charset w:val="00"/>
    <w:family w:val="moder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3FC1"/>
    <w:multiLevelType w:val="multilevel"/>
    <w:tmpl w:val="00A8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77612"/>
    <w:multiLevelType w:val="multilevel"/>
    <w:tmpl w:val="A598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41134"/>
    <w:multiLevelType w:val="multilevel"/>
    <w:tmpl w:val="740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E487C"/>
    <w:multiLevelType w:val="multilevel"/>
    <w:tmpl w:val="0B94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84220"/>
    <w:multiLevelType w:val="multilevel"/>
    <w:tmpl w:val="F6BC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35598"/>
    <w:multiLevelType w:val="multilevel"/>
    <w:tmpl w:val="FD7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D1CE7"/>
    <w:multiLevelType w:val="multilevel"/>
    <w:tmpl w:val="18F6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73294"/>
    <w:multiLevelType w:val="multilevel"/>
    <w:tmpl w:val="1A2C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AC"/>
    <w:rsid w:val="00943ED8"/>
    <w:rsid w:val="00D040FD"/>
    <w:rsid w:val="00D433AB"/>
    <w:rsid w:val="00EA62AC"/>
    <w:rsid w:val="00EF4C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7D78"/>
  <w15:chartTrackingRefBased/>
  <w15:docId w15:val="{89F903D0-5F57-4E69-B059-6856A42D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A62A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62AC"/>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EA62AC"/>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943ED8"/>
    <w:pPr>
      <w:spacing w:after="0" w:line="240" w:lineRule="auto"/>
    </w:pPr>
    <w:rPr>
      <w:rFonts w:eastAsia="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04635">
      <w:bodyDiv w:val="1"/>
      <w:marLeft w:val="0"/>
      <w:marRight w:val="0"/>
      <w:marTop w:val="0"/>
      <w:marBottom w:val="0"/>
      <w:divBdr>
        <w:top w:val="none" w:sz="0" w:space="0" w:color="auto"/>
        <w:left w:val="none" w:sz="0" w:space="0" w:color="auto"/>
        <w:bottom w:val="none" w:sz="0" w:space="0" w:color="auto"/>
        <w:right w:val="none" w:sz="0" w:space="0" w:color="auto"/>
      </w:divBdr>
    </w:div>
    <w:div w:id="325326703">
      <w:bodyDiv w:val="1"/>
      <w:marLeft w:val="0"/>
      <w:marRight w:val="0"/>
      <w:marTop w:val="0"/>
      <w:marBottom w:val="0"/>
      <w:divBdr>
        <w:top w:val="none" w:sz="0" w:space="0" w:color="auto"/>
        <w:left w:val="none" w:sz="0" w:space="0" w:color="auto"/>
        <w:bottom w:val="none" w:sz="0" w:space="0" w:color="auto"/>
        <w:right w:val="none" w:sz="0" w:space="0" w:color="auto"/>
      </w:divBdr>
      <w:divsChild>
        <w:div w:id="1046685374">
          <w:marLeft w:val="0"/>
          <w:marRight w:val="0"/>
          <w:marTop w:val="0"/>
          <w:marBottom w:val="0"/>
          <w:divBdr>
            <w:top w:val="none" w:sz="0" w:space="0" w:color="auto"/>
            <w:left w:val="none" w:sz="0" w:space="0" w:color="auto"/>
            <w:bottom w:val="none" w:sz="0" w:space="0" w:color="auto"/>
            <w:right w:val="none" w:sz="0" w:space="0" w:color="auto"/>
          </w:divBdr>
        </w:div>
      </w:divsChild>
    </w:div>
    <w:div w:id="1500653379">
      <w:bodyDiv w:val="1"/>
      <w:marLeft w:val="0"/>
      <w:marRight w:val="0"/>
      <w:marTop w:val="0"/>
      <w:marBottom w:val="0"/>
      <w:divBdr>
        <w:top w:val="none" w:sz="0" w:space="0" w:color="auto"/>
        <w:left w:val="none" w:sz="0" w:space="0" w:color="auto"/>
        <w:bottom w:val="none" w:sz="0" w:space="0" w:color="auto"/>
        <w:right w:val="none" w:sz="0" w:space="0" w:color="auto"/>
      </w:divBdr>
      <w:divsChild>
        <w:div w:id="1494566983">
          <w:marLeft w:val="0"/>
          <w:marRight w:val="0"/>
          <w:marTop w:val="0"/>
          <w:marBottom w:val="0"/>
          <w:divBdr>
            <w:top w:val="none" w:sz="0" w:space="0" w:color="auto"/>
            <w:left w:val="none" w:sz="0" w:space="0" w:color="auto"/>
            <w:bottom w:val="none" w:sz="0" w:space="0" w:color="auto"/>
            <w:right w:val="none" w:sz="0" w:space="0" w:color="auto"/>
          </w:divBdr>
        </w:div>
        <w:div w:id="1714308453">
          <w:marLeft w:val="0"/>
          <w:marRight w:val="0"/>
          <w:marTop w:val="0"/>
          <w:marBottom w:val="0"/>
          <w:divBdr>
            <w:top w:val="none" w:sz="0" w:space="0" w:color="auto"/>
            <w:left w:val="none" w:sz="0" w:space="0" w:color="auto"/>
            <w:bottom w:val="none" w:sz="0" w:space="0" w:color="auto"/>
            <w:right w:val="none" w:sz="0" w:space="0" w:color="auto"/>
          </w:divBdr>
        </w:div>
      </w:divsChild>
    </w:div>
    <w:div w:id="1918399374">
      <w:bodyDiv w:val="1"/>
      <w:marLeft w:val="0"/>
      <w:marRight w:val="0"/>
      <w:marTop w:val="0"/>
      <w:marBottom w:val="0"/>
      <w:divBdr>
        <w:top w:val="none" w:sz="0" w:space="0" w:color="auto"/>
        <w:left w:val="none" w:sz="0" w:space="0" w:color="auto"/>
        <w:bottom w:val="none" w:sz="0" w:space="0" w:color="auto"/>
        <w:right w:val="none" w:sz="0" w:space="0" w:color="auto"/>
      </w:divBdr>
    </w:div>
    <w:div w:id="1955672267">
      <w:bodyDiv w:val="1"/>
      <w:marLeft w:val="0"/>
      <w:marRight w:val="0"/>
      <w:marTop w:val="0"/>
      <w:marBottom w:val="0"/>
      <w:divBdr>
        <w:top w:val="none" w:sz="0" w:space="0" w:color="auto"/>
        <w:left w:val="none" w:sz="0" w:space="0" w:color="auto"/>
        <w:bottom w:val="none" w:sz="0" w:space="0" w:color="auto"/>
        <w:right w:val="none" w:sz="0" w:space="0" w:color="auto"/>
      </w:divBdr>
    </w:div>
    <w:div w:id="198812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861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eduardo ramos rodriguez</dc:creator>
  <cp:keywords/>
  <dc:description/>
  <cp:lastModifiedBy>jesus eduardo ramos rodriguez</cp:lastModifiedBy>
  <cp:revision>4</cp:revision>
  <dcterms:created xsi:type="dcterms:W3CDTF">2018-03-14T13:33:00Z</dcterms:created>
  <dcterms:modified xsi:type="dcterms:W3CDTF">2018-03-18T20:00:00Z</dcterms:modified>
</cp:coreProperties>
</file>