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AGBADUTA OGHENEKOME PRINCESS 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Inquisitive and excited to contribute my skills to software development and grow in my field.Eager to learn from experienced professionals and continue developing my experience. I work with tools like html, css and javascript. Motivated and open to new opportunities and challenges that allow me to make meaningful contributions to software development.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Lagos State, NIgeria.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(+234) 9039218184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agbadutakome@gmail.com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www.linkedin.com/in/agbaduta-oghenekome-6ba9901a4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SAIL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b w:val="0"/>
                <w:rtl w:val="0"/>
              </w:rPr>
              <w:t xml:space="preserve">agos State — Software  Development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Trainee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Learned  how to code using various coding tools such as html, css, javascript, typescript, and others in progress.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Collaborated with other individuals as a team to work on a BMI calculator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 2023 - till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Fruitful Ville College International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Lagos State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Teacher, Counselor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Assisted in carrying out administrative roles.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Performed my role as a counselor to the students in line with teaching.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2022 - 2023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ISANJA (I Sabi Naija) Board Game, </w:t>
            </w:r>
            <w:r w:rsidDel="00000000" w:rsidR="00000000" w:rsidRPr="00000000">
              <w:rPr>
                <w:b w:val="0"/>
                <w:rtl w:val="0"/>
              </w:rPr>
              <w:t xml:space="preserve">Lagos</w:t>
            </w:r>
            <w:r w:rsidDel="00000000" w:rsidR="00000000" w:rsidRPr="00000000">
              <w:rPr>
                <w:rtl w:val="0"/>
              </w:rPr>
              <w:t xml:space="preserve"> State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Personal Assistant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as a personal assistant to the CEO of ISANJA board game alongside  4YG clothings.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Helped advertise the board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2019 - 2020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TRAINING/CERTIFICATION 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SAIL, </w:t>
            </w:r>
            <w:r w:rsidDel="00000000" w:rsidR="00000000" w:rsidRPr="00000000">
              <w:rPr>
                <w:b w:val="0"/>
                <w:rtl w:val="0"/>
              </w:rPr>
              <w:t xml:space="preserve">Lagos State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Development Trainee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2o23 ‐ 2024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NYSC National Youth Service Corp, </w:t>
            </w:r>
            <w:r w:rsidDel="00000000" w:rsidR="00000000" w:rsidRPr="00000000">
              <w:rPr>
                <w:b w:val="0"/>
                <w:rtl w:val="0"/>
              </w:rPr>
              <w:t xml:space="preserve">Lagos State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Youth Cooper 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2022 -  2023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Delta State university, </w:t>
            </w:r>
            <w:r w:rsidDel="00000000" w:rsidR="00000000" w:rsidRPr="00000000">
              <w:rPr>
                <w:b w:val="0"/>
                <w:rtl w:val="0"/>
              </w:rPr>
              <w:t xml:space="preserve">abraka, Delta  State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B.ed Guidance and Counseling 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 2017 -  2022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  <w:t xml:space="preserve">BMI Converter/ calculator </w:t>
            </w:r>
            <w:r w:rsidDel="00000000" w:rsidR="00000000" w:rsidRPr="00000000">
              <w:rPr>
                <w:b w:val="0"/>
                <w:rtl w:val="0"/>
              </w:rPr>
              <w:t xml:space="preserve">— A Body Mass Calculator which measures body fat based on height and weight of both men and women.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Ability to adapt to changing development methodologies.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collaboration.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 solving skills.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 SKILLS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color w:val="000000"/>
                <w:rtl w:val="0"/>
              </w:rPr>
              <w:t xml:space="preserve">LANGUAGES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Urhobo.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badutakom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uoI50jtXC6hQCdUqVEfU27XK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BZWptdTQyX01jSThKRjdpdmhSaVVFQmhZak81dm5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