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51261" w14:textId="2FB74106" w:rsidR="001554D9" w:rsidRDefault="00A54074">
      <w:r>
        <w:t>Chapter 2 Information to Maybe Incorporate</w:t>
      </w:r>
    </w:p>
    <w:p w14:paraId="3CA20D0D" w14:textId="77777777" w:rsidR="00A54074" w:rsidRDefault="00A54074"/>
    <w:p w14:paraId="34BDFCC0" w14:textId="77777777" w:rsidR="00A54074" w:rsidRPr="00A54074" w:rsidRDefault="00A54074" w:rsidP="00A54074">
      <w:pPr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A54074">
        <w:rPr>
          <w:rFonts w:ascii="Calibri" w:eastAsia="Times New Roman" w:hAnsi="Calibri" w:cs="Calibri"/>
          <w:b/>
          <w:bCs/>
          <w:kern w:val="0"/>
          <w:sz w:val="28"/>
          <w:szCs w:val="28"/>
          <w:u w:val="single"/>
          <w14:ligatures w14:val="none"/>
        </w:rPr>
        <w:t xml:space="preserve">Candidate States Just Based </w:t>
      </w:r>
      <w:proofErr w:type="gramStart"/>
      <w:r w:rsidRPr="00A54074">
        <w:rPr>
          <w:rFonts w:ascii="Calibri" w:eastAsia="Times New Roman" w:hAnsi="Calibri" w:cs="Calibri"/>
          <w:b/>
          <w:bCs/>
          <w:kern w:val="0"/>
          <w:sz w:val="28"/>
          <w:szCs w:val="28"/>
          <w:u w:val="single"/>
          <w14:ligatures w14:val="none"/>
        </w:rPr>
        <w:t>On</w:t>
      </w:r>
      <w:proofErr w:type="gramEnd"/>
      <w:r w:rsidRPr="00A54074">
        <w:rPr>
          <w:rFonts w:ascii="Calibri" w:eastAsia="Times New Roman" w:hAnsi="Calibri" w:cs="Calibri"/>
          <w:b/>
          <w:bCs/>
          <w:kern w:val="0"/>
          <w:sz w:val="28"/>
          <w:szCs w:val="28"/>
          <w:u w:val="single"/>
          <w14:ligatures w14:val="none"/>
        </w:rPr>
        <w:t xml:space="preserve"> Eligibility</w:t>
      </w:r>
    </w:p>
    <w:p w14:paraId="779633FA" w14:textId="77777777" w:rsidR="00A54074" w:rsidRPr="00A54074" w:rsidRDefault="00A54074" w:rsidP="00A54074">
      <w:pPr>
        <w:spacing w:after="0" w:line="240" w:lineRule="auto"/>
        <w:rPr>
          <w:rFonts w:ascii="Helvetica Neue" w:eastAsia="Times New Roman" w:hAnsi="Helvetica Neue" w:cs="Calibri"/>
          <w:kern w:val="0"/>
          <w:sz w:val="20"/>
          <w:szCs w:val="20"/>
          <w14:ligatures w14:val="none"/>
        </w:rPr>
      </w:pPr>
      <w:r w:rsidRPr="00A54074">
        <w:rPr>
          <w:rFonts w:ascii="Helvetica Neue" w:eastAsia="Times New Roman" w:hAnsi="Helvetica Neue" w:cs="Calibri"/>
          <w:kern w:val="0"/>
          <w:sz w:val="20"/>
          <w:szCs w:val="20"/>
          <w14:ligatures w14:val="none"/>
        </w:rPr>
        <w:t> </w:t>
      </w:r>
    </w:p>
    <w:p w14:paraId="5855030B" w14:textId="77777777" w:rsidR="00A54074" w:rsidRPr="00A54074" w:rsidRDefault="00A54074" w:rsidP="00A54074">
      <w:pPr>
        <w:spacing w:after="20" w:line="240" w:lineRule="auto"/>
        <w:rPr>
          <w:rFonts w:ascii="Helvetica Neue" w:eastAsia="Times New Roman" w:hAnsi="Helvetica Neue" w:cs="Calibri"/>
          <w:kern w:val="0"/>
          <w14:ligatures w14:val="none"/>
        </w:rPr>
      </w:pPr>
      <w:r w:rsidRPr="00A54074">
        <w:rPr>
          <w:rFonts w:ascii="Helvetica Neue" w:eastAsia="Times New Roman" w:hAnsi="Helvetica Neue" w:cs="Calibri"/>
          <w:b/>
          <w:bCs/>
          <w:kern w:val="0"/>
          <w14:ligatures w14:val="none"/>
        </w:rPr>
        <w:t> </w:t>
      </w:r>
    </w:p>
    <w:p w14:paraId="50629530" w14:textId="77777777" w:rsidR="00A54074" w:rsidRPr="00A54074" w:rsidRDefault="00A54074" w:rsidP="00A54074">
      <w:pPr>
        <w:spacing w:after="0" w:line="240" w:lineRule="auto"/>
        <w:rPr>
          <w:rFonts w:ascii="Aptos" w:eastAsia="Times New Roman" w:hAnsi="Aptos" w:cs="Calibri"/>
          <w:kern w:val="0"/>
          <w14:ligatures w14:val="none"/>
        </w:rPr>
      </w:pPr>
      <w:r w:rsidRPr="00A54074">
        <w:rPr>
          <w:rFonts w:ascii="Aptos" w:eastAsia="Times New Roman" w:hAnsi="Aptos" w:cs="Calibri"/>
          <w:b/>
          <w:bCs/>
          <w:kern w:val="0"/>
          <w14:ligatures w14:val="none"/>
        </w:rPr>
        <w:t>Never lost</w:t>
      </w:r>
    </w:p>
    <w:p w14:paraId="71022442" w14:textId="77777777" w:rsidR="00A54074" w:rsidRPr="00A54074" w:rsidRDefault="00A54074" w:rsidP="00A54074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NJ (except persons convicted of crime involving dishonesty or higher degree of crime while holding office)</w:t>
      </w:r>
    </w:p>
    <w:p w14:paraId="7A35DF4D" w14:textId="77777777" w:rsidR="00A54074" w:rsidRPr="00A54074" w:rsidRDefault="00A54074" w:rsidP="00A54074">
      <w:pPr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Records</w:t>
      </w:r>
    </w:p>
    <w:p w14:paraId="7FC47964" w14:textId="77777777" w:rsidR="00A54074" w:rsidRPr="00A54074" w:rsidRDefault="00A54074" w:rsidP="00A54074">
      <w:pPr>
        <w:numPr>
          <w:ilvl w:val="2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May not show birth year &amp; gender on all records</w:t>
      </w:r>
    </w:p>
    <w:p w14:paraId="2F71EB3D" w14:textId="77777777" w:rsidR="00A54074" w:rsidRPr="00A54074" w:rsidRDefault="00A54074" w:rsidP="00A54074">
      <w:pPr>
        <w:numPr>
          <w:ilvl w:val="2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Does show guilt</w:t>
      </w:r>
    </w:p>
    <w:p w14:paraId="405A4B04" w14:textId="77777777" w:rsidR="00A54074" w:rsidRPr="00A54074" w:rsidRDefault="00A54074" w:rsidP="00A54074">
      <w:pPr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Recently restored jury eligibility</w:t>
      </w:r>
    </w:p>
    <w:p w14:paraId="62FCB9B5" w14:textId="77777777" w:rsidR="00A54074" w:rsidRPr="00A54074" w:rsidRDefault="00A54074" w:rsidP="00A54074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Massachusetts</w:t>
      </w:r>
    </w:p>
    <w:p w14:paraId="146D4C1E" w14:textId="77777777" w:rsidR="00A54074" w:rsidRPr="00A54074" w:rsidRDefault="00A54074" w:rsidP="00A54074">
      <w:pPr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 xml:space="preserve">Provides access to conviction </w:t>
      </w:r>
      <w:proofErr w:type="gramStart"/>
      <w:r w:rsidRPr="00A54074">
        <w:rPr>
          <w:rFonts w:ascii="Aptos" w:eastAsia="Times New Roman" w:hAnsi="Aptos" w:cs="Calibri"/>
          <w:kern w:val="0"/>
          <w14:ligatures w14:val="none"/>
        </w:rPr>
        <w:t>records?</w:t>
      </w:r>
      <w:proofErr w:type="gramEnd"/>
    </w:p>
    <w:p w14:paraId="400DDBF0" w14:textId="77777777" w:rsidR="00A54074" w:rsidRPr="00A54074" w:rsidRDefault="00A54074" w:rsidP="00A54074">
      <w:pPr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(bad public access of legislative activity)</w:t>
      </w:r>
    </w:p>
    <w:p w14:paraId="6EBB5323" w14:textId="77777777" w:rsidR="00A54074" w:rsidRPr="00A54074" w:rsidRDefault="00A54074" w:rsidP="00A54074">
      <w:pPr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CORI - $25 per name, need to see if limited to self (617-660-4640)</w:t>
      </w:r>
    </w:p>
    <w:p w14:paraId="23715476" w14:textId="77777777" w:rsidR="00A54074" w:rsidRPr="00A54074" w:rsidRDefault="00A54074" w:rsidP="00A54074">
      <w:pPr>
        <w:numPr>
          <w:ilvl w:val="2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 xml:space="preserve">Also ask about whether research ever counts for </w:t>
      </w:r>
      <w:proofErr w:type="spellStart"/>
      <w:r w:rsidRPr="00A54074">
        <w:rPr>
          <w:rFonts w:ascii="Aptos" w:eastAsia="Times New Roman" w:hAnsi="Aptos" w:cs="Calibri"/>
          <w:kern w:val="0"/>
          <w14:ligatures w14:val="none"/>
        </w:rPr>
        <w:t>iCORI</w:t>
      </w:r>
      <w:proofErr w:type="spellEnd"/>
      <w:r w:rsidRPr="00A54074">
        <w:rPr>
          <w:rFonts w:ascii="Aptos" w:eastAsia="Times New Roman" w:hAnsi="Aptos" w:cs="Calibri"/>
          <w:kern w:val="0"/>
          <w14:ligatures w14:val="none"/>
        </w:rPr>
        <w:t xml:space="preserve"> access</w:t>
      </w:r>
    </w:p>
    <w:p w14:paraId="4DC1F82D" w14:textId="77777777" w:rsidR="00A54074" w:rsidRPr="00A54074" w:rsidRDefault="00A54074" w:rsidP="00A54074">
      <w:pPr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Trial Court Case access</w:t>
      </w:r>
    </w:p>
    <w:p w14:paraId="255AB0DD" w14:textId="77777777" w:rsidR="00A54074" w:rsidRPr="00A54074" w:rsidRDefault="00A54074" w:rsidP="00A54074">
      <w:pPr>
        <w:numPr>
          <w:ilvl w:val="2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proofErr w:type="spellStart"/>
      <w:r w:rsidRPr="00A54074">
        <w:rPr>
          <w:rFonts w:ascii="Aptos" w:eastAsia="Times New Roman" w:hAnsi="Aptos" w:cs="Calibri"/>
          <w:kern w:val="0"/>
          <w14:ligatures w14:val="none"/>
        </w:rPr>
        <w:t>MassCourts</w:t>
      </w:r>
      <w:proofErr w:type="spellEnd"/>
    </w:p>
    <w:p w14:paraId="233FD1F3" w14:textId="77777777" w:rsidR="00A54074" w:rsidRPr="00A54074" w:rsidRDefault="00A54074" w:rsidP="00A54074">
      <w:pPr>
        <w:numPr>
          <w:ilvl w:val="2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Electronic access to some dockets and info online (</w:t>
      </w:r>
      <w:hyperlink r:id="rId5" w:history="1">
        <w:r w:rsidRPr="00A54074">
          <w:rPr>
            <w:rFonts w:ascii="Aptos" w:eastAsia="Times New Roman" w:hAnsi="Aptos" w:cs="Calibri"/>
            <w:color w:val="0000FF"/>
            <w:kern w:val="0"/>
            <w:u w:val="single"/>
            <w14:ligatures w14:val="none"/>
          </w:rPr>
          <w:t>MassCourts.org</w:t>
        </w:r>
      </w:hyperlink>
      <w:r w:rsidRPr="00A54074">
        <w:rPr>
          <w:rFonts w:ascii="Aptos" w:eastAsia="Times New Roman" w:hAnsi="Aptos" w:cs="Calibri"/>
          <w:kern w:val="0"/>
          <w14:ligatures w14:val="none"/>
        </w:rPr>
        <w:t>)</w:t>
      </w:r>
    </w:p>
    <w:p w14:paraId="62660B93" w14:textId="77777777" w:rsidR="00A54074" w:rsidRPr="00A54074" w:rsidRDefault="00A54074" w:rsidP="00A54074">
      <w:pPr>
        <w:numPr>
          <w:ilvl w:val="2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Search by case $, party name, date ranges</w:t>
      </w:r>
    </w:p>
    <w:p w14:paraId="7FD6FE5C" w14:textId="77777777" w:rsidR="00A54074" w:rsidRPr="00A54074" w:rsidRDefault="00A54074" w:rsidP="00A54074">
      <w:pPr>
        <w:numPr>
          <w:ilvl w:val="2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Tomorrow: contact clerk’s office at courthouse</w:t>
      </w:r>
    </w:p>
    <w:p w14:paraId="75E90834" w14:textId="77777777" w:rsidR="00A54074" w:rsidRPr="00A54074" w:rsidRDefault="00A54074" w:rsidP="00A54074">
      <w:pPr>
        <w:numPr>
          <w:ilvl w:val="3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Find out</w:t>
      </w:r>
    </w:p>
    <w:p w14:paraId="07ECAB9B" w14:textId="77777777" w:rsidR="00A54074" w:rsidRPr="00A54074" w:rsidRDefault="00A54074" w:rsidP="00A54074">
      <w:pPr>
        <w:numPr>
          <w:ilvl w:val="3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Can I file a records request, (think this through — would it be 200 records requests per courthouse?)</w:t>
      </w:r>
    </w:p>
    <w:p w14:paraId="1D7FFE67" w14:textId="77777777" w:rsidR="00A54074" w:rsidRPr="00A54074" w:rsidRDefault="00A54074" w:rsidP="00A54074">
      <w:pPr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Sealing/Expungement</w:t>
      </w:r>
    </w:p>
    <w:p w14:paraId="524F6585" w14:textId="77777777" w:rsidR="00A54074" w:rsidRPr="00A54074" w:rsidRDefault="00A54074" w:rsidP="00A54074">
      <w:pPr>
        <w:numPr>
          <w:ilvl w:val="2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3 yr waiting period misdemeanors, 7 yr waiting period felonies</w:t>
      </w:r>
    </w:p>
    <w:p w14:paraId="4AF690AF" w14:textId="77777777" w:rsidR="00A54074" w:rsidRPr="00A54074" w:rsidRDefault="00A54074" w:rsidP="00A54074">
      <w:pPr>
        <w:numPr>
          <w:ilvl w:val="2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Some records automatically sealed</w:t>
      </w:r>
    </w:p>
    <w:p w14:paraId="70195C98" w14:textId="77777777" w:rsidR="00A54074" w:rsidRPr="00A54074" w:rsidRDefault="00A54074" w:rsidP="00A54074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Maine</w:t>
      </w:r>
    </w:p>
    <w:p w14:paraId="180216F3" w14:textId="77777777" w:rsidR="00A54074" w:rsidRPr="00A54074" w:rsidRDefault="00A54074" w:rsidP="00A54074">
      <w:pPr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Records via statewide history repository (Maine SBI, State Bureau of Investigation)</w:t>
      </w:r>
    </w:p>
    <w:p w14:paraId="23373921" w14:textId="77777777" w:rsidR="00A54074" w:rsidRPr="00A54074" w:rsidRDefault="00A54074" w:rsidP="00A54074">
      <w:pPr>
        <w:numPr>
          <w:ilvl w:val="2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Can request a check online, $31/per name, returns conviction and adjudication, may be only name-based (fingerprint only alt)</w:t>
      </w:r>
    </w:p>
    <w:p w14:paraId="18975A18" w14:textId="77777777" w:rsidR="00A54074" w:rsidRPr="00A54074" w:rsidRDefault="00A54074" w:rsidP="00A54074">
      <w:pPr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Via courts</w:t>
      </w:r>
    </w:p>
    <w:p w14:paraId="0167F98E" w14:textId="77777777" w:rsidR="00A54074" w:rsidRPr="00A54074" w:rsidRDefault="00A54074" w:rsidP="00A54074">
      <w:pPr>
        <w:numPr>
          <w:ilvl w:val="2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 xml:space="preserve">Some courthouses have </w:t>
      </w:r>
      <w:proofErr w:type="spellStart"/>
      <w:r w:rsidRPr="00A54074">
        <w:rPr>
          <w:rFonts w:ascii="Aptos" w:eastAsia="Times New Roman" w:hAnsi="Aptos" w:cs="Calibri"/>
          <w:kern w:val="0"/>
          <w14:ligatures w14:val="none"/>
        </w:rPr>
        <w:t>eFiling</w:t>
      </w:r>
      <w:proofErr w:type="spellEnd"/>
      <w:r w:rsidRPr="00A54074">
        <w:rPr>
          <w:rFonts w:ascii="Aptos" w:eastAsia="Times New Roman" w:hAnsi="Aptos" w:cs="Calibri"/>
          <w:kern w:val="0"/>
          <w14:ligatures w14:val="none"/>
        </w:rPr>
        <w:t>, but others seem to be request at courthouse or by mail</w:t>
      </w:r>
    </w:p>
    <w:p w14:paraId="0CDD5DDC" w14:textId="77777777" w:rsidR="00A54074" w:rsidRPr="00A54074" w:rsidRDefault="00A54074" w:rsidP="00A54074">
      <w:pPr>
        <w:numPr>
          <w:ilvl w:val="2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TBD cost</w:t>
      </w:r>
    </w:p>
    <w:p w14:paraId="236666EA" w14:textId="77777777" w:rsidR="00A54074" w:rsidRPr="00A54074" w:rsidRDefault="00A54074" w:rsidP="00A54074">
      <w:pPr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hyperlink r:id="rId6" w:history="1">
        <w:r w:rsidRPr="00A54074">
          <w:rPr>
            <w:rFonts w:ascii="Aptos" w:eastAsia="Times New Roman" w:hAnsi="Aptos" w:cs="Calibri"/>
            <w:color w:val="0000FF"/>
            <w:kern w:val="0"/>
            <w:u w:val="single"/>
            <w14:ligatures w14:val="none"/>
          </w:rPr>
          <w:t>New expansive records sealing</w:t>
        </w:r>
      </w:hyperlink>
    </w:p>
    <w:p w14:paraId="2A86E182" w14:textId="77777777" w:rsidR="00A54074" w:rsidRPr="00A54074" w:rsidRDefault="00A54074" w:rsidP="00A54074">
      <w:pPr>
        <w:numPr>
          <w:ilvl w:val="2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4 yrs since completed sentence, only 1 adult conviction, for prostitution, class E except sexual assaults, some weed crimes</w:t>
      </w:r>
    </w:p>
    <w:p w14:paraId="138606CB" w14:textId="77777777" w:rsidR="00A54074" w:rsidRPr="00A54074" w:rsidRDefault="00A54074" w:rsidP="00A54074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Vermont</w:t>
      </w:r>
    </w:p>
    <w:p w14:paraId="17BF4B50" w14:textId="77777777" w:rsidR="00A54074" w:rsidRPr="00A54074" w:rsidRDefault="00A54074" w:rsidP="00A54074">
      <w:pPr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Access to conviction records</w:t>
      </w:r>
    </w:p>
    <w:p w14:paraId="20B908AE" w14:textId="77777777" w:rsidR="00A54074" w:rsidRPr="00A54074" w:rsidRDefault="00A54074" w:rsidP="00A54074">
      <w:pPr>
        <w:spacing w:after="0" w:line="240" w:lineRule="auto"/>
        <w:rPr>
          <w:rFonts w:ascii="Aptos" w:eastAsia="Times New Roman" w:hAnsi="Aptos" w:cs="Calibri"/>
          <w:kern w:val="0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lastRenderedPageBreak/>
        <w:t> </w:t>
      </w:r>
    </w:p>
    <w:p w14:paraId="758EB76A" w14:textId="77777777" w:rsidR="00A54074" w:rsidRPr="00A54074" w:rsidRDefault="00A54074" w:rsidP="00A54074">
      <w:pPr>
        <w:spacing w:after="0" w:line="240" w:lineRule="auto"/>
        <w:rPr>
          <w:rFonts w:ascii="Aptos" w:eastAsia="Times New Roman" w:hAnsi="Aptos" w:cs="Calibri"/>
          <w:kern w:val="0"/>
          <w14:ligatures w14:val="none"/>
        </w:rPr>
      </w:pPr>
      <w:r w:rsidRPr="00A54074">
        <w:rPr>
          <w:rFonts w:ascii="Aptos" w:eastAsia="Times New Roman" w:hAnsi="Aptos" w:cs="Calibri"/>
          <w:b/>
          <w:bCs/>
          <w:kern w:val="0"/>
          <w14:ligatures w14:val="none"/>
        </w:rPr>
        <w:t>Only lost until sentence completed or limited waiting period</w:t>
      </w:r>
    </w:p>
    <w:p w14:paraId="7F1F488A" w14:textId="77777777" w:rsidR="00A54074" w:rsidRPr="00A54074" w:rsidRDefault="00A54074" w:rsidP="00A54074">
      <w:pPr>
        <w:spacing w:after="0" w:line="240" w:lineRule="auto"/>
        <w:rPr>
          <w:rFonts w:ascii="Aptos" w:eastAsia="Times New Roman" w:hAnsi="Aptos" w:cs="Calibri"/>
          <w:kern w:val="0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 </w:t>
      </w:r>
    </w:p>
    <w:p w14:paraId="6E2ED549" w14:textId="77777777" w:rsidR="00A54074" w:rsidRPr="00A54074" w:rsidRDefault="00A54074" w:rsidP="00A54074">
      <w:pPr>
        <w:spacing w:after="0" w:line="240" w:lineRule="auto"/>
        <w:rPr>
          <w:rFonts w:ascii="Aptos" w:eastAsia="Times New Roman" w:hAnsi="Aptos" w:cs="Calibri"/>
          <w:kern w:val="0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South Dakota</w:t>
      </w:r>
    </w:p>
    <w:p w14:paraId="15B934CD" w14:textId="77777777" w:rsidR="00A54074" w:rsidRPr="00A54074" w:rsidRDefault="00A54074" w:rsidP="00A54074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PARS - central online case search</w:t>
      </w:r>
    </w:p>
    <w:p w14:paraId="7D2B69DF" w14:textId="77777777" w:rsidR="00A54074" w:rsidRPr="00A54074" w:rsidRDefault="00A54074" w:rsidP="00A54074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Needs name and DOB</w:t>
      </w:r>
    </w:p>
    <w:p w14:paraId="05898235" w14:textId="77777777" w:rsidR="00A54074" w:rsidRPr="00A54074" w:rsidRDefault="00A54074" w:rsidP="00A54074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$20 per search</w:t>
      </w:r>
    </w:p>
    <w:p w14:paraId="0754D7D7" w14:textId="77777777" w:rsidR="00A54074" w:rsidRPr="00A54074" w:rsidRDefault="00A54074" w:rsidP="00A54074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Can request multiple in one go via UJSPARSsupport@ujs.state.sd.us</w:t>
      </w:r>
    </w:p>
    <w:p w14:paraId="5CE90981" w14:textId="77777777" w:rsidR="00A54074" w:rsidRPr="00A54074" w:rsidRDefault="00A54074" w:rsidP="00A54074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Only goes to 1989</w:t>
      </w:r>
    </w:p>
    <w:p w14:paraId="731E6EC1" w14:textId="77777777" w:rsidR="00A54074" w:rsidRPr="00A54074" w:rsidRDefault="00A54074" w:rsidP="00A54074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proofErr w:type="spellStart"/>
      <w:r w:rsidRPr="00A54074">
        <w:rPr>
          <w:rFonts w:ascii="Aptos" w:eastAsia="Times New Roman" w:hAnsi="Aptos" w:cs="Calibri"/>
          <w:kern w:val="0"/>
          <w14:ligatures w14:val="none"/>
        </w:rPr>
        <w:t>ECourts</w:t>
      </w:r>
      <w:proofErr w:type="spellEnd"/>
      <w:r w:rsidRPr="00A54074">
        <w:rPr>
          <w:rFonts w:ascii="Aptos" w:eastAsia="Times New Roman" w:hAnsi="Aptos" w:cs="Calibri"/>
          <w:kern w:val="0"/>
          <w14:ligatures w14:val="none"/>
        </w:rPr>
        <w:t xml:space="preserve"> - </w:t>
      </w:r>
    </w:p>
    <w:p w14:paraId="718BDA98" w14:textId="77777777" w:rsidR="00A54074" w:rsidRPr="00A54074" w:rsidRDefault="00A54074" w:rsidP="00A54074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Case summaries/docket info, might need to register</w:t>
      </w:r>
    </w:p>
    <w:p w14:paraId="1D4DFC6C" w14:textId="77777777" w:rsidR="00A54074" w:rsidRPr="00A54074" w:rsidRDefault="00A54074" w:rsidP="00A54074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Can look up records in person for free at courthouses (7) </w:t>
      </w:r>
    </w:p>
    <w:p w14:paraId="53D970CF" w14:textId="77777777" w:rsidR="00A54074" w:rsidRPr="00A54074" w:rsidRDefault="00A54074" w:rsidP="00A54074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hyperlink r:id="rId7" w:history="1">
        <w:r w:rsidRPr="00A54074">
          <w:rPr>
            <w:rFonts w:ascii="Aptos" w:eastAsia="Times New Roman" w:hAnsi="Aptos" w:cs="Calibri"/>
            <w:color w:val="0000FF"/>
            <w:kern w:val="0"/>
            <w:u w:val="single"/>
            <w14:ligatures w14:val="none"/>
          </w:rPr>
          <w:t xml:space="preserve">SD Public Broadcasting </w:t>
        </w:r>
      </w:hyperlink>
      <w:r w:rsidRPr="00A54074">
        <w:rPr>
          <w:rFonts w:ascii="Aptos" w:eastAsia="Times New Roman" w:hAnsi="Aptos" w:cs="Calibri"/>
          <w:kern w:val="0"/>
          <w14:ligatures w14:val="none"/>
        </w:rPr>
        <w:t>has live web streams and some archived video of house and floor sessions</w:t>
      </w:r>
    </w:p>
    <w:p w14:paraId="57C98A2B" w14:textId="77777777" w:rsidR="00A54074" w:rsidRPr="00A54074" w:rsidRDefault="00A54074" w:rsidP="00A54074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Legislative day videos</w:t>
      </w:r>
    </w:p>
    <w:p w14:paraId="69C66CB5" w14:textId="77777777" w:rsidR="00A54074" w:rsidRPr="00A54074" w:rsidRDefault="00A54074" w:rsidP="00A54074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Committee meeting podcasts, audio programs</w:t>
      </w:r>
    </w:p>
    <w:p w14:paraId="7C455AD4" w14:textId="77777777" w:rsidR="00A54074" w:rsidRPr="00A54074" w:rsidRDefault="00A54074" w:rsidP="00A54074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Press briefings</w:t>
      </w:r>
    </w:p>
    <w:p w14:paraId="0BBA799F" w14:textId="77777777" w:rsidR="00A54074" w:rsidRPr="00A54074" w:rsidRDefault="00A54074" w:rsidP="00A54074">
      <w:pPr>
        <w:spacing w:after="0" w:line="240" w:lineRule="auto"/>
        <w:rPr>
          <w:rFonts w:ascii="Aptos" w:eastAsia="Times New Roman" w:hAnsi="Aptos" w:cs="Calibri"/>
          <w:kern w:val="0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 </w:t>
      </w:r>
    </w:p>
    <w:p w14:paraId="0BD86CF5" w14:textId="77777777" w:rsidR="00A54074" w:rsidRPr="00A54074" w:rsidRDefault="00A54074" w:rsidP="00A54074">
      <w:pPr>
        <w:spacing w:after="0" w:line="240" w:lineRule="auto"/>
        <w:rPr>
          <w:rFonts w:ascii="Aptos" w:eastAsia="Times New Roman" w:hAnsi="Aptos" w:cs="Calibri"/>
          <w:kern w:val="0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New York</w:t>
      </w:r>
    </w:p>
    <w:p w14:paraId="08D89C38" w14:textId="77777777" w:rsidR="00A54074" w:rsidRPr="00A54074" w:rsidRDefault="00A54074" w:rsidP="00A54074">
      <w:pPr>
        <w:spacing w:after="0" w:line="240" w:lineRule="auto"/>
        <w:rPr>
          <w:rFonts w:ascii="Aptos" w:eastAsia="Times New Roman" w:hAnsi="Aptos" w:cs="Calibri"/>
          <w:kern w:val="0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 </w:t>
      </w:r>
    </w:p>
    <w:p w14:paraId="78EDC012" w14:textId="77777777" w:rsidR="00A54074" w:rsidRPr="00A54074" w:rsidRDefault="00A54074" w:rsidP="00A54074">
      <w:pPr>
        <w:spacing w:after="0" w:line="240" w:lineRule="auto"/>
        <w:rPr>
          <w:rFonts w:ascii="Aptos" w:eastAsia="Times New Roman" w:hAnsi="Aptos" w:cs="Calibri"/>
          <w:kern w:val="0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New Hampshire</w:t>
      </w:r>
    </w:p>
    <w:p w14:paraId="53EE676D" w14:textId="77777777" w:rsidR="00A54074" w:rsidRPr="00A54074" w:rsidRDefault="00A54074" w:rsidP="00A54074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Conviction check requires DOB</w:t>
      </w:r>
    </w:p>
    <w:p w14:paraId="7C02A838" w14:textId="77777777" w:rsidR="00A54074" w:rsidRPr="00A54074" w:rsidRDefault="00A54074" w:rsidP="00A54074">
      <w:pPr>
        <w:numPr>
          <w:ilvl w:val="1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25 requests at a time</w:t>
      </w:r>
    </w:p>
    <w:p w14:paraId="0CFC7491" w14:textId="77777777" w:rsidR="00A54074" w:rsidRPr="00A54074" w:rsidRDefault="00A54074" w:rsidP="00A54074">
      <w:pPr>
        <w:numPr>
          <w:ilvl w:val="1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54074">
        <w:rPr>
          <w:rFonts w:ascii="Aptos" w:eastAsia="Times New Roman" w:hAnsi="Aptos" w:cs="Calibri"/>
          <w:kern w:val="0"/>
          <w:u w:val="single"/>
          <w14:ligatures w14:val="none"/>
        </w:rPr>
        <w:t>Requires DOB</w:t>
      </w:r>
    </w:p>
    <w:p w14:paraId="4C109AB1" w14:textId="77777777" w:rsidR="00A54074" w:rsidRPr="00A54074" w:rsidRDefault="00A54074" w:rsidP="00A54074">
      <w:pPr>
        <w:numPr>
          <w:ilvl w:val="1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 xml:space="preserve">Fee: </w:t>
      </w:r>
    </w:p>
    <w:p w14:paraId="340B6519" w14:textId="77777777" w:rsidR="00A54074" w:rsidRPr="00A54074" w:rsidRDefault="00A54074" w:rsidP="00A54074">
      <w:pPr>
        <w:numPr>
          <w:ilvl w:val="1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$25 per name</w:t>
      </w:r>
    </w:p>
    <w:p w14:paraId="34324008" w14:textId="77777777" w:rsidR="00A54074" w:rsidRPr="00A54074" w:rsidRDefault="00A54074" w:rsidP="00A54074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Conviction data? for a fee</w:t>
      </w:r>
    </w:p>
    <w:p w14:paraId="06CF457B" w14:textId="77777777" w:rsidR="00A54074" w:rsidRPr="00A54074" w:rsidRDefault="00A54074" w:rsidP="00A54074">
      <w:pPr>
        <w:numPr>
          <w:ilvl w:val="1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In person at 33 Hazen Drive, Concord</w:t>
      </w:r>
    </w:p>
    <w:p w14:paraId="58A9399A" w14:textId="77777777" w:rsidR="00A54074" w:rsidRPr="00A54074" w:rsidRDefault="00A54074" w:rsidP="00A54074">
      <w:pPr>
        <w:numPr>
          <w:ilvl w:val="1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Mail requires notarization</w:t>
      </w:r>
    </w:p>
    <w:p w14:paraId="6F13B271" w14:textId="77777777" w:rsidR="00A54074" w:rsidRPr="00A54074" w:rsidRDefault="00A54074" w:rsidP="00A54074">
      <w:pPr>
        <w:spacing w:after="0" w:line="240" w:lineRule="auto"/>
        <w:rPr>
          <w:rFonts w:ascii="Aptos" w:eastAsia="Times New Roman" w:hAnsi="Aptos" w:cs="Calibri"/>
          <w:kern w:val="0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 </w:t>
      </w:r>
    </w:p>
    <w:p w14:paraId="61B18FA9" w14:textId="77777777" w:rsidR="00A54074" w:rsidRPr="00A54074" w:rsidRDefault="00A54074" w:rsidP="00A54074">
      <w:pPr>
        <w:spacing w:after="0" w:line="240" w:lineRule="auto"/>
        <w:rPr>
          <w:rFonts w:ascii="Aptos" w:eastAsia="Times New Roman" w:hAnsi="Aptos" w:cs="Calibri"/>
          <w:kern w:val="0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Montana</w:t>
      </w:r>
    </w:p>
    <w:p w14:paraId="73E134E9" w14:textId="77777777" w:rsidR="00A54074" w:rsidRPr="00A54074" w:rsidRDefault="00A54074" w:rsidP="00A54074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Transitioning to centralized</w:t>
      </w:r>
    </w:p>
    <w:p w14:paraId="21B7CBC7" w14:textId="77777777" w:rsidR="00A54074" w:rsidRPr="00A54074" w:rsidRDefault="00A54074" w:rsidP="00A54074">
      <w:pPr>
        <w:numPr>
          <w:ilvl w:val="1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proofErr w:type="spellStart"/>
      <w:r w:rsidRPr="00A54074">
        <w:rPr>
          <w:rFonts w:ascii="Aptos" w:eastAsia="Times New Roman" w:hAnsi="Aptos" w:cs="Calibri"/>
          <w:kern w:val="0"/>
          <w14:ligatures w14:val="none"/>
        </w:rPr>
        <w:t>Choprs</w:t>
      </w:r>
      <w:proofErr w:type="spellEnd"/>
      <w:r w:rsidRPr="00A54074">
        <w:rPr>
          <w:rFonts w:ascii="Aptos" w:eastAsia="Times New Roman" w:hAnsi="Aptos" w:cs="Calibri"/>
          <w:kern w:val="0"/>
          <w14:ligatures w14:val="none"/>
        </w:rPr>
        <w:t>?</w:t>
      </w:r>
    </w:p>
    <w:p w14:paraId="231151CF" w14:textId="77777777" w:rsidR="00A54074" w:rsidRPr="00A54074" w:rsidRDefault="00A54074" w:rsidP="00A54074">
      <w:pPr>
        <w:numPr>
          <w:ilvl w:val="1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 xml:space="preserve">If you want a </w:t>
      </w:r>
      <w:r w:rsidRPr="00A54074">
        <w:rPr>
          <w:rFonts w:ascii="Aptos" w:eastAsia="Times New Roman" w:hAnsi="Aptos" w:cs="Calibri"/>
          <w:b/>
          <w:bCs/>
          <w:kern w:val="0"/>
          <w14:ligatures w14:val="none"/>
        </w:rPr>
        <w:t>statewide convictions/criminal-history</w:t>
      </w:r>
      <w:r w:rsidRPr="00A54074">
        <w:rPr>
          <w:rFonts w:ascii="Aptos" w:eastAsia="Times New Roman" w:hAnsi="Aptos" w:cs="Calibri"/>
          <w:kern w:val="0"/>
          <w14:ligatures w14:val="none"/>
        </w:rPr>
        <w:t xml:space="preserve"> check: use </w:t>
      </w:r>
      <w:r w:rsidRPr="00A54074">
        <w:rPr>
          <w:rFonts w:ascii="Aptos" w:eastAsia="Times New Roman" w:hAnsi="Aptos" w:cs="Calibri"/>
          <w:b/>
          <w:bCs/>
          <w:kern w:val="0"/>
          <w14:ligatures w14:val="none"/>
        </w:rPr>
        <w:t>DOJ’s CHOPRS</w:t>
      </w:r>
      <w:r w:rsidRPr="00A54074">
        <w:rPr>
          <w:rFonts w:ascii="Aptos" w:eastAsia="Times New Roman" w:hAnsi="Aptos" w:cs="Calibri"/>
          <w:kern w:val="0"/>
          <w14:ligatures w14:val="none"/>
        </w:rPr>
        <w:t xml:space="preserve"> (centralized). </w:t>
      </w:r>
    </w:p>
    <w:p w14:paraId="6A7C34BC" w14:textId="77777777" w:rsidR="00A54074" w:rsidRPr="00A54074" w:rsidRDefault="00A54074" w:rsidP="00A54074">
      <w:pPr>
        <w:numPr>
          <w:ilvl w:val="2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20$ per</w:t>
      </w:r>
    </w:p>
    <w:p w14:paraId="39FFF587" w14:textId="77777777" w:rsidR="00A54074" w:rsidRPr="00A54074" w:rsidRDefault="00A54074" w:rsidP="00A54074">
      <w:pPr>
        <w:numPr>
          <w:ilvl w:val="2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Requires DOB</w:t>
      </w:r>
    </w:p>
    <w:p w14:paraId="2B7AFEBB" w14:textId="77777777" w:rsidR="00A54074" w:rsidRPr="00A54074" w:rsidRDefault="00A54074" w:rsidP="00A54074">
      <w:pPr>
        <w:numPr>
          <w:ilvl w:val="1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 xml:space="preserve">If you want </w:t>
      </w:r>
      <w:r w:rsidRPr="00A54074">
        <w:rPr>
          <w:rFonts w:ascii="Aptos" w:eastAsia="Times New Roman" w:hAnsi="Aptos" w:cs="Calibri"/>
          <w:b/>
          <w:bCs/>
          <w:kern w:val="0"/>
          <w14:ligatures w14:val="none"/>
        </w:rPr>
        <w:t>case-level detail</w:t>
      </w:r>
      <w:r w:rsidRPr="00A54074">
        <w:rPr>
          <w:rFonts w:ascii="Aptos" w:eastAsia="Times New Roman" w:hAnsi="Aptos" w:cs="Calibri"/>
          <w:kern w:val="0"/>
          <w14:ligatures w14:val="none"/>
        </w:rPr>
        <w:t xml:space="preserve"> (dockets, filings, dispositions): use the </w:t>
      </w:r>
      <w:r w:rsidRPr="00A54074">
        <w:rPr>
          <w:rFonts w:ascii="Aptos" w:eastAsia="Times New Roman" w:hAnsi="Aptos" w:cs="Calibri"/>
          <w:b/>
          <w:bCs/>
          <w:kern w:val="0"/>
          <w14:ligatures w14:val="none"/>
        </w:rPr>
        <w:t>Montana Judicial Branch public access portals</w:t>
      </w:r>
      <w:r w:rsidRPr="00A54074">
        <w:rPr>
          <w:rFonts w:ascii="Aptos" w:eastAsia="Times New Roman" w:hAnsi="Aptos" w:cs="Calibri"/>
          <w:kern w:val="0"/>
          <w14:ligatures w14:val="none"/>
        </w:rPr>
        <w:t xml:space="preserve">; for gaps/older/non-digitized items, you may still need </w:t>
      </w:r>
      <w:r w:rsidRPr="00A54074">
        <w:rPr>
          <w:rFonts w:ascii="Aptos" w:eastAsia="Times New Roman" w:hAnsi="Aptos" w:cs="Calibri"/>
          <w:b/>
          <w:bCs/>
          <w:kern w:val="0"/>
          <w14:ligatures w14:val="none"/>
        </w:rPr>
        <w:t>the clerk of court</w:t>
      </w:r>
      <w:r w:rsidRPr="00A54074">
        <w:rPr>
          <w:rFonts w:ascii="Aptos" w:eastAsia="Times New Roman" w:hAnsi="Aptos" w:cs="Calibri"/>
          <w:kern w:val="0"/>
          <w14:ligatures w14:val="none"/>
        </w:rPr>
        <w:t xml:space="preserve">. </w:t>
      </w:r>
    </w:p>
    <w:p w14:paraId="288B18BD" w14:textId="77777777" w:rsidR="00A54074" w:rsidRPr="00A54074" w:rsidRDefault="00A54074" w:rsidP="00A54074">
      <w:pPr>
        <w:numPr>
          <w:ilvl w:val="1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 xml:space="preserve">If you’re looking for people who may have had records </w:t>
      </w:r>
      <w:r w:rsidRPr="00A54074">
        <w:rPr>
          <w:rFonts w:ascii="Aptos" w:eastAsia="Times New Roman" w:hAnsi="Aptos" w:cs="Calibri"/>
          <w:b/>
          <w:bCs/>
          <w:kern w:val="0"/>
          <w14:ligatures w14:val="none"/>
        </w:rPr>
        <w:t>sealed/removed/expunged</w:t>
      </w:r>
      <w:r w:rsidRPr="00A54074">
        <w:rPr>
          <w:rFonts w:ascii="Aptos" w:eastAsia="Times New Roman" w:hAnsi="Aptos" w:cs="Calibri"/>
          <w:kern w:val="0"/>
          <w14:ligatures w14:val="none"/>
        </w:rPr>
        <w:t xml:space="preserve">, expect dead ends in public systems. </w:t>
      </w:r>
    </w:p>
    <w:p w14:paraId="7B40C51A" w14:textId="77777777" w:rsidR="00A54074" w:rsidRPr="00A54074" w:rsidRDefault="00A54074" w:rsidP="00A54074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Sessions recorded &amp; archived?</w:t>
      </w:r>
    </w:p>
    <w:p w14:paraId="7ED66A5B" w14:textId="77777777" w:rsidR="00A54074" w:rsidRPr="00A54074" w:rsidRDefault="00A54074" w:rsidP="00A54074">
      <w:pPr>
        <w:numPr>
          <w:ilvl w:val="1"/>
          <w:numId w:val="5"/>
        </w:numPr>
        <w:spacing w:after="0" w:line="240" w:lineRule="auto"/>
        <w:textAlignment w:val="center"/>
        <w:rPr>
          <w:rFonts w:ascii="Calibri" w:eastAsia="Times New Roman" w:hAnsi="Calibri" w:cs="Calibri"/>
          <w:color w:val="939393"/>
          <w:kern w:val="0"/>
          <w:sz w:val="22"/>
          <w:szCs w:val="22"/>
          <w14:ligatures w14:val="none"/>
        </w:rPr>
      </w:pPr>
      <w:r w:rsidRPr="00A54074">
        <w:rPr>
          <w:rFonts w:ascii="Aptos" w:eastAsia="Times New Roman" w:hAnsi="Aptos" w:cs="Calibri"/>
          <w:color w:val="000000"/>
          <w:kern w:val="0"/>
          <w14:ligatures w14:val="none"/>
        </w:rPr>
        <w:t>Call to ask extent of /access to archives: 406-444-3064</w:t>
      </w:r>
    </w:p>
    <w:p w14:paraId="02BB2544" w14:textId="77777777" w:rsidR="00A54074" w:rsidRPr="00A54074" w:rsidRDefault="00A54074" w:rsidP="00A54074">
      <w:pPr>
        <w:numPr>
          <w:ilvl w:val="0"/>
          <w:numId w:val="6"/>
        </w:numPr>
        <w:spacing w:after="0" w:line="240" w:lineRule="auto"/>
        <w:textAlignment w:val="center"/>
        <w:rPr>
          <w:rFonts w:ascii="Calibri" w:eastAsia="Times New Roman" w:hAnsi="Calibri" w:cs="Calibri"/>
          <w:color w:val="939393"/>
          <w:kern w:val="0"/>
          <w:sz w:val="22"/>
          <w:szCs w:val="22"/>
          <w14:ligatures w14:val="none"/>
        </w:rPr>
      </w:pPr>
      <w:r w:rsidRPr="00A54074">
        <w:rPr>
          <w:rFonts w:ascii="Aptos" w:eastAsia="Times New Roman" w:hAnsi="Aptos" w:cs="Calibri"/>
          <w:color w:val="000000"/>
          <w:kern w:val="0"/>
          <w14:ligatures w14:val="none"/>
        </w:rPr>
        <w:lastRenderedPageBreak/>
        <w:t xml:space="preserve">What would be at what court? </w:t>
      </w:r>
    </w:p>
    <w:p w14:paraId="60914D16" w14:textId="77777777" w:rsidR="00A54074" w:rsidRPr="00A54074" w:rsidRDefault="00A54074" w:rsidP="00A54074">
      <w:pPr>
        <w:numPr>
          <w:ilvl w:val="0"/>
          <w:numId w:val="6"/>
        </w:numPr>
        <w:spacing w:after="0" w:line="240" w:lineRule="auto"/>
        <w:textAlignment w:val="center"/>
        <w:rPr>
          <w:rFonts w:ascii="Calibri" w:eastAsia="Times New Roman" w:hAnsi="Calibri" w:cs="Calibri"/>
          <w:color w:val="939393"/>
          <w:kern w:val="0"/>
          <w:sz w:val="22"/>
          <w:szCs w:val="22"/>
          <w14:ligatures w14:val="none"/>
        </w:rPr>
      </w:pPr>
      <w:r w:rsidRPr="00A54074">
        <w:rPr>
          <w:rFonts w:ascii="Aptos" w:eastAsia="Times New Roman" w:hAnsi="Aptos" w:cs="Calibri"/>
          <w:color w:val="000000"/>
          <w:kern w:val="0"/>
          <w14:ligatures w14:val="none"/>
        </w:rPr>
        <w:t xml:space="preserve">Very </w:t>
      </w:r>
      <w:proofErr w:type="gramStart"/>
      <w:r w:rsidRPr="00A54074">
        <w:rPr>
          <w:rFonts w:ascii="Aptos" w:eastAsia="Times New Roman" w:hAnsi="Aptos" w:cs="Calibri"/>
          <w:color w:val="000000"/>
          <w:kern w:val="0"/>
          <w14:ligatures w14:val="none"/>
        </w:rPr>
        <w:t>part time</w:t>
      </w:r>
      <w:proofErr w:type="gramEnd"/>
      <w:r w:rsidRPr="00A54074">
        <w:rPr>
          <w:rFonts w:ascii="Aptos" w:eastAsia="Times New Roman" w:hAnsi="Aptos" w:cs="Calibri"/>
          <w:color w:val="000000"/>
          <w:kern w:val="0"/>
          <w14:ligatures w14:val="none"/>
        </w:rPr>
        <w:t xml:space="preserve"> legislature</w:t>
      </w:r>
    </w:p>
    <w:p w14:paraId="4147255A" w14:textId="77777777" w:rsidR="00A54074" w:rsidRPr="00A54074" w:rsidRDefault="00A54074" w:rsidP="00A54074">
      <w:pPr>
        <w:spacing w:after="0" w:line="240" w:lineRule="auto"/>
        <w:rPr>
          <w:rFonts w:ascii="Aptos" w:eastAsia="Times New Roman" w:hAnsi="Aptos" w:cs="Calibri"/>
          <w:kern w:val="0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 </w:t>
      </w:r>
    </w:p>
    <w:p w14:paraId="6170CECD" w14:textId="77777777" w:rsidR="00A54074" w:rsidRPr="00A54074" w:rsidRDefault="00A54074" w:rsidP="00A54074">
      <w:pPr>
        <w:spacing w:after="0" w:line="240" w:lineRule="auto"/>
        <w:rPr>
          <w:rFonts w:ascii="Aptos" w:eastAsia="Times New Roman" w:hAnsi="Aptos" w:cs="Calibri"/>
          <w:kern w:val="0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 </w:t>
      </w:r>
    </w:p>
    <w:p w14:paraId="3FBA77E6" w14:textId="77777777" w:rsidR="00A54074" w:rsidRPr="00A54074" w:rsidRDefault="00A54074" w:rsidP="00A54074">
      <w:pPr>
        <w:spacing w:after="0" w:line="240" w:lineRule="auto"/>
        <w:rPr>
          <w:rFonts w:ascii="Aptos" w:eastAsia="Times New Roman" w:hAnsi="Aptos" w:cs="Calibri"/>
          <w:kern w:val="0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Maryland</w:t>
      </w:r>
    </w:p>
    <w:p w14:paraId="6F967BD5" w14:textId="77777777" w:rsidR="00A54074" w:rsidRPr="00A54074" w:rsidRDefault="00A54074" w:rsidP="00A54074">
      <w:pPr>
        <w:spacing w:after="0" w:line="240" w:lineRule="auto"/>
        <w:rPr>
          <w:rFonts w:ascii="Aptos" w:eastAsia="Times New Roman" w:hAnsi="Aptos" w:cs="Calibri"/>
          <w:kern w:val="0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 </w:t>
      </w:r>
    </w:p>
    <w:p w14:paraId="7B198CF1" w14:textId="77777777" w:rsidR="00A54074" w:rsidRPr="00A54074" w:rsidRDefault="00A54074" w:rsidP="00A54074">
      <w:pPr>
        <w:spacing w:after="0" w:line="240" w:lineRule="auto"/>
        <w:rPr>
          <w:rFonts w:ascii="Aptos" w:eastAsia="Times New Roman" w:hAnsi="Aptos" w:cs="Calibri"/>
          <w:kern w:val="0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Minnesota</w:t>
      </w:r>
    </w:p>
    <w:p w14:paraId="1E40EF6A" w14:textId="77777777" w:rsidR="00A54074" w:rsidRPr="00A54074" w:rsidRDefault="00A54074" w:rsidP="00A54074">
      <w:pPr>
        <w:numPr>
          <w:ilvl w:val="0"/>
          <w:numId w:val="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 xml:space="preserve">Open access to RAP </w:t>
      </w:r>
      <w:proofErr w:type="gramStart"/>
      <w:r w:rsidRPr="00A54074">
        <w:rPr>
          <w:rFonts w:ascii="Aptos" w:eastAsia="Times New Roman" w:hAnsi="Aptos" w:cs="Calibri"/>
          <w:kern w:val="0"/>
          <w14:ligatures w14:val="none"/>
        </w:rPr>
        <w:t>sheets ,</w:t>
      </w:r>
      <w:proofErr w:type="gramEnd"/>
      <w:r w:rsidRPr="00A54074">
        <w:rPr>
          <w:rFonts w:ascii="Aptos" w:eastAsia="Times New Roman" w:hAnsi="Aptos" w:cs="Calibri"/>
          <w:kern w:val="0"/>
          <w14:ligatures w14:val="none"/>
        </w:rPr>
        <w:t xml:space="preserve"> but I think needs to be at their bureau's central office</w:t>
      </w:r>
    </w:p>
    <w:p w14:paraId="3C2D84B5" w14:textId="77777777" w:rsidR="00A54074" w:rsidRPr="00A54074" w:rsidRDefault="00A54074" w:rsidP="00A54074">
      <w:pPr>
        <w:numPr>
          <w:ilvl w:val="1"/>
          <w:numId w:val="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“</w:t>
      </w:r>
      <w:proofErr w:type="gramStart"/>
      <w:r w:rsidRPr="00A54074">
        <w:rPr>
          <w:rFonts w:ascii="Aptos" w:eastAsia="Times New Roman" w:hAnsi="Aptos" w:cs="Calibri"/>
          <w:kern w:val="0"/>
          <w14:ligatures w14:val="none"/>
        </w:rPr>
        <w:t>at</w:t>
      </w:r>
      <w:proofErr w:type="gramEnd"/>
      <w:r w:rsidRPr="00A54074">
        <w:rPr>
          <w:rFonts w:ascii="Aptos" w:eastAsia="Times New Roman" w:hAnsi="Aptos" w:cs="Calibri"/>
          <w:kern w:val="0"/>
          <w14:ligatures w14:val="none"/>
        </w:rPr>
        <w:t xml:space="preserve"> the central office of the [Bureau of Criminal Apprehension],” allowing for “the ability to inspect in person, at no charge, through a computer monitor the criminal conviction data classified as public under this subdivision” (Minn. Stat. 13.87(Subd.</w:t>
      </w:r>
      <w:proofErr w:type="gramStart"/>
      <w:r w:rsidRPr="00A54074">
        <w:rPr>
          <w:rFonts w:ascii="Aptos" w:eastAsia="Times New Roman" w:hAnsi="Aptos" w:cs="Calibri"/>
          <w:kern w:val="0"/>
          <w14:ligatures w14:val="none"/>
        </w:rPr>
        <w:t>1)(</w:t>
      </w:r>
      <w:proofErr w:type="gramEnd"/>
      <w:r w:rsidRPr="00A54074">
        <w:rPr>
          <w:rFonts w:ascii="Aptos" w:eastAsia="Times New Roman" w:hAnsi="Aptos" w:cs="Calibri"/>
          <w:kern w:val="0"/>
          <w14:ligatures w14:val="none"/>
        </w:rPr>
        <w:t>b)).</w:t>
      </w:r>
    </w:p>
    <w:p w14:paraId="3948ED5E" w14:textId="77777777" w:rsidR="00A54074" w:rsidRPr="00A54074" w:rsidRDefault="00A54074" w:rsidP="00A54074">
      <w:pPr>
        <w:numPr>
          <w:ilvl w:val="1"/>
          <w:numId w:val="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15 years following completion of a sentence</w:t>
      </w:r>
    </w:p>
    <w:p w14:paraId="3DC71247" w14:textId="77777777" w:rsidR="00A54074" w:rsidRPr="00A54074" w:rsidRDefault="00A54074" w:rsidP="00A54074">
      <w:pPr>
        <w:numPr>
          <w:ilvl w:val="1"/>
          <w:numId w:val="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But seems that background checks might provide data for longer than 15 years</w:t>
      </w:r>
    </w:p>
    <w:p w14:paraId="1915138C" w14:textId="77777777" w:rsidR="00A54074" w:rsidRPr="00A54074" w:rsidRDefault="00A54074" w:rsidP="00A54074">
      <w:pPr>
        <w:spacing w:after="0" w:line="240" w:lineRule="auto"/>
        <w:rPr>
          <w:rFonts w:ascii="Aptos" w:eastAsia="Times New Roman" w:hAnsi="Aptos" w:cs="Calibri"/>
          <w:kern w:val="0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 </w:t>
      </w:r>
    </w:p>
    <w:p w14:paraId="589BAEF6" w14:textId="77777777" w:rsidR="00A54074" w:rsidRPr="00A54074" w:rsidRDefault="00A54074" w:rsidP="00A54074">
      <w:pPr>
        <w:spacing w:after="0" w:line="240" w:lineRule="auto"/>
        <w:rPr>
          <w:rFonts w:ascii="Aptos" w:eastAsia="Times New Roman" w:hAnsi="Aptos" w:cs="Calibri"/>
          <w:kern w:val="0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Michigan</w:t>
      </w:r>
    </w:p>
    <w:p w14:paraId="6793E9AF" w14:textId="77777777" w:rsidR="00A54074" w:rsidRPr="00A54074" w:rsidRDefault="00A54074" w:rsidP="00A54074">
      <w:pPr>
        <w:numPr>
          <w:ilvl w:val="0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fingerprint or name-based search; limits nonpublic records</w:t>
      </w:r>
    </w:p>
    <w:p w14:paraId="3078C201" w14:textId="77777777" w:rsidR="00A54074" w:rsidRPr="00A54074" w:rsidRDefault="00A54074" w:rsidP="00A54074">
      <w:pPr>
        <w:spacing w:after="0" w:line="240" w:lineRule="auto"/>
        <w:rPr>
          <w:rFonts w:ascii="Aptos" w:eastAsia="Times New Roman" w:hAnsi="Aptos" w:cs="Calibri"/>
          <w:kern w:val="0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 </w:t>
      </w:r>
    </w:p>
    <w:p w14:paraId="23B77BA1" w14:textId="77777777" w:rsidR="00A54074" w:rsidRPr="00A54074" w:rsidRDefault="00A54074" w:rsidP="00A54074">
      <w:pPr>
        <w:spacing w:after="0" w:line="240" w:lineRule="auto"/>
        <w:rPr>
          <w:rFonts w:ascii="Aptos" w:eastAsia="Times New Roman" w:hAnsi="Aptos" w:cs="Calibri"/>
          <w:kern w:val="0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 </w:t>
      </w:r>
    </w:p>
    <w:p w14:paraId="510E8C1B" w14:textId="77777777" w:rsidR="00A54074" w:rsidRPr="00A54074" w:rsidRDefault="00A54074" w:rsidP="00A54074">
      <w:pPr>
        <w:spacing w:after="0" w:line="240" w:lineRule="auto"/>
        <w:rPr>
          <w:rFonts w:ascii="Aptos" w:eastAsia="Times New Roman" w:hAnsi="Aptos" w:cs="Calibri"/>
          <w:kern w:val="0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 xml:space="preserve">NC Maybe </w:t>
      </w:r>
    </w:p>
    <w:p w14:paraId="3621BFA0" w14:textId="77777777" w:rsidR="00A54074" w:rsidRPr="00A54074" w:rsidRDefault="00A54074" w:rsidP="00A54074">
      <w:pPr>
        <w:spacing w:after="0" w:line="240" w:lineRule="auto"/>
        <w:rPr>
          <w:rFonts w:ascii="Aptos" w:eastAsia="Times New Roman" w:hAnsi="Aptos" w:cs="Calibri"/>
          <w:kern w:val="0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 </w:t>
      </w:r>
    </w:p>
    <w:p w14:paraId="47C13278" w14:textId="77777777" w:rsidR="00A54074" w:rsidRPr="00A54074" w:rsidRDefault="00A54074" w:rsidP="00A54074">
      <w:pPr>
        <w:spacing w:after="0" w:line="240" w:lineRule="auto"/>
        <w:rPr>
          <w:rFonts w:ascii="Aptos" w:eastAsia="Times New Roman" w:hAnsi="Aptos" w:cs="Calibri"/>
          <w:kern w:val="0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Oregon</w:t>
      </w:r>
    </w:p>
    <w:p w14:paraId="59B9FB29" w14:textId="77777777" w:rsidR="00A54074" w:rsidRPr="00A54074" w:rsidRDefault="00A54074" w:rsidP="00A54074">
      <w:pPr>
        <w:spacing w:after="0" w:line="240" w:lineRule="auto"/>
        <w:rPr>
          <w:rFonts w:ascii="Aptos" w:eastAsia="Times New Roman" w:hAnsi="Aptos" w:cs="Calibri"/>
          <w:kern w:val="0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Louisiana (as of 2016, or before 1997)</w:t>
      </w:r>
    </w:p>
    <w:p w14:paraId="4EE53E5E" w14:textId="77777777" w:rsidR="00A54074" w:rsidRPr="00A54074" w:rsidRDefault="00A54074" w:rsidP="00A54074">
      <w:pPr>
        <w:spacing w:after="0" w:line="240" w:lineRule="auto"/>
        <w:rPr>
          <w:rFonts w:ascii="Aptos" w:eastAsia="Times New Roman" w:hAnsi="Aptos" w:cs="Calibri"/>
          <w:kern w:val="0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 </w:t>
      </w:r>
    </w:p>
    <w:p w14:paraId="4B967A42" w14:textId="77777777" w:rsidR="00A54074" w:rsidRPr="00A54074" w:rsidRDefault="00A54074" w:rsidP="00A54074">
      <w:pPr>
        <w:spacing w:after="0" w:line="240" w:lineRule="auto"/>
        <w:rPr>
          <w:rFonts w:ascii="Aptos" w:eastAsia="Times New Roman" w:hAnsi="Aptos" w:cs="Calibri"/>
          <w:kern w:val="0"/>
          <w14:ligatures w14:val="none"/>
        </w:rPr>
      </w:pPr>
      <w:r w:rsidRPr="00A54074">
        <w:rPr>
          <w:rFonts w:ascii="Aptos" w:eastAsia="Times New Roman" w:hAnsi="Aptos" w:cs="Calibri"/>
          <w:b/>
          <w:bCs/>
          <w:kern w:val="0"/>
          <w14:ligatures w14:val="none"/>
        </w:rPr>
        <w:t>Illinois</w:t>
      </w:r>
    </w:p>
    <w:p w14:paraId="66DD1535" w14:textId="77777777" w:rsidR="00A54074" w:rsidRPr="00A54074" w:rsidRDefault="00A54074" w:rsidP="00A54074">
      <w:pPr>
        <w:numPr>
          <w:ilvl w:val="0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Access to conviction records</w:t>
      </w:r>
    </w:p>
    <w:p w14:paraId="4A838D49" w14:textId="77777777" w:rsidR="00A54074" w:rsidRPr="00A54074" w:rsidRDefault="00A54074" w:rsidP="00A54074">
      <w:pPr>
        <w:spacing w:after="0" w:line="240" w:lineRule="auto"/>
        <w:rPr>
          <w:rFonts w:ascii="Aptos" w:eastAsia="Times New Roman" w:hAnsi="Aptos" w:cs="Calibri"/>
          <w:kern w:val="0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 </w:t>
      </w:r>
    </w:p>
    <w:p w14:paraId="33D00D1A" w14:textId="77777777" w:rsidR="00A54074" w:rsidRPr="00A54074" w:rsidRDefault="00A54074" w:rsidP="00A54074">
      <w:pPr>
        <w:spacing w:after="0" w:line="240" w:lineRule="auto"/>
        <w:rPr>
          <w:rFonts w:ascii="Aptos" w:eastAsia="Times New Roman" w:hAnsi="Aptos" w:cs="Calibri"/>
          <w:kern w:val="0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Kansas</w:t>
      </w:r>
    </w:p>
    <w:p w14:paraId="4F936148" w14:textId="77777777" w:rsidR="00A54074" w:rsidRPr="00A54074" w:rsidRDefault="00A54074" w:rsidP="00A54074">
      <w:pPr>
        <w:spacing w:after="0" w:line="240" w:lineRule="auto"/>
        <w:rPr>
          <w:rFonts w:ascii="Aptos" w:eastAsia="Times New Roman" w:hAnsi="Aptos" w:cs="Calibri"/>
          <w:kern w:val="0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 </w:t>
      </w:r>
    </w:p>
    <w:p w14:paraId="6407E1E4" w14:textId="77777777" w:rsidR="00A54074" w:rsidRPr="00A54074" w:rsidRDefault="00A54074" w:rsidP="00A54074">
      <w:pPr>
        <w:spacing w:after="0" w:line="240" w:lineRule="auto"/>
        <w:rPr>
          <w:rFonts w:ascii="Aptos" w:eastAsia="Times New Roman" w:hAnsi="Aptos" w:cs="Calibri"/>
          <w:kern w:val="0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Idaho</w:t>
      </w:r>
    </w:p>
    <w:p w14:paraId="1D71E6C2" w14:textId="77777777" w:rsidR="00A54074" w:rsidRPr="00A54074" w:rsidRDefault="00A54074" w:rsidP="00A54074">
      <w:pPr>
        <w:numPr>
          <w:ilvl w:val="0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$20</w:t>
      </w:r>
    </w:p>
    <w:p w14:paraId="35AE6EC7" w14:textId="77777777" w:rsidR="00A54074" w:rsidRPr="00A54074" w:rsidRDefault="00A54074" w:rsidP="00A54074">
      <w:pPr>
        <w:numPr>
          <w:ilvl w:val="0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Email to ask if DOB is required to do name-based search (</w:t>
      </w:r>
      <w:r w:rsidRPr="00A5407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AppUnit@isp.idaho.gov)</w:t>
      </w:r>
    </w:p>
    <w:p w14:paraId="7FDC9B03" w14:textId="77777777" w:rsidR="00A54074" w:rsidRPr="00A54074" w:rsidRDefault="00A54074" w:rsidP="00A54074">
      <w:pPr>
        <w:spacing w:after="0" w:line="240" w:lineRule="auto"/>
        <w:rPr>
          <w:rFonts w:ascii="Aptos" w:eastAsia="Times New Roman" w:hAnsi="Aptos" w:cs="Calibri"/>
          <w:kern w:val="0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 </w:t>
      </w:r>
    </w:p>
    <w:p w14:paraId="4D33B04F" w14:textId="77777777" w:rsidR="00A54074" w:rsidRPr="00A54074" w:rsidRDefault="00A54074" w:rsidP="00A54074">
      <w:pPr>
        <w:spacing w:after="0" w:line="240" w:lineRule="auto"/>
        <w:rPr>
          <w:rFonts w:ascii="Aptos" w:eastAsia="Times New Roman" w:hAnsi="Aptos" w:cs="Calibri"/>
          <w:kern w:val="0"/>
          <w14:ligatures w14:val="none"/>
        </w:rPr>
      </w:pPr>
      <w:r w:rsidRPr="00A54074">
        <w:rPr>
          <w:rFonts w:ascii="Aptos" w:eastAsia="Times New Roman" w:hAnsi="Aptos" w:cs="Calibri"/>
          <w:b/>
          <w:bCs/>
          <w:kern w:val="0"/>
          <w14:ligatures w14:val="none"/>
        </w:rPr>
        <w:t>Rhode Island</w:t>
      </w:r>
    </w:p>
    <w:p w14:paraId="52FFA808" w14:textId="77777777" w:rsidR="00A54074" w:rsidRPr="00A54074" w:rsidRDefault="00A54074" w:rsidP="00A54074">
      <w:pPr>
        <w:numPr>
          <w:ilvl w:val="0"/>
          <w:numId w:val="1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Restored 3 years after completion of sentence</w:t>
      </w:r>
    </w:p>
    <w:p w14:paraId="34DE12E0" w14:textId="77777777" w:rsidR="00A54074" w:rsidRPr="00A54074" w:rsidRDefault="00A54074" w:rsidP="00A54074">
      <w:pPr>
        <w:spacing w:after="0" w:line="240" w:lineRule="auto"/>
        <w:rPr>
          <w:rFonts w:ascii="Aptos" w:eastAsia="Times New Roman" w:hAnsi="Aptos" w:cs="Calibri"/>
          <w:kern w:val="0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 </w:t>
      </w:r>
    </w:p>
    <w:p w14:paraId="4686D84B" w14:textId="77777777" w:rsidR="00A54074" w:rsidRPr="00A54074" w:rsidRDefault="00A54074" w:rsidP="00A54074">
      <w:pPr>
        <w:spacing w:after="0" w:line="240" w:lineRule="auto"/>
        <w:rPr>
          <w:rFonts w:ascii="Aptos" w:eastAsia="Times New Roman" w:hAnsi="Aptos" w:cs="Calibri"/>
          <w:kern w:val="0"/>
          <w14:ligatures w14:val="none"/>
        </w:rPr>
      </w:pPr>
      <w:r w:rsidRPr="00A54074">
        <w:rPr>
          <w:rFonts w:ascii="Aptos" w:eastAsia="Times New Roman" w:hAnsi="Aptos" w:cs="Calibri"/>
          <w:b/>
          <w:bCs/>
          <w:kern w:val="0"/>
          <w14:ligatures w14:val="none"/>
        </w:rPr>
        <w:t>Connecticut</w:t>
      </w:r>
    </w:p>
    <w:p w14:paraId="3E248293" w14:textId="77777777" w:rsidR="00A54074" w:rsidRPr="00A54074" w:rsidRDefault="00A54074" w:rsidP="00A54074">
      <w:pPr>
        <w:numPr>
          <w:ilvl w:val="0"/>
          <w:numId w:val="1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Access to conviction records (only conviction public, non-conviction is restricted)</w:t>
      </w:r>
    </w:p>
    <w:p w14:paraId="19B20644" w14:textId="77777777" w:rsidR="00A54074" w:rsidRPr="00A54074" w:rsidRDefault="00A54074" w:rsidP="00A54074">
      <w:pPr>
        <w:spacing w:after="0" w:line="240" w:lineRule="auto"/>
        <w:rPr>
          <w:rFonts w:ascii="Aptos" w:eastAsia="Times New Roman" w:hAnsi="Aptos" w:cs="Calibri"/>
          <w:kern w:val="0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 </w:t>
      </w:r>
    </w:p>
    <w:p w14:paraId="5DA70F68" w14:textId="77777777" w:rsidR="00A54074" w:rsidRPr="00A54074" w:rsidRDefault="00A54074" w:rsidP="00A54074">
      <w:pPr>
        <w:spacing w:after="0" w:line="240" w:lineRule="auto"/>
        <w:rPr>
          <w:rFonts w:ascii="Aptos" w:eastAsia="Times New Roman" w:hAnsi="Aptos" w:cs="Calibri"/>
          <w:kern w:val="0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 </w:t>
      </w:r>
    </w:p>
    <w:p w14:paraId="6D06E52A" w14:textId="77777777" w:rsidR="00A54074" w:rsidRPr="00A54074" w:rsidRDefault="00A54074" w:rsidP="00A54074">
      <w:pPr>
        <w:spacing w:after="0" w:line="240" w:lineRule="auto"/>
        <w:rPr>
          <w:rFonts w:ascii="Aptos" w:eastAsia="Times New Roman" w:hAnsi="Aptos" w:cs="Calibri"/>
          <w:kern w:val="0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 xml:space="preserve">Texas - </w:t>
      </w:r>
    </w:p>
    <w:p w14:paraId="3C927B09" w14:textId="77777777" w:rsidR="00A54074" w:rsidRPr="00A54074" w:rsidRDefault="00A54074" w:rsidP="00A54074">
      <w:pPr>
        <w:numPr>
          <w:ilvl w:val="0"/>
          <w:numId w:val="1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 xml:space="preserve">Means need to have completed terms of </w:t>
      </w:r>
      <w:proofErr w:type="gramStart"/>
      <w:r w:rsidRPr="00A54074">
        <w:rPr>
          <w:rFonts w:ascii="Aptos" w:eastAsia="Times New Roman" w:hAnsi="Aptos" w:cs="Calibri"/>
          <w:kern w:val="0"/>
          <w14:ligatures w14:val="none"/>
        </w:rPr>
        <w:t>sentence?</w:t>
      </w:r>
      <w:proofErr w:type="gramEnd"/>
      <w:r w:rsidRPr="00A54074">
        <w:rPr>
          <w:rFonts w:ascii="Aptos" w:eastAsia="Times New Roman" w:hAnsi="Aptos" w:cs="Calibri"/>
          <w:kern w:val="0"/>
          <w14:ligatures w14:val="none"/>
        </w:rPr>
        <w:t xml:space="preserve"> </w:t>
      </w:r>
    </w:p>
    <w:p w14:paraId="5A86EEFF" w14:textId="77777777" w:rsidR="00A54074" w:rsidRPr="00A54074" w:rsidRDefault="00A54074" w:rsidP="00A54074">
      <w:pPr>
        <w:numPr>
          <w:ilvl w:val="1"/>
          <w:numId w:val="1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Eligible to vote but not necessarily registered</w:t>
      </w:r>
    </w:p>
    <w:p w14:paraId="058B879B" w14:textId="77777777" w:rsidR="00A54074" w:rsidRPr="00A54074" w:rsidRDefault="00A54074" w:rsidP="00A54074">
      <w:pPr>
        <w:numPr>
          <w:ilvl w:val="1"/>
          <w:numId w:val="1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lastRenderedPageBreak/>
        <w:t>To confirm, try calling 1-800-252-8683 (voter questions)</w:t>
      </w:r>
    </w:p>
    <w:p w14:paraId="54DDE60D" w14:textId="77777777" w:rsidR="00A54074" w:rsidRPr="00A54074" w:rsidRDefault="00A54074" w:rsidP="00A54074">
      <w:pPr>
        <w:numPr>
          <w:ilvl w:val="0"/>
          <w:numId w:val="1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Seems to have decent open records/archives</w:t>
      </w:r>
    </w:p>
    <w:p w14:paraId="5FCF6905" w14:textId="77777777" w:rsidR="00A54074" w:rsidRPr="00A54074" w:rsidRDefault="00A54074" w:rsidP="00A54074">
      <w:pPr>
        <w:spacing w:after="0" w:line="240" w:lineRule="auto"/>
        <w:rPr>
          <w:rFonts w:ascii="Aptos" w:eastAsia="Times New Roman" w:hAnsi="Aptos" w:cs="Calibri"/>
          <w:kern w:val="0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 </w:t>
      </w:r>
    </w:p>
    <w:p w14:paraId="32FCDF07" w14:textId="77777777" w:rsidR="00A54074" w:rsidRPr="00A54074" w:rsidRDefault="00A54074" w:rsidP="00A54074">
      <w:pPr>
        <w:spacing w:after="0" w:line="240" w:lineRule="auto"/>
        <w:rPr>
          <w:rFonts w:ascii="Aptos" w:eastAsia="Times New Roman" w:hAnsi="Aptos" w:cs="Calibri"/>
          <w:kern w:val="0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Colorado*check exceptions</w:t>
      </w:r>
    </w:p>
    <w:p w14:paraId="2A04CCD6" w14:textId="77777777" w:rsidR="00A54074" w:rsidRPr="00A54074" w:rsidRDefault="00A54074" w:rsidP="00A54074">
      <w:pPr>
        <w:spacing w:after="0" w:line="240" w:lineRule="auto"/>
        <w:rPr>
          <w:rFonts w:ascii="Aptos" w:eastAsia="Times New Roman" w:hAnsi="Aptos" w:cs="Calibri"/>
          <w:kern w:val="0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 </w:t>
      </w:r>
    </w:p>
    <w:p w14:paraId="1532F78D" w14:textId="77777777" w:rsidR="00A54074" w:rsidRPr="00A54074" w:rsidRDefault="00A54074" w:rsidP="00A54074">
      <w:pPr>
        <w:spacing w:after="0" w:line="240" w:lineRule="auto"/>
        <w:rPr>
          <w:rFonts w:ascii="Aptos" w:eastAsia="Times New Roman" w:hAnsi="Aptos" w:cs="Calibri"/>
          <w:kern w:val="0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California</w:t>
      </w:r>
    </w:p>
    <w:p w14:paraId="5F4F8C7A" w14:textId="77777777" w:rsidR="00A54074" w:rsidRPr="00A54074" w:rsidRDefault="00A54074" w:rsidP="00A54074">
      <w:pPr>
        <w:spacing w:after="0" w:line="240" w:lineRule="auto"/>
        <w:rPr>
          <w:rFonts w:ascii="Aptos" w:eastAsia="Times New Roman" w:hAnsi="Aptos" w:cs="Calibri"/>
          <w:kern w:val="0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 </w:t>
      </w:r>
    </w:p>
    <w:p w14:paraId="09CCFD44" w14:textId="77777777" w:rsidR="00A54074" w:rsidRPr="00A54074" w:rsidRDefault="00A54074" w:rsidP="00A54074">
      <w:pPr>
        <w:spacing w:after="0" w:line="240" w:lineRule="auto"/>
        <w:rPr>
          <w:rFonts w:ascii="Aptos" w:eastAsia="Times New Roman" w:hAnsi="Aptos" w:cs="Calibri"/>
          <w:kern w:val="0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Alaska</w:t>
      </w:r>
    </w:p>
    <w:p w14:paraId="181CBE1F" w14:textId="77777777" w:rsidR="00A54074" w:rsidRPr="00A54074" w:rsidRDefault="00A54074" w:rsidP="00A54074">
      <w:pPr>
        <w:spacing w:after="20" w:line="240" w:lineRule="auto"/>
        <w:rPr>
          <w:rFonts w:ascii="Aptos" w:eastAsia="Times New Roman" w:hAnsi="Aptos" w:cs="Calibri"/>
          <w:kern w:val="0"/>
          <w14:ligatures w14:val="none"/>
        </w:rPr>
      </w:pPr>
      <w:r w:rsidRPr="00A54074">
        <w:rPr>
          <w:rFonts w:ascii="Aptos" w:eastAsia="Times New Roman" w:hAnsi="Aptos" w:cs="Calibri"/>
          <w:b/>
          <w:bCs/>
          <w:kern w:val="0"/>
          <w14:ligatures w14:val="none"/>
        </w:rPr>
        <w:t> </w:t>
      </w:r>
    </w:p>
    <w:p w14:paraId="21B66961" w14:textId="77777777" w:rsidR="00A54074" w:rsidRPr="00A54074" w:rsidRDefault="00A54074" w:rsidP="00A54074">
      <w:pPr>
        <w:spacing w:after="0" w:line="240" w:lineRule="auto"/>
        <w:rPr>
          <w:rFonts w:ascii="Aptos" w:eastAsia="Times New Roman" w:hAnsi="Aptos" w:cs="Calibri"/>
          <w:kern w:val="0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Washington</w:t>
      </w:r>
    </w:p>
    <w:p w14:paraId="6DF577F7" w14:textId="77777777" w:rsidR="00A54074" w:rsidRPr="00A54074" w:rsidRDefault="00A54074" w:rsidP="00A54074">
      <w:pPr>
        <w:numPr>
          <w:ilvl w:val="0"/>
          <w:numId w:val="1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Access to conviction records</w:t>
      </w:r>
    </w:p>
    <w:p w14:paraId="7D0834BD" w14:textId="77777777" w:rsidR="00A54074" w:rsidRPr="00A54074" w:rsidRDefault="00A54074" w:rsidP="00A54074">
      <w:pPr>
        <w:numPr>
          <w:ilvl w:val="0"/>
          <w:numId w:val="1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Tara Simmons formerly incarcerated state legislator</w:t>
      </w:r>
    </w:p>
    <w:p w14:paraId="3EDC3A29" w14:textId="77777777" w:rsidR="00A54074" w:rsidRPr="00A54074" w:rsidRDefault="00A54074" w:rsidP="00A54074">
      <w:pPr>
        <w:spacing w:after="0" w:line="240" w:lineRule="auto"/>
        <w:rPr>
          <w:rFonts w:ascii="Aptos" w:eastAsia="Times New Roman" w:hAnsi="Aptos" w:cs="Calibri"/>
          <w:kern w:val="0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 </w:t>
      </w:r>
    </w:p>
    <w:p w14:paraId="21B00858" w14:textId="77777777" w:rsidR="00A54074" w:rsidRPr="00A54074" w:rsidRDefault="00A54074" w:rsidP="00A54074">
      <w:pPr>
        <w:spacing w:after="0" w:line="240" w:lineRule="auto"/>
        <w:rPr>
          <w:rFonts w:ascii="Aptos" w:eastAsia="Times New Roman" w:hAnsi="Aptos" w:cs="Calibri"/>
          <w:kern w:val="0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 </w:t>
      </w:r>
    </w:p>
    <w:p w14:paraId="793CDC73" w14:textId="77777777" w:rsidR="00A54074" w:rsidRPr="00A54074" w:rsidRDefault="00A54074" w:rsidP="00A54074">
      <w:pPr>
        <w:spacing w:after="0" w:line="240" w:lineRule="auto"/>
        <w:rPr>
          <w:rFonts w:ascii="Aptos" w:eastAsia="Times New Roman" w:hAnsi="Aptos" w:cs="Calibri"/>
          <w:kern w:val="0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 </w:t>
      </w:r>
    </w:p>
    <w:p w14:paraId="2EE228BB" w14:textId="77777777" w:rsidR="00A54074" w:rsidRPr="00A54074" w:rsidRDefault="00A54074" w:rsidP="00A54074">
      <w:pPr>
        <w:spacing w:after="0" w:line="240" w:lineRule="auto"/>
        <w:rPr>
          <w:rFonts w:ascii="Aptos" w:eastAsia="Times New Roman" w:hAnsi="Aptos" w:cs="Calibri"/>
          <w:kern w:val="0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Court for Dummies</w:t>
      </w:r>
    </w:p>
    <w:p w14:paraId="354158A3" w14:textId="77777777" w:rsidR="00A54074" w:rsidRPr="00A54074" w:rsidRDefault="00A54074" w:rsidP="00A54074">
      <w:pPr>
        <w:numPr>
          <w:ilvl w:val="0"/>
          <w:numId w:val="1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 xml:space="preserve">If convicted but don't appeal, you're not going to be in </w:t>
      </w:r>
      <w:proofErr w:type="spellStart"/>
      <w:r w:rsidRPr="00A54074">
        <w:rPr>
          <w:rFonts w:ascii="Aptos" w:eastAsia="Times New Roman" w:hAnsi="Aptos" w:cs="Calibri"/>
          <w:kern w:val="0"/>
          <w14:ligatures w14:val="none"/>
        </w:rPr>
        <w:t>appellet</w:t>
      </w:r>
      <w:proofErr w:type="spellEnd"/>
      <w:r w:rsidRPr="00A54074">
        <w:rPr>
          <w:rFonts w:ascii="Aptos" w:eastAsia="Times New Roman" w:hAnsi="Aptos" w:cs="Calibri"/>
          <w:kern w:val="0"/>
          <w14:ligatures w14:val="none"/>
        </w:rPr>
        <w:t xml:space="preserve"> court system</w:t>
      </w:r>
    </w:p>
    <w:p w14:paraId="26F242BA" w14:textId="77777777" w:rsidR="00A54074" w:rsidRPr="00A54074" w:rsidRDefault="00A54074" w:rsidP="00A54074">
      <w:pPr>
        <w:numPr>
          <w:ilvl w:val="0"/>
          <w:numId w:val="1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Each state does have BOP</w:t>
      </w:r>
    </w:p>
    <w:p w14:paraId="36F6A76C" w14:textId="77777777" w:rsidR="00A54074" w:rsidRPr="00A54074" w:rsidRDefault="00A54074" w:rsidP="00A54074">
      <w:pPr>
        <w:numPr>
          <w:ilvl w:val="1"/>
          <w:numId w:val="1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 xml:space="preserve">Can </w:t>
      </w:r>
      <w:proofErr w:type="spellStart"/>
      <w:r w:rsidRPr="00A54074">
        <w:rPr>
          <w:rFonts w:ascii="Aptos" w:eastAsia="Times New Roman" w:hAnsi="Aptos" w:cs="Calibri"/>
          <w:kern w:val="0"/>
          <w14:ligatures w14:val="none"/>
        </w:rPr>
        <w:t>supeana</w:t>
      </w:r>
      <w:proofErr w:type="spellEnd"/>
      <w:r w:rsidRPr="00A54074">
        <w:rPr>
          <w:rFonts w:ascii="Aptos" w:eastAsia="Times New Roman" w:hAnsi="Aptos" w:cs="Calibri"/>
          <w:kern w:val="0"/>
          <w14:ligatures w14:val="none"/>
        </w:rPr>
        <w:t xml:space="preserve"> records to see if person has been incarcerated</w:t>
      </w:r>
    </w:p>
    <w:p w14:paraId="2F81A983" w14:textId="77777777" w:rsidR="00A54074" w:rsidRPr="00A54074" w:rsidRDefault="00A54074" w:rsidP="00A54074">
      <w:pPr>
        <w:numPr>
          <w:ilvl w:val="1"/>
          <w:numId w:val="1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 xml:space="preserve">MA VINE number - call to ask if lookup only tells if person currently incarcerated: </w:t>
      </w:r>
      <w:r w:rsidRPr="00A5407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1-877-421-8463</w:t>
      </w:r>
    </w:p>
    <w:p w14:paraId="1C50C0D0" w14:textId="77777777" w:rsidR="00A54074" w:rsidRPr="00A54074" w:rsidRDefault="00A54074" w:rsidP="00A54074">
      <w:pPr>
        <w:numPr>
          <w:ilvl w:val="0"/>
          <w:numId w:val="1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If worked for trial court (in NV, you're a county employee), if worked for</w:t>
      </w:r>
      <w:proofErr w:type="gramStart"/>
      <w:r w:rsidRPr="00A54074">
        <w:rPr>
          <w:rFonts w:ascii="Aptos" w:eastAsia="Times New Roman" w:hAnsi="Aptos" w:cs="Calibri"/>
          <w:kern w:val="0"/>
          <w14:ligatures w14:val="none"/>
        </w:rPr>
        <w:t xml:space="preserve"> ..</w:t>
      </w:r>
      <w:proofErr w:type="gramEnd"/>
    </w:p>
    <w:p w14:paraId="6101A435" w14:textId="77777777" w:rsidR="00A54074" w:rsidRPr="00A54074" w:rsidRDefault="00A54074" w:rsidP="00A54074">
      <w:pPr>
        <w:numPr>
          <w:ilvl w:val="0"/>
          <w:numId w:val="1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The point of this is what level of court (which court(s)) do I go to for records</w:t>
      </w:r>
    </w:p>
    <w:p w14:paraId="17056B62" w14:textId="77777777" w:rsidR="00A54074" w:rsidRPr="00A54074" w:rsidRDefault="00A54074" w:rsidP="00A54074">
      <w:pPr>
        <w:spacing w:after="0" w:line="240" w:lineRule="auto"/>
        <w:rPr>
          <w:rFonts w:ascii="Aptos" w:eastAsia="Times New Roman" w:hAnsi="Aptos" w:cs="Calibri"/>
          <w:kern w:val="0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 </w:t>
      </w:r>
    </w:p>
    <w:p w14:paraId="45F5582E" w14:textId="77777777" w:rsidR="00A54074" w:rsidRPr="00A54074" w:rsidRDefault="00A54074" w:rsidP="00A54074">
      <w:pPr>
        <w:spacing w:after="0" w:line="240" w:lineRule="auto"/>
        <w:rPr>
          <w:rFonts w:ascii="Aptos" w:eastAsia="Times New Roman" w:hAnsi="Aptos" w:cs="Calibri"/>
          <w:kern w:val="0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 </w:t>
      </w:r>
    </w:p>
    <w:p w14:paraId="7044C4C9" w14:textId="77777777" w:rsidR="00A54074" w:rsidRPr="00A54074" w:rsidRDefault="00A54074" w:rsidP="00A54074">
      <w:pPr>
        <w:spacing w:after="0" w:line="240" w:lineRule="auto"/>
        <w:rPr>
          <w:rFonts w:ascii="Aptos" w:eastAsia="Times New Roman" w:hAnsi="Aptos" w:cs="Calibri"/>
          <w:kern w:val="0"/>
          <w14:ligatures w14:val="none"/>
        </w:rPr>
      </w:pPr>
      <w:r w:rsidRPr="00A54074">
        <w:rPr>
          <w:rFonts w:ascii="Aptos" w:eastAsia="Times New Roman" w:hAnsi="Aptos" w:cs="Calibri"/>
          <w:kern w:val="0"/>
          <w14:ligatures w14:val="none"/>
        </w:rPr>
        <w:t>Federal Bureau of Prisons</w:t>
      </w:r>
    </w:p>
    <w:p w14:paraId="193E3853" w14:textId="77777777" w:rsidR="00A54074" w:rsidRPr="00A54074" w:rsidRDefault="00A54074" w:rsidP="00A54074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5407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(202) 307-3198</w:t>
      </w:r>
    </w:p>
    <w:p w14:paraId="1593E07C" w14:textId="77777777" w:rsidR="00A54074" w:rsidRDefault="00A54074"/>
    <w:p w14:paraId="38CB25C7" w14:textId="77777777" w:rsidR="00A54074" w:rsidRDefault="00A54074"/>
    <w:p w14:paraId="7C898BE8" w14:textId="2852425C" w:rsidR="00A54074" w:rsidRPr="00A54074" w:rsidRDefault="00A54074" w:rsidP="00A54074">
      <w:pPr>
        <w:jc w:val="center"/>
        <w:rPr>
          <w:b/>
          <w:bCs/>
        </w:rPr>
      </w:pPr>
      <w:r w:rsidRPr="00A54074">
        <w:rPr>
          <w:b/>
          <w:bCs/>
        </w:rPr>
        <w:t>Potential Policy Headers/Classifications</w:t>
      </w:r>
    </w:p>
    <w:p w14:paraId="1AFE4B1B" w14:textId="77777777" w:rsidR="00A54074" w:rsidRDefault="00A54074" w:rsidP="00A54074">
      <w:p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proofErr w:type="spellStart"/>
      <w:r w:rsidRPr="00A54074">
        <w:rPr>
          <w:rFonts w:eastAsia="Times New Roman" w:cs="Times New Roman"/>
          <w:color w:val="000000"/>
          <w:kern w:val="0"/>
          <w14:ligatures w14:val="none"/>
        </w:rPr>
        <w:t>eligibility_rule_felony</w:t>
      </w:r>
      <w:proofErr w:type="spellEnd"/>
    </w:p>
    <w:p w14:paraId="30B03B17" w14:textId="77777777" w:rsidR="00A54074" w:rsidRPr="00A54074" w:rsidRDefault="00A54074" w:rsidP="00A54074">
      <w:p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</w:p>
    <w:p w14:paraId="60C3FF46" w14:textId="5C3F6595" w:rsidR="00A54074" w:rsidRDefault="00A54074" w:rsidP="00A54074">
      <w:pPr>
        <w:rPr>
          <w:rFonts w:eastAsia="Times New Roman" w:cs="Times New Roman"/>
          <w:color w:val="000000"/>
          <w:kern w:val="0"/>
          <w14:ligatures w14:val="none"/>
        </w:rPr>
      </w:pPr>
      <w:r w:rsidRPr="00A54074">
        <w:t xml:space="preserve">note on coding: </w:t>
      </w:r>
      <w:r w:rsidRPr="00A54074">
        <w:rPr>
          <w:rFonts w:eastAsia="Times New Roman" w:cs="Times New Roman"/>
          <w:color w:val="000000"/>
          <w:kern w:val="0"/>
          <w14:ligatures w14:val="none"/>
        </w:rPr>
        <w:t>0 = no bar stated, 1 = bar until sentence/incarceration complete, 2 = bar with waiting period, 3 = generally barred unless restoration through petition, court order, application; discretionary/non-automatic, 4 = permanent/near-permanent bar for felons</w:t>
      </w:r>
    </w:p>
    <w:p w14:paraId="32A04818" w14:textId="77777777" w:rsidR="00A54074" w:rsidRDefault="00A54074" w:rsidP="00A54074">
      <w:pPr>
        <w:rPr>
          <w:rFonts w:eastAsia="Times New Roman" w:cs="Times New Roman"/>
          <w:color w:val="000000"/>
          <w:kern w:val="0"/>
          <w14:ligatures w14:val="none"/>
        </w:rPr>
      </w:pPr>
    </w:p>
    <w:p w14:paraId="1DB6F8BC" w14:textId="77777777" w:rsidR="00A54074" w:rsidRPr="00A54074" w:rsidRDefault="00A54074" w:rsidP="00A54074">
      <w:pPr>
        <w:rPr>
          <w:rFonts w:eastAsia="Times New Roman" w:cs="Times New Roman"/>
          <w:color w:val="000000"/>
          <w:kern w:val="0"/>
          <w14:ligatures w14:val="none"/>
        </w:rPr>
      </w:pPr>
      <w:proofErr w:type="spellStart"/>
      <w:r w:rsidRPr="00A54074">
        <w:rPr>
          <w:rFonts w:eastAsia="Times New Roman" w:cs="Times New Roman"/>
          <w:color w:val="000000"/>
          <w:kern w:val="0"/>
          <w14:ligatures w14:val="none"/>
        </w:rPr>
        <w:t>restoration_mechanism</w:t>
      </w:r>
      <w:proofErr w:type="spellEnd"/>
    </w:p>
    <w:p w14:paraId="2365C018" w14:textId="77777777" w:rsidR="00A54074" w:rsidRPr="00A54074" w:rsidRDefault="00A54074" w:rsidP="00A54074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</w:pPr>
      <w:r w:rsidRPr="00A54074"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  <w:t>auto/court petition/governor/pardon only/unclear</w:t>
      </w:r>
    </w:p>
    <w:p w14:paraId="29C3E2C4" w14:textId="77777777" w:rsidR="00A54074" w:rsidRDefault="00A54074" w:rsidP="00A54074">
      <w:pPr>
        <w:rPr>
          <w:rFonts w:eastAsia="Times New Roman" w:cs="Times New Roman"/>
          <w:color w:val="000000"/>
          <w:kern w:val="0"/>
          <w14:ligatures w14:val="none"/>
        </w:rPr>
      </w:pPr>
    </w:p>
    <w:p w14:paraId="7E453C97" w14:textId="77777777" w:rsidR="00A54074" w:rsidRDefault="00A54074" w:rsidP="00A54074">
      <w:pPr>
        <w:rPr>
          <w:rFonts w:eastAsia="Times New Roman" w:cs="Times New Roman"/>
          <w:color w:val="000000"/>
          <w:kern w:val="0"/>
          <w14:ligatures w14:val="none"/>
        </w:rPr>
      </w:pPr>
    </w:p>
    <w:p w14:paraId="47E1DAEF" w14:textId="231DB3D8" w:rsidR="00A54074" w:rsidRDefault="00A54074" w:rsidP="00A54074">
      <w:pPr>
        <w:rPr>
          <w:rFonts w:eastAsia="Times New Roman" w:cs="Times New Roman"/>
          <w:color w:val="000000"/>
          <w:kern w:val="0"/>
          <w14:ligatures w14:val="none"/>
        </w:rPr>
      </w:pPr>
      <w:r>
        <w:rPr>
          <w:rFonts w:eastAsia="Times New Roman" w:cs="Times New Roman"/>
          <w:color w:val="000000"/>
          <w:kern w:val="0"/>
          <w14:ligatures w14:val="none"/>
        </w:rPr>
        <w:t>scope</w:t>
      </w:r>
    </w:p>
    <w:p w14:paraId="3BDE9BED" w14:textId="7E14B81F" w:rsidR="00A54074" w:rsidRDefault="00A54074" w:rsidP="00A54074">
      <w:pPr>
        <w:rPr>
          <w:rFonts w:eastAsia="Times New Roman" w:cs="Times New Roman"/>
          <w:color w:val="000000"/>
          <w:kern w:val="0"/>
          <w14:ligatures w14:val="none"/>
        </w:rPr>
      </w:pPr>
      <w:r>
        <w:rPr>
          <w:rFonts w:eastAsia="Times New Roman" w:cs="Times New Roman"/>
          <w:color w:val="000000"/>
          <w:kern w:val="0"/>
          <w14:ligatures w14:val="none"/>
        </w:rPr>
        <w:t>legislative of public office generally</w:t>
      </w:r>
    </w:p>
    <w:p w14:paraId="1F44E573" w14:textId="77777777" w:rsidR="00A54074" w:rsidRDefault="00A54074" w:rsidP="00A54074">
      <w:pPr>
        <w:rPr>
          <w:rFonts w:eastAsia="Times New Roman" w:cs="Times New Roman"/>
          <w:color w:val="000000"/>
          <w:kern w:val="0"/>
          <w14:ligatures w14:val="none"/>
        </w:rPr>
      </w:pPr>
    </w:p>
    <w:p w14:paraId="2B9EEF07" w14:textId="25BE434C" w:rsidR="00A54074" w:rsidRDefault="00A54074" w:rsidP="00A54074">
      <w:pPr>
        <w:rPr>
          <w:rFonts w:eastAsia="Times New Roman" w:cs="Times New Roman"/>
          <w:color w:val="000000"/>
          <w:kern w:val="0"/>
          <w14:ligatures w14:val="none"/>
        </w:rPr>
      </w:pPr>
      <w:r>
        <w:rPr>
          <w:rFonts w:eastAsia="Times New Roman" w:cs="Times New Roman"/>
          <w:color w:val="000000"/>
          <w:kern w:val="0"/>
          <w14:ligatures w14:val="none"/>
        </w:rPr>
        <w:t>source notes</w:t>
      </w:r>
    </w:p>
    <w:p w14:paraId="2027B03B" w14:textId="77777777" w:rsidR="00A54074" w:rsidRDefault="00A54074" w:rsidP="00A54074">
      <w:pPr>
        <w:rPr>
          <w:rFonts w:eastAsia="Times New Roman" w:cs="Times New Roman"/>
          <w:color w:val="000000"/>
          <w:kern w:val="0"/>
          <w14:ligatures w14:val="none"/>
        </w:rPr>
      </w:pPr>
    </w:p>
    <w:p w14:paraId="03C86998" w14:textId="1B7743F2" w:rsidR="00A54074" w:rsidRDefault="00A54074" w:rsidP="00A54074">
      <w:pPr>
        <w:rPr>
          <w:rFonts w:eastAsia="Times New Roman" w:cs="Times New Roman"/>
          <w:color w:val="000000"/>
          <w:kern w:val="0"/>
          <w14:ligatures w14:val="none"/>
        </w:rPr>
      </w:pPr>
      <w:r>
        <w:rPr>
          <w:rFonts w:eastAsia="Times New Roman" w:cs="Times New Roman"/>
          <w:color w:val="000000"/>
          <w:kern w:val="0"/>
          <w14:ligatures w14:val="none"/>
        </w:rPr>
        <w:t>Group: Prohibitions on Runing</w:t>
      </w:r>
    </w:p>
    <w:p w14:paraId="5E16DC8E" w14:textId="1A509AB6" w:rsidR="00A54074" w:rsidRDefault="00A54074" w:rsidP="00A54074">
      <w:pPr>
        <w:rPr>
          <w:rFonts w:eastAsia="Times New Roman" w:cs="Times New Roman"/>
          <w:color w:val="000000"/>
          <w:kern w:val="0"/>
          <w14:ligatures w14:val="none"/>
        </w:rPr>
      </w:pPr>
      <w:r>
        <w:rPr>
          <w:rFonts w:eastAsia="Times New Roman" w:cs="Times New Roman"/>
          <w:color w:val="000000"/>
          <w:kern w:val="0"/>
          <w14:ligatures w14:val="none"/>
        </w:rPr>
        <w:t>Does contact bar candidacy</w:t>
      </w:r>
    </w:p>
    <w:p w14:paraId="434B99F3" w14:textId="6618AA90" w:rsidR="00A54074" w:rsidRDefault="00A54074" w:rsidP="00A54074">
      <w:pPr>
        <w:rPr>
          <w:rFonts w:eastAsia="Times New Roman" w:cs="Times New Roman"/>
          <w:color w:val="000000"/>
          <w:kern w:val="0"/>
          <w14:ligatures w14:val="none"/>
        </w:rPr>
      </w:pPr>
      <w:r>
        <w:rPr>
          <w:rFonts w:eastAsia="Times New Roman" w:cs="Times New Roman"/>
          <w:color w:val="000000"/>
          <w:kern w:val="0"/>
          <w14:ligatures w14:val="none"/>
        </w:rPr>
        <w:t>Misdemeanor disqualification (Y/n)</w:t>
      </w:r>
    </w:p>
    <w:p w14:paraId="480A36DD" w14:textId="51DA6879" w:rsidR="00A54074" w:rsidRDefault="00A54074" w:rsidP="00A54074">
      <w:pPr>
        <w:rPr>
          <w:rFonts w:eastAsia="Times New Roman" w:cs="Times New Roman"/>
          <w:color w:val="000000"/>
          <w:kern w:val="0"/>
          <w14:ligatures w14:val="none"/>
        </w:rPr>
      </w:pPr>
      <w:r>
        <w:rPr>
          <w:rFonts w:eastAsia="Times New Roman" w:cs="Times New Roman"/>
          <w:color w:val="000000"/>
          <w:kern w:val="0"/>
          <w14:ligatures w14:val="none"/>
        </w:rPr>
        <w:t xml:space="preserve">Must be registered voter? (Y/N) </w:t>
      </w:r>
    </w:p>
    <w:p w14:paraId="2A0939C0" w14:textId="1CE71ECE" w:rsidR="00A54074" w:rsidRDefault="00A54074" w:rsidP="00A54074">
      <w:pPr>
        <w:rPr>
          <w:rFonts w:eastAsia="Times New Roman" w:cs="Times New Roman"/>
          <w:color w:val="000000"/>
          <w:kern w:val="0"/>
          <w14:ligatures w14:val="none"/>
        </w:rPr>
      </w:pPr>
      <w:r w:rsidRPr="00A54074">
        <w:rPr>
          <w:rFonts w:eastAsia="Times New Roman" w:cs="Times New Roman"/>
          <w:color w:val="000000"/>
          <w:kern w:val="0"/>
          <w14:ligatures w14:val="none"/>
        </w:rPr>
        <w:t>Felony Disenfranchisement? (Y/N/Until Sentence Complete/Until Pardoned or Restored)</w:t>
      </w:r>
    </w:p>
    <w:p w14:paraId="0BB2C23C" w14:textId="77777777" w:rsidR="00A54074" w:rsidRPr="00A54074" w:rsidRDefault="00A54074" w:rsidP="00A54074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A54074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Rights restoration automatic upon sentence </w:t>
      </w:r>
      <w:proofErr w:type="spellStart"/>
      <w:r w:rsidRPr="00A54074">
        <w:rPr>
          <w:rFonts w:ascii="Aptos Narrow" w:eastAsia="Times New Roman" w:hAnsi="Aptos Narrow" w:cs="Times New Roman"/>
          <w:color w:val="000000"/>
          <w:kern w:val="0"/>
          <w14:ligatures w14:val="none"/>
        </w:rPr>
        <w:t>competion</w:t>
      </w:r>
      <w:proofErr w:type="spellEnd"/>
      <w:r w:rsidRPr="00A54074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(Y/N)</w:t>
      </w:r>
    </w:p>
    <w:p w14:paraId="2990E011" w14:textId="77777777" w:rsidR="00A54074" w:rsidRDefault="00A54074" w:rsidP="00A54074">
      <w:pPr>
        <w:rPr>
          <w:rFonts w:eastAsia="Times New Roman" w:cs="Times New Roman"/>
          <w:color w:val="000000"/>
          <w:kern w:val="0"/>
          <w14:ligatures w14:val="none"/>
        </w:rPr>
      </w:pPr>
    </w:p>
    <w:p w14:paraId="352130C2" w14:textId="61F1BE29" w:rsidR="00A54074" w:rsidRDefault="00A54074" w:rsidP="00A54074">
      <w:pPr>
        <w:rPr>
          <w:rFonts w:eastAsia="Times New Roman" w:cs="Times New Roman"/>
          <w:color w:val="000000"/>
          <w:kern w:val="0"/>
          <w14:ligatures w14:val="none"/>
        </w:rPr>
      </w:pPr>
      <w:r>
        <w:rPr>
          <w:rFonts w:eastAsia="Times New Roman" w:cs="Times New Roman"/>
          <w:color w:val="000000"/>
          <w:kern w:val="0"/>
          <w14:ligatures w14:val="none"/>
        </w:rPr>
        <w:t>Group: Expungement/Sealing</w:t>
      </w:r>
    </w:p>
    <w:p w14:paraId="56896C9C" w14:textId="77777777" w:rsidR="00A54074" w:rsidRPr="00A54074" w:rsidRDefault="00A54074" w:rsidP="00A54074">
      <w:pPr>
        <w:rPr>
          <w:rFonts w:eastAsia="Times New Roman" w:cs="Times New Roman"/>
          <w:color w:val="000000"/>
          <w:kern w:val="0"/>
          <w14:ligatures w14:val="none"/>
        </w:rPr>
      </w:pPr>
      <w:r w:rsidRPr="00A54074">
        <w:rPr>
          <w:rFonts w:eastAsia="Times New Roman" w:cs="Times New Roman"/>
          <w:color w:val="000000"/>
          <w:kern w:val="0"/>
          <w14:ligatures w14:val="none"/>
        </w:rPr>
        <w:t>Relief for non-conviction records</w:t>
      </w:r>
    </w:p>
    <w:p w14:paraId="71187AB5" w14:textId="77777777" w:rsidR="00A54074" w:rsidRPr="00A54074" w:rsidRDefault="00A54074" w:rsidP="00A54074">
      <w:pPr>
        <w:rPr>
          <w:rFonts w:eastAsia="Times New Roman" w:cs="Times New Roman"/>
          <w:color w:val="000000"/>
          <w:kern w:val="0"/>
          <w14:ligatures w14:val="none"/>
        </w:rPr>
      </w:pPr>
      <w:r w:rsidRPr="00A54074">
        <w:rPr>
          <w:rFonts w:eastAsia="Times New Roman" w:cs="Times New Roman"/>
          <w:color w:val="000000"/>
          <w:kern w:val="0"/>
          <w14:ligatures w14:val="none"/>
        </w:rPr>
        <w:t>Relief for juvenile records: </w:t>
      </w:r>
    </w:p>
    <w:p w14:paraId="5328557C" w14:textId="77777777" w:rsidR="00A54074" w:rsidRPr="00A54074" w:rsidRDefault="00A54074" w:rsidP="00A54074">
      <w:pPr>
        <w:rPr>
          <w:rFonts w:eastAsia="Times New Roman" w:cs="Times New Roman"/>
          <w:color w:val="000000"/>
          <w:kern w:val="0"/>
          <w14:ligatures w14:val="none"/>
        </w:rPr>
      </w:pPr>
      <w:r w:rsidRPr="00A54074">
        <w:rPr>
          <w:rFonts w:eastAsia="Times New Roman" w:cs="Times New Roman"/>
          <w:color w:val="000000"/>
          <w:kern w:val="0"/>
          <w14:ligatures w14:val="none"/>
        </w:rPr>
        <w:t>Relief for pardoned convictions: </w:t>
      </w:r>
    </w:p>
    <w:p w14:paraId="4D6446E5" w14:textId="77777777" w:rsidR="00A54074" w:rsidRPr="00A54074" w:rsidRDefault="00A54074" w:rsidP="00A54074">
      <w:pPr>
        <w:rPr>
          <w:rFonts w:eastAsia="Times New Roman" w:cs="Times New Roman"/>
          <w:color w:val="000000"/>
          <w:kern w:val="0"/>
          <w14:ligatures w14:val="none"/>
        </w:rPr>
      </w:pPr>
      <w:r w:rsidRPr="00A54074">
        <w:rPr>
          <w:rFonts w:eastAsia="Times New Roman" w:cs="Times New Roman"/>
          <w:color w:val="000000"/>
          <w:kern w:val="0"/>
          <w14:ligatures w14:val="none"/>
        </w:rPr>
        <w:t>Arrests without convictions expunged (Y/N)</w:t>
      </w:r>
    </w:p>
    <w:p w14:paraId="1B0098A9" w14:textId="77777777" w:rsidR="00A54074" w:rsidRPr="00A54074" w:rsidRDefault="00A54074" w:rsidP="00A54074">
      <w:pPr>
        <w:rPr>
          <w:rFonts w:eastAsia="Times New Roman" w:cs="Times New Roman"/>
          <w:color w:val="000000"/>
          <w:kern w:val="0"/>
          <w14:ligatures w14:val="none"/>
        </w:rPr>
      </w:pPr>
      <w:r w:rsidRPr="00A54074">
        <w:rPr>
          <w:rFonts w:eastAsia="Times New Roman" w:cs="Times New Roman"/>
          <w:color w:val="000000"/>
          <w:kern w:val="0"/>
          <w14:ligatures w14:val="none"/>
        </w:rPr>
        <w:t>Are misdemeanors expungable (Y/N)</w:t>
      </w:r>
    </w:p>
    <w:p w14:paraId="00ED3A3B" w14:textId="77777777" w:rsidR="00A54074" w:rsidRPr="00A54074" w:rsidRDefault="00A54074" w:rsidP="00A54074">
      <w:pPr>
        <w:rPr>
          <w:rFonts w:eastAsia="Times New Roman" w:cs="Times New Roman"/>
          <w:color w:val="000000"/>
          <w:kern w:val="0"/>
          <w14:ligatures w14:val="none"/>
        </w:rPr>
      </w:pPr>
      <w:r w:rsidRPr="00A54074">
        <w:rPr>
          <w:rFonts w:eastAsia="Times New Roman" w:cs="Times New Roman"/>
          <w:color w:val="000000"/>
          <w:kern w:val="0"/>
          <w14:ligatures w14:val="none"/>
        </w:rPr>
        <w:t>Are felony convictions expungable (Y/N)</w:t>
      </w:r>
    </w:p>
    <w:p w14:paraId="27DF8AB4" w14:textId="77777777" w:rsidR="00A54074" w:rsidRPr="00A54074" w:rsidRDefault="00A54074" w:rsidP="00A54074">
      <w:pPr>
        <w:rPr>
          <w:rFonts w:eastAsia="Times New Roman" w:cs="Times New Roman"/>
          <w:color w:val="000000"/>
          <w:kern w:val="0"/>
          <w14:ligatures w14:val="none"/>
        </w:rPr>
      </w:pPr>
      <w:r w:rsidRPr="00A54074">
        <w:rPr>
          <w:rFonts w:eastAsia="Times New Roman" w:cs="Times New Roman"/>
          <w:color w:val="000000"/>
          <w:kern w:val="0"/>
          <w14:ligatures w14:val="none"/>
        </w:rPr>
        <w:t>Is expungable automatic in any category? (Y/N)</w:t>
      </w:r>
    </w:p>
    <w:p w14:paraId="45D8E7BE" w14:textId="77777777" w:rsidR="00A54074" w:rsidRPr="00A54074" w:rsidRDefault="00A54074" w:rsidP="00A54074">
      <w:pPr>
        <w:rPr>
          <w:rFonts w:eastAsia="Times New Roman" w:cs="Times New Roman"/>
          <w:color w:val="000000"/>
          <w:kern w:val="0"/>
          <w14:ligatures w14:val="none"/>
        </w:rPr>
      </w:pPr>
      <w:r w:rsidRPr="00A54074">
        <w:rPr>
          <w:rFonts w:eastAsia="Times New Roman" w:cs="Times New Roman"/>
          <w:color w:val="000000"/>
          <w:kern w:val="0"/>
          <w14:ligatures w14:val="none"/>
        </w:rPr>
        <w:t>If so, which</w:t>
      </w:r>
    </w:p>
    <w:p w14:paraId="2D3F4CE3" w14:textId="77777777" w:rsidR="00A54074" w:rsidRPr="00A54074" w:rsidRDefault="00A54074" w:rsidP="00A54074">
      <w:pPr>
        <w:rPr>
          <w:rFonts w:eastAsia="Times New Roman" w:cs="Times New Roman"/>
          <w:color w:val="000000"/>
          <w:kern w:val="0"/>
          <w14:ligatures w14:val="none"/>
        </w:rPr>
      </w:pPr>
      <w:r w:rsidRPr="00A54074">
        <w:rPr>
          <w:rFonts w:eastAsia="Times New Roman" w:cs="Times New Roman"/>
          <w:color w:val="000000"/>
          <w:kern w:val="0"/>
          <w14:ligatures w14:val="none"/>
        </w:rPr>
        <w:t xml:space="preserve">Expungement </w:t>
      </w:r>
      <w:proofErr w:type="gramStart"/>
      <w:r w:rsidRPr="00A54074">
        <w:rPr>
          <w:rFonts w:eastAsia="Times New Roman" w:cs="Times New Roman"/>
          <w:color w:val="000000"/>
          <w:kern w:val="0"/>
          <w14:ligatures w14:val="none"/>
        </w:rPr>
        <w:t>requires  petition</w:t>
      </w:r>
      <w:proofErr w:type="gramEnd"/>
    </w:p>
    <w:p w14:paraId="70756F10" w14:textId="77777777" w:rsidR="00A54074" w:rsidRPr="00A54074" w:rsidRDefault="00A54074" w:rsidP="00A54074">
      <w:pPr>
        <w:rPr>
          <w:rFonts w:eastAsia="Times New Roman" w:cs="Times New Roman"/>
          <w:color w:val="000000"/>
          <w:kern w:val="0"/>
          <w14:ligatures w14:val="none"/>
        </w:rPr>
      </w:pPr>
      <w:r w:rsidRPr="00A54074">
        <w:rPr>
          <w:rFonts w:eastAsia="Times New Roman" w:cs="Times New Roman"/>
          <w:color w:val="000000"/>
          <w:kern w:val="0"/>
          <w14:ligatures w14:val="none"/>
        </w:rPr>
        <w:t>Years before petition/exp-eligible MD</w:t>
      </w:r>
    </w:p>
    <w:p w14:paraId="6432A768" w14:textId="77777777" w:rsidR="00A54074" w:rsidRPr="00A54074" w:rsidRDefault="00A54074" w:rsidP="00A54074">
      <w:pPr>
        <w:rPr>
          <w:rFonts w:eastAsia="Times New Roman" w:cs="Times New Roman"/>
          <w:color w:val="000000"/>
          <w:kern w:val="0"/>
          <w14:ligatures w14:val="none"/>
        </w:rPr>
      </w:pPr>
      <w:r w:rsidRPr="00A54074">
        <w:rPr>
          <w:rFonts w:eastAsia="Times New Roman" w:cs="Times New Roman"/>
          <w:color w:val="000000"/>
          <w:kern w:val="0"/>
          <w14:ligatures w14:val="none"/>
        </w:rPr>
        <w:t>Years before petition/exp-eligible FE</w:t>
      </w:r>
    </w:p>
    <w:p w14:paraId="064D1E85" w14:textId="77777777" w:rsidR="00A54074" w:rsidRPr="00A54074" w:rsidRDefault="00A54074" w:rsidP="00A54074">
      <w:pPr>
        <w:rPr>
          <w:rFonts w:eastAsia="Times New Roman" w:cs="Times New Roman"/>
          <w:color w:val="000000"/>
          <w:kern w:val="0"/>
          <w14:ligatures w14:val="none"/>
        </w:rPr>
      </w:pPr>
      <w:r w:rsidRPr="00A54074">
        <w:rPr>
          <w:rFonts w:eastAsia="Times New Roman" w:cs="Times New Roman"/>
          <w:color w:val="000000"/>
          <w:kern w:val="0"/>
          <w14:ligatures w14:val="none"/>
        </w:rPr>
        <w:t>Pardon required for expungement MD</w:t>
      </w:r>
    </w:p>
    <w:p w14:paraId="579890B5" w14:textId="77777777" w:rsidR="00A54074" w:rsidRPr="00A54074" w:rsidRDefault="00A54074" w:rsidP="00A54074">
      <w:pPr>
        <w:rPr>
          <w:rFonts w:eastAsia="Times New Roman" w:cs="Times New Roman"/>
          <w:color w:val="000000"/>
          <w:kern w:val="0"/>
          <w14:ligatures w14:val="none"/>
        </w:rPr>
      </w:pPr>
      <w:r w:rsidRPr="00A54074">
        <w:rPr>
          <w:rFonts w:eastAsia="Times New Roman" w:cs="Times New Roman"/>
          <w:color w:val="000000"/>
          <w:kern w:val="0"/>
          <w14:ligatures w14:val="none"/>
        </w:rPr>
        <w:lastRenderedPageBreak/>
        <w:t>Pardon required for expungement FE</w:t>
      </w:r>
    </w:p>
    <w:p w14:paraId="12F45908" w14:textId="77777777" w:rsidR="00A54074" w:rsidRPr="00A54074" w:rsidRDefault="00A54074" w:rsidP="00A54074">
      <w:pPr>
        <w:rPr>
          <w:rFonts w:eastAsia="Times New Roman" w:cs="Times New Roman"/>
          <w:color w:val="000000"/>
          <w:kern w:val="0"/>
          <w14:ligatures w14:val="none"/>
        </w:rPr>
      </w:pPr>
      <w:r w:rsidRPr="00A54074">
        <w:rPr>
          <w:rFonts w:eastAsia="Times New Roman" w:cs="Times New Roman"/>
          <w:color w:val="000000"/>
          <w:kern w:val="0"/>
          <w14:ligatures w14:val="none"/>
        </w:rPr>
        <w:t>Sealed records accessible to LE?</w:t>
      </w:r>
    </w:p>
    <w:p w14:paraId="43084340" w14:textId="77777777" w:rsidR="00A54074" w:rsidRPr="00A54074" w:rsidRDefault="00A54074" w:rsidP="00A54074">
      <w:pPr>
        <w:rPr>
          <w:rFonts w:eastAsia="Times New Roman" w:cs="Times New Roman"/>
          <w:color w:val="000000"/>
          <w:kern w:val="0"/>
          <w14:ligatures w14:val="none"/>
        </w:rPr>
      </w:pPr>
      <w:r w:rsidRPr="00A54074">
        <w:rPr>
          <w:rFonts w:eastAsia="Times New Roman" w:cs="Times New Roman"/>
          <w:color w:val="000000"/>
          <w:kern w:val="0"/>
          <w14:ligatures w14:val="none"/>
        </w:rPr>
        <w:t>Exp records: destroyed/hidden</w:t>
      </w:r>
    </w:p>
    <w:p w14:paraId="64E2F173" w14:textId="2F08C2B2" w:rsidR="00A54074" w:rsidRPr="00A54074" w:rsidRDefault="00A54074" w:rsidP="00A54074">
      <w:pPr>
        <w:rPr>
          <w:rFonts w:eastAsia="Times New Roman" w:cs="Times New Roman"/>
          <w:color w:val="000000"/>
          <w:kern w:val="0"/>
          <w14:ligatures w14:val="none"/>
        </w:rPr>
      </w:pPr>
      <w:r w:rsidRPr="00A54074">
        <w:rPr>
          <w:rFonts w:eastAsia="Times New Roman" w:cs="Times New Roman"/>
          <w:color w:val="000000"/>
          <w:kern w:val="0"/>
          <w14:ligatures w14:val="none"/>
        </w:rPr>
        <w:t>Deferred adjudication mechanism?</w:t>
      </w:r>
    </w:p>
    <w:p w14:paraId="1BA4986B" w14:textId="31D7753D" w:rsidR="00A54074" w:rsidRDefault="00A54074">
      <w:pPr>
        <w:rPr>
          <w:sz w:val="28"/>
          <w:szCs w:val="28"/>
        </w:rPr>
      </w:pPr>
    </w:p>
    <w:p w14:paraId="6A296A0A" w14:textId="7DDC17DA" w:rsidR="00DF5197" w:rsidRDefault="00DF5197">
      <w:pPr>
        <w:rPr>
          <w:sz w:val="28"/>
          <w:szCs w:val="28"/>
        </w:rPr>
      </w:pPr>
      <w:r>
        <w:rPr>
          <w:sz w:val="28"/>
          <w:szCs w:val="28"/>
        </w:rPr>
        <w:t xml:space="preserve">More, not necessarily grouped: </w:t>
      </w:r>
    </w:p>
    <w:p w14:paraId="1E4448F8" w14:textId="77777777" w:rsidR="00DF5197" w:rsidRPr="00DF5197" w:rsidRDefault="00DF5197" w:rsidP="00DF5197">
      <w:pPr>
        <w:rPr>
          <w:sz w:val="28"/>
          <w:szCs w:val="28"/>
        </w:rPr>
      </w:pPr>
      <w:r w:rsidRPr="00DF5197">
        <w:rPr>
          <w:sz w:val="28"/>
          <w:szCs w:val="28"/>
        </w:rPr>
        <w:t xml:space="preserve">Arrest creates publicly indexed </w:t>
      </w:r>
      <w:proofErr w:type="gramStart"/>
      <w:r w:rsidRPr="00DF5197">
        <w:rPr>
          <w:sz w:val="28"/>
          <w:szCs w:val="28"/>
        </w:rPr>
        <w:t>record?</w:t>
      </w:r>
      <w:proofErr w:type="gramEnd"/>
    </w:p>
    <w:p w14:paraId="3CB01FDF" w14:textId="77777777" w:rsidR="00DF5197" w:rsidRPr="00DF5197" w:rsidRDefault="00DF5197" w:rsidP="00DF5197">
      <w:pPr>
        <w:rPr>
          <w:sz w:val="28"/>
          <w:szCs w:val="28"/>
        </w:rPr>
      </w:pPr>
      <w:r w:rsidRPr="00DF5197">
        <w:rPr>
          <w:sz w:val="28"/>
          <w:szCs w:val="28"/>
        </w:rPr>
        <w:t>Arrest recorded at local, county, state</w:t>
      </w:r>
    </w:p>
    <w:p w14:paraId="4BC37651" w14:textId="77777777" w:rsidR="00DF5197" w:rsidRPr="00DF5197" w:rsidRDefault="00DF5197" w:rsidP="00DF5197">
      <w:pPr>
        <w:rPr>
          <w:sz w:val="28"/>
          <w:szCs w:val="28"/>
        </w:rPr>
      </w:pPr>
      <w:r w:rsidRPr="00DF5197">
        <w:rPr>
          <w:sz w:val="28"/>
          <w:szCs w:val="28"/>
        </w:rPr>
        <w:t>Filing charges creates public court record?</w:t>
      </w:r>
    </w:p>
    <w:p w14:paraId="249EE622" w14:textId="77777777" w:rsidR="00DF5197" w:rsidRPr="00DF5197" w:rsidRDefault="00DF5197" w:rsidP="00DF5197">
      <w:pPr>
        <w:rPr>
          <w:sz w:val="28"/>
          <w:szCs w:val="28"/>
        </w:rPr>
      </w:pPr>
      <w:r w:rsidRPr="00DF5197">
        <w:rPr>
          <w:sz w:val="28"/>
          <w:szCs w:val="28"/>
        </w:rPr>
        <w:t>Record at County/Court/State level</w:t>
      </w:r>
    </w:p>
    <w:p w14:paraId="7EEF5E9F" w14:textId="77777777" w:rsidR="00DF5197" w:rsidRPr="00DF5197" w:rsidRDefault="00DF5197" w:rsidP="00DF5197">
      <w:pPr>
        <w:rPr>
          <w:sz w:val="28"/>
          <w:szCs w:val="28"/>
        </w:rPr>
      </w:pPr>
      <w:r w:rsidRPr="00DF5197">
        <w:rPr>
          <w:sz w:val="28"/>
          <w:szCs w:val="28"/>
        </w:rPr>
        <w:t xml:space="preserve">convictions </w:t>
      </w:r>
      <w:proofErr w:type="spellStart"/>
      <w:r w:rsidRPr="00DF5197">
        <w:rPr>
          <w:sz w:val="28"/>
          <w:szCs w:val="28"/>
        </w:rPr>
        <w:t>publicaly</w:t>
      </w:r>
      <w:proofErr w:type="spellEnd"/>
      <w:r w:rsidRPr="00DF5197">
        <w:rPr>
          <w:sz w:val="28"/>
          <w:szCs w:val="28"/>
        </w:rPr>
        <w:t xml:space="preserve"> recorded</w:t>
      </w:r>
    </w:p>
    <w:p w14:paraId="400DE369" w14:textId="77777777" w:rsidR="00DF5197" w:rsidRPr="00DF5197" w:rsidRDefault="00DF5197" w:rsidP="00DF5197">
      <w:pPr>
        <w:rPr>
          <w:sz w:val="28"/>
          <w:szCs w:val="28"/>
        </w:rPr>
      </w:pPr>
    </w:p>
    <w:p w14:paraId="6FDA1154" w14:textId="77777777" w:rsidR="00DF5197" w:rsidRPr="00DF5197" w:rsidRDefault="00DF5197" w:rsidP="00DF5197">
      <w:pPr>
        <w:rPr>
          <w:sz w:val="28"/>
          <w:szCs w:val="28"/>
        </w:rPr>
      </w:pPr>
    </w:p>
    <w:p w14:paraId="1BD7A9B8" w14:textId="77777777" w:rsidR="00DF5197" w:rsidRPr="00DF5197" w:rsidRDefault="00DF5197" w:rsidP="00DF5197">
      <w:pPr>
        <w:rPr>
          <w:sz w:val="28"/>
          <w:szCs w:val="28"/>
        </w:rPr>
      </w:pPr>
      <w:r w:rsidRPr="00DF5197">
        <w:rPr>
          <w:sz w:val="28"/>
          <w:szCs w:val="28"/>
        </w:rPr>
        <w:t>county-level arrest DB searchable online?</w:t>
      </w:r>
    </w:p>
    <w:p w14:paraId="3B96C864" w14:textId="77777777" w:rsidR="00DF5197" w:rsidRPr="00DF5197" w:rsidRDefault="00DF5197" w:rsidP="00DF5197">
      <w:pPr>
        <w:rPr>
          <w:sz w:val="28"/>
          <w:szCs w:val="28"/>
        </w:rPr>
      </w:pPr>
      <w:r w:rsidRPr="00DF5197">
        <w:rPr>
          <w:sz w:val="28"/>
          <w:szCs w:val="28"/>
        </w:rPr>
        <w:t>If yes, fee</w:t>
      </w:r>
    </w:p>
    <w:p w14:paraId="22928849" w14:textId="77777777" w:rsidR="00DF5197" w:rsidRPr="00DF5197" w:rsidRDefault="00DF5197" w:rsidP="00DF5197">
      <w:pPr>
        <w:rPr>
          <w:sz w:val="28"/>
          <w:szCs w:val="28"/>
        </w:rPr>
      </w:pPr>
      <w:r w:rsidRPr="00DF5197">
        <w:rPr>
          <w:sz w:val="28"/>
          <w:szCs w:val="28"/>
        </w:rPr>
        <w:t>Largest Court case record online</w:t>
      </w:r>
    </w:p>
    <w:p w14:paraId="6A8317D5" w14:textId="77777777" w:rsidR="00DF5197" w:rsidRPr="00DF5197" w:rsidRDefault="00DF5197" w:rsidP="00DF5197">
      <w:pPr>
        <w:rPr>
          <w:sz w:val="28"/>
          <w:szCs w:val="28"/>
        </w:rPr>
      </w:pPr>
      <w:r w:rsidRPr="00DF5197">
        <w:rPr>
          <w:sz w:val="28"/>
          <w:szCs w:val="28"/>
        </w:rPr>
        <w:t>All state court record online</w:t>
      </w:r>
    </w:p>
    <w:p w14:paraId="423632E0" w14:textId="77777777" w:rsidR="00DF5197" w:rsidRPr="00DF5197" w:rsidRDefault="00DF5197" w:rsidP="00DF5197">
      <w:pPr>
        <w:rPr>
          <w:sz w:val="28"/>
          <w:szCs w:val="28"/>
        </w:rPr>
      </w:pPr>
      <w:r w:rsidRPr="00DF5197">
        <w:rPr>
          <w:sz w:val="28"/>
          <w:szCs w:val="28"/>
        </w:rPr>
        <w:t>centralized statewide DB?</w:t>
      </w:r>
    </w:p>
    <w:p w14:paraId="344A95D1" w14:textId="77777777" w:rsidR="00DF5197" w:rsidRPr="00DF5197" w:rsidRDefault="00DF5197" w:rsidP="00DF5197">
      <w:pPr>
        <w:rPr>
          <w:sz w:val="28"/>
          <w:szCs w:val="28"/>
        </w:rPr>
      </w:pPr>
      <w:r w:rsidRPr="00DF5197">
        <w:rPr>
          <w:sz w:val="28"/>
          <w:szCs w:val="28"/>
        </w:rPr>
        <w:t xml:space="preserve">state CH repository </w:t>
      </w:r>
      <w:proofErr w:type="gramStart"/>
      <w:r w:rsidRPr="00DF5197">
        <w:rPr>
          <w:sz w:val="28"/>
          <w:szCs w:val="28"/>
        </w:rPr>
        <w:t>searchable?</w:t>
      </w:r>
      <w:proofErr w:type="gramEnd"/>
    </w:p>
    <w:p w14:paraId="2C622F9F" w14:textId="77777777" w:rsidR="00DF5197" w:rsidRPr="00DF5197" w:rsidRDefault="00DF5197" w:rsidP="00DF5197">
      <w:pPr>
        <w:rPr>
          <w:sz w:val="28"/>
          <w:szCs w:val="28"/>
        </w:rPr>
      </w:pPr>
      <w:r w:rsidRPr="00DF5197">
        <w:rPr>
          <w:sz w:val="28"/>
          <w:szCs w:val="28"/>
        </w:rPr>
        <w:t>fees</w:t>
      </w:r>
    </w:p>
    <w:p w14:paraId="4DC99F2F" w14:textId="77777777" w:rsidR="00DF5197" w:rsidRPr="00DF5197" w:rsidRDefault="00DF5197" w:rsidP="00DF5197">
      <w:pPr>
        <w:rPr>
          <w:sz w:val="28"/>
          <w:szCs w:val="28"/>
        </w:rPr>
      </w:pPr>
      <w:r w:rsidRPr="00DF5197">
        <w:rPr>
          <w:sz w:val="28"/>
          <w:szCs w:val="28"/>
        </w:rPr>
        <w:t>Portal/Data displays full DOB?</w:t>
      </w:r>
    </w:p>
    <w:p w14:paraId="4AEC9F4C" w14:textId="77777777" w:rsidR="00DF5197" w:rsidRPr="00DF5197" w:rsidRDefault="00DF5197" w:rsidP="00DF5197">
      <w:pPr>
        <w:rPr>
          <w:sz w:val="28"/>
          <w:szCs w:val="28"/>
        </w:rPr>
      </w:pPr>
      <w:r w:rsidRPr="00DF5197">
        <w:rPr>
          <w:sz w:val="28"/>
          <w:szCs w:val="28"/>
        </w:rPr>
        <w:t>What displayed DOB</w:t>
      </w:r>
    </w:p>
    <w:p w14:paraId="72A7FC8D" w14:textId="77777777" w:rsidR="00DF5197" w:rsidRPr="00DF5197" w:rsidRDefault="00DF5197" w:rsidP="00DF5197">
      <w:pPr>
        <w:rPr>
          <w:sz w:val="28"/>
          <w:szCs w:val="28"/>
        </w:rPr>
      </w:pPr>
      <w:r w:rsidRPr="00DF5197">
        <w:rPr>
          <w:sz w:val="28"/>
          <w:szCs w:val="28"/>
        </w:rPr>
        <w:t>Portal/Data displays address?</w:t>
      </w:r>
    </w:p>
    <w:p w14:paraId="3190942D" w14:textId="77777777" w:rsidR="00DF5197" w:rsidRPr="00DF5197" w:rsidRDefault="00DF5197" w:rsidP="00DF5197">
      <w:pPr>
        <w:rPr>
          <w:sz w:val="28"/>
          <w:szCs w:val="28"/>
        </w:rPr>
      </w:pPr>
      <w:r w:rsidRPr="00DF5197">
        <w:rPr>
          <w:sz w:val="28"/>
          <w:szCs w:val="28"/>
        </w:rPr>
        <w:t>Records searchable as of YEAR</w:t>
      </w:r>
    </w:p>
    <w:p w14:paraId="12914BDB" w14:textId="77777777" w:rsidR="00DF5197" w:rsidRPr="00DF5197" w:rsidRDefault="00DF5197" w:rsidP="00DF5197">
      <w:pPr>
        <w:rPr>
          <w:sz w:val="28"/>
          <w:szCs w:val="28"/>
        </w:rPr>
      </w:pPr>
      <w:r w:rsidRPr="00DF5197">
        <w:rPr>
          <w:sz w:val="28"/>
          <w:szCs w:val="28"/>
        </w:rPr>
        <w:lastRenderedPageBreak/>
        <w:t>Former inmate records searchable?</w:t>
      </w:r>
    </w:p>
    <w:p w14:paraId="6B17CB4D" w14:textId="77777777" w:rsidR="00DF5197" w:rsidRPr="00DF5197" w:rsidRDefault="00DF5197" w:rsidP="00DF5197">
      <w:pPr>
        <w:rPr>
          <w:sz w:val="28"/>
          <w:szCs w:val="28"/>
        </w:rPr>
      </w:pPr>
      <w:r w:rsidRPr="00DF5197">
        <w:rPr>
          <w:sz w:val="28"/>
          <w:szCs w:val="28"/>
        </w:rPr>
        <w:t>Bulk download?</w:t>
      </w:r>
    </w:p>
    <w:p w14:paraId="0ADF3266" w14:textId="77777777" w:rsidR="00DF5197" w:rsidRPr="00DF5197" w:rsidRDefault="00DF5197" w:rsidP="00DF5197">
      <w:pPr>
        <w:rPr>
          <w:sz w:val="28"/>
          <w:szCs w:val="28"/>
        </w:rPr>
      </w:pPr>
      <w:r w:rsidRPr="00DF5197">
        <w:rPr>
          <w:sz w:val="28"/>
          <w:szCs w:val="28"/>
        </w:rPr>
        <w:t>Explicit restrictions?</w:t>
      </w:r>
    </w:p>
    <w:p w14:paraId="2F9D3C69" w14:textId="77777777" w:rsidR="00DF5197" w:rsidRPr="00DF5197" w:rsidRDefault="00DF5197" w:rsidP="00DF5197">
      <w:pPr>
        <w:rPr>
          <w:sz w:val="28"/>
          <w:szCs w:val="28"/>
        </w:rPr>
      </w:pPr>
    </w:p>
    <w:p w14:paraId="3E235B51" w14:textId="77777777" w:rsidR="00DF5197" w:rsidRPr="00DF5197" w:rsidRDefault="00DF5197" w:rsidP="00DF5197">
      <w:pPr>
        <w:rPr>
          <w:sz w:val="28"/>
          <w:szCs w:val="28"/>
        </w:rPr>
      </w:pPr>
    </w:p>
    <w:p w14:paraId="6D72FDBA" w14:textId="77777777" w:rsidR="00DF5197" w:rsidRPr="00DF5197" w:rsidRDefault="00DF5197" w:rsidP="00DF5197">
      <w:pPr>
        <w:rPr>
          <w:sz w:val="28"/>
          <w:szCs w:val="28"/>
        </w:rPr>
      </w:pPr>
      <w:r w:rsidRPr="00DF5197">
        <w:rPr>
          <w:sz w:val="28"/>
          <w:szCs w:val="28"/>
        </w:rPr>
        <w:t>Final dispositions reliably updated?</w:t>
      </w:r>
    </w:p>
    <w:p w14:paraId="6F7CB776" w14:textId="77777777" w:rsidR="00DF5197" w:rsidRPr="00DF5197" w:rsidRDefault="00DF5197" w:rsidP="00DF5197">
      <w:pPr>
        <w:rPr>
          <w:sz w:val="28"/>
          <w:szCs w:val="28"/>
        </w:rPr>
      </w:pPr>
      <w:r w:rsidRPr="00DF5197">
        <w:rPr>
          <w:sz w:val="28"/>
          <w:szCs w:val="28"/>
        </w:rPr>
        <w:t xml:space="preserve">Repository aggregates statewide </w:t>
      </w:r>
      <w:proofErr w:type="gramStart"/>
      <w:r w:rsidRPr="00DF5197">
        <w:rPr>
          <w:sz w:val="28"/>
          <w:szCs w:val="28"/>
        </w:rPr>
        <w:t>data?</w:t>
      </w:r>
      <w:proofErr w:type="gramEnd"/>
    </w:p>
    <w:p w14:paraId="1E97237A" w14:textId="77777777" w:rsidR="00DF5197" w:rsidRPr="00DF5197" w:rsidRDefault="00DF5197" w:rsidP="00DF5197">
      <w:pPr>
        <w:rPr>
          <w:sz w:val="28"/>
          <w:szCs w:val="28"/>
        </w:rPr>
      </w:pPr>
      <w:r w:rsidRPr="00DF5197">
        <w:rPr>
          <w:sz w:val="28"/>
          <w:szCs w:val="28"/>
        </w:rPr>
        <w:t xml:space="preserve">Sealing removes from online </w:t>
      </w:r>
      <w:proofErr w:type="gramStart"/>
      <w:r w:rsidRPr="00DF5197">
        <w:rPr>
          <w:sz w:val="28"/>
          <w:szCs w:val="28"/>
        </w:rPr>
        <w:t>index?</w:t>
      </w:r>
      <w:proofErr w:type="gramEnd"/>
    </w:p>
    <w:p w14:paraId="2738D1AB" w14:textId="77777777" w:rsidR="00DF5197" w:rsidRPr="00DF5197" w:rsidRDefault="00DF5197" w:rsidP="00DF5197">
      <w:pPr>
        <w:rPr>
          <w:sz w:val="28"/>
          <w:szCs w:val="28"/>
        </w:rPr>
      </w:pPr>
      <w:r w:rsidRPr="00DF5197">
        <w:rPr>
          <w:sz w:val="28"/>
          <w:szCs w:val="28"/>
        </w:rPr>
        <w:t xml:space="preserve">Known delays in </w:t>
      </w:r>
      <w:proofErr w:type="spellStart"/>
      <w:r w:rsidRPr="00DF5197">
        <w:rPr>
          <w:sz w:val="28"/>
          <w:szCs w:val="28"/>
        </w:rPr>
        <w:t>expunchement</w:t>
      </w:r>
      <w:proofErr w:type="spellEnd"/>
      <w:r w:rsidRPr="00DF5197">
        <w:rPr>
          <w:sz w:val="28"/>
          <w:szCs w:val="28"/>
        </w:rPr>
        <w:t>?</w:t>
      </w:r>
    </w:p>
    <w:p w14:paraId="49D05880" w14:textId="77777777" w:rsidR="00DF5197" w:rsidRPr="00DF5197" w:rsidRDefault="00DF5197" w:rsidP="00DF5197">
      <w:pPr>
        <w:rPr>
          <w:sz w:val="28"/>
          <w:szCs w:val="28"/>
        </w:rPr>
      </w:pPr>
      <w:r w:rsidRPr="00DF5197">
        <w:rPr>
          <w:sz w:val="28"/>
          <w:szCs w:val="28"/>
        </w:rPr>
        <w:t>Fee barriers (low &lt;20, med, high &gt; 50)</w:t>
      </w:r>
    </w:p>
    <w:p w14:paraId="58DFF5FF" w14:textId="77777777" w:rsidR="00DF5197" w:rsidRPr="00DF5197" w:rsidRDefault="00DF5197" w:rsidP="00DF5197">
      <w:pPr>
        <w:rPr>
          <w:sz w:val="28"/>
          <w:szCs w:val="28"/>
        </w:rPr>
      </w:pPr>
      <w:r w:rsidRPr="00DF5197">
        <w:rPr>
          <w:sz w:val="28"/>
          <w:szCs w:val="28"/>
        </w:rPr>
        <w:t>name only search</w:t>
      </w:r>
    </w:p>
    <w:p w14:paraId="22ED2D20" w14:textId="77777777" w:rsidR="00DF5197" w:rsidRPr="00DF5197" w:rsidRDefault="00DF5197" w:rsidP="00DF5197">
      <w:pPr>
        <w:rPr>
          <w:sz w:val="28"/>
          <w:szCs w:val="28"/>
        </w:rPr>
      </w:pPr>
    </w:p>
    <w:p w14:paraId="7FE8F744" w14:textId="77777777" w:rsidR="00DF5197" w:rsidRPr="00DF5197" w:rsidRDefault="00DF5197" w:rsidP="00DF5197">
      <w:pPr>
        <w:rPr>
          <w:sz w:val="28"/>
          <w:szCs w:val="28"/>
        </w:rPr>
      </w:pPr>
      <w:r w:rsidRPr="00DF5197">
        <w:rPr>
          <w:sz w:val="28"/>
          <w:szCs w:val="28"/>
        </w:rPr>
        <w:t>partisan control</w:t>
      </w:r>
    </w:p>
    <w:p w14:paraId="2762F952" w14:textId="77777777" w:rsidR="00DF5197" w:rsidRPr="00DF5197" w:rsidRDefault="00DF5197" w:rsidP="00DF5197">
      <w:pPr>
        <w:rPr>
          <w:sz w:val="28"/>
          <w:szCs w:val="28"/>
        </w:rPr>
      </w:pPr>
      <w:r w:rsidRPr="00DF5197">
        <w:rPr>
          <w:sz w:val="28"/>
          <w:szCs w:val="28"/>
        </w:rPr>
        <w:t>incarceration rate per 100k</w:t>
      </w:r>
    </w:p>
    <w:p w14:paraId="1B037DCE" w14:textId="77777777" w:rsidR="00DF5197" w:rsidRPr="00DF5197" w:rsidRDefault="00DF5197" w:rsidP="00DF5197">
      <w:pPr>
        <w:rPr>
          <w:sz w:val="28"/>
          <w:szCs w:val="28"/>
        </w:rPr>
      </w:pPr>
      <w:r w:rsidRPr="00DF5197">
        <w:rPr>
          <w:sz w:val="28"/>
          <w:szCs w:val="28"/>
        </w:rPr>
        <w:t>professionalized legislature index</w:t>
      </w:r>
    </w:p>
    <w:p w14:paraId="6FFE1875" w14:textId="77777777" w:rsidR="00DF5197" w:rsidRPr="00DF5197" w:rsidRDefault="00DF5197" w:rsidP="00DF5197">
      <w:pPr>
        <w:rPr>
          <w:sz w:val="28"/>
          <w:szCs w:val="28"/>
        </w:rPr>
      </w:pPr>
      <w:r w:rsidRPr="00DF5197">
        <w:rPr>
          <w:sz w:val="28"/>
          <w:szCs w:val="28"/>
        </w:rPr>
        <w:t>Open records laws?</w:t>
      </w:r>
    </w:p>
    <w:p w14:paraId="01FD2B6E" w14:textId="77777777" w:rsidR="00DF5197" w:rsidRPr="00DF5197" w:rsidRDefault="00DF5197" w:rsidP="00DF5197">
      <w:pPr>
        <w:rPr>
          <w:sz w:val="28"/>
          <w:szCs w:val="28"/>
        </w:rPr>
      </w:pPr>
      <w:r w:rsidRPr="00DF5197">
        <w:rPr>
          <w:sz w:val="28"/>
          <w:szCs w:val="28"/>
        </w:rPr>
        <w:t>Floor session video archive?</w:t>
      </w:r>
    </w:p>
    <w:p w14:paraId="6877D63A" w14:textId="77777777" w:rsidR="00DF5197" w:rsidRPr="00DF5197" w:rsidRDefault="00DF5197" w:rsidP="00DF5197">
      <w:pPr>
        <w:rPr>
          <w:sz w:val="28"/>
          <w:szCs w:val="28"/>
        </w:rPr>
      </w:pPr>
      <w:r w:rsidRPr="00DF5197">
        <w:rPr>
          <w:sz w:val="28"/>
          <w:szCs w:val="28"/>
        </w:rPr>
        <w:t>If yes, start date</w:t>
      </w:r>
    </w:p>
    <w:p w14:paraId="586262E9" w14:textId="77777777" w:rsidR="00DF5197" w:rsidRPr="00DF5197" w:rsidRDefault="00DF5197" w:rsidP="00DF5197">
      <w:pPr>
        <w:rPr>
          <w:sz w:val="28"/>
          <w:szCs w:val="28"/>
        </w:rPr>
      </w:pPr>
      <w:r w:rsidRPr="00DF5197">
        <w:rPr>
          <w:sz w:val="28"/>
          <w:szCs w:val="28"/>
        </w:rPr>
        <w:t xml:space="preserve">call/follow up to confirm/for </w:t>
      </w:r>
      <w:proofErr w:type="spellStart"/>
      <w:r w:rsidRPr="00DF5197">
        <w:rPr>
          <w:sz w:val="28"/>
          <w:szCs w:val="28"/>
        </w:rPr>
        <w:t>exeptions</w:t>
      </w:r>
      <w:proofErr w:type="spellEnd"/>
    </w:p>
    <w:p w14:paraId="51796E71" w14:textId="77777777" w:rsidR="00DF5197" w:rsidRPr="00DF5197" w:rsidRDefault="00DF5197" w:rsidP="00DF5197">
      <w:pPr>
        <w:rPr>
          <w:sz w:val="28"/>
          <w:szCs w:val="28"/>
        </w:rPr>
      </w:pPr>
      <w:r w:rsidRPr="00DF5197">
        <w:rPr>
          <w:sz w:val="28"/>
          <w:szCs w:val="28"/>
        </w:rPr>
        <w:t>floor transcript?</w:t>
      </w:r>
    </w:p>
    <w:p w14:paraId="3A8ED12C" w14:textId="77777777" w:rsidR="00DF5197" w:rsidRPr="00DF5197" w:rsidRDefault="00DF5197" w:rsidP="00DF5197">
      <w:pPr>
        <w:rPr>
          <w:sz w:val="28"/>
          <w:szCs w:val="28"/>
        </w:rPr>
      </w:pPr>
      <w:r w:rsidRPr="00DF5197">
        <w:rPr>
          <w:sz w:val="28"/>
          <w:szCs w:val="28"/>
        </w:rPr>
        <w:t>committee video archive?</w:t>
      </w:r>
    </w:p>
    <w:p w14:paraId="13FB62F3" w14:textId="77777777" w:rsidR="00DF5197" w:rsidRPr="00DF5197" w:rsidRDefault="00DF5197" w:rsidP="00DF5197">
      <w:pPr>
        <w:rPr>
          <w:sz w:val="28"/>
          <w:szCs w:val="28"/>
        </w:rPr>
      </w:pPr>
      <w:r w:rsidRPr="00DF5197">
        <w:rPr>
          <w:sz w:val="28"/>
          <w:szCs w:val="28"/>
        </w:rPr>
        <w:t>committee transcript?</w:t>
      </w:r>
    </w:p>
    <w:p w14:paraId="2E0FAF36" w14:textId="77777777" w:rsidR="00DF5197" w:rsidRPr="00DF5197" w:rsidRDefault="00DF5197" w:rsidP="00DF5197">
      <w:pPr>
        <w:rPr>
          <w:sz w:val="28"/>
          <w:szCs w:val="28"/>
        </w:rPr>
      </w:pPr>
      <w:r w:rsidRPr="00DF5197">
        <w:rPr>
          <w:sz w:val="28"/>
          <w:szCs w:val="28"/>
        </w:rPr>
        <w:t>if yes, start/window</w:t>
      </w:r>
    </w:p>
    <w:p w14:paraId="2AC18788" w14:textId="77777777" w:rsidR="00DF5197" w:rsidRPr="00DF5197" w:rsidRDefault="00DF5197" w:rsidP="00DF5197">
      <w:pPr>
        <w:rPr>
          <w:sz w:val="28"/>
          <w:szCs w:val="28"/>
        </w:rPr>
      </w:pPr>
      <w:r w:rsidRPr="00DF5197">
        <w:rPr>
          <w:sz w:val="28"/>
          <w:szCs w:val="28"/>
        </w:rPr>
        <w:lastRenderedPageBreak/>
        <w:t>follow up</w:t>
      </w:r>
    </w:p>
    <w:p w14:paraId="5D7928DF" w14:textId="77777777" w:rsidR="00DF5197" w:rsidRPr="00DF5197" w:rsidRDefault="00DF5197" w:rsidP="00DF5197">
      <w:pPr>
        <w:rPr>
          <w:sz w:val="28"/>
          <w:szCs w:val="28"/>
        </w:rPr>
      </w:pPr>
      <w:r w:rsidRPr="00DF5197">
        <w:rPr>
          <w:sz w:val="28"/>
          <w:szCs w:val="28"/>
        </w:rPr>
        <w:t>API</w:t>
      </w:r>
    </w:p>
    <w:p w14:paraId="0C21E342" w14:textId="77777777" w:rsidR="00DF5197" w:rsidRPr="00DF5197" w:rsidRDefault="00DF5197" w:rsidP="00DF5197">
      <w:pPr>
        <w:rPr>
          <w:sz w:val="28"/>
          <w:szCs w:val="28"/>
        </w:rPr>
      </w:pPr>
      <w:r w:rsidRPr="00DF5197">
        <w:rPr>
          <w:sz w:val="28"/>
          <w:szCs w:val="28"/>
        </w:rPr>
        <w:t>https://guides.loc.gov/state-legislative-journals/by-state</w:t>
      </w:r>
    </w:p>
    <w:p w14:paraId="0B181234" w14:textId="77777777" w:rsidR="00DF5197" w:rsidRPr="00DF5197" w:rsidRDefault="00DF5197" w:rsidP="00DF5197">
      <w:pPr>
        <w:rPr>
          <w:sz w:val="28"/>
          <w:szCs w:val="28"/>
        </w:rPr>
      </w:pPr>
      <w:r w:rsidRPr="00DF5197">
        <w:rPr>
          <w:sz w:val="28"/>
          <w:szCs w:val="28"/>
        </w:rPr>
        <w:t>Digitization</w:t>
      </w:r>
    </w:p>
    <w:p w14:paraId="357F0359" w14:textId="77777777" w:rsidR="00DF5197" w:rsidRPr="00DF5197" w:rsidRDefault="00DF5197" w:rsidP="00DF5197">
      <w:pPr>
        <w:rPr>
          <w:sz w:val="28"/>
          <w:szCs w:val="28"/>
        </w:rPr>
      </w:pPr>
      <w:r w:rsidRPr="00DF5197">
        <w:rPr>
          <w:sz w:val="28"/>
          <w:szCs w:val="28"/>
        </w:rPr>
        <w:t>Digitization Start</w:t>
      </w:r>
    </w:p>
    <w:p w14:paraId="3A2EC52E" w14:textId="64B0387C" w:rsidR="00DF5197" w:rsidRPr="00A54074" w:rsidRDefault="00DF5197" w:rsidP="00DF5197">
      <w:pPr>
        <w:rPr>
          <w:sz w:val="28"/>
          <w:szCs w:val="28"/>
        </w:rPr>
      </w:pPr>
      <w:r w:rsidRPr="00DF5197">
        <w:rPr>
          <w:sz w:val="28"/>
          <w:szCs w:val="28"/>
        </w:rPr>
        <w:t>Journal Coverage</w:t>
      </w:r>
    </w:p>
    <w:sectPr w:rsidR="00DF5197" w:rsidRPr="00A540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10352"/>
    <w:multiLevelType w:val="multilevel"/>
    <w:tmpl w:val="2E8E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A26200"/>
    <w:multiLevelType w:val="multilevel"/>
    <w:tmpl w:val="D45A3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DD5CA0"/>
    <w:multiLevelType w:val="multilevel"/>
    <w:tmpl w:val="7E8E8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B20621F"/>
    <w:multiLevelType w:val="multilevel"/>
    <w:tmpl w:val="2E34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212CD1"/>
    <w:multiLevelType w:val="multilevel"/>
    <w:tmpl w:val="3256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8C1E0A"/>
    <w:multiLevelType w:val="multilevel"/>
    <w:tmpl w:val="20A82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06F70C5"/>
    <w:multiLevelType w:val="multilevel"/>
    <w:tmpl w:val="E5069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A44378A"/>
    <w:multiLevelType w:val="multilevel"/>
    <w:tmpl w:val="CB52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B2C6211"/>
    <w:multiLevelType w:val="multilevel"/>
    <w:tmpl w:val="F28C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1F6441A"/>
    <w:multiLevelType w:val="multilevel"/>
    <w:tmpl w:val="9C62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75652BE"/>
    <w:multiLevelType w:val="multilevel"/>
    <w:tmpl w:val="3086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6DE1F0E"/>
    <w:multiLevelType w:val="multilevel"/>
    <w:tmpl w:val="04D8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5505B70"/>
    <w:multiLevelType w:val="multilevel"/>
    <w:tmpl w:val="653C3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D447D1A"/>
    <w:multiLevelType w:val="multilevel"/>
    <w:tmpl w:val="23164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49895587">
    <w:abstractNumId w:val="4"/>
  </w:num>
  <w:num w:numId="2" w16cid:durableId="302006813">
    <w:abstractNumId w:val="5"/>
  </w:num>
  <w:num w:numId="3" w16cid:durableId="1422218214">
    <w:abstractNumId w:val="3"/>
  </w:num>
  <w:num w:numId="4" w16cid:durableId="63335065">
    <w:abstractNumId w:val="12"/>
  </w:num>
  <w:num w:numId="5" w16cid:durableId="1176571973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972591639">
    <w:abstractNumId w:val="10"/>
  </w:num>
  <w:num w:numId="7" w16cid:durableId="232087798">
    <w:abstractNumId w:val="8"/>
  </w:num>
  <w:num w:numId="8" w16cid:durableId="921988286">
    <w:abstractNumId w:val="13"/>
  </w:num>
  <w:num w:numId="9" w16cid:durableId="1372069012">
    <w:abstractNumId w:val="0"/>
  </w:num>
  <w:num w:numId="10" w16cid:durableId="188228583">
    <w:abstractNumId w:val="2"/>
  </w:num>
  <w:num w:numId="11" w16cid:durableId="1045330924">
    <w:abstractNumId w:val="1"/>
  </w:num>
  <w:num w:numId="12" w16cid:durableId="1537424639">
    <w:abstractNumId w:val="11"/>
  </w:num>
  <w:num w:numId="13" w16cid:durableId="2021857842">
    <w:abstractNumId w:val="9"/>
  </w:num>
  <w:num w:numId="14" w16cid:durableId="1032457213">
    <w:abstractNumId w:val="6"/>
  </w:num>
  <w:num w:numId="15" w16cid:durableId="18995848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074"/>
    <w:rsid w:val="001554D9"/>
    <w:rsid w:val="00155900"/>
    <w:rsid w:val="003A5267"/>
    <w:rsid w:val="008C2728"/>
    <w:rsid w:val="00A54074"/>
    <w:rsid w:val="00B4476B"/>
    <w:rsid w:val="00DF5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1DE52"/>
  <w15:chartTrackingRefBased/>
  <w15:docId w15:val="{8FBAF221-5103-8744-B205-8C3F9FEDD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0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0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0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0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0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0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0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0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0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0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0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0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0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0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0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0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0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0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0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0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0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0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0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0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07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540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A54074"/>
    <w:rPr>
      <w:color w:val="0000FF"/>
      <w:u w:val="single"/>
    </w:rPr>
  </w:style>
  <w:style w:type="table" w:styleId="TableGrid">
    <w:name w:val="Table Grid"/>
    <w:basedOn w:val="TableNormal"/>
    <w:uiPriority w:val="39"/>
    <w:rsid w:val="00A540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dpb.sd.gov/statehouse/shows.aspx?MediaID=60544&amp;Parmtype=TV&amp;ParmAccessLevel=sdpb-al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ourts.maine.gov/help/criminal/sealing-prostitution.html" TargetMode="External"/><Relationship Id="rId5" Type="http://schemas.openxmlformats.org/officeDocument/2006/relationships/hyperlink" Target="http://MassCourts.or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961</Words>
  <Characters>6349</Characters>
  <Application>Microsoft Office Word</Application>
  <DocSecurity>0</DocSecurity>
  <Lines>396</Lines>
  <Paragraphs>214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Mensik</dc:creator>
  <cp:keywords/>
  <dc:description/>
  <cp:lastModifiedBy>Kristina Mensik</cp:lastModifiedBy>
  <cp:revision>1</cp:revision>
  <dcterms:created xsi:type="dcterms:W3CDTF">2026-03-24T16:10:00Z</dcterms:created>
  <dcterms:modified xsi:type="dcterms:W3CDTF">2026-03-24T16:24:00Z</dcterms:modified>
</cp:coreProperties>
</file>