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B82F9" w14:textId="08B45C61" w:rsidR="00D8659D" w:rsidRDefault="00D8659D" w:rsidP="00D8659D">
      <w:pPr>
        <w:pStyle w:val="Heading1"/>
      </w:pPr>
      <w:bookmarkStart w:id="0" w:name="_Toc220591738"/>
      <w:r>
        <w:t xml:space="preserve">III. </w:t>
      </w:r>
      <w:r w:rsidRPr="001B48DC">
        <w:t>Test 1</w:t>
      </w:r>
      <w:r w:rsidR="00DA2372">
        <w:t>:</w:t>
      </w:r>
      <w:r>
        <w:t xml:space="preserve"> Criminal Legal Policy Preferences</w:t>
      </w:r>
      <w:bookmarkEnd w:id="0"/>
    </w:p>
    <w:p w14:paraId="7E2C5259" w14:textId="77777777" w:rsidR="008174A7" w:rsidRPr="00DA2372" w:rsidRDefault="008174A7" w:rsidP="008174A7">
      <w:pPr>
        <w:rPr>
          <w:sz w:val="23"/>
          <w:szCs w:val="23"/>
        </w:rPr>
      </w:pPr>
    </w:p>
    <w:p w14:paraId="1A34A612" w14:textId="6DF228AF" w:rsidR="007D40BA" w:rsidRPr="008322EC" w:rsidRDefault="00947D93" w:rsidP="008322EC">
      <w:pPr>
        <w:pStyle w:val="Heading2"/>
      </w:pPr>
      <w:r>
        <w:t>3.. Data/Design</w:t>
      </w:r>
    </w:p>
    <w:p w14:paraId="28411281" w14:textId="61AF3943" w:rsidR="007515FE" w:rsidRPr="00C11794" w:rsidRDefault="007515FE" w:rsidP="007515FE">
      <w:pPr>
        <w:rPr>
          <w:b/>
          <w:bCs/>
          <w:sz w:val="23"/>
          <w:szCs w:val="23"/>
        </w:rPr>
      </w:pPr>
      <w:r w:rsidRPr="00C11794">
        <w:rPr>
          <w:b/>
          <w:bCs/>
          <w:sz w:val="23"/>
          <w:szCs w:val="23"/>
        </w:rPr>
        <w:t>Data</w:t>
      </w:r>
    </w:p>
    <w:p w14:paraId="20BF8E91" w14:textId="66C52021" w:rsidR="00947D93" w:rsidRPr="00947D93" w:rsidRDefault="007515FE" w:rsidP="00947D93">
      <w:pPr>
        <w:rPr>
          <w:sz w:val="23"/>
          <w:szCs w:val="23"/>
        </w:rPr>
      </w:pPr>
      <w:r w:rsidRPr="00DA2372">
        <w:rPr>
          <w:sz w:val="23"/>
          <w:szCs w:val="23"/>
        </w:rPr>
        <w:t xml:space="preserve">I </w:t>
      </w:r>
      <w:r w:rsidR="00C11794">
        <w:rPr>
          <w:sz w:val="23"/>
          <w:szCs w:val="23"/>
        </w:rPr>
        <w:t xml:space="preserve">examine the preferences and political orientations of impacted groups using original </w:t>
      </w:r>
      <w:r w:rsidRPr="00DA2372">
        <w:rPr>
          <w:sz w:val="23"/>
          <w:szCs w:val="23"/>
        </w:rPr>
        <w:t xml:space="preserve">survey data using a national sample of 2,716 US adults collected in September 2024 through the platform </w:t>
      </w:r>
      <w:proofErr w:type="spellStart"/>
      <w:r w:rsidRPr="00DA2372">
        <w:rPr>
          <w:sz w:val="23"/>
          <w:szCs w:val="23"/>
        </w:rPr>
        <w:t>Forthwright</w:t>
      </w:r>
      <w:proofErr w:type="spellEnd"/>
      <w:r w:rsidRPr="00DA2372">
        <w:rPr>
          <w:sz w:val="23"/>
          <w:szCs w:val="23"/>
        </w:rPr>
        <w:t>. The survey adapts the approach of Kreitzer and Smith's (2018) empirical mapping of power and deservingness constructions of 87 target populations</w:t>
      </w:r>
      <w:r w:rsidR="00C11794">
        <w:rPr>
          <w:sz w:val="23"/>
          <w:szCs w:val="23"/>
        </w:rPr>
        <w:t>. It recruits</w:t>
      </w:r>
      <w:r w:rsidR="00947D93" w:rsidRPr="00947D93">
        <w:rPr>
          <w:sz w:val="23"/>
          <w:szCs w:val="23"/>
        </w:rPr>
        <w:t xml:space="preserve"> from a Bovitz proprietary panel</w:t>
      </w:r>
      <w:r w:rsidR="00947D93">
        <w:rPr>
          <w:sz w:val="23"/>
          <w:szCs w:val="23"/>
        </w:rPr>
        <w:t xml:space="preserve"> </w:t>
      </w:r>
      <w:r w:rsidR="00947D93" w:rsidRPr="00947D93">
        <w:rPr>
          <w:sz w:val="23"/>
          <w:szCs w:val="23"/>
        </w:rPr>
        <w:t>(although the survey was hosted and deployed from Forthright)</w:t>
      </w:r>
      <w:r w:rsidR="00C11794">
        <w:rPr>
          <w:sz w:val="23"/>
          <w:szCs w:val="23"/>
        </w:rPr>
        <w:t>.</w:t>
      </w:r>
      <w:r w:rsidR="00947D93" w:rsidRPr="00947D93">
        <w:rPr>
          <w:sz w:val="23"/>
          <w:szCs w:val="23"/>
        </w:rPr>
        <w:t xml:space="preserve"> </w:t>
      </w:r>
      <w:r w:rsidR="008322EC">
        <w:rPr>
          <w:sz w:val="23"/>
          <w:szCs w:val="23"/>
        </w:rPr>
        <w:t xml:space="preserve">Participants were eligible if they were </w:t>
      </w:r>
      <w:proofErr w:type="spellStart"/>
      <w:r w:rsidR="00075654">
        <w:rPr>
          <w:sz w:val="23"/>
          <w:szCs w:val="23"/>
        </w:rPr>
        <w:t>18 year</w:t>
      </w:r>
      <w:proofErr w:type="spellEnd"/>
      <w:r w:rsidR="00075654">
        <w:rPr>
          <w:sz w:val="23"/>
          <w:szCs w:val="23"/>
        </w:rPr>
        <w:t>s old, residents of the US, and provided informed consent</w:t>
      </w:r>
      <w:r w:rsidR="008322EC">
        <w:rPr>
          <w:sz w:val="23"/>
          <w:szCs w:val="23"/>
        </w:rPr>
        <w:t>, and took on average</w:t>
      </w:r>
      <w:r w:rsidR="00947D93" w:rsidRPr="00947D93">
        <w:rPr>
          <w:sz w:val="23"/>
          <w:szCs w:val="23"/>
        </w:rPr>
        <w:t xml:space="preserve"> </w:t>
      </w:r>
      <w:r w:rsidR="008322EC">
        <w:rPr>
          <w:sz w:val="23"/>
          <w:szCs w:val="23"/>
        </w:rPr>
        <w:t>~</w:t>
      </w:r>
      <w:r w:rsidR="00947D93" w:rsidRPr="00947D93">
        <w:rPr>
          <w:sz w:val="23"/>
          <w:szCs w:val="23"/>
        </w:rPr>
        <w:t>30</w:t>
      </w:r>
      <w:r w:rsidR="008322EC">
        <w:rPr>
          <w:sz w:val="23"/>
          <w:szCs w:val="23"/>
        </w:rPr>
        <w:t xml:space="preserve"> minutes to complete the survey, for which they</w:t>
      </w:r>
      <w:r w:rsidR="00947D93" w:rsidRPr="00947D93">
        <w:rPr>
          <w:sz w:val="23"/>
          <w:szCs w:val="23"/>
        </w:rPr>
        <w:t xml:space="preserve"> were paid 10 dollars. The sample is just under 51% women and 49%</w:t>
      </w:r>
      <w:r w:rsidR="00947D93">
        <w:rPr>
          <w:sz w:val="23"/>
          <w:szCs w:val="23"/>
        </w:rPr>
        <w:t xml:space="preserve"> </w:t>
      </w:r>
      <w:proofErr w:type="gramStart"/>
      <w:r w:rsidR="00947D93" w:rsidRPr="00947D93">
        <w:rPr>
          <w:sz w:val="23"/>
          <w:szCs w:val="23"/>
        </w:rPr>
        <w:t>men, and</w:t>
      </w:r>
      <w:proofErr w:type="gramEnd"/>
      <w:r w:rsidR="00947D93" w:rsidRPr="00947D93">
        <w:rPr>
          <w:sz w:val="23"/>
          <w:szCs w:val="23"/>
        </w:rPr>
        <w:t xml:space="preserve"> leans more Democratic than the national average (39% versus 31%) but is equally Republican (25%).</w:t>
      </w:r>
    </w:p>
    <w:p w14:paraId="4DBF78C8" w14:textId="2FDD8229" w:rsidR="00947D93" w:rsidRPr="00947D93" w:rsidRDefault="00947D93" w:rsidP="00947D93">
      <w:pPr>
        <w:rPr>
          <w:sz w:val="23"/>
          <w:szCs w:val="23"/>
        </w:rPr>
      </w:pPr>
      <w:r w:rsidRPr="00947D93">
        <w:rPr>
          <w:sz w:val="23"/>
          <w:szCs w:val="23"/>
        </w:rPr>
        <w:t>I apply exclusion restrictions for low</w:t>
      </w:r>
      <w:r>
        <w:rPr>
          <w:sz w:val="23"/>
          <w:szCs w:val="23"/>
        </w:rPr>
        <w:t xml:space="preserve"> </w:t>
      </w:r>
      <w:r w:rsidRPr="00947D93">
        <w:rPr>
          <w:sz w:val="23"/>
          <w:szCs w:val="23"/>
        </w:rPr>
        <w:t xml:space="preserve">response quality, failing to pass all three attention checks, and extreme outlier responses, </w:t>
      </w:r>
      <w:proofErr w:type="gramStart"/>
      <w:r w:rsidRPr="00947D93">
        <w:rPr>
          <w:sz w:val="23"/>
          <w:szCs w:val="23"/>
        </w:rPr>
        <w:t>and also</w:t>
      </w:r>
      <w:proofErr w:type="gramEnd"/>
      <w:r w:rsidRPr="00947D93">
        <w:rPr>
          <w:sz w:val="23"/>
          <w:szCs w:val="23"/>
        </w:rPr>
        <w:t xml:space="preserve"> create two</w:t>
      </w:r>
      <w:r>
        <w:rPr>
          <w:sz w:val="23"/>
          <w:szCs w:val="23"/>
        </w:rPr>
        <w:t xml:space="preserve"> </w:t>
      </w:r>
      <w:r w:rsidRPr="00947D93">
        <w:rPr>
          <w:sz w:val="23"/>
          <w:szCs w:val="23"/>
        </w:rPr>
        <w:t>response quality variables for robustness checks, resulting in a final sample of 2,</w:t>
      </w:r>
      <w:r w:rsidR="00075654">
        <w:rPr>
          <w:sz w:val="23"/>
          <w:szCs w:val="23"/>
        </w:rPr>
        <w:t>222</w:t>
      </w:r>
      <w:r w:rsidRPr="00947D93">
        <w:rPr>
          <w:sz w:val="23"/>
          <w:szCs w:val="23"/>
        </w:rPr>
        <w:t>.</w:t>
      </w:r>
      <w:r w:rsidR="00C91090">
        <w:rPr>
          <w:sz w:val="23"/>
          <w:szCs w:val="23"/>
        </w:rPr>
        <w:t xml:space="preserve"> Except for deservingness scales, questions are not forced choice. </w:t>
      </w:r>
    </w:p>
    <w:p w14:paraId="00A496F6" w14:textId="465AAD53" w:rsidR="00075654" w:rsidRPr="008322EC" w:rsidRDefault="00075654" w:rsidP="00075654">
      <w:pPr>
        <w:rPr>
          <w:i/>
          <w:iCs/>
          <w:sz w:val="23"/>
          <w:szCs w:val="23"/>
          <w:u w:val="single"/>
        </w:rPr>
      </w:pPr>
      <w:r w:rsidRPr="008322EC">
        <w:rPr>
          <w:i/>
          <w:iCs/>
          <w:sz w:val="23"/>
          <w:szCs w:val="23"/>
          <w:u w:val="single"/>
        </w:rPr>
        <w:t xml:space="preserve">Demographics </w:t>
      </w:r>
      <w:r w:rsidRPr="008322EC">
        <w:rPr>
          <w:i/>
          <w:iCs/>
          <w:sz w:val="23"/>
          <w:szCs w:val="23"/>
          <w:u w:val="single"/>
        </w:rPr>
        <w:t>of Cleaned Sample</w:t>
      </w:r>
    </w:p>
    <w:p w14:paraId="45400840" w14:textId="15614A43" w:rsidR="00075654" w:rsidRPr="00DA2372" w:rsidRDefault="008322EC" w:rsidP="00075654">
      <w:pPr>
        <w:rPr>
          <w:sz w:val="23"/>
          <w:szCs w:val="23"/>
        </w:rPr>
      </w:pPr>
      <w:r>
        <w:rPr>
          <w:sz w:val="23"/>
          <w:szCs w:val="23"/>
        </w:rPr>
        <w:t>The final sample includes</w:t>
      </w:r>
      <w:r w:rsidRPr="00DA2372">
        <w:rPr>
          <w:sz w:val="23"/>
          <w:szCs w:val="23"/>
        </w:rPr>
        <w:t xml:space="preserve"> 759 men </w:t>
      </w:r>
      <w:r>
        <w:rPr>
          <w:sz w:val="23"/>
          <w:szCs w:val="23"/>
        </w:rPr>
        <w:t>and</w:t>
      </w:r>
      <w:r w:rsidRPr="00DA2372">
        <w:rPr>
          <w:sz w:val="23"/>
          <w:szCs w:val="23"/>
        </w:rPr>
        <w:t xml:space="preserve"> 845 women. </w:t>
      </w:r>
      <w:r>
        <w:rPr>
          <w:sz w:val="23"/>
          <w:szCs w:val="23"/>
        </w:rPr>
        <w:t>The survey did not ask participants for highest attained level of education. Racial demographics break down as follows:</w:t>
      </w:r>
    </w:p>
    <w:tbl>
      <w:tblPr>
        <w:tblStyle w:val="TableGrid"/>
        <w:tblW w:w="0" w:type="auto"/>
        <w:tblLook w:val="04A0" w:firstRow="1" w:lastRow="0" w:firstColumn="1" w:lastColumn="0" w:noHBand="0" w:noVBand="1"/>
      </w:tblPr>
      <w:tblGrid>
        <w:gridCol w:w="1870"/>
        <w:gridCol w:w="1870"/>
        <w:gridCol w:w="1870"/>
        <w:gridCol w:w="1870"/>
        <w:gridCol w:w="1870"/>
      </w:tblGrid>
      <w:tr w:rsidR="00075654" w:rsidRPr="00DA2372" w14:paraId="785AA533" w14:textId="77777777" w:rsidTr="00BF345A">
        <w:tc>
          <w:tcPr>
            <w:tcW w:w="1870" w:type="dxa"/>
          </w:tcPr>
          <w:p w14:paraId="44895186" w14:textId="77777777" w:rsidR="00075654" w:rsidRPr="00DA2372" w:rsidRDefault="00075654" w:rsidP="00BF345A">
            <w:pPr>
              <w:rPr>
                <w:sz w:val="23"/>
                <w:szCs w:val="23"/>
              </w:rPr>
            </w:pPr>
            <w:r w:rsidRPr="00DA2372">
              <w:rPr>
                <w:sz w:val="23"/>
                <w:szCs w:val="23"/>
              </w:rPr>
              <w:t>Racial ID</w:t>
            </w:r>
          </w:p>
        </w:tc>
        <w:tc>
          <w:tcPr>
            <w:tcW w:w="1870" w:type="dxa"/>
          </w:tcPr>
          <w:p w14:paraId="6309518D" w14:textId="77777777" w:rsidR="00075654" w:rsidRPr="00DA2372" w:rsidRDefault="00075654" w:rsidP="00BF345A">
            <w:pPr>
              <w:rPr>
                <w:sz w:val="23"/>
                <w:szCs w:val="23"/>
              </w:rPr>
            </w:pPr>
            <w:r w:rsidRPr="00DA2372">
              <w:rPr>
                <w:sz w:val="23"/>
                <w:szCs w:val="23"/>
              </w:rPr>
              <w:t>Black</w:t>
            </w:r>
          </w:p>
        </w:tc>
        <w:tc>
          <w:tcPr>
            <w:tcW w:w="1870" w:type="dxa"/>
          </w:tcPr>
          <w:p w14:paraId="778A802F" w14:textId="77777777" w:rsidR="00075654" w:rsidRPr="00DA2372" w:rsidRDefault="00075654" w:rsidP="00BF345A">
            <w:pPr>
              <w:rPr>
                <w:sz w:val="23"/>
                <w:szCs w:val="23"/>
              </w:rPr>
            </w:pPr>
            <w:r w:rsidRPr="00DA2372">
              <w:rPr>
                <w:sz w:val="23"/>
                <w:szCs w:val="23"/>
              </w:rPr>
              <w:t>White</w:t>
            </w:r>
          </w:p>
        </w:tc>
        <w:tc>
          <w:tcPr>
            <w:tcW w:w="1870" w:type="dxa"/>
          </w:tcPr>
          <w:p w14:paraId="176495D8" w14:textId="77777777" w:rsidR="00075654" w:rsidRPr="00DA2372" w:rsidRDefault="00075654" w:rsidP="00BF345A">
            <w:pPr>
              <w:rPr>
                <w:sz w:val="23"/>
                <w:szCs w:val="23"/>
              </w:rPr>
            </w:pPr>
            <w:r w:rsidRPr="00DA2372">
              <w:rPr>
                <w:sz w:val="23"/>
                <w:szCs w:val="23"/>
              </w:rPr>
              <w:t>Hispanic</w:t>
            </w:r>
          </w:p>
        </w:tc>
        <w:tc>
          <w:tcPr>
            <w:tcW w:w="1870" w:type="dxa"/>
          </w:tcPr>
          <w:p w14:paraId="08D5423C" w14:textId="77777777" w:rsidR="00075654" w:rsidRPr="00DA2372" w:rsidRDefault="00075654" w:rsidP="00BF345A">
            <w:pPr>
              <w:rPr>
                <w:sz w:val="23"/>
                <w:szCs w:val="23"/>
              </w:rPr>
            </w:pPr>
            <w:r w:rsidRPr="00DA2372">
              <w:rPr>
                <w:sz w:val="23"/>
                <w:szCs w:val="23"/>
              </w:rPr>
              <w:t>Other</w:t>
            </w:r>
          </w:p>
        </w:tc>
      </w:tr>
      <w:tr w:rsidR="00075654" w:rsidRPr="00DA2372" w14:paraId="70478CCF" w14:textId="77777777" w:rsidTr="00BF345A">
        <w:tc>
          <w:tcPr>
            <w:tcW w:w="1870" w:type="dxa"/>
          </w:tcPr>
          <w:p w14:paraId="48809894" w14:textId="77777777" w:rsidR="00075654" w:rsidRPr="00DA2372" w:rsidRDefault="00075654" w:rsidP="00BF345A">
            <w:pPr>
              <w:rPr>
                <w:sz w:val="23"/>
                <w:szCs w:val="23"/>
              </w:rPr>
            </w:pPr>
            <w:r w:rsidRPr="00DA2372">
              <w:rPr>
                <w:sz w:val="23"/>
                <w:szCs w:val="23"/>
              </w:rPr>
              <w:t>Count</w:t>
            </w:r>
          </w:p>
        </w:tc>
        <w:tc>
          <w:tcPr>
            <w:tcW w:w="1870" w:type="dxa"/>
          </w:tcPr>
          <w:p w14:paraId="086A33C5" w14:textId="77777777" w:rsidR="00075654" w:rsidRPr="00DA2372" w:rsidRDefault="00075654" w:rsidP="00BF345A">
            <w:pPr>
              <w:rPr>
                <w:sz w:val="23"/>
                <w:szCs w:val="23"/>
              </w:rPr>
            </w:pPr>
            <w:r w:rsidRPr="00DA2372">
              <w:rPr>
                <w:sz w:val="23"/>
                <w:szCs w:val="23"/>
              </w:rPr>
              <w:t>246</w:t>
            </w:r>
          </w:p>
        </w:tc>
        <w:tc>
          <w:tcPr>
            <w:tcW w:w="1870" w:type="dxa"/>
          </w:tcPr>
          <w:p w14:paraId="6D50C369" w14:textId="77777777" w:rsidR="00075654" w:rsidRPr="00DA2372" w:rsidRDefault="00075654" w:rsidP="00BF345A">
            <w:pPr>
              <w:rPr>
                <w:sz w:val="23"/>
                <w:szCs w:val="23"/>
              </w:rPr>
            </w:pPr>
            <w:r w:rsidRPr="00DA2372">
              <w:rPr>
                <w:sz w:val="23"/>
                <w:szCs w:val="23"/>
              </w:rPr>
              <w:t>1067</w:t>
            </w:r>
          </w:p>
        </w:tc>
        <w:tc>
          <w:tcPr>
            <w:tcW w:w="1870" w:type="dxa"/>
          </w:tcPr>
          <w:p w14:paraId="4E6591D9" w14:textId="77777777" w:rsidR="00075654" w:rsidRPr="00DA2372" w:rsidRDefault="00075654" w:rsidP="00BF345A">
            <w:pPr>
              <w:rPr>
                <w:sz w:val="23"/>
                <w:szCs w:val="23"/>
              </w:rPr>
            </w:pPr>
            <w:r w:rsidRPr="00DA2372">
              <w:rPr>
                <w:sz w:val="23"/>
                <w:szCs w:val="23"/>
              </w:rPr>
              <w:t>237</w:t>
            </w:r>
          </w:p>
        </w:tc>
        <w:tc>
          <w:tcPr>
            <w:tcW w:w="1870" w:type="dxa"/>
          </w:tcPr>
          <w:p w14:paraId="299911AB" w14:textId="77777777" w:rsidR="00075654" w:rsidRPr="00DA2372" w:rsidRDefault="00075654" w:rsidP="00BF345A">
            <w:pPr>
              <w:rPr>
                <w:sz w:val="23"/>
                <w:szCs w:val="23"/>
              </w:rPr>
            </w:pPr>
            <w:r w:rsidRPr="00DA2372">
              <w:rPr>
                <w:sz w:val="23"/>
                <w:szCs w:val="23"/>
              </w:rPr>
              <w:t>79</w:t>
            </w:r>
          </w:p>
        </w:tc>
      </w:tr>
    </w:tbl>
    <w:p w14:paraId="03F1CA2E" w14:textId="77777777" w:rsidR="00075654" w:rsidRPr="00DA2372" w:rsidRDefault="00075654" w:rsidP="00075654">
      <w:pPr>
        <w:rPr>
          <w:sz w:val="23"/>
          <w:szCs w:val="23"/>
        </w:rPr>
      </w:pPr>
    </w:p>
    <w:p w14:paraId="0C49A751" w14:textId="401B4678" w:rsidR="00075654" w:rsidRPr="008322EC" w:rsidRDefault="00075654" w:rsidP="0055163B">
      <w:pPr>
        <w:rPr>
          <w:i/>
          <w:iCs/>
          <w:sz w:val="23"/>
          <w:szCs w:val="23"/>
          <w:u w:val="single"/>
        </w:rPr>
      </w:pPr>
      <w:r w:rsidRPr="008322EC">
        <w:rPr>
          <w:i/>
          <w:iCs/>
          <w:sz w:val="23"/>
          <w:szCs w:val="23"/>
          <w:u w:val="single"/>
        </w:rPr>
        <w:t>Dependent Variables</w:t>
      </w:r>
    </w:p>
    <w:p w14:paraId="4E98A86C" w14:textId="58F01788" w:rsidR="000D7646" w:rsidRPr="000D7646" w:rsidRDefault="00075654" w:rsidP="000D7646">
      <w:pPr>
        <w:rPr>
          <w:sz w:val="23"/>
          <w:szCs w:val="23"/>
        </w:rPr>
      </w:pPr>
      <w:r>
        <w:rPr>
          <w:sz w:val="23"/>
          <w:szCs w:val="23"/>
        </w:rPr>
        <w:t>My primary dependent variables in this test are respondents’ Likert-scale support</w:t>
      </w:r>
      <w:r w:rsidR="00C91090">
        <w:rPr>
          <w:sz w:val="23"/>
          <w:szCs w:val="23"/>
        </w:rPr>
        <w:t xml:space="preserve">/opposition to eight carceral state policies. </w:t>
      </w:r>
      <w:r w:rsidR="000D7646" w:rsidRPr="000D7646">
        <w:rPr>
          <w:sz w:val="23"/>
          <w:szCs w:val="23"/>
        </w:rPr>
        <w:t>Two items (support for the death penalty and for life without parole) are combined in a ‘prison penalty’ support index, and the remainder which involve policy help (minimum wage pay requirements for incarcerated workers, voting rights</w:t>
      </w:r>
      <w:r w:rsidR="000D7646">
        <w:rPr>
          <w:sz w:val="23"/>
          <w:szCs w:val="23"/>
        </w:rPr>
        <w:t xml:space="preserve"> </w:t>
      </w:r>
      <w:r w:rsidR="000D7646" w:rsidRPr="000D7646">
        <w:rPr>
          <w:sz w:val="23"/>
          <w:szCs w:val="23"/>
        </w:rPr>
        <w:t xml:space="preserve">restoration, </w:t>
      </w:r>
      <w:proofErr w:type="spellStart"/>
      <w:r w:rsidR="000D7646" w:rsidRPr="000D7646">
        <w:rPr>
          <w:sz w:val="23"/>
          <w:szCs w:val="23"/>
        </w:rPr>
        <w:t>etc</w:t>
      </w:r>
      <w:proofErr w:type="spellEnd"/>
      <w:r w:rsidR="000D7646" w:rsidRPr="000D7646">
        <w:rPr>
          <w:sz w:val="23"/>
          <w:szCs w:val="23"/>
        </w:rPr>
        <w:t>) are combined in a ‘prison help’ support index.</w:t>
      </w:r>
    </w:p>
    <w:p w14:paraId="1CFC3913" w14:textId="51820C47" w:rsidR="00C91090" w:rsidRDefault="00C91090" w:rsidP="0055163B">
      <w:pPr>
        <w:rPr>
          <w:sz w:val="23"/>
          <w:szCs w:val="23"/>
        </w:rPr>
      </w:pPr>
    </w:p>
    <w:p w14:paraId="3023DA63" w14:textId="77777777" w:rsidR="008322EC" w:rsidRDefault="008322EC" w:rsidP="008322EC">
      <w:pPr>
        <w:rPr>
          <w:b/>
          <w:bCs/>
          <w:sz w:val="23"/>
          <w:szCs w:val="23"/>
        </w:rPr>
      </w:pPr>
      <w:r>
        <w:rPr>
          <w:b/>
          <w:bCs/>
          <w:sz w:val="23"/>
          <w:szCs w:val="23"/>
        </w:rPr>
        <w:t>Support for Voting Rights</w:t>
      </w:r>
    </w:p>
    <w:p w14:paraId="3C8DB969" w14:textId="620E1EB7" w:rsidR="00075654" w:rsidRPr="008322EC" w:rsidRDefault="00C91090" w:rsidP="008322EC">
      <w:pPr>
        <w:rPr>
          <w:sz w:val="23"/>
          <w:szCs w:val="23"/>
        </w:rPr>
      </w:pPr>
      <w:r w:rsidRPr="008322EC">
        <w:rPr>
          <w:sz w:val="23"/>
          <w:szCs w:val="23"/>
        </w:rPr>
        <w:lastRenderedPageBreak/>
        <w:t xml:space="preserve">Two </w:t>
      </w:r>
      <w:r w:rsidR="000D7646">
        <w:rPr>
          <w:sz w:val="23"/>
          <w:szCs w:val="23"/>
        </w:rPr>
        <w:t xml:space="preserve">of the help </w:t>
      </w:r>
      <w:r w:rsidRPr="008322EC">
        <w:rPr>
          <w:sz w:val="23"/>
          <w:szCs w:val="23"/>
        </w:rPr>
        <w:t>policies are part of a separate battery of questions mostly pertaining to electoral policy, and ask whether respondents would favor (1), oppose (2) or don’t know (3) whether they support “</w:t>
      </w:r>
      <w:r w:rsidRPr="008322EC">
        <w:rPr>
          <w:sz w:val="23"/>
          <w:szCs w:val="23"/>
        </w:rPr>
        <w:t>Allowing people convicted of felonies to vote after serving their sentences</w:t>
      </w:r>
      <w:r w:rsidRPr="008322EC">
        <w:rPr>
          <w:sz w:val="23"/>
          <w:szCs w:val="23"/>
        </w:rPr>
        <w:t>,” and “</w:t>
      </w:r>
      <w:r w:rsidRPr="008322EC">
        <w:rPr>
          <w:sz w:val="23"/>
          <w:szCs w:val="23"/>
        </w:rPr>
        <w:t>Requiring that jail and election officers ensure that people who are eligible to vote while incarcerated are able to exercise that right.</w:t>
      </w:r>
      <w:r w:rsidRPr="008322EC">
        <w:rPr>
          <w:sz w:val="23"/>
          <w:szCs w:val="23"/>
        </w:rPr>
        <w:t>”</w:t>
      </w:r>
    </w:p>
    <w:p w14:paraId="2A2F0749" w14:textId="77777777" w:rsidR="008322EC" w:rsidRDefault="008322EC" w:rsidP="008322EC">
      <w:pPr>
        <w:rPr>
          <w:b/>
          <w:bCs/>
          <w:sz w:val="23"/>
          <w:szCs w:val="23"/>
        </w:rPr>
      </w:pPr>
      <w:r>
        <w:rPr>
          <w:b/>
          <w:bCs/>
          <w:sz w:val="23"/>
          <w:szCs w:val="23"/>
        </w:rPr>
        <w:t>Support for Help-Oriented and Punitive CJ Policies</w:t>
      </w:r>
    </w:p>
    <w:p w14:paraId="44527E44" w14:textId="4DE6CC0E" w:rsidR="00C91090" w:rsidRPr="008322EC" w:rsidRDefault="00C91090" w:rsidP="008322EC">
      <w:pPr>
        <w:rPr>
          <w:sz w:val="23"/>
          <w:szCs w:val="23"/>
        </w:rPr>
      </w:pPr>
      <w:r w:rsidRPr="008322EC">
        <w:rPr>
          <w:sz w:val="23"/>
          <w:szCs w:val="23"/>
        </w:rPr>
        <w:t xml:space="preserve">The remaining 5 policies are part of a battery introduced as changes to incarceration in the United States. Respondents provide 5-point </w:t>
      </w:r>
      <w:proofErr w:type="spellStart"/>
      <w:r w:rsidRPr="008322EC">
        <w:rPr>
          <w:sz w:val="23"/>
          <w:szCs w:val="23"/>
        </w:rPr>
        <w:t>likert</w:t>
      </w:r>
      <w:proofErr w:type="spellEnd"/>
      <w:r w:rsidRPr="008322EC">
        <w:rPr>
          <w:sz w:val="23"/>
          <w:szCs w:val="23"/>
        </w:rPr>
        <w:t xml:space="preserve"> scale responses to:</w:t>
      </w:r>
    </w:p>
    <w:p w14:paraId="6420C2E3" w14:textId="589F6FF7" w:rsidR="00C91090" w:rsidRDefault="00C91090" w:rsidP="008322EC">
      <w:pPr>
        <w:pStyle w:val="ListParagraph"/>
        <w:numPr>
          <w:ilvl w:val="0"/>
          <w:numId w:val="12"/>
        </w:numPr>
        <w:rPr>
          <w:sz w:val="23"/>
          <w:szCs w:val="23"/>
        </w:rPr>
      </w:pPr>
      <w:r w:rsidRPr="00C91090">
        <w:rPr>
          <w:sz w:val="23"/>
          <w:szCs w:val="23"/>
        </w:rPr>
        <w:t>Allow the death penalty for people convicted of murder</w:t>
      </w:r>
      <w:r>
        <w:rPr>
          <w:sz w:val="23"/>
          <w:szCs w:val="23"/>
        </w:rPr>
        <w:t>.</w:t>
      </w:r>
      <w:r w:rsidR="008322EC">
        <w:rPr>
          <w:sz w:val="23"/>
          <w:szCs w:val="23"/>
        </w:rPr>
        <w:t xml:space="preserve"> (Q25_1)</w:t>
      </w:r>
    </w:p>
    <w:p w14:paraId="26980A79" w14:textId="77777777" w:rsidR="00C91090" w:rsidRDefault="00C91090" w:rsidP="008322EC">
      <w:pPr>
        <w:pStyle w:val="ListParagraph"/>
        <w:numPr>
          <w:ilvl w:val="0"/>
          <w:numId w:val="12"/>
        </w:numPr>
        <w:rPr>
          <w:sz w:val="23"/>
          <w:szCs w:val="23"/>
        </w:rPr>
      </w:pPr>
      <w:r w:rsidRPr="00C91090">
        <w:rPr>
          <w:sz w:val="23"/>
          <w:szCs w:val="23"/>
        </w:rPr>
        <w:t>Require that prison laborers be paid according to state minimum wage. (Q25_2)</w:t>
      </w:r>
    </w:p>
    <w:p w14:paraId="096DB481" w14:textId="77777777" w:rsidR="00C91090" w:rsidRDefault="00C91090" w:rsidP="008322EC">
      <w:pPr>
        <w:pStyle w:val="ListParagraph"/>
        <w:numPr>
          <w:ilvl w:val="0"/>
          <w:numId w:val="12"/>
        </w:numPr>
        <w:rPr>
          <w:sz w:val="23"/>
          <w:szCs w:val="23"/>
        </w:rPr>
      </w:pPr>
      <w:r w:rsidRPr="00C91090">
        <w:rPr>
          <w:sz w:val="23"/>
          <w:szCs w:val="23"/>
        </w:rPr>
        <w:t>Eliminating costs for phone calls between people in prison and their families or communities. (Q25_3)</w:t>
      </w:r>
    </w:p>
    <w:p w14:paraId="11FA0C35" w14:textId="77777777" w:rsidR="00C91090" w:rsidRDefault="00C91090" w:rsidP="008322EC">
      <w:pPr>
        <w:pStyle w:val="ListParagraph"/>
        <w:numPr>
          <w:ilvl w:val="0"/>
          <w:numId w:val="12"/>
        </w:numPr>
        <w:rPr>
          <w:sz w:val="23"/>
          <w:szCs w:val="23"/>
        </w:rPr>
      </w:pPr>
      <w:r w:rsidRPr="00C91090">
        <w:rPr>
          <w:sz w:val="23"/>
          <w:szCs w:val="23"/>
        </w:rPr>
        <w:t>Increasing funding for accredited GED and college courses in prisons. (Q25_4)</w:t>
      </w:r>
    </w:p>
    <w:p w14:paraId="0161ECC4" w14:textId="77777777" w:rsidR="00C91090" w:rsidRDefault="00C91090" w:rsidP="008322EC">
      <w:pPr>
        <w:pStyle w:val="ListParagraph"/>
        <w:numPr>
          <w:ilvl w:val="0"/>
          <w:numId w:val="12"/>
        </w:numPr>
        <w:rPr>
          <w:sz w:val="23"/>
          <w:szCs w:val="23"/>
        </w:rPr>
      </w:pPr>
      <w:r w:rsidRPr="00C91090">
        <w:rPr>
          <w:sz w:val="23"/>
          <w:szCs w:val="23"/>
        </w:rPr>
        <w:t>Maintaining the use of life without the possibility of parole sentences. (Q25_5)</w:t>
      </w:r>
    </w:p>
    <w:p w14:paraId="111C56E0" w14:textId="77777777" w:rsidR="000D7646" w:rsidRDefault="00C91090" w:rsidP="008322EC">
      <w:pPr>
        <w:pStyle w:val="ListParagraph"/>
        <w:numPr>
          <w:ilvl w:val="0"/>
          <w:numId w:val="12"/>
        </w:numPr>
        <w:rPr>
          <w:sz w:val="23"/>
          <w:szCs w:val="23"/>
        </w:rPr>
      </w:pPr>
      <w:r w:rsidRPr="00C91090">
        <w:rPr>
          <w:sz w:val="23"/>
          <w:szCs w:val="23"/>
        </w:rPr>
        <w:t xml:space="preserve">Allow judges to offer parents of young children sentencing alternatives, like parole. </w:t>
      </w:r>
    </w:p>
    <w:p w14:paraId="50E69AC8" w14:textId="5D654531" w:rsidR="00C91090" w:rsidRPr="00C91090" w:rsidRDefault="00C91090" w:rsidP="008322EC">
      <w:pPr>
        <w:pStyle w:val="ListParagraph"/>
        <w:numPr>
          <w:ilvl w:val="0"/>
          <w:numId w:val="12"/>
        </w:numPr>
        <w:rPr>
          <w:sz w:val="23"/>
          <w:szCs w:val="23"/>
        </w:rPr>
      </w:pPr>
      <w:r w:rsidRPr="00C91090">
        <w:rPr>
          <w:sz w:val="23"/>
          <w:szCs w:val="23"/>
        </w:rPr>
        <w:t>(Q25_6)</w:t>
      </w:r>
    </w:p>
    <w:p w14:paraId="0850C55A" w14:textId="747A2345" w:rsidR="000D7646" w:rsidRPr="000D7646" w:rsidRDefault="000D7646" w:rsidP="00195FFE">
      <w:pPr>
        <w:rPr>
          <w:b/>
          <w:bCs/>
          <w:sz w:val="23"/>
          <w:szCs w:val="23"/>
        </w:rPr>
      </w:pPr>
      <w:r>
        <w:rPr>
          <w:b/>
          <w:bCs/>
          <w:sz w:val="23"/>
          <w:szCs w:val="23"/>
        </w:rPr>
        <w:t>Indices (Prison Help, Prison Penalty)</w:t>
      </w:r>
      <w:r>
        <w:rPr>
          <w:sz w:val="23"/>
          <w:szCs w:val="23"/>
        </w:rPr>
        <w:t xml:space="preserve"> </w:t>
      </w:r>
    </w:p>
    <w:p w14:paraId="2B928E60" w14:textId="259D7307" w:rsidR="000D7646" w:rsidRDefault="000D7646" w:rsidP="00195FFE">
      <w:r>
        <w:t>I ran a quick internal-consistency check on the 2-item punitive policy index (“</w:t>
      </w:r>
      <w:proofErr w:type="spellStart"/>
      <w:r>
        <w:t>prisonpen</w:t>
      </w:r>
      <w:proofErr w:type="spellEnd"/>
      <w:r>
        <w:t>”), which averages support for the death penalty and life without parole (both coded so higher values reflect greater opposition / less punitive orientation; DK is treated as a midpoint). The two items are positively related but only modestly so (r = .24). Given the scale is only two items, alpha is not very informative beyond that correlation; substantively, it suggests the items tap a shared punitive-severity dimension but are not interchangeable (which seems plausible given the death penalty’s distinct moral/legal features). I’m planning to keep this as a simple 2-item index but will also report item-level results / a DK-as-missing robustness check if needed.</w:t>
      </w:r>
    </w:p>
    <w:p w14:paraId="55881915" w14:textId="581F540F" w:rsidR="001D247A" w:rsidRPr="001D247A" w:rsidRDefault="001D247A" w:rsidP="001D247A">
      <w:pPr>
        <w:rPr>
          <w:sz w:val="23"/>
          <w:szCs w:val="23"/>
        </w:rPr>
      </w:pPr>
      <w:r w:rsidRPr="001D247A">
        <w:rPr>
          <w:sz w:val="23"/>
          <w:szCs w:val="23"/>
        </w:rPr>
        <w:t xml:space="preserve">I checked internal consistency of the “help-oriented CJ policy support” index that averages six items (four prison-condition items from Q25 plus two voting-access items from Q23, coded so higher values indicate more support for help-oriented policies). Cronbach’s alpha is </w:t>
      </w:r>
      <w:r w:rsidRPr="001D247A">
        <w:rPr>
          <w:sz w:val="23"/>
          <w:szCs w:val="23"/>
          <w:u w:val="single"/>
        </w:rPr>
        <w:t>0.675,</w:t>
      </w:r>
      <w:r w:rsidRPr="001D247A">
        <w:rPr>
          <w:sz w:val="23"/>
          <w:szCs w:val="23"/>
        </w:rPr>
        <w:t xml:space="preserve"> which suggests moderate coherence across items—consistent with these policies reflecting a broad reform/help orientation rather than a perfectly unidimensional scale. All items have positive corrected item–total correlations (</w:t>
      </w:r>
      <w:proofErr w:type="spellStart"/>
      <w:proofErr w:type="gramStart"/>
      <w:r w:rsidRPr="001D247A">
        <w:rPr>
          <w:sz w:val="23"/>
          <w:szCs w:val="23"/>
        </w:rPr>
        <w:t>r.drop</w:t>
      </w:r>
      <w:proofErr w:type="spellEnd"/>
      <w:proofErr w:type="gramEnd"/>
      <w:r w:rsidRPr="001D247A">
        <w:rPr>
          <w:sz w:val="23"/>
          <w:szCs w:val="23"/>
        </w:rPr>
        <w:t>), with the prison-condition items loading more strongly (~0.42–0.52) than the voting items (~0.35–0.38), which is plausible given the cross-domain construction</w:t>
      </w:r>
      <w:r>
        <w:rPr>
          <w:sz w:val="23"/>
          <w:szCs w:val="23"/>
        </w:rPr>
        <w:t xml:space="preserve"> (substantive domain, and including 3-item scaled questions with 5-point scale items)</w:t>
      </w:r>
      <w:r w:rsidRPr="001D247A">
        <w:rPr>
          <w:sz w:val="23"/>
          <w:szCs w:val="23"/>
        </w:rPr>
        <w:t xml:space="preserve">. “Alpha if item dropped” does not improve beyond the full 6-item scale (dropping any item yields ~0.59–0.67), so there is no evidence that any single item is </w:t>
      </w:r>
      <w:r w:rsidRPr="001D247A">
        <w:rPr>
          <w:sz w:val="23"/>
          <w:szCs w:val="23"/>
        </w:rPr>
        <w:lastRenderedPageBreak/>
        <w:t>undermining reliability. One practical note: the two voting items have more missingness (n≈1450 vs ≈2035 for the prison items), so models using the full 6-item index will have a smaller analytic N; I can also report a prison-only version as a robustness check if useful.</w:t>
      </w:r>
    </w:p>
    <w:p w14:paraId="4311F7B0" w14:textId="77777777" w:rsidR="001D247A" w:rsidRDefault="001D247A" w:rsidP="001D247A">
      <w:pPr>
        <w:rPr>
          <w:b/>
          <w:bCs/>
          <w:sz w:val="23"/>
          <w:szCs w:val="23"/>
        </w:rPr>
      </w:pPr>
    </w:p>
    <w:p w14:paraId="0B97806F" w14:textId="2357EBF0" w:rsidR="001D247A" w:rsidRPr="001D247A" w:rsidRDefault="001D247A" w:rsidP="00195FFE">
      <w:pPr>
        <w:rPr>
          <w:b/>
          <w:bCs/>
          <w:sz w:val="23"/>
          <w:szCs w:val="23"/>
        </w:rPr>
      </w:pPr>
      <w:r w:rsidRPr="008322EC">
        <w:rPr>
          <w:b/>
          <w:bCs/>
          <w:sz w:val="23"/>
          <w:szCs w:val="23"/>
        </w:rPr>
        <w:t>Target Deservingness</w:t>
      </w:r>
    </w:p>
    <w:p w14:paraId="065E548E" w14:textId="5C9508AA" w:rsidR="001D247A" w:rsidRDefault="00195FFE" w:rsidP="0055163B">
      <w:pPr>
        <w:rPr>
          <w:sz w:val="23"/>
          <w:szCs w:val="23"/>
        </w:rPr>
      </w:pPr>
      <w:r>
        <w:rPr>
          <w:sz w:val="23"/>
          <w:szCs w:val="23"/>
        </w:rPr>
        <w:t xml:space="preserve">As a secondary measure of </w:t>
      </w:r>
      <w:r w:rsidR="001D247A">
        <w:rPr>
          <w:sz w:val="23"/>
          <w:szCs w:val="23"/>
        </w:rPr>
        <w:t>carceral citizens orientations</w:t>
      </w:r>
      <w:r>
        <w:rPr>
          <w:sz w:val="23"/>
          <w:szCs w:val="23"/>
        </w:rPr>
        <w:t xml:space="preserve">, </w:t>
      </w:r>
      <w:r w:rsidR="001D247A">
        <w:rPr>
          <w:sz w:val="23"/>
          <w:szCs w:val="23"/>
        </w:rPr>
        <w:t xml:space="preserve">I employ scores given to </w:t>
      </w:r>
      <w:r w:rsidR="00DA6072">
        <w:rPr>
          <w:sz w:val="23"/>
          <w:szCs w:val="23"/>
        </w:rPr>
        <w:t>groups targeted by policy. At the outset of the survey, participants use a 0-100 sliding scale centered on 50 to indicate their perceptions of 65 groups, after reading the following prompt:</w:t>
      </w:r>
    </w:p>
    <w:p w14:paraId="62001039" w14:textId="77777777" w:rsidR="00195FFE" w:rsidRPr="00DA6072" w:rsidRDefault="00195FFE" w:rsidP="00195FFE">
      <w:pPr>
        <w:ind w:left="720"/>
        <w:rPr>
          <w:i/>
          <w:iCs/>
          <w:sz w:val="23"/>
          <w:szCs w:val="23"/>
        </w:rPr>
      </w:pPr>
      <w:r w:rsidRPr="00DA6072">
        <w:rPr>
          <w:i/>
          <w:iCs/>
          <w:sz w:val="23"/>
          <w:szCs w:val="23"/>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p>
    <w:p w14:paraId="377B5118" w14:textId="77777777" w:rsidR="00195FFE" w:rsidRPr="00DA6072" w:rsidRDefault="00195FFE" w:rsidP="00195FFE">
      <w:pPr>
        <w:ind w:left="720"/>
        <w:rPr>
          <w:i/>
          <w:iCs/>
          <w:sz w:val="23"/>
          <w:szCs w:val="23"/>
        </w:rPr>
      </w:pPr>
      <w:r w:rsidRPr="00DA6072">
        <w:rPr>
          <w:i/>
          <w:iCs/>
          <w:sz w:val="23"/>
          <w:szCs w:val="23"/>
        </w:rP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p>
    <w:p w14:paraId="10E2DF43" w14:textId="77777777" w:rsidR="00195FFE" w:rsidRPr="00DA6072" w:rsidRDefault="00195FFE" w:rsidP="00195FFE">
      <w:pPr>
        <w:ind w:left="720"/>
        <w:rPr>
          <w:i/>
          <w:iCs/>
          <w:sz w:val="23"/>
          <w:szCs w:val="23"/>
        </w:rPr>
      </w:pPr>
      <w:r w:rsidRPr="00DA6072">
        <w:rPr>
          <w:i/>
          <w:iCs/>
          <w:sz w:val="23"/>
          <w:szCs w:val="23"/>
        </w:rPr>
        <w:t>Based on what you know about these groups, how deserving or undeserving would you say each of these groups are, generally speaking? Here, 0 means most people in that group are completely undeserving. 100 means most people in that group are very deserving.</w:t>
      </w:r>
    </w:p>
    <w:p w14:paraId="7B7E20AE" w14:textId="42DC0C1F" w:rsidR="00195FFE" w:rsidRPr="00DA2372" w:rsidRDefault="00DA6072" w:rsidP="00195FFE">
      <w:pPr>
        <w:rPr>
          <w:sz w:val="23"/>
          <w:szCs w:val="23"/>
        </w:rPr>
      </w:pPr>
      <w:r>
        <w:rPr>
          <w:sz w:val="23"/>
          <w:szCs w:val="23"/>
        </w:rPr>
        <w:t>For this section,</w:t>
      </w:r>
      <w:r w:rsidR="00195FFE" w:rsidRPr="00947D93">
        <w:rPr>
          <w:sz w:val="23"/>
          <w:szCs w:val="23"/>
        </w:rPr>
        <w:t xml:space="preserve"> participants were randomly assorted into three sections (A, B, and C). All respondents saw the same</w:t>
      </w:r>
      <w:r w:rsidR="00195FFE">
        <w:rPr>
          <w:sz w:val="23"/>
          <w:szCs w:val="23"/>
        </w:rPr>
        <w:t xml:space="preserve"> </w:t>
      </w:r>
      <w:r w:rsidR="00195FFE" w:rsidRPr="00947D93">
        <w:rPr>
          <w:sz w:val="23"/>
          <w:szCs w:val="23"/>
        </w:rPr>
        <w:t xml:space="preserve">45 groups. Each section then reviewed an additional (20) </w:t>
      </w:r>
      <w:proofErr w:type="gramStart"/>
      <w:r w:rsidR="00195FFE" w:rsidRPr="00947D93">
        <w:rPr>
          <w:sz w:val="23"/>
          <w:szCs w:val="23"/>
        </w:rPr>
        <w:t>unique groups</w:t>
      </w:r>
      <w:proofErr w:type="gramEnd"/>
      <w:r w:rsidR="00195FFE" w:rsidRPr="00947D93">
        <w:rPr>
          <w:sz w:val="23"/>
          <w:szCs w:val="23"/>
        </w:rPr>
        <w:t>.</w:t>
      </w:r>
      <w:r>
        <w:rPr>
          <w:sz w:val="23"/>
          <w:szCs w:val="23"/>
        </w:rPr>
        <w:t xml:space="preserve"> Explicit carceral state targets are listed in the table below. In my original analyses, I use “Incarcerated People/Prisoners” as my measure of target deservingness.  </w:t>
      </w:r>
    </w:p>
    <w:tbl>
      <w:tblPr>
        <w:tblStyle w:val="TableGrid"/>
        <w:tblW w:w="0" w:type="auto"/>
        <w:tblLook w:val="04A0" w:firstRow="1" w:lastRow="0" w:firstColumn="1" w:lastColumn="0" w:noHBand="0" w:noVBand="1"/>
      </w:tblPr>
      <w:tblGrid>
        <w:gridCol w:w="3116"/>
        <w:gridCol w:w="3117"/>
        <w:gridCol w:w="3117"/>
      </w:tblGrid>
      <w:tr w:rsidR="00195FFE" w:rsidRPr="00DA2372" w14:paraId="02BBA5CD" w14:textId="77777777" w:rsidTr="00BF345A">
        <w:tc>
          <w:tcPr>
            <w:tcW w:w="3116" w:type="dxa"/>
          </w:tcPr>
          <w:p w14:paraId="30B8B6C9" w14:textId="77777777" w:rsidR="00195FFE" w:rsidRPr="00DA2372" w:rsidRDefault="00195FFE" w:rsidP="00BF345A">
            <w:pPr>
              <w:rPr>
                <w:sz w:val="23"/>
                <w:szCs w:val="23"/>
              </w:rPr>
            </w:pPr>
            <w:r w:rsidRPr="00DA2372">
              <w:rPr>
                <w:sz w:val="23"/>
                <w:szCs w:val="23"/>
              </w:rPr>
              <w:t>Block</w:t>
            </w:r>
          </w:p>
        </w:tc>
        <w:tc>
          <w:tcPr>
            <w:tcW w:w="3117" w:type="dxa"/>
          </w:tcPr>
          <w:p w14:paraId="3949155C" w14:textId="30638B56" w:rsidR="00195FFE" w:rsidRPr="00DA2372" w:rsidRDefault="00195FFE" w:rsidP="00BF345A">
            <w:pPr>
              <w:rPr>
                <w:sz w:val="23"/>
                <w:szCs w:val="23"/>
              </w:rPr>
            </w:pPr>
            <w:r w:rsidRPr="00DA2372">
              <w:rPr>
                <w:sz w:val="23"/>
                <w:szCs w:val="23"/>
              </w:rPr>
              <w:t xml:space="preserve">Block-Only </w:t>
            </w:r>
            <w:r>
              <w:rPr>
                <w:sz w:val="23"/>
                <w:szCs w:val="23"/>
              </w:rPr>
              <w:t>(CJ) Targets</w:t>
            </w:r>
          </w:p>
        </w:tc>
        <w:tc>
          <w:tcPr>
            <w:tcW w:w="3117" w:type="dxa"/>
          </w:tcPr>
          <w:p w14:paraId="43C54A2E" w14:textId="77777777" w:rsidR="00195FFE" w:rsidRPr="00DA2372" w:rsidRDefault="00195FFE" w:rsidP="00BF345A">
            <w:pPr>
              <w:rPr>
                <w:sz w:val="23"/>
                <w:szCs w:val="23"/>
              </w:rPr>
            </w:pPr>
            <w:r w:rsidRPr="00DA2372">
              <w:rPr>
                <w:sz w:val="23"/>
                <w:szCs w:val="23"/>
              </w:rPr>
              <w:t>n</w:t>
            </w:r>
          </w:p>
        </w:tc>
      </w:tr>
      <w:tr w:rsidR="00195FFE" w:rsidRPr="00DA2372" w14:paraId="3CA878F0" w14:textId="77777777" w:rsidTr="00BF345A">
        <w:tc>
          <w:tcPr>
            <w:tcW w:w="3116" w:type="dxa"/>
          </w:tcPr>
          <w:p w14:paraId="73D449D7" w14:textId="77777777" w:rsidR="00195FFE" w:rsidRPr="00DA2372" w:rsidRDefault="00195FFE" w:rsidP="00BF345A">
            <w:pPr>
              <w:rPr>
                <w:sz w:val="23"/>
                <w:szCs w:val="23"/>
              </w:rPr>
            </w:pPr>
            <w:r w:rsidRPr="00DA2372">
              <w:rPr>
                <w:sz w:val="23"/>
                <w:szCs w:val="23"/>
              </w:rPr>
              <w:t>A</w:t>
            </w:r>
          </w:p>
        </w:tc>
        <w:tc>
          <w:tcPr>
            <w:tcW w:w="3117" w:type="dxa"/>
          </w:tcPr>
          <w:p w14:paraId="3221A8EE" w14:textId="2B66C6E5" w:rsidR="00195FFE" w:rsidRPr="00DA2372" w:rsidRDefault="00195FFE" w:rsidP="00BF345A">
            <w:pPr>
              <w:rPr>
                <w:sz w:val="23"/>
                <w:szCs w:val="23"/>
              </w:rPr>
            </w:pPr>
            <w:r>
              <w:rPr>
                <w:sz w:val="23"/>
                <w:szCs w:val="23"/>
              </w:rPr>
              <w:t>“Incarcerated Parents”, “Exonerated/Wrongfully Convicted”</w:t>
            </w:r>
          </w:p>
        </w:tc>
        <w:tc>
          <w:tcPr>
            <w:tcW w:w="3117" w:type="dxa"/>
          </w:tcPr>
          <w:p w14:paraId="505A8B8D" w14:textId="77777777" w:rsidR="00195FFE" w:rsidRPr="00DA2372" w:rsidRDefault="00195FFE" w:rsidP="00BF345A">
            <w:pPr>
              <w:rPr>
                <w:sz w:val="23"/>
                <w:szCs w:val="23"/>
              </w:rPr>
            </w:pPr>
            <w:r w:rsidRPr="00DA2372">
              <w:rPr>
                <w:sz w:val="23"/>
                <w:szCs w:val="23"/>
              </w:rPr>
              <w:t>761</w:t>
            </w:r>
          </w:p>
        </w:tc>
      </w:tr>
      <w:tr w:rsidR="00195FFE" w:rsidRPr="00DA2372" w14:paraId="558FC739" w14:textId="77777777" w:rsidTr="00BF345A">
        <w:tc>
          <w:tcPr>
            <w:tcW w:w="3116" w:type="dxa"/>
          </w:tcPr>
          <w:p w14:paraId="26346B6D" w14:textId="77777777" w:rsidR="00195FFE" w:rsidRPr="00DA2372" w:rsidRDefault="00195FFE" w:rsidP="00BF345A">
            <w:pPr>
              <w:rPr>
                <w:sz w:val="23"/>
                <w:szCs w:val="23"/>
              </w:rPr>
            </w:pPr>
            <w:r w:rsidRPr="00DA2372">
              <w:rPr>
                <w:sz w:val="23"/>
                <w:szCs w:val="23"/>
              </w:rPr>
              <w:t>B</w:t>
            </w:r>
          </w:p>
        </w:tc>
        <w:tc>
          <w:tcPr>
            <w:tcW w:w="3117" w:type="dxa"/>
          </w:tcPr>
          <w:p w14:paraId="4409FF14" w14:textId="77777777" w:rsidR="00195FFE" w:rsidRPr="00DA2372" w:rsidRDefault="00195FFE" w:rsidP="00BF345A">
            <w:pPr>
              <w:rPr>
                <w:sz w:val="23"/>
                <w:szCs w:val="23"/>
              </w:rPr>
            </w:pPr>
          </w:p>
        </w:tc>
        <w:tc>
          <w:tcPr>
            <w:tcW w:w="3117" w:type="dxa"/>
          </w:tcPr>
          <w:p w14:paraId="4E8B6ADF" w14:textId="77777777" w:rsidR="00195FFE" w:rsidRPr="00DA2372" w:rsidRDefault="00195FFE" w:rsidP="00BF345A">
            <w:pPr>
              <w:rPr>
                <w:sz w:val="23"/>
                <w:szCs w:val="23"/>
              </w:rPr>
            </w:pPr>
            <w:r w:rsidRPr="00DA2372">
              <w:rPr>
                <w:sz w:val="23"/>
                <w:szCs w:val="23"/>
              </w:rPr>
              <w:t>750</w:t>
            </w:r>
          </w:p>
        </w:tc>
      </w:tr>
      <w:tr w:rsidR="00195FFE" w:rsidRPr="00DA2372" w14:paraId="2D1B9199" w14:textId="77777777" w:rsidTr="00BF345A">
        <w:tc>
          <w:tcPr>
            <w:tcW w:w="3116" w:type="dxa"/>
          </w:tcPr>
          <w:p w14:paraId="07DACA39" w14:textId="77777777" w:rsidR="00195FFE" w:rsidRPr="00DA2372" w:rsidRDefault="00195FFE" w:rsidP="00BF345A">
            <w:pPr>
              <w:rPr>
                <w:sz w:val="23"/>
                <w:szCs w:val="23"/>
              </w:rPr>
            </w:pPr>
            <w:r w:rsidRPr="00DA2372">
              <w:rPr>
                <w:sz w:val="23"/>
                <w:szCs w:val="23"/>
              </w:rPr>
              <w:t>C</w:t>
            </w:r>
          </w:p>
        </w:tc>
        <w:tc>
          <w:tcPr>
            <w:tcW w:w="3117" w:type="dxa"/>
          </w:tcPr>
          <w:p w14:paraId="6F8CB17D" w14:textId="2DF33592" w:rsidR="00195FFE" w:rsidRPr="00DA2372" w:rsidRDefault="00195FFE" w:rsidP="00BF345A">
            <w:pPr>
              <w:rPr>
                <w:sz w:val="23"/>
                <w:szCs w:val="23"/>
              </w:rPr>
            </w:pPr>
            <w:r>
              <w:rPr>
                <w:sz w:val="23"/>
                <w:szCs w:val="23"/>
              </w:rPr>
              <w:t>“Formerly Incarcerated/Ex-Felon,” “Sex Offender”</w:t>
            </w:r>
          </w:p>
        </w:tc>
        <w:tc>
          <w:tcPr>
            <w:tcW w:w="3117" w:type="dxa"/>
          </w:tcPr>
          <w:p w14:paraId="0381FEE0" w14:textId="77777777" w:rsidR="00195FFE" w:rsidRPr="00DA2372" w:rsidRDefault="00195FFE" w:rsidP="00BF345A">
            <w:pPr>
              <w:rPr>
                <w:sz w:val="23"/>
                <w:szCs w:val="23"/>
              </w:rPr>
            </w:pPr>
            <w:r w:rsidRPr="00DA2372">
              <w:rPr>
                <w:sz w:val="23"/>
                <w:szCs w:val="23"/>
              </w:rPr>
              <w:t>711</w:t>
            </w:r>
          </w:p>
        </w:tc>
      </w:tr>
      <w:tr w:rsidR="00195FFE" w:rsidRPr="00DA2372" w14:paraId="157A17E3" w14:textId="77777777" w:rsidTr="00BF345A">
        <w:tc>
          <w:tcPr>
            <w:tcW w:w="3116" w:type="dxa"/>
          </w:tcPr>
          <w:p w14:paraId="15AD533B" w14:textId="77777777" w:rsidR="00195FFE" w:rsidRPr="00DA2372" w:rsidRDefault="00195FFE" w:rsidP="00BF345A">
            <w:pPr>
              <w:rPr>
                <w:i/>
                <w:iCs/>
                <w:sz w:val="23"/>
                <w:szCs w:val="23"/>
              </w:rPr>
            </w:pPr>
            <w:r w:rsidRPr="00DA2372">
              <w:rPr>
                <w:i/>
                <w:iCs/>
                <w:sz w:val="23"/>
                <w:szCs w:val="23"/>
              </w:rPr>
              <w:t>All</w:t>
            </w:r>
          </w:p>
        </w:tc>
        <w:tc>
          <w:tcPr>
            <w:tcW w:w="3117" w:type="dxa"/>
          </w:tcPr>
          <w:p w14:paraId="355EBE33" w14:textId="59BF7C0F" w:rsidR="00195FFE" w:rsidRPr="00DA2372" w:rsidRDefault="00195FFE" w:rsidP="00BF345A">
            <w:pPr>
              <w:rPr>
                <w:sz w:val="23"/>
                <w:szCs w:val="23"/>
              </w:rPr>
            </w:pPr>
            <w:r>
              <w:rPr>
                <w:sz w:val="23"/>
                <w:szCs w:val="23"/>
              </w:rPr>
              <w:t>“Incarcerated People/Prisoners,” “Criminals</w:t>
            </w:r>
            <w:proofErr w:type="gramStart"/>
            <w:r>
              <w:rPr>
                <w:sz w:val="23"/>
                <w:szCs w:val="23"/>
              </w:rPr>
              <w:t>,”  “</w:t>
            </w:r>
            <w:proofErr w:type="gramEnd"/>
            <w:r>
              <w:rPr>
                <w:sz w:val="23"/>
                <w:szCs w:val="23"/>
              </w:rPr>
              <w:t>Incarcerated Women”</w:t>
            </w:r>
          </w:p>
        </w:tc>
        <w:tc>
          <w:tcPr>
            <w:tcW w:w="3117" w:type="dxa"/>
          </w:tcPr>
          <w:p w14:paraId="0EB3741C" w14:textId="77777777" w:rsidR="00195FFE" w:rsidRPr="00DA2372" w:rsidRDefault="00195FFE" w:rsidP="00BF345A">
            <w:pPr>
              <w:rPr>
                <w:sz w:val="23"/>
                <w:szCs w:val="23"/>
              </w:rPr>
            </w:pPr>
          </w:p>
        </w:tc>
      </w:tr>
    </w:tbl>
    <w:p w14:paraId="763CD18F" w14:textId="77777777" w:rsidR="00195FFE" w:rsidRDefault="00195FFE" w:rsidP="00195FFE">
      <w:pPr>
        <w:rPr>
          <w:i/>
          <w:iCs/>
          <w:sz w:val="23"/>
          <w:szCs w:val="23"/>
        </w:rPr>
      </w:pPr>
    </w:p>
    <w:p w14:paraId="6E076739" w14:textId="77777777" w:rsidR="00DA6072" w:rsidRDefault="00DA6072" w:rsidP="00195FFE">
      <w:pPr>
        <w:rPr>
          <w:i/>
          <w:iCs/>
          <w:sz w:val="23"/>
          <w:szCs w:val="23"/>
        </w:rPr>
      </w:pPr>
    </w:p>
    <w:p w14:paraId="0E309468" w14:textId="458E790A" w:rsidR="00DA6072" w:rsidRPr="00DA6072" w:rsidRDefault="00DA6072" w:rsidP="00DA6072">
      <w:pPr>
        <w:rPr>
          <w:sz w:val="23"/>
          <w:szCs w:val="23"/>
        </w:rPr>
      </w:pPr>
      <w:r w:rsidRPr="00DA6072">
        <w:rPr>
          <w:sz w:val="23"/>
          <w:szCs w:val="23"/>
        </w:rPr>
        <w:t>Mean deservingness</w:t>
      </w:r>
      <w:r>
        <w:rPr>
          <w:sz w:val="23"/>
          <w:szCs w:val="23"/>
        </w:rPr>
        <w:t xml:space="preserve"> (helpful to include?) Can also reference to Smith &amp; Kreitzer (2018)’s plots of group deservingness x power. </w:t>
      </w:r>
    </w:p>
    <w:tbl>
      <w:tblPr>
        <w:tblStyle w:val="TableGrid"/>
        <w:tblW w:w="0" w:type="auto"/>
        <w:tblLook w:val="04A0" w:firstRow="1" w:lastRow="0" w:firstColumn="1" w:lastColumn="0" w:noHBand="0" w:noVBand="1"/>
      </w:tblPr>
      <w:tblGrid>
        <w:gridCol w:w="4675"/>
        <w:gridCol w:w="4675"/>
      </w:tblGrid>
      <w:tr w:rsidR="00DA6072" w:rsidRPr="00DA2372" w14:paraId="3D52EFBB" w14:textId="77777777" w:rsidTr="00BF345A">
        <w:tc>
          <w:tcPr>
            <w:tcW w:w="4675" w:type="dxa"/>
          </w:tcPr>
          <w:p w14:paraId="78BA199E" w14:textId="77777777" w:rsidR="00DA6072" w:rsidRPr="00DA2372" w:rsidRDefault="00DA6072" w:rsidP="00BF345A">
            <w:pPr>
              <w:rPr>
                <w:b/>
                <w:bCs/>
                <w:sz w:val="23"/>
                <w:szCs w:val="23"/>
              </w:rPr>
            </w:pPr>
            <w:r w:rsidRPr="00DA2372">
              <w:rPr>
                <w:b/>
                <w:bCs/>
                <w:sz w:val="23"/>
                <w:szCs w:val="23"/>
              </w:rPr>
              <w:t>Group</w:t>
            </w:r>
          </w:p>
        </w:tc>
        <w:tc>
          <w:tcPr>
            <w:tcW w:w="4675" w:type="dxa"/>
          </w:tcPr>
          <w:p w14:paraId="1675B950" w14:textId="77777777" w:rsidR="00DA6072" w:rsidRPr="00DA2372" w:rsidRDefault="00DA6072" w:rsidP="00BF345A">
            <w:pPr>
              <w:rPr>
                <w:b/>
                <w:bCs/>
                <w:sz w:val="23"/>
                <w:szCs w:val="23"/>
              </w:rPr>
            </w:pPr>
            <w:r w:rsidRPr="00DA2372">
              <w:rPr>
                <w:b/>
                <w:bCs/>
                <w:sz w:val="23"/>
                <w:szCs w:val="23"/>
              </w:rPr>
              <w:t>Mean Deservingness Score</w:t>
            </w:r>
          </w:p>
        </w:tc>
      </w:tr>
      <w:tr w:rsidR="00DA6072" w:rsidRPr="00DA2372" w14:paraId="356822DF" w14:textId="77777777" w:rsidTr="00BF345A">
        <w:tc>
          <w:tcPr>
            <w:tcW w:w="4675" w:type="dxa"/>
          </w:tcPr>
          <w:p w14:paraId="31C39F38" w14:textId="187B1507" w:rsidR="00DA6072" w:rsidRPr="00DA2372" w:rsidRDefault="00330392" w:rsidP="00BF345A">
            <w:pPr>
              <w:rPr>
                <w:b/>
                <w:bCs/>
                <w:sz w:val="23"/>
                <w:szCs w:val="23"/>
              </w:rPr>
            </w:pPr>
            <w:r>
              <w:rPr>
                <w:b/>
                <w:bCs/>
                <w:sz w:val="23"/>
                <w:szCs w:val="23"/>
              </w:rPr>
              <w:t>Incarcerated People Prisoners</w:t>
            </w:r>
          </w:p>
        </w:tc>
        <w:tc>
          <w:tcPr>
            <w:tcW w:w="4675" w:type="dxa"/>
          </w:tcPr>
          <w:p w14:paraId="38BFE95B" w14:textId="77777777" w:rsidR="00DA6072" w:rsidRPr="00DA2372" w:rsidRDefault="00DA6072" w:rsidP="00BF345A">
            <w:pPr>
              <w:rPr>
                <w:b/>
                <w:bCs/>
                <w:sz w:val="23"/>
                <w:szCs w:val="23"/>
              </w:rPr>
            </w:pPr>
          </w:p>
        </w:tc>
      </w:tr>
      <w:tr w:rsidR="00DA6072" w:rsidRPr="00DA2372" w14:paraId="1F23A7BB" w14:textId="77777777" w:rsidTr="00BF345A">
        <w:tc>
          <w:tcPr>
            <w:tcW w:w="4675" w:type="dxa"/>
          </w:tcPr>
          <w:p w14:paraId="770EA48B" w14:textId="7A560354" w:rsidR="00DA6072" w:rsidRPr="00DA2372" w:rsidRDefault="00DA6072" w:rsidP="00BF345A">
            <w:pPr>
              <w:rPr>
                <w:b/>
                <w:bCs/>
                <w:sz w:val="23"/>
                <w:szCs w:val="23"/>
              </w:rPr>
            </w:pPr>
            <w:r w:rsidRPr="00DA2372">
              <w:rPr>
                <w:b/>
                <w:bCs/>
                <w:sz w:val="23"/>
                <w:szCs w:val="23"/>
              </w:rPr>
              <w:t>Maybe the other CJ</w:t>
            </w:r>
            <w:r w:rsidR="00330392">
              <w:rPr>
                <w:b/>
                <w:bCs/>
                <w:sz w:val="23"/>
                <w:szCs w:val="23"/>
              </w:rPr>
              <w:t xml:space="preserve"> targets?</w:t>
            </w:r>
          </w:p>
        </w:tc>
        <w:tc>
          <w:tcPr>
            <w:tcW w:w="4675" w:type="dxa"/>
          </w:tcPr>
          <w:p w14:paraId="07CB590B" w14:textId="77777777" w:rsidR="00DA6072" w:rsidRPr="00DA2372" w:rsidRDefault="00DA6072" w:rsidP="00BF345A">
            <w:pPr>
              <w:rPr>
                <w:b/>
                <w:bCs/>
                <w:sz w:val="23"/>
                <w:szCs w:val="23"/>
              </w:rPr>
            </w:pPr>
          </w:p>
        </w:tc>
      </w:tr>
      <w:tr w:rsidR="00DA6072" w:rsidRPr="00DA2372" w14:paraId="2314F9B7" w14:textId="77777777" w:rsidTr="00BF345A">
        <w:tc>
          <w:tcPr>
            <w:tcW w:w="4675" w:type="dxa"/>
          </w:tcPr>
          <w:p w14:paraId="35E67545" w14:textId="0AFB71D0" w:rsidR="00DA6072" w:rsidRPr="00DA2372" w:rsidRDefault="00DA6072" w:rsidP="00BF345A">
            <w:pPr>
              <w:rPr>
                <w:b/>
                <w:bCs/>
                <w:sz w:val="23"/>
                <w:szCs w:val="23"/>
              </w:rPr>
            </w:pPr>
            <w:r w:rsidRPr="00DA2372">
              <w:rPr>
                <w:b/>
                <w:bCs/>
                <w:sz w:val="23"/>
                <w:szCs w:val="23"/>
              </w:rPr>
              <w:t>Maybe of help</w:t>
            </w:r>
            <w:r w:rsidR="004D76D2">
              <w:rPr>
                <w:b/>
                <w:bCs/>
                <w:sz w:val="23"/>
                <w:szCs w:val="23"/>
              </w:rPr>
              <w:t>-</w:t>
            </w:r>
            <w:r w:rsidRPr="00DA2372">
              <w:rPr>
                <w:b/>
                <w:bCs/>
                <w:sz w:val="23"/>
                <w:szCs w:val="23"/>
              </w:rPr>
              <w:t>needing groups together (noted below</w:t>
            </w:r>
            <w:r w:rsidR="004D76D2">
              <w:rPr>
                <w:b/>
                <w:bCs/>
                <w:sz w:val="23"/>
                <w:szCs w:val="23"/>
              </w:rPr>
              <w:t xml:space="preserve"> in controls</w:t>
            </w:r>
            <w:r w:rsidRPr="00DA2372">
              <w:rPr>
                <w:b/>
                <w:bCs/>
                <w:sz w:val="23"/>
                <w:szCs w:val="23"/>
              </w:rPr>
              <w:t>)</w:t>
            </w:r>
          </w:p>
        </w:tc>
        <w:tc>
          <w:tcPr>
            <w:tcW w:w="4675" w:type="dxa"/>
          </w:tcPr>
          <w:p w14:paraId="652DA4B7" w14:textId="77777777" w:rsidR="00DA6072" w:rsidRPr="00DA2372" w:rsidRDefault="00DA6072" w:rsidP="00BF345A">
            <w:pPr>
              <w:rPr>
                <w:b/>
                <w:bCs/>
                <w:sz w:val="23"/>
                <w:szCs w:val="23"/>
              </w:rPr>
            </w:pPr>
          </w:p>
        </w:tc>
      </w:tr>
      <w:tr w:rsidR="00DA6072" w:rsidRPr="00DA2372" w14:paraId="7FA2D428" w14:textId="77777777" w:rsidTr="00BF345A">
        <w:tc>
          <w:tcPr>
            <w:tcW w:w="4675" w:type="dxa"/>
          </w:tcPr>
          <w:p w14:paraId="76BCB745" w14:textId="77777777" w:rsidR="00DA6072" w:rsidRPr="00DA2372" w:rsidRDefault="00DA6072" w:rsidP="00BF345A">
            <w:pPr>
              <w:rPr>
                <w:b/>
                <w:bCs/>
                <w:sz w:val="23"/>
                <w:szCs w:val="23"/>
              </w:rPr>
            </w:pPr>
            <w:r w:rsidRPr="00DA2372">
              <w:rPr>
                <w:b/>
                <w:bCs/>
                <w:sz w:val="23"/>
                <w:szCs w:val="23"/>
              </w:rPr>
              <w:t>Maybe across all groups</w:t>
            </w:r>
          </w:p>
        </w:tc>
        <w:tc>
          <w:tcPr>
            <w:tcW w:w="4675" w:type="dxa"/>
          </w:tcPr>
          <w:p w14:paraId="40CFD172" w14:textId="77777777" w:rsidR="00DA6072" w:rsidRPr="00DA2372" w:rsidRDefault="00DA6072" w:rsidP="00BF345A">
            <w:pPr>
              <w:rPr>
                <w:b/>
                <w:bCs/>
                <w:sz w:val="23"/>
                <w:szCs w:val="23"/>
              </w:rPr>
            </w:pPr>
          </w:p>
        </w:tc>
      </w:tr>
    </w:tbl>
    <w:p w14:paraId="54B3BB98" w14:textId="77777777" w:rsidR="00DA6072" w:rsidRDefault="00DA6072" w:rsidP="00195FFE">
      <w:pPr>
        <w:rPr>
          <w:i/>
          <w:iCs/>
          <w:sz w:val="23"/>
          <w:szCs w:val="23"/>
        </w:rPr>
      </w:pPr>
    </w:p>
    <w:p w14:paraId="2427A4D9" w14:textId="3FAC3CE4" w:rsidR="00DA6072" w:rsidRDefault="00DA6072" w:rsidP="00195FFE">
      <w:pPr>
        <w:rPr>
          <w:i/>
          <w:iCs/>
          <w:sz w:val="23"/>
          <w:szCs w:val="23"/>
          <w:u w:val="single"/>
        </w:rPr>
      </w:pPr>
      <w:r w:rsidRPr="00DA6072">
        <w:rPr>
          <w:i/>
          <w:iCs/>
          <w:sz w:val="23"/>
          <w:szCs w:val="23"/>
          <w:u w:val="single"/>
        </w:rPr>
        <w:t>Independent Variable</w:t>
      </w:r>
      <w:r>
        <w:rPr>
          <w:i/>
          <w:iCs/>
          <w:sz w:val="23"/>
          <w:szCs w:val="23"/>
          <w:u w:val="single"/>
        </w:rPr>
        <w:t>s</w:t>
      </w:r>
    </w:p>
    <w:p w14:paraId="79C8F662" w14:textId="20F73EA3" w:rsidR="00DA6072" w:rsidRDefault="00DA6072" w:rsidP="00DA6072">
      <w:pPr>
        <w:rPr>
          <w:sz w:val="23"/>
          <w:szCs w:val="23"/>
        </w:rPr>
      </w:pPr>
      <w:r w:rsidRPr="00DA6072">
        <w:rPr>
          <w:sz w:val="23"/>
          <w:szCs w:val="23"/>
        </w:rPr>
        <w:t>I argue a respondent’s experience with the criminal legal system affects perceptions of</w:t>
      </w:r>
      <w:r>
        <w:rPr>
          <w:sz w:val="23"/>
          <w:szCs w:val="23"/>
        </w:rPr>
        <w:t xml:space="preserve"> </w:t>
      </w:r>
      <w:r w:rsidRPr="00DA6072">
        <w:rPr>
          <w:sz w:val="23"/>
          <w:szCs w:val="23"/>
        </w:rPr>
        <w:t>carceral citizens’ deservingness and policy views. To measure policy contact and proximate</w:t>
      </w:r>
      <w:r>
        <w:rPr>
          <w:sz w:val="23"/>
          <w:szCs w:val="23"/>
        </w:rPr>
        <w:t xml:space="preserve"> </w:t>
      </w:r>
      <w:r w:rsidRPr="00DA6072">
        <w:rPr>
          <w:sz w:val="23"/>
          <w:szCs w:val="23"/>
        </w:rPr>
        <w:t xml:space="preserve">contact, I respondents </w:t>
      </w:r>
      <w:r>
        <w:rPr>
          <w:sz w:val="23"/>
          <w:szCs w:val="23"/>
        </w:rPr>
        <w:t xml:space="preserve">were asked </w:t>
      </w:r>
      <w:r w:rsidRPr="00DA6072">
        <w:rPr>
          <w:sz w:val="23"/>
          <w:szCs w:val="23"/>
        </w:rPr>
        <w:t>whether they or someone they know well have been “incarcerated</w:t>
      </w:r>
      <w:r>
        <w:rPr>
          <w:sz w:val="23"/>
          <w:szCs w:val="23"/>
        </w:rPr>
        <w:t xml:space="preserve"> </w:t>
      </w:r>
      <w:r w:rsidRPr="00DA6072">
        <w:rPr>
          <w:sz w:val="23"/>
          <w:szCs w:val="23"/>
        </w:rPr>
        <w:t>in jail or prison,” and/or whether they and/or someone they now have “been a victim of</w:t>
      </w:r>
      <w:r>
        <w:rPr>
          <w:sz w:val="23"/>
          <w:szCs w:val="23"/>
        </w:rPr>
        <w:t xml:space="preserve"> </w:t>
      </w:r>
      <w:r w:rsidRPr="00DA6072">
        <w:rPr>
          <w:sz w:val="23"/>
          <w:szCs w:val="23"/>
        </w:rPr>
        <w:t xml:space="preserve">violent crime.” </w:t>
      </w:r>
      <w:r>
        <w:rPr>
          <w:sz w:val="23"/>
          <w:szCs w:val="23"/>
        </w:rPr>
        <w:t xml:space="preserve">This question appeared alongside 9 other experience questions. All were introduced with the following: </w:t>
      </w:r>
    </w:p>
    <w:p w14:paraId="286ED8C8" w14:textId="557044F3" w:rsidR="00DA6072" w:rsidRPr="00DA6072" w:rsidRDefault="00DA6072" w:rsidP="00DA6072">
      <w:pPr>
        <w:ind w:left="720"/>
        <w:rPr>
          <w:i/>
          <w:iCs/>
          <w:sz w:val="23"/>
          <w:szCs w:val="23"/>
        </w:rPr>
      </w:pPr>
      <w:r w:rsidRPr="00DA6072">
        <w:rPr>
          <w:i/>
          <w:iCs/>
          <w:sz w:val="23"/>
          <w:szCs w:val="23"/>
        </w:rPr>
        <w:t xml:space="preserve">In the past five years, have you or someone you know closely experienced any of the following: </w:t>
      </w:r>
      <w:r w:rsidRPr="00DA6072">
        <w:rPr>
          <w:i/>
          <w:iCs/>
          <w:sz w:val="23"/>
          <w:szCs w:val="23"/>
        </w:rPr>
        <w:t xml:space="preserve"> </w:t>
      </w:r>
      <w:r w:rsidRPr="00DA6072">
        <w:rPr>
          <w:i/>
          <w:iCs/>
          <w:sz w:val="23"/>
          <w:szCs w:val="23"/>
        </w:rPr>
        <w:t>Remember, your responses to this survey are confidential and will be used only for research</w:t>
      </w:r>
      <w:r w:rsidRPr="00DA6072">
        <w:rPr>
          <w:i/>
          <w:iCs/>
          <w:sz w:val="23"/>
          <w:szCs w:val="23"/>
        </w:rPr>
        <w:t xml:space="preserve"> </w:t>
      </w:r>
      <w:r w:rsidRPr="00DA6072">
        <w:rPr>
          <w:i/>
          <w:iCs/>
          <w:sz w:val="23"/>
          <w:szCs w:val="23"/>
        </w:rPr>
        <w:t>purposes.</w:t>
      </w:r>
    </w:p>
    <w:p w14:paraId="008ABB83" w14:textId="57D6CC85" w:rsidR="00DA6072" w:rsidRDefault="00DA6072" w:rsidP="00DA6072">
      <w:pPr>
        <w:rPr>
          <w:sz w:val="23"/>
          <w:szCs w:val="23"/>
        </w:rPr>
      </w:pPr>
      <w:r>
        <w:rPr>
          <w:sz w:val="23"/>
          <w:szCs w:val="23"/>
        </w:rPr>
        <w:t xml:space="preserve">The other experience in this section </w:t>
      </w:r>
      <w:proofErr w:type="gramStart"/>
      <w:r>
        <w:rPr>
          <w:sz w:val="23"/>
          <w:szCs w:val="23"/>
        </w:rPr>
        <w:t>include:</w:t>
      </w:r>
      <w:proofErr w:type="gramEnd"/>
      <w:r>
        <w:rPr>
          <w:sz w:val="23"/>
          <w:szCs w:val="23"/>
        </w:rPr>
        <w:t xml:space="preserve"> received TANF, received SNAP, immigrated to the US, been a member of a labor union, had an abortion or abortion pills, including to manage a miscarriage, been unemployed, been without insurance, been unable to vote in an election even though you intended to. </w:t>
      </w:r>
    </w:p>
    <w:p w14:paraId="765CD5F3" w14:textId="22F206C1" w:rsidR="00DA6072" w:rsidRPr="00DA6072" w:rsidRDefault="00DA6072" w:rsidP="00DA6072">
      <w:pPr>
        <w:rPr>
          <w:sz w:val="23"/>
          <w:szCs w:val="23"/>
        </w:rPr>
      </w:pPr>
      <w:r w:rsidRPr="00DA6072">
        <w:rPr>
          <w:sz w:val="23"/>
          <w:szCs w:val="23"/>
        </w:rPr>
        <w:t>I construct three binary indicators for the three contact types of interest,</w:t>
      </w:r>
      <w:r>
        <w:rPr>
          <w:sz w:val="23"/>
          <w:szCs w:val="23"/>
        </w:rPr>
        <w:t xml:space="preserve"> </w:t>
      </w:r>
      <w:r w:rsidRPr="00DA6072">
        <w:rPr>
          <w:sz w:val="23"/>
          <w:szCs w:val="23"/>
        </w:rPr>
        <w:t>which represent respondents who have been incarcerated (1), know someone incarcerated</w:t>
      </w:r>
      <w:r>
        <w:rPr>
          <w:sz w:val="23"/>
          <w:szCs w:val="23"/>
        </w:rPr>
        <w:t xml:space="preserve"> </w:t>
      </w:r>
      <w:r w:rsidRPr="00DA6072">
        <w:rPr>
          <w:sz w:val="23"/>
          <w:szCs w:val="23"/>
        </w:rPr>
        <w:t>(1), or have been victimized (1), or not (0). I do not isolate for individuals who have only</w:t>
      </w:r>
      <w:r>
        <w:rPr>
          <w:sz w:val="23"/>
          <w:szCs w:val="23"/>
        </w:rPr>
        <w:t xml:space="preserve"> </w:t>
      </w:r>
      <w:r w:rsidRPr="00DA6072">
        <w:rPr>
          <w:sz w:val="23"/>
          <w:szCs w:val="23"/>
        </w:rPr>
        <w:t>had one form of policy experience – much of the incarcerated sample overlaps with those</w:t>
      </w:r>
      <w:r>
        <w:rPr>
          <w:sz w:val="23"/>
          <w:szCs w:val="23"/>
        </w:rPr>
        <w:t xml:space="preserve"> </w:t>
      </w:r>
      <w:r w:rsidRPr="00DA6072">
        <w:rPr>
          <w:sz w:val="23"/>
          <w:szCs w:val="23"/>
        </w:rPr>
        <w:t>who know incarcerated individuals, as would be expected. Additionally, I construct a</w:t>
      </w:r>
      <w:r>
        <w:rPr>
          <w:sz w:val="23"/>
          <w:szCs w:val="23"/>
        </w:rPr>
        <w:t xml:space="preserve"> </w:t>
      </w:r>
      <w:r w:rsidRPr="00DA6072">
        <w:rPr>
          <w:sz w:val="23"/>
          <w:szCs w:val="23"/>
        </w:rPr>
        <w:t>single “impact” dummy to</w:t>
      </w:r>
      <w:r>
        <w:rPr>
          <w:sz w:val="23"/>
          <w:szCs w:val="23"/>
        </w:rPr>
        <w:t xml:space="preserve"> </w:t>
      </w:r>
      <w:r w:rsidRPr="00DA6072">
        <w:rPr>
          <w:sz w:val="23"/>
          <w:szCs w:val="23"/>
        </w:rPr>
        <w:t>capture all three impacted groups to simplify analysis for my first</w:t>
      </w:r>
      <w:r>
        <w:rPr>
          <w:sz w:val="23"/>
          <w:szCs w:val="23"/>
        </w:rPr>
        <w:t xml:space="preserve"> </w:t>
      </w:r>
      <w:r w:rsidRPr="00DA6072">
        <w:rPr>
          <w:sz w:val="23"/>
          <w:szCs w:val="23"/>
        </w:rPr>
        <w:t>overarching hypothesis.</w:t>
      </w:r>
    </w:p>
    <w:p w14:paraId="16717B11" w14:textId="77777777" w:rsidR="001C6867" w:rsidRPr="00DA2372" w:rsidRDefault="001C6867" w:rsidP="001C6867">
      <w:pPr>
        <w:rPr>
          <w:sz w:val="23"/>
          <w:szCs w:val="23"/>
        </w:rPr>
      </w:pPr>
      <w:r w:rsidRPr="00DA2372">
        <w:rPr>
          <w:sz w:val="23"/>
          <w:szCs w:val="23"/>
        </w:rPr>
        <w:t xml:space="preserve">Carceral Contact </w:t>
      </w:r>
    </w:p>
    <w:tbl>
      <w:tblPr>
        <w:tblStyle w:val="TableGrid"/>
        <w:tblW w:w="0" w:type="auto"/>
        <w:tblLook w:val="04A0" w:firstRow="1" w:lastRow="0" w:firstColumn="1" w:lastColumn="0" w:noHBand="0" w:noVBand="1"/>
      </w:tblPr>
      <w:tblGrid>
        <w:gridCol w:w="4675"/>
        <w:gridCol w:w="4675"/>
      </w:tblGrid>
      <w:tr w:rsidR="001C6867" w:rsidRPr="00DA2372" w14:paraId="2BB20936" w14:textId="77777777" w:rsidTr="00BF345A">
        <w:tc>
          <w:tcPr>
            <w:tcW w:w="4675" w:type="dxa"/>
          </w:tcPr>
          <w:p w14:paraId="1A8B05CF" w14:textId="77777777" w:rsidR="001C6867" w:rsidRPr="00DA2372" w:rsidRDefault="001C6867" w:rsidP="00BF345A">
            <w:pPr>
              <w:rPr>
                <w:sz w:val="23"/>
                <w:szCs w:val="23"/>
              </w:rPr>
            </w:pPr>
            <w:r w:rsidRPr="00DA2372">
              <w:rPr>
                <w:sz w:val="23"/>
                <w:szCs w:val="23"/>
              </w:rPr>
              <w:t>Experience</w:t>
            </w:r>
          </w:p>
        </w:tc>
        <w:tc>
          <w:tcPr>
            <w:tcW w:w="4675" w:type="dxa"/>
          </w:tcPr>
          <w:p w14:paraId="626A8660" w14:textId="77777777" w:rsidR="001C6867" w:rsidRPr="00DA2372" w:rsidRDefault="001C6867" w:rsidP="00BF345A">
            <w:pPr>
              <w:rPr>
                <w:sz w:val="23"/>
                <w:szCs w:val="23"/>
              </w:rPr>
            </w:pPr>
            <w:r w:rsidRPr="00DA2372">
              <w:rPr>
                <w:sz w:val="23"/>
                <w:szCs w:val="23"/>
              </w:rPr>
              <w:t>n</w:t>
            </w:r>
          </w:p>
        </w:tc>
      </w:tr>
      <w:tr w:rsidR="001C6867" w:rsidRPr="00DA2372" w14:paraId="772E4BB2" w14:textId="77777777" w:rsidTr="00BF345A">
        <w:tc>
          <w:tcPr>
            <w:tcW w:w="4675" w:type="dxa"/>
          </w:tcPr>
          <w:p w14:paraId="68182B84" w14:textId="77777777" w:rsidR="001C6867" w:rsidRPr="00DA2372" w:rsidRDefault="001C6867" w:rsidP="00BF345A">
            <w:pPr>
              <w:rPr>
                <w:sz w:val="23"/>
                <w:szCs w:val="23"/>
              </w:rPr>
            </w:pPr>
            <w:r w:rsidRPr="00DA2372">
              <w:rPr>
                <w:sz w:val="23"/>
                <w:szCs w:val="23"/>
              </w:rPr>
              <w:t>Any Impacted</w:t>
            </w:r>
          </w:p>
        </w:tc>
        <w:tc>
          <w:tcPr>
            <w:tcW w:w="4675" w:type="dxa"/>
          </w:tcPr>
          <w:p w14:paraId="024A4B10" w14:textId="77777777" w:rsidR="001C6867" w:rsidRPr="00DA2372" w:rsidRDefault="001C6867" w:rsidP="00BF345A">
            <w:pPr>
              <w:rPr>
                <w:sz w:val="23"/>
                <w:szCs w:val="23"/>
              </w:rPr>
            </w:pPr>
          </w:p>
        </w:tc>
      </w:tr>
      <w:tr w:rsidR="001C6867" w:rsidRPr="00DA2372" w14:paraId="7567BB67" w14:textId="77777777" w:rsidTr="00BF345A">
        <w:tc>
          <w:tcPr>
            <w:tcW w:w="4675" w:type="dxa"/>
          </w:tcPr>
          <w:p w14:paraId="461AF649" w14:textId="77777777" w:rsidR="001C6867" w:rsidRPr="00DA2372" w:rsidRDefault="001C6867" w:rsidP="00BF345A">
            <w:pPr>
              <w:rPr>
                <w:sz w:val="23"/>
                <w:szCs w:val="23"/>
              </w:rPr>
            </w:pPr>
            <w:r w:rsidRPr="00DA2372">
              <w:rPr>
                <w:sz w:val="23"/>
                <w:szCs w:val="23"/>
              </w:rPr>
              <w:t>Ever Incarcerated</w:t>
            </w:r>
          </w:p>
        </w:tc>
        <w:tc>
          <w:tcPr>
            <w:tcW w:w="4675" w:type="dxa"/>
          </w:tcPr>
          <w:p w14:paraId="13671A46" w14:textId="77777777" w:rsidR="001C6867" w:rsidRPr="00DA2372" w:rsidRDefault="001C6867" w:rsidP="00BF345A">
            <w:pPr>
              <w:rPr>
                <w:sz w:val="23"/>
                <w:szCs w:val="23"/>
              </w:rPr>
            </w:pPr>
          </w:p>
        </w:tc>
      </w:tr>
      <w:tr w:rsidR="001C6867" w:rsidRPr="00DA2372" w14:paraId="742DFC4E" w14:textId="77777777" w:rsidTr="00BF345A">
        <w:tc>
          <w:tcPr>
            <w:tcW w:w="4675" w:type="dxa"/>
          </w:tcPr>
          <w:p w14:paraId="278D65AA" w14:textId="77777777" w:rsidR="001C6867" w:rsidRPr="00DA2372" w:rsidRDefault="001C6867" w:rsidP="00BF345A">
            <w:pPr>
              <w:rPr>
                <w:sz w:val="23"/>
                <w:szCs w:val="23"/>
              </w:rPr>
            </w:pPr>
            <w:r w:rsidRPr="00DA2372">
              <w:rPr>
                <w:sz w:val="23"/>
                <w:szCs w:val="23"/>
              </w:rPr>
              <w:t>Know Incarcerated</w:t>
            </w:r>
          </w:p>
        </w:tc>
        <w:tc>
          <w:tcPr>
            <w:tcW w:w="4675" w:type="dxa"/>
          </w:tcPr>
          <w:p w14:paraId="7681FF59" w14:textId="77777777" w:rsidR="001C6867" w:rsidRPr="00DA2372" w:rsidRDefault="001C6867" w:rsidP="00BF345A">
            <w:pPr>
              <w:rPr>
                <w:sz w:val="23"/>
                <w:szCs w:val="23"/>
              </w:rPr>
            </w:pPr>
          </w:p>
        </w:tc>
      </w:tr>
      <w:tr w:rsidR="001C6867" w:rsidRPr="00DA2372" w14:paraId="17FB9AA7" w14:textId="77777777" w:rsidTr="00BF345A">
        <w:tc>
          <w:tcPr>
            <w:tcW w:w="4675" w:type="dxa"/>
          </w:tcPr>
          <w:p w14:paraId="233529A9" w14:textId="77777777" w:rsidR="001C6867" w:rsidRPr="00DA2372" w:rsidRDefault="001C6867" w:rsidP="00BF345A">
            <w:pPr>
              <w:rPr>
                <w:sz w:val="23"/>
                <w:szCs w:val="23"/>
              </w:rPr>
            </w:pPr>
            <w:r w:rsidRPr="00DA2372">
              <w:rPr>
                <w:sz w:val="23"/>
                <w:szCs w:val="23"/>
              </w:rPr>
              <w:t>Ever Victimized</w:t>
            </w:r>
          </w:p>
        </w:tc>
        <w:tc>
          <w:tcPr>
            <w:tcW w:w="4675" w:type="dxa"/>
          </w:tcPr>
          <w:p w14:paraId="498BEC78" w14:textId="77777777" w:rsidR="001C6867" w:rsidRPr="00DA2372" w:rsidRDefault="001C6867" w:rsidP="00BF345A">
            <w:pPr>
              <w:rPr>
                <w:sz w:val="23"/>
                <w:szCs w:val="23"/>
              </w:rPr>
            </w:pPr>
          </w:p>
        </w:tc>
      </w:tr>
      <w:tr w:rsidR="001C6867" w:rsidRPr="00DA2372" w14:paraId="7FDD53B4" w14:textId="77777777" w:rsidTr="00BF345A">
        <w:tc>
          <w:tcPr>
            <w:tcW w:w="4675" w:type="dxa"/>
          </w:tcPr>
          <w:p w14:paraId="2A68B117" w14:textId="77777777" w:rsidR="001C6867" w:rsidRPr="00DA2372" w:rsidRDefault="001C6867" w:rsidP="00BF345A">
            <w:pPr>
              <w:rPr>
                <w:sz w:val="23"/>
                <w:szCs w:val="23"/>
              </w:rPr>
            </w:pPr>
            <w:r w:rsidRPr="00DA2372">
              <w:rPr>
                <w:sz w:val="23"/>
                <w:szCs w:val="23"/>
              </w:rPr>
              <w:lastRenderedPageBreak/>
              <w:t>Not Impacted</w:t>
            </w:r>
          </w:p>
        </w:tc>
        <w:tc>
          <w:tcPr>
            <w:tcW w:w="4675" w:type="dxa"/>
          </w:tcPr>
          <w:p w14:paraId="0D5E9095" w14:textId="77777777" w:rsidR="001C6867" w:rsidRPr="00DA2372" w:rsidRDefault="001C6867" w:rsidP="00BF345A">
            <w:pPr>
              <w:rPr>
                <w:sz w:val="23"/>
                <w:szCs w:val="23"/>
              </w:rPr>
            </w:pPr>
          </w:p>
        </w:tc>
      </w:tr>
    </w:tbl>
    <w:p w14:paraId="68E12DB4" w14:textId="3EA8CB71" w:rsidR="001C6867" w:rsidRDefault="001C6867" w:rsidP="001C6867">
      <w:pPr>
        <w:rPr>
          <w:sz w:val="23"/>
          <w:szCs w:val="23"/>
        </w:rPr>
      </w:pPr>
      <w:r>
        <w:rPr>
          <w:noProof/>
          <w:sz w:val="23"/>
          <w:szCs w:val="23"/>
        </w:rPr>
        <w:drawing>
          <wp:inline distT="0" distB="0" distL="0" distR="0" wp14:anchorId="6C91730F" wp14:editId="4E8A7391">
            <wp:extent cx="2418005" cy="1235869"/>
            <wp:effectExtent l="0" t="0" r="0" b="0"/>
            <wp:docPr id="19719859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85997"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36122" cy="1245129"/>
                    </a:xfrm>
                    <a:prstGeom prst="rect">
                      <a:avLst/>
                    </a:prstGeom>
                  </pic:spPr>
                </pic:pic>
              </a:graphicData>
            </a:graphic>
          </wp:inline>
        </w:drawing>
      </w:r>
    </w:p>
    <w:tbl>
      <w:tblPr>
        <w:tblStyle w:val="TableGrid"/>
        <w:tblW w:w="0" w:type="auto"/>
        <w:tblLook w:val="04A0" w:firstRow="1" w:lastRow="0" w:firstColumn="1" w:lastColumn="0" w:noHBand="0" w:noVBand="1"/>
      </w:tblPr>
      <w:tblGrid>
        <w:gridCol w:w="1315"/>
        <w:gridCol w:w="1474"/>
        <w:gridCol w:w="1304"/>
        <w:gridCol w:w="1307"/>
        <w:gridCol w:w="1311"/>
        <w:gridCol w:w="1326"/>
        <w:gridCol w:w="1313"/>
      </w:tblGrid>
      <w:tr w:rsidR="00B42F1B" w14:paraId="705B4BE0" w14:textId="77777777" w:rsidTr="001C6867">
        <w:tc>
          <w:tcPr>
            <w:tcW w:w="1335" w:type="dxa"/>
          </w:tcPr>
          <w:p w14:paraId="71B744C5" w14:textId="1CB7B226" w:rsidR="001C6867" w:rsidRPr="004C2E7B" w:rsidRDefault="00B42F1B" w:rsidP="001C6867">
            <w:pPr>
              <w:rPr>
                <w:b/>
                <w:bCs/>
                <w:sz w:val="23"/>
                <w:szCs w:val="23"/>
              </w:rPr>
            </w:pPr>
            <w:r w:rsidRPr="004C2E7B">
              <w:rPr>
                <w:b/>
                <w:bCs/>
                <w:sz w:val="23"/>
                <w:szCs w:val="23"/>
              </w:rPr>
              <w:t>ID</w:t>
            </w:r>
          </w:p>
        </w:tc>
        <w:tc>
          <w:tcPr>
            <w:tcW w:w="1335" w:type="dxa"/>
          </w:tcPr>
          <w:p w14:paraId="1ED620BF" w14:textId="0DF63067" w:rsidR="001C6867" w:rsidRPr="004C2E7B" w:rsidRDefault="00B42F1B" w:rsidP="001C6867">
            <w:pPr>
              <w:rPr>
                <w:b/>
                <w:bCs/>
                <w:sz w:val="23"/>
                <w:szCs w:val="23"/>
              </w:rPr>
            </w:pPr>
            <w:r w:rsidRPr="004C2E7B">
              <w:rPr>
                <w:b/>
                <w:bCs/>
                <w:sz w:val="23"/>
                <w:szCs w:val="23"/>
              </w:rPr>
              <w:t>Impact Combo</w:t>
            </w:r>
          </w:p>
        </w:tc>
        <w:tc>
          <w:tcPr>
            <w:tcW w:w="1336" w:type="dxa"/>
          </w:tcPr>
          <w:p w14:paraId="17B2F783" w14:textId="572BCFC8" w:rsidR="001C6867" w:rsidRPr="004C2E7B" w:rsidRDefault="00B42F1B" w:rsidP="001C6867">
            <w:pPr>
              <w:rPr>
                <w:b/>
                <w:bCs/>
                <w:sz w:val="23"/>
                <w:szCs w:val="23"/>
              </w:rPr>
            </w:pPr>
            <w:r w:rsidRPr="004C2E7B">
              <w:rPr>
                <w:b/>
                <w:bCs/>
                <w:sz w:val="23"/>
                <w:szCs w:val="23"/>
              </w:rPr>
              <w:t>N</w:t>
            </w:r>
          </w:p>
        </w:tc>
        <w:tc>
          <w:tcPr>
            <w:tcW w:w="1336" w:type="dxa"/>
          </w:tcPr>
          <w:p w14:paraId="47CE11F0" w14:textId="026830F9" w:rsidR="001C6867" w:rsidRPr="004C2E7B" w:rsidRDefault="00B42F1B" w:rsidP="001C6867">
            <w:pPr>
              <w:rPr>
                <w:b/>
                <w:bCs/>
                <w:sz w:val="23"/>
                <w:szCs w:val="23"/>
              </w:rPr>
            </w:pPr>
            <w:r w:rsidRPr="004C2E7B">
              <w:rPr>
                <w:b/>
                <w:bCs/>
                <w:sz w:val="23"/>
                <w:szCs w:val="23"/>
              </w:rPr>
              <w:t>% of Total</w:t>
            </w:r>
          </w:p>
        </w:tc>
        <w:tc>
          <w:tcPr>
            <w:tcW w:w="1336" w:type="dxa"/>
          </w:tcPr>
          <w:p w14:paraId="47930A9D" w14:textId="393947EB" w:rsidR="001C6867" w:rsidRPr="004C2E7B" w:rsidRDefault="00B42F1B" w:rsidP="001C6867">
            <w:pPr>
              <w:rPr>
                <w:b/>
                <w:bCs/>
                <w:sz w:val="23"/>
                <w:szCs w:val="23"/>
              </w:rPr>
            </w:pPr>
            <w:r w:rsidRPr="004C2E7B">
              <w:rPr>
                <w:b/>
                <w:bCs/>
                <w:sz w:val="23"/>
                <w:szCs w:val="23"/>
              </w:rPr>
              <w:t>% of Direct</w:t>
            </w:r>
          </w:p>
        </w:tc>
        <w:tc>
          <w:tcPr>
            <w:tcW w:w="1336" w:type="dxa"/>
          </w:tcPr>
          <w:p w14:paraId="6F0B0E7C" w14:textId="0F29E530" w:rsidR="001C6867" w:rsidRPr="004C2E7B" w:rsidRDefault="00B42F1B" w:rsidP="001C6867">
            <w:pPr>
              <w:rPr>
                <w:b/>
                <w:bCs/>
                <w:sz w:val="23"/>
                <w:szCs w:val="23"/>
              </w:rPr>
            </w:pPr>
            <w:r w:rsidRPr="004C2E7B">
              <w:rPr>
                <w:b/>
                <w:bCs/>
                <w:sz w:val="23"/>
                <w:szCs w:val="23"/>
              </w:rPr>
              <w:t>% of Proximal</w:t>
            </w:r>
          </w:p>
        </w:tc>
        <w:tc>
          <w:tcPr>
            <w:tcW w:w="1336" w:type="dxa"/>
          </w:tcPr>
          <w:p w14:paraId="1637A901" w14:textId="7ACE8C91" w:rsidR="001C6867" w:rsidRPr="004C2E7B" w:rsidRDefault="00B42F1B" w:rsidP="001C6867">
            <w:pPr>
              <w:rPr>
                <w:b/>
                <w:bCs/>
                <w:sz w:val="23"/>
                <w:szCs w:val="23"/>
              </w:rPr>
            </w:pPr>
            <w:r w:rsidRPr="004C2E7B">
              <w:rPr>
                <w:b/>
                <w:bCs/>
                <w:sz w:val="23"/>
                <w:szCs w:val="23"/>
              </w:rPr>
              <w:t>% of Victim</w:t>
            </w:r>
          </w:p>
        </w:tc>
      </w:tr>
      <w:tr w:rsidR="00B42F1B" w14:paraId="59611927" w14:textId="77777777" w:rsidTr="001C6867">
        <w:tc>
          <w:tcPr>
            <w:tcW w:w="1335" w:type="dxa"/>
          </w:tcPr>
          <w:p w14:paraId="797AB945" w14:textId="0B0C2261" w:rsidR="001C6867" w:rsidRDefault="00B42F1B" w:rsidP="001C6867">
            <w:pPr>
              <w:rPr>
                <w:sz w:val="23"/>
                <w:szCs w:val="23"/>
              </w:rPr>
            </w:pPr>
            <w:r>
              <w:rPr>
                <w:sz w:val="23"/>
                <w:szCs w:val="23"/>
              </w:rPr>
              <w:t>001001</w:t>
            </w:r>
          </w:p>
        </w:tc>
        <w:tc>
          <w:tcPr>
            <w:tcW w:w="1335" w:type="dxa"/>
          </w:tcPr>
          <w:p w14:paraId="742297A8" w14:textId="39F0AE72" w:rsidR="001C6867" w:rsidRDefault="001C6867" w:rsidP="001C6867">
            <w:pPr>
              <w:rPr>
                <w:sz w:val="23"/>
                <w:szCs w:val="23"/>
              </w:rPr>
            </w:pPr>
            <w:r>
              <w:rPr>
                <w:sz w:val="23"/>
                <w:szCs w:val="23"/>
              </w:rPr>
              <w:t>No or unsure only</w:t>
            </w:r>
          </w:p>
        </w:tc>
        <w:tc>
          <w:tcPr>
            <w:tcW w:w="1336" w:type="dxa"/>
          </w:tcPr>
          <w:p w14:paraId="6E20F127" w14:textId="13D46B79" w:rsidR="001C6867" w:rsidRDefault="00B42F1B" w:rsidP="001C6867">
            <w:pPr>
              <w:rPr>
                <w:sz w:val="23"/>
                <w:szCs w:val="23"/>
              </w:rPr>
            </w:pPr>
            <w:r>
              <w:rPr>
                <w:sz w:val="23"/>
                <w:szCs w:val="23"/>
              </w:rPr>
              <w:t>1213</w:t>
            </w:r>
          </w:p>
        </w:tc>
        <w:tc>
          <w:tcPr>
            <w:tcW w:w="1336" w:type="dxa"/>
          </w:tcPr>
          <w:p w14:paraId="00D05F61" w14:textId="6FFC3A16" w:rsidR="001C6867" w:rsidRDefault="00B42F1B" w:rsidP="001C6867">
            <w:pPr>
              <w:rPr>
                <w:sz w:val="23"/>
                <w:szCs w:val="23"/>
              </w:rPr>
            </w:pPr>
            <w:r>
              <w:rPr>
                <w:sz w:val="23"/>
                <w:szCs w:val="23"/>
              </w:rPr>
              <w:t>54.6</w:t>
            </w:r>
          </w:p>
        </w:tc>
        <w:tc>
          <w:tcPr>
            <w:tcW w:w="1336" w:type="dxa"/>
          </w:tcPr>
          <w:p w14:paraId="54E7C99B" w14:textId="4D836027" w:rsidR="001C6867" w:rsidRDefault="00B42F1B" w:rsidP="001C6867">
            <w:pPr>
              <w:rPr>
                <w:sz w:val="23"/>
                <w:szCs w:val="23"/>
              </w:rPr>
            </w:pPr>
            <w:r>
              <w:rPr>
                <w:sz w:val="23"/>
                <w:szCs w:val="23"/>
              </w:rPr>
              <w:t>0</w:t>
            </w:r>
          </w:p>
        </w:tc>
        <w:tc>
          <w:tcPr>
            <w:tcW w:w="1336" w:type="dxa"/>
          </w:tcPr>
          <w:p w14:paraId="5B2E1015" w14:textId="60F3838B" w:rsidR="001C6867" w:rsidRDefault="00B42F1B" w:rsidP="001C6867">
            <w:pPr>
              <w:rPr>
                <w:sz w:val="23"/>
                <w:szCs w:val="23"/>
              </w:rPr>
            </w:pPr>
            <w:r>
              <w:rPr>
                <w:sz w:val="23"/>
                <w:szCs w:val="23"/>
              </w:rPr>
              <w:t>0</w:t>
            </w:r>
          </w:p>
        </w:tc>
        <w:tc>
          <w:tcPr>
            <w:tcW w:w="1336" w:type="dxa"/>
          </w:tcPr>
          <w:p w14:paraId="112BD398" w14:textId="790A68D9" w:rsidR="001C6867" w:rsidRDefault="00B42F1B" w:rsidP="001C6867">
            <w:pPr>
              <w:rPr>
                <w:sz w:val="23"/>
                <w:szCs w:val="23"/>
              </w:rPr>
            </w:pPr>
            <w:r>
              <w:rPr>
                <w:sz w:val="23"/>
                <w:szCs w:val="23"/>
              </w:rPr>
              <w:t>0</w:t>
            </w:r>
          </w:p>
        </w:tc>
      </w:tr>
      <w:tr w:rsidR="00B42F1B" w14:paraId="3ABF7D37" w14:textId="77777777" w:rsidTr="001C6867">
        <w:tc>
          <w:tcPr>
            <w:tcW w:w="1335" w:type="dxa"/>
          </w:tcPr>
          <w:p w14:paraId="7D0ECA13" w14:textId="2A6007FE" w:rsidR="001C6867" w:rsidRDefault="00B42F1B" w:rsidP="001C6867">
            <w:pPr>
              <w:rPr>
                <w:sz w:val="23"/>
                <w:szCs w:val="23"/>
              </w:rPr>
            </w:pPr>
            <w:r>
              <w:rPr>
                <w:sz w:val="23"/>
                <w:szCs w:val="23"/>
              </w:rPr>
              <w:t>010001</w:t>
            </w:r>
          </w:p>
        </w:tc>
        <w:tc>
          <w:tcPr>
            <w:tcW w:w="1335" w:type="dxa"/>
          </w:tcPr>
          <w:p w14:paraId="3B6B4419" w14:textId="1D76876D" w:rsidR="001C6867" w:rsidRDefault="00B42F1B" w:rsidP="001C6867">
            <w:pPr>
              <w:rPr>
                <w:sz w:val="23"/>
                <w:szCs w:val="23"/>
              </w:rPr>
            </w:pPr>
            <w:r>
              <w:rPr>
                <w:sz w:val="23"/>
                <w:szCs w:val="23"/>
              </w:rPr>
              <w:t xml:space="preserve">Knows </w:t>
            </w:r>
            <w:proofErr w:type="spellStart"/>
            <w:r>
              <w:rPr>
                <w:sz w:val="23"/>
                <w:szCs w:val="23"/>
              </w:rPr>
              <w:t>inc</w:t>
            </w:r>
            <w:proofErr w:type="spellEnd"/>
            <w:r>
              <w:rPr>
                <w:sz w:val="23"/>
                <w:szCs w:val="23"/>
              </w:rPr>
              <w:t xml:space="preserve">, no </w:t>
            </w:r>
            <w:proofErr w:type="spellStart"/>
            <w:r>
              <w:rPr>
                <w:sz w:val="23"/>
                <w:szCs w:val="23"/>
              </w:rPr>
              <w:t>vict</w:t>
            </w:r>
            <w:proofErr w:type="spellEnd"/>
          </w:p>
        </w:tc>
        <w:tc>
          <w:tcPr>
            <w:tcW w:w="1336" w:type="dxa"/>
          </w:tcPr>
          <w:p w14:paraId="1D203D0A" w14:textId="4E49D3C7" w:rsidR="001C6867" w:rsidRDefault="00B42F1B" w:rsidP="001C6867">
            <w:pPr>
              <w:rPr>
                <w:sz w:val="23"/>
                <w:szCs w:val="23"/>
              </w:rPr>
            </w:pPr>
            <w:r>
              <w:rPr>
                <w:sz w:val="23"/>
                <w:szCs w:val="23"/>
              </w:rPr>
              <w:t>268</w:t>
            </w:r>
          </w:p>
        </w:tc>
        <w:tc>
          <w:tcPr>
            <w:tcW w:w="1336" w:type="dxa"/>
          </w:tcPr>
          <w:p w14:paraId="78D266D2" w14:textId="45E6ED1E" w:rsidR="001C6867" w:rsidRDefault="00B42F1B" w:rsidP="001C6867">
            <w:pPr>
              <w:rPr>
                <w:sz w:val="23"/>
                <w:szCs w:val="23"/>
              </w:rPr>
            </w:pPr>
            <w:r>
              <w:rPr>
                <w:sz w:val="23"/>
                <w:szCs w:val="23"/>
              </w:rPr>
              <w:t>12</w:t>
            </w:r>
          </w:p>
        </w:tc>
        <w:tc>
          <w:tcPr>
            <w:tcW w:w="1336" w:type="dxa"/>
          </w:tcPr>
          <w:p w14:paraId="3ABF7D5A" w14:textId="18BC560E" w:rsidR="001C6867" w:rsidRDefault="00B42F1B" w:rsidP="001C6867">
            <w:pPr>
              <w:rPr>
                <w:sz w:val="23"/>
                <w:szCs w:val="23"/>
              </w:rPr>
            </w:pPr>
            <w:r>
              <w:rPr>
                <w:sz w:val="23"/>
                <w:szCs w:val="23"/>
              </w:rPr>
              <w:t>0</w:t>
            </w:r>
          </w:p>
        </w:tc>
        <w:tc>
          <w:tcPr>
            <w:tcW w:w="1336" w:type="dxa"/>
          </w:tcPr>
          <w:p w14:paraId="5F38B14C" w14:textId="07D97AED" w:rsidR="001C6867" w:rsidRDefault="00B42F1B" w:rsidP="001C6867">
            <w:pPr>
              <w:rPr>
                <w:sz w:val="23"/>
                <w:szCs w:val="23"/>
              </w:rPr>
            </w:pPr>
            <w:r>
              <w:rPr>
                <w:sz w:val="23"/>
                <w:szCs w:val="23"/>
              </w:rPr>
              <w:t>38.9</w:t>
            </w:r>
          </w:p>
        </w:tc>
        <w:tc>
          <w:tcPr>
            <w:tcW w:w="1336" w:type="dxa"/>
          </w:tcPr>
          <w:p w14:paraId="1CF69504" w14:textId="02BA4665" w:rsidR="001C6867" w:rsidRDefault="00B42F1B" w:rsidP="001C6867">
            <w:pPr>
              <w:rPr>
                <w:sz w:val="23"/>
                <w:szCs w:val="23"/>
              </w:rPr>
            </w:pPr>
            <w:r>
              <w:rPr>
                <w:sz w:val="23"/>
                <w:szCs w:val="23"/>
              </w:rPr>
              <w:t>0</w:t>
            </w:r>
          </w:p>
        </w:tc>
      </w:tr>
      <w:tr w:rsidR="00B42F1B" w14:paraId="5C412610" w14:textId="77777777" w:rsidTr="001C6867">
        <w:tc>
          <w:tcPr>
            <w:tcW w:w="1335" w:type="dxa"/>
          </w:tcPr>
          <w:p w14:paraId="5F337AC0" w14:textId="2F6C88C1" w:rsidR="001C6867" w:rsidRDefault="00B42F1B" w:rsidP="001C6867">
            <w:pPr>
              <w:rPr>
                <w:sz w:val="23"/>
                <w:szCs w:val="23"/>
              </w:rPr>
            </w:pPr>
            <w:r>
              <w:rPr>
                <w:sz w:val="23"/>
                <w:szCs w:val="23"/>
              </w:rPr>
              <w:t>010010</w:t>
            </w:r>
          </w:p>
        </w:tc>
        <w:tc>
          <w:tcPr>
            <w:tcW w:w="1335" w:type="dxa"/>
          </w:tcPr>
          <w:p w14:paraId="54F8F46F" w14:textId="7619FE9B" w:rsidR="001C6867" w:rsidRDefault="00B42F1B" w:rsidP="001C6867">
            <w:pPr>
              <w:rPr>
                <w:sz w:val="23"/>
                <w:szCs w:val="23"/>
              </w:rPr>
            </w:pPr>
            <w:r>
              <w:rPr>
                <w:sz w:val="23"/>
                <w:szCs w:val="23"/>
              </w:rPr>
              <w:t xml:space="preserve">Knows </w:t>
            </w:r>
            <w:proofErr w:type="spellStart"/>
            <w:r>
              <w:rPr>
                <w:sz w:val="23"/>
                <w:szCs w:val="23"/>
              </w:rPr>
              <w:t>inc</w:t>
            </w:r>
            <w:proofErr w:type="spellEnd"/>
            <w:r>
              <w:rPr>
                <w:sz w:val="23"/>
                <w:szCs w:val="23"/>
              </w:rPr>
              <w:t xml:space="preserve"> &amp; knows </w:t>
            </w:r>
            <w:proofErr w:type="spellStart"/>
            <w:r>
              <w:rPr>
                <w:sz w:val="23"/>
                <w:szCs w:val="23"/>
              </w:rPr>
              <w:t>vict</w:t>
            </w:r>
            <w:proofErr w:type="spellEnd"/>
          </w:p>
        </w:tc>
        <w:tc>
          <w:tcPr>
            <w:tcW w:w="1336" w:type="dxa"/>
          </w:tcPr>
          <w:p w14:paraId="6DC63A9C" w14:textId="5FF2CF76" w:rsidR="001C6867" w:rsidRDefault="00B42F1B" w:rsidP="001C6867">
            <w:pPr>
              <w:rPr>
                <w:sz w:val="23"/>
                <w:szCs w:val="23"/>
              </w:rPr>
            </w:pPr>
            <w:r>
              <w:rPr>
                <w:sz w:val="23"/>
                <w:szCs w:val="23"/>
              </w:rPr>
              <w:t>203</w:t>
            </w:r>
          </w:p>
        </w:tc>
        <w:tc>
          <w:tcPr>
            <w:tcW w:w="1336" w:type="dxa"/>
          </w:tcPr>
          <w:p w14:paraId="68C36F47" w14:textId="21EF7E4E" w:rsidR="001C6867" w:rsidRDefault="00B42F1B" w:rsidP="001C6867">
            <w:pPr>
              <w:rPr>
                <w:sz w:val="23"/>
                <w:szCs w:val="23"/>
              </w:rPr>
            </w:pPr>
            <w:r>
              <w:rPr>
                <w:sz w:val="23"/>
                <w:szCs w:val="23"/>
              </w:rPr>
              <w:t>9.13</w:t>
            </w:r>
          </w:p>
        </w:tc>
        <w:tc>
          <w:tcPr>
            <w:tcW w:w="1336" w:type="dxa"/>
          </w:tcPr>
          <w:p w14:paraId="2C90D355" w14:textId="1BAEB757" w:rsidR="001C6867" w:rsidRDefault="00B42F1B" w:rsidP="001C6867">
            <w:pPr>
              <w:rPr>
                <w:sz w:val="23"/>
                <w:szCs w:val="23"/>
              </w:rPr>
            </w:pPr>
            <w:r>
              <w:rPr>
                <w:sz w:val="23"/>
                <w:szCs w:val="23"/>
              </w:rPr>
              <w:t>0</w:t>
            </w:r>
          </w:p>
        </w:tc>
        <w:tc>
          <w:tcPr>
            <w:tcW w:w="1336" w:type="dxa"/>
          </w:tcPr>
          <w:p w14:paraId="4B0823DE" w14:textId="70459477" w:rsidR="001C6867" w:rsidRDefault="00B42F1B" w:rsidP="001C6867">
            <w:pPr>
              <w:rPr>
                <w:sz w:val="23"/>
                <w:szCs w:val="23"/>
              </w:rPr>
            </w:pPr>
            <w:r>
              <w:rPr>
                <w:sz w:val="23"/>
                <w:szCs w:val="23"/>
              </w:rPr>
              <w:t>29.5</w:t>
            </w:r>
          </w:p>
        </w:tc>
        <w:tc>
          <w:tcPr>
            <w:tcW w:w="1336" w:type="dxa"/>
          </w:tcPr>
          <w:p w14:paraId="1254DA23" w14:textId="3786DEDB" w:rsidR="001C6867" w:rsidRDefault="00B42F1B" w:rsidP="001C6867">
            <w:pPr>
              <w:rPr>
                <w:sz w:val="23"/>
                <w:szCs w:val="23"/>
              </w:rPr>
            </w:pPr>
            <w:r>
              <w:rPr>
                <w:sz w:val="23"/>
                <w:szCs w:val="23"/>
              </w:rPr>
              <w:t>0</w:t>
            </w:r>
          </w:p>
        </w:tc>
      </w:tr>
      <w:tr w:rsidR="00B42F1B" w14:paraId="4EA75043" w14:textId="77777777" w:rsidTr="001C6867">
        <w:tc>
          <w:tcPr>
            <w:tcW w:w="1335" w:type="dxa"/>
          </w:tcPr>
          <w:p w14:paraId="4A5E1A3D" w14:textId="7DF6A04C" w:rsidR="001C6867" w:rsidRDefault="00B42F1B" w:rsidP="001C6867">
            <w:pPr>
              <w:rPr>
                <w:sz w:val="23"/>
                <w:szCs w:val="23"/>
              </w:rPr>
            </w:pPr>
            <w:r>
              <w:rPr>
                <w:sz w:val="23"/>
                <w:szCs w:val="23"/>
              </w:rPr>
              <w:t>001010</w:t>
            </w:r>
          </w:p>
        </w:tc>
        <w:tc>
          <w:tcPr>
            <w:tcW w:w="1335" w:type="dxa"/>
          </w:tcPr>
          <w:p w14:paraId="17217B9E" w14:textId="41BDF2A4" w:rsidR="001C6867" w:rsidRDefault="00B42F1B" w:rsidP="001C6867">
            <w:pPr>
              <w:rPr>
                <w:sz w:val="23"/>
                <w:szCs w:val="23"/>
              </w:rPr>
            </w:pPr>
            <w:r>
              <w:rPr>
                <w:sz w:val="23"/>
                <w:szCs w:val="23"/>
              </w:rPr>
              <w:t xml:space="preserve">No &amp; knows </w:t>
            </w:r>
            <w:proofErr w:type="spellStart"/>
            <w:r>
              <w:rPr>
                <w:sz w:val="23"/>
                <w:szCs w:val="23"/>
              </w:rPr>
              <w:t>vict</w:t>
            </w:r>
            <w:proofErr w:type="spellEnd"/>
          </w:p>
        </w:tc>
        <w:tc>
          <w:tcPr>
            <w:tcW w:w="1336" w:type="dxa"/>
          </w:tcPr>
          <w:p w14:paraId="7A900DA0" w14:textId="2AD958CE" w:rsidR="001C6867" w:rsidRDefault="00B42F1B" w:rsidP="001C6867">
            <w:pPr>
              <w:rPr>
                <w:sz w:val="23"/>
                <w:szCs w:val="23"/>
              </w:rPr>
            </w:pPr>
            <w:r>
              <w:rPr>
                <w:sz w:val="23"/>
                <w:szCs w:val="23"/>
              </w:rPr>
              <w:t>138</w:t>
            </w:r>
          </w:p>
        </w:tc>
        <w:tc>
          <w:tcPr>
            <w:tcW w:w="1336" w:type="dxa"/>
          </w:tcPr>
          <w:p w14:paraId="036799EE" w14:textId="714BE91E" w:rsidR="001C6867" w:rsidRDefault="00B42F1B" w:rsidP="001C6867">
            <w:pPr>
              <w:rPr>
                <w:sz w:val="23"/>
                <w:szCs w:val="23"/>
              </w:rPr>
            </w:pPr>
            <w:r>
              <w:rPr>
                <w:sz w:val="23"/>
                <w:szCs w:val="23"/>
              </w:rPr>
              <w:t>6.2</w:t>
            </w:r>
          </w:p>
        </w:tc>
        <w:tc>
          <w:tcPr>
            <w:tcW w:w="1336" w:type="dxa"/>
          </w:tcPr>
          <w:p w14:paraId="3888FB08" w14:textId="77F8B7C3" w:rsidR="001C6867" w:rsidRDefault="00B42F1B" w:rsidP="001C6867">
            <w:pPr>
              <w:rPr>
                <w:sz w:val="23"/>
                <w:szCs w:val="23"/>
              </w:rPr>
            </w:pPr>
            <w:r>
              <w:rPr>
                <w:sz w:val="23"/>
                <w:szCs w:val="23"/>
              </w:rPr>
              <w:t>0</w:t>
            </w:r>
          </w:p>
        </w:tc>
        <w:tc>
          <w:tcPr>
            <w:tcW w:w="1336" w:type="dxa"/>
          </w:tcPr>
          <w:p w14:paraId="7A1324E4" w14:textId="385D8368" w:rsidR="001C6867" w:rsidRDefault="00B42F1B" w:rsidP="001C6867">
            <w:pPr>
              <w:rPr>
                <w:sz w:val="23"/>
                <w:szCs w:val="23"/>
              </w:rPr>
            </w:pPr>
            <w:r>
              <w:rPr>
                <w:sz w:val="23"/>
                <w:szCs w:val="23"/>
              </w:rPr>
              <w:t>0</w:t>
            </w:r>
          </w:p>
        </w:tc>
        <w:tc>
          <w:tcPr>
            <w:tcW w:w="1336" w:type="dxa"/>
          </w:tcPr>
          <w:p w14:paraId="4B7B2781" w14:textId="6C13328B" w:rsidR="001C6867" w:rsidRDefault="00B42F1B" w:rsidP="001C6867">
            <w:pPr>
              <w:rPr>
                <w:sz w:val="23"/>
                <w:szCs w:val="23"/>
              </w:rPr>
            </w:pPr>
            <w:r>
              <w:rPr>
                <w:sz w:val="23"/>
                <w:szCs w:val="23"/>
              </w:rPr>
              <w:t>0</w:t>
            </w:r>
          </w:p>
        </w:tc>
      </w:tr>
      <w:tr w:rsidR="00B42F1B" w14:paraId="16D4F41B" w14:textId="77777777" w:rsidTr="001C6867">
        <w:tc>
          <w:tcPr>
            <w:tcW w:w="1335" w:type="dxa"/>
          </w:tcPr>
          <w:p w14:paraId="03BEF05D" w14:textId="5263EAD8" w:rsidR="001C6867" w:rsidRDefault="00B42F1B" w:rsidP="001C6867">
            <w:pPr>
              <w:rPr>
                <w:sz w:val="23"/>
                <w:szCs w:val="23"/>
              </w:rPr>
            </w:pPr>
            <w:r>
              <w:rPr>
                <w:sz w:val="23"/>
                <w:szCs w:val="23"/>
              </w:rPr>
              <w:t>001100</w:t>
            </w:r>
          </w:p>
        </w:tc>
        <w:tc>
          <w:tcPr>
            <w:tcW w:w="1335" w:type="dxa"/>
          </w:tcPr>
          <w:p w14:paraId="4F17C0FA" w14:textId="3CE40D25" w:rsidR="001C6867" w:rsidRDefault="001C6867" w:rsidP="001C6867">
            <w:pPr>
              <w:rPr>
                <w:sz w:val="23"/>
                <w:szCs w:val="23"/>
              </w:rPr>
            </w:pPr>
            <w:r>
              <w:rPr>
                <w:sz w:val="23"/>
                <w:szCs w:val="23"/>
              </w:rPr>
              <w:t>Victimized only</w:t>
            </w:r>
          </w:p>
        </w:tc>
        <w:tc>
          <w:tcPr>
            <w:tcW w:w="1336" w:type="dxa"/>
          </w:tcPr>
          <w:p w14:paraId="5D532291" w14:textId="352865DF" w:rsidR="001C6867" w:rsidRDefault="00B42F1B" w:rsidP="001C6867">
            <w:pPr>
              <w:rPr>
                <w:sz w:val="23"/>
                <w:szCs w:val="23"/>
              </w:rPr>
            </w:pPr>
            <w:r>
              <w:rPr>
                <w:sz w:val="23"/>
                <w:szCs w:val="23"/>
              </w:rPr>
              <w:t>69</w:t>
            </w:r>
          </w:p>
        </w:tc>
        <w:tc>
          <w:tcPr>
            <w:tcW w:w="1336" w:type="dxa"/>
          </w:tcPr>
          <w:p w14:paraId="5961F628" w14:textId="14E2495D" w:rsidR="001C6867" w:rsidRDefault="00B42F1B" w:rsidP="001C6867">
            <w:pPr>
              <w:rPr>
                <w:sz w:val="23"/>
                <w:szCs w:val="23"/>
              </w:rPr>
            </w:pPr>
            <w:r>
              <w:rPr>
                <w:sz w:val="23"/>
                <w:szCs w:val="23"/>
              </w:rPr>
              <w:t>3.1</w:t>
            </w:r>
          </w:p>
        </w:tc>
        <w:tc>
          <w:tcPr>
            <w:tcW w:w="1336" w:type="dxa"/>
          </w:tcPr>
          <w:p w14:paraId="1E2D4270" w14:textId="74AEFBA4" w:rsidR="001C6867" w:rsidRDefault="00B42F1B" w:rsidP="001C6867">
            <w:pPr>
              <w:rPr>
                <w:sz w:val="23"/>
                <w:szCs w:val="23"/>
              </w:rPr>
            </w:pPr>
            <w:r>
              <w:rPr>
                <w:sz w:val="23"/>
                <w:szCs w:val="23"/>
              </w:rPr>
              <w:t>0</w:t>
            </w:r>
          </w:p>
        </w:tc>
        <w:tc>
          <w:tcPr>
            <w:tcW w:w="1336" w:type="dxa"/>
          </w:tcPr>
          <w:p w14:paraId="495A775D" w14:textId="7686EF17" w:rsidR="001C6867" w:rsidRDefault="00B42F1B" w:rsidP="001C6867">
            <w:pPr>
              <w:rPr>
                <w:sz w:val="23"/>
                <w:szCs w:val="23"/>
              </w:rPr>
            </w:pPr>
            <w:r>
              <w:rPr>
                <w:sz w:val="23"/>
                <w:szCs w:val="23"/>
              </w:rPr>
              <w:t>0</w:t>
            </w:r>
          </w:p>
        </w:tc>
        <w:tc>
          <w:tcPr>
            <w:tcW w:w="1336" w:type="dxa"/>
          </w:tcPr>
          <w:p w14:paraId="2EA1F8DD" w14:textId="43F6BF3C" w:rsidR="001C6867" w:rsidRDefault="00B42F1B" w:rsidP="001C6867">
            <w:pPr>
              <w:rPr>
                <w:sz w:val="23"/>
                <w:szCs w:val="23"/>
              </w:rPr>
            </w:pPr>
            <w:r>
              <w:rPr>
                <w:sz w:val="23"/>
                <w:szCs w:val="23"/>
              </w:rPr>
              <w:t>24.9</w:t>
            </w:r>
          </w:p>
        </w:tc>
      </w:tr>
      <w:tr w:rsidR="00B42F1B" w14:paraId="65EF7671" w14:textId="77777777" w:rsidTr="001C6867">
        <w:tc>
          <w:tcPr>
            <w:tcW w:w="1335" w:type="dxa"/>
          </w:tcPr>
          <w:p w14:paraId="02A55DAB" w14:textId="729BC5DE" w:rsidR="001C6867" w:rsidRDefault="00B42F1B" w:rsidP="001C6867">
            <w:pPr>
              <w:rPr>
                <w:sz w:val="23"/>
                <w:szCs w:val="23"/>
              </w:rPr>
            </w:pPr>
            <w:r>
              <w:rPr>
                <w:sz w:val="23"/>
                <w:szCs w:val="23"/>
              </w:rPr>
              <w:t>010100</w:t>
            </w:r>
          </w:p>
        </w:tc>
        <w:tc>
          <w:tcPr>
            <w:tcW w:w="1335" w:type="dxa"/>
          </w:tcPr>
          <w:p w14:paraId="1D0722E5" w14:textId="31CCC822" w:rsidR="001C6867" w:rsidRDefault="001C6867" w:rsidP="001C6867">
            <w:pPr>
              <w:rPr>
                <w:sz w:val="23"/>
                <w:szCs w:val="23"/>
              </w:rPr>
            </w:pPr>
            <w:r>
              <w:rPr>
                <w:sz w:val="23"/>
                <w:szCs w:val="23"/>
              </w:rPr>
              <w:t>Knows incarcerated &amp; victimized</w:t>
            </w:r>
          </w:p>
        </w:tc>
        <w:tc>
          <w:tcPr>
            <w:tcW w:w="1336" w:type="dxa"/>
          </w:tcPr>
          <w:p w14:paraId="35D26065" w14:textId="4328C032" w:rsidR="001C6867" w:rsidRDefault="00B42F1B" w:rsidP="001C6867">
            <w:pPr>
              <w:rPr>
                <w:sz w:val="23"/>
                <w:szCs w:val="23"/>
              </w:rPr>
            </w:pPr>
            <w:r>
              <w:rPr>
                <w:sz w:val="23"/>
                <w:szCs w:val="23"/>
              </w:rPr>
              <w:t>53</w:t>
            </w:r>
          </w:p>
        </w:tc>
        <w:tc>
          <w:tcPr>
            <w:tcW w:w="1336" w:type="dxa"/>
          </w:tcPr>
          <w:p w14:paraId="62C8CBD2" w14:textId="53865814" w:rsidR="001C6867" w:rsidRDefault="00B42F1B" w:rsidP="001C6867">
            <w:pPr>
              <w:rPr>
                <w:sz w:val="23"/>
                <w:szCs w:val="23"/>
              </w:rPr>
            </w:pPr>
            <w:r>
              <w:rPr>
                <w:sz w:val="23"/>
                <w:szCs w:val="23"/>
              </w:rPr>
              <w:t>2.38</w:t>
            </w:r>
          </w:p>
        </w:tc>
        <w:tc>
          <w:tcPr>
            <w:tcW w:w="1336" w:type="dxa"/>
          </w:tcPr>
          <w:p w14:paraId="4C401BEB" w14:textId="072D6CAE" w:rsidR="001C6867" w:rsidRDefault="00B42F1B" w:rsidP="001C6867">
            <w:pPr>
              <w:rPr>
                <w:sz w:val="23"/>
                <w:szCs w:val="23"/>
              </w:rPr>
            </w:pPr>
            <w:r>
              <w:rPr>
                <w:sz w:val="23"/>
                <w:szCs w:val="23"/>
              </w:rPr>
              <w:t>0</w:t>
            </w:r>
          </w:p>
        </w:tc>
        <w:tc>
          <w:tcPr>
            <w:tcW w:w="1336" w:type="dxa"/>
          </w:tcPr>
          <w:p w14:paraId="527BDE09" w14:textId="225285A5" w:rsidR="001C6867" w:rsidRDefault="00B42F1B" w:rsidP="001C6867">
            <w:pPr>
              <w:rPr>
                <w:sz w:val="23"/>
                <w:szCs w:val="23"/>
              </w:rPr>
            </w:pPr>
            <w:r>
              <w:rPr>
                <w:sz w:val="23"/>
                <w:szCs w:val="23"/>
              </w:rPr>
              <w:t>7.69</w:t>
            </w:r>
          </w:p>
        </w:tc>
        <w:tc>
          <w:tcPr>
            <w:tcW w:w="1336" w:type="dxa"/>
          </w:tcPr>
          <w:p w14:paraId="7501ED09" w14:textId="2BF9E664" w:rsidR="001C6867" w:rsidRDefault="00B42F1B" w:rsidP="001C6867">
            <w:pPr>
              <w:rPr>
                <w:sz w:val="23"/>
                <w:szCs w:val="23"/>
              </w:rPr>
            </w:pPr>
            <w:r>
              <w:rPr>
                <w:sz w:val="23"/>
                <w:szCs w:val="23"/>
              </w:rPr>
              <w:t>19.1</w:t>
            </w:r>
          </w:p>
        </w:tc>
      </w:tr>
      <w:tr w:rsidR="00B42F1B" w14:paraId="7ECAD7B2" w14:textId="77777777" w:rsidTr="001C6867">
        <w:tc>
          <w:tcPr>
            <w:tcW w:w="1335" w:type="dxa"/>
          </w:tcPr>
          <w:p w14:paraId="2E9FB6C7" w14:textId="41A02EB5" w:rsidR="001C6867" w:rsidRDefault="00B42F1B" w:rsidP="001C6867">
            <w:pPr>
              <w:rPr>
                <w:sz w:val="23"/>
                <w:szCs w:val="23"/>
              </w:rPr>
            </w:pPr>
            <w:r>
              <w:rPr>
                <w:sz w:val="23"/>
                <w:szCs w:val="23"/>
              </w:rPr>
              <w:t>010110</w:t>
            </w:r>
          </w:p>
        </w:tc>
        <w:tc>
          <w:tcPr>
            <w:tcW w:w="1335" w:type="dxa"/>
          </w:tcPr>
          <w:p w14:paraId="4033AF15" w14:textId="15697962" w:rsidR="001C6867" w:rsidRDefault="00B42F1B" w:rsidP="001C6867">
            <w:pPr>
              <w:rPr>
                <w:sz w:val="23"/>
                <w:szCs w:val="23"/>
              </w:rPr>
            </w:pPr>
            <w:r>
              <w:rPr>
                <w:sz w:val="23"/>
                <w:szCs w:val="23"/>
              </w:rPr>
              <w:t xml:space="preserve">Knows </w:t>
            </w:r>
            <w:proofErr w:type="spellStart"/>
            <w:r>
              <w:rPr>
                <w:sz w:val="23"/>
                <w:szCs w:val="23"/>
              </w:rPr>
              <w:t>inc</w:t>
            </w:r>
            <w:proofErr w:type="spellEnd"/>
            <w:r>
              <w:rPr>
                <w:sz w:val="23"/>
                <w:szCs w:val="23"/>
              </w:rPr>
              <w:t xml:space="preserve">, </w:t>
            </w:r>
            <w:proofErr w:type="spellStart"/>
            <w:r>
              <w:rPr>
                <w:sz w:val="23"/>
                <w:szCs w:val="23"/>
              </w:rPr>
              <w:t>vict</w:t>
            </w:r>
            <w:proofErr w:type="spellEnd"/>
            <w:r>
              <w:rPr>
                <w:sz w:val="23"/>
                <w:szCs w:val="23"/>
              </w:rPr>
              <w:t xml:space="preserve">, knows </w:t>
            </w:r>
            <w:proofErr w:type="spellStart"/>
            <w:r>
              <w:rPr>
                <w:sz w:val="23"/>
                <w:szCs w:val="23"/>
              </w:rPr>
              <w:t>vict</w:t>
            </w:r>
            <w:proofErr w:type="spellEnd"/>
          </w:p>
        </w:tc>
        <w:tc>
          <w:tcPr>
            <w:tcW w:w="1336" w:type="dxa"/>
          </w:tcPr>
          <w:p w14:paraId="19D09AB6" w14:textId="06CCB536" w:rsidR="001C6867" w:rsidRDefault="00B42F1B" w:rsidP="001C6867">
            <w:pPr>
              <w:rPr>
                <w:sz w:val="23"/>
                <w:szCs w:val="23"/>
              </w:rPr>
            </w:pPr>
            <w:r>
              <w:rPr>
                <w:sz w:val="23"/>
                <w:szCs w:val="23"/>
              </w:rPr>
              <w:t>53</w:t>
            </w:r>
          </w:p>
        </w:tc>
        <w:tc>
          <w:tcPr>
            <w:tcW w:w="1336" w:type="dxa"/>
          </w:tcPr>
          <w:p w14:paraId="72CC0909" w14:textId="631DAB99" w:rsidR="001C6867" w:rsidRDefault="00B42F1B" w:rsidP="001C6867">
            <w:pPr>
              <w:rPr>
                <w:sz w:val="23"/>
                <w:szCs w:val="23"/>
              </w:rPr>
            </w:pPr>
            <w:r>
              <w:rPr>
                <w:sz w:val="23"/>
                <w:szCs w:val="23"/>
              </w:rPr>
              <w:t>2.38</w:t>
            </w:r>
          </w:p>
        </w:tc>
        <w:tc>
          <w:tcPr>
            <w:tcW w:w="1336" w:type="dxa"/>
          </w:tcPr>
          <w:p w14:paraId="1883A511" w14:textId="765071DF" w:rsidR="001C6867" w:rsidRDefault="00B42F1B" w:rsidP="001C6867">
            <w:pPr>
              <w:rPr>
                <w:sz w:val="23"/>
                <w:szCs w:val="23"/>
              </w:rPr>
            </w:pPr>
            <w:r>
              <w:rPr>
                <w:sz w:val="23"/>
                <w:szCs w:val="23"/>
              </w:rPr>
              <w:t>0</w:t>
            </w:r>
          </w:p>
        </w:tc>
        <w:tc>
          <w:tcPr>
            <w:tcW w:w="1336" w:type="dxa"/>
          </w:tcPr>
          <w:p w14:paraId="0D604E54" w14:textId="321B280E" w:rsidR="001C6867" w:rsidRDefault="00B42F1B" w:rsidP="001C6867">
            <w:pPr>
              <w:rPr>
                <w:sz w:val="23"/>
                <w:szCs w:val="23"/>
              </w:rPr>
            </w:pPr>
            <w:r>
              <w:rPr>
                <w:sz w:val="23"/>
                <w:szCs w:val="23"/>
              </w:rPr>
              <w:t>7.69</w:t>
            </w:r>
          </w:p>
        </w:tc>
        <w:tc>
          <w:tcPr>
            <w:tcW w:w="1336" w:type="dxa"/>
          </w:tcPr>
          <w:p w14:paraId="42A99520" w14:textId="5B742771" w:rsidR="001C6867" w:rsidRDefault="00B42F1B" w:rsidP="001C6867">
            <w:pPr>
              <w:rPr>
                <w:sz w:val="23"/>
                <w:szCs w:val="23"/>
              </w:rPr>
            </w:pPr>
            <w:r>
              <w:rPr>
                <w:sz w:val="23"/>
                <w:szCs w:val="23"/>
              </w:rPr>
              <w:t>19.1</w:t>
            </w:r>
          </w:p>
        </w:tc>
      </w:tr>
      <w:tr w:rsidR="00B42F1B" w14:paraId="0EDB72C5" w14:textId="77777777" w:rsidTr="001C6867">
        <w:tc>
          <w:tcPr>
            <w:tcW w:w="1335" w:type="dxa"/>
          </w:tcPr>
          <w:p w14:paraId="46C1B728" w14:textId="5BED7304" w:rsidR="001C6867" w:rsidRDefault="00B42F1B" w:rsidP="001C6867">
            <w:pPr>
              <w:rPr>
                <w:sz w:val="23"/>
                <w:szCs w:val="23"/>
              </w:rPr>
            </w:pPr>
            <w:r>
              <w:rPr>
                <w:sz w:val="23"/>
                <w:szCs w:val="23"/>
              </w:rPr>
              <w:t>110110</w:t>
            </w:r>
          </w:p>
        </w:tc>
        <w:tc>
          <w:tcPr>
            <w:tcW w:w="1335" w:type="dxa"/>
          </w:tcPr>
          <w:p w14:paraId="109C5E2A" w14:textId="4DD25029" w:rsidR="001C6867" w:rsidRDefault="001C6867" w:rsidP="001C6867">
            <w:pPr>
              <w:rPr>
                <w:sz w:val="23"/>
                <w:szCs w:val="23"/>
              </w:rPr>
            </w:pPr>
            <w:r>
              <w:rPr>
                <w:sz w:val="23"/>
                <w:szCs w:val="23"/>
              </w:rPr>
              <w:t>All 4</w:t>
            </w:r>
          </w:p>
        </w:tc>
        <w:tc>
          <w:tcPr>
            <w:tcW w:w="1336" w:type="dxa"/>
          </w:tcPr>
          <w:p w14:paraId="59D5228F" w14:textId="0CBEF383" w:rsidR="001C6867" w:rsidRDefault="00B42F1B" w:rsidP="001C6867">
            <w:pPr>
              <w:rPr>
                <w:sz w:val="23"/>
                <w:szCs w:val="23"/>
              </w:rPr>
            </w:pPr>
            <w:r>
              <w:rPr>
                <w:sz w:val="23"/>
                <w:szCs w:val="23"/>
              </w:rPr>
              <w:t>37</w:t>
            </w:r>
          </w:p>
        </w:tc>
        <w:tc>
          <w:tcPr>
            <w:tcW w:w="1336" w:type="dxa"/>
          </w:tcPr>
          <w:p w14:paraId="609BB5B8" w14:textId="141DA80A" w:rsidR="001C6867" w:rsidRDefault="00B42F1B" w:rsidP="001C6867">
            <w:pPr>
              <w:rPr>
                <w:sz w:val="23"/>
                <w:szCs w:val="23"/>
              </w:rPr>
            </w:pPr>
            <w:r>
              <w:rPr>
                <w:sz w:val="23"/>
                <w:szCs w:val="23"/>
              </w:rPr>
              <w:t>1.665</w:t>
            </w:r>
          </w:p>
        </w:tc>
        <w:tc>
          <w:tcPr>
            <w:tcW w:w="1336" w:type="dxa"/>
          </w:tcPr>
          <w:p w14:paraId="509731A7" w14:textId="6B4FFAAB" w:rsidR="001C6867" w:rsidRDefault="00B42F1B" w:rsidP="001C6867">
            <w:pPr>
              <w:rPr>
                <w:sz w:val="23"/>
                <w:szCs w:val="23"/>
              </w:rPr>
            </w:pPr>
            <w:r>
              <w:rPr>
                <w:sz w:val="23"/>
                <w:szCs w:val="23"/>
              </w:rPr>
              <w:t>21.76</w:t>
            </w:r>
          </w:p>
        </w:tc>
        <w:tc>
          <w:tcPr>
            <w:tcW w:w="1336" w:type="dxa"/>
          </w:tcPr>
          <w:p w14:paraId="5358BD64" w14:textId="1DC45B6D" w:rsidR="001C6867" w:rsidRDefault="00B42F1B" w:rsidP="001C6867">
            <w:pPr>
              <w:rPr>
                <w:sz w:val="23"/>
                <w:szCs w:val="23"/>
              </w:rPr>
            </w:pPr>
            <w:r>
              <w:rPr>
                <w:sz w:val="23"/>
                <w:szCs w:val="23"/>
              </w:rPr>
              <w:t>5.4</w:t>
            </w:r>
          </w:p>
        </w:tc>
        <w:tc>
          <w:tcPr>
            <w:tcW w:w="1336" w:type="dxa"/>
          </w:tcPr>
          <w:p w14:paraId="0E668A7C" w14:textId="62A60D4F" w:rsidR="001C6867" w:rsidRDefault="00B42F1B" w:rsidP="001C6867">
            <w:pPr>
              <w:rPr>
                <w:sz w:val="23"/>
                <w:szCs w:val="23"/>
              </w:rPr>
            </w:pPr>
            <w:r>
              <w:rPr>
                <w:sz w:val="23"/>
                <w:szCs w:val="23"/>
              </w:rPr>
              <w:t>13.4</w:t>
            </w:r>
          </w:p>
        </w:tc>
      </w:tr>
      <w:tr w:rsidR="00B42F1B" w14:paraId="226A9076" w14:textId="77777777" w:rsidTr="001C6867">
        <w:tc>
          <w:tcPr>
            <w:tcW w:w="1335" w:type="dxa"/>
          </w:tcPr>
          <w:p w14:paraId="13CE9A21" w14:textId="485BC24B" w:rsidR="001C6867" w:rsidRDefault="00B42F1B" w:rsidP="001C6867">
            <w:pPr>
              <w:rPr>
                <w:sz w:val="23"/>
                <w:szCs w:val="23"/>
              </w:rPr>
            </w:pPr>
            <w:r>
              <w:rPr>
                <w:sz w:val="23"/>
                <w:szCs w:val="23"/>
              </w:rPr>
              <w:t>100001</w:t>
            </w:r>
          </w:p>
        </w:tc>
        <w:tc>
          <w:tcPr>
            <w:tcW w:w="1335" w:type="dxa"/>
          </w:tcPr>
          <w:p w14:paraId="77FB9E0E" w14:textId="112751E0" w:rsidR="001C6867" w:rsidRDefault="00B42F1B" w:rsidP="001C6867">
            <w:pPr>
              <w:rPr>
                <w:sz w:val="23"/>
                <w:szCs w:val="23"/>
              </w:rPr>
            </w:pPr>
            <w:r>
              <w:rPr>
                <w:sz w:val="23"/>
                <w:szCs w:val="23"/>
              </w:rPr>
              <w:t>Incarcerated &amp; no victim</w:t>
            </w:r>
          </w:p>
        </w:tc>
        <w:tc>
          <w:tcPr>
            <w:tcW w:w="1336" w:type="dxa"/>
          </w:tcPr>
          <w:p w14:paraId="0AEB7686" w14:textId="0C8075AD" w:rsidR="001C6867" w:rsidRDefault="00B42F1B" w:rsidP="001C6867">
            <w:pPr>
              <w:rPr>
                <w:sz w:val="23"/>
                <w:szCs w:val="23"/>
              </w:rPr>
            </w:pPr>
            <w:r>
              <w:rPr>
                <w:sz w:val="23"/>
                <w:szCs w:val="23"/>
              </w:rPr>
              <w:t>29</w:t>
            </w:r>
          </w:p>
        </w:tc>
        <w:tc>
          <w:tcPr>
            <w:tcW w:w="1336" w:type="dxa"/>
          </w:tcPr>
          <w:p w14:paraId="062EBAB1" w14:textId="2A242611" w:rsidR="001C6867" w:rsidRDefault="00B42F1B" w:rsidP="001C6867">
            <w:pPr>
              <w:rPr>
                <w:sz w:val="23"/>
                <w:szCs w:val="23"/>
              </w:rPr>
            </w:pPr>
            <w:r>
              <w:rPr>
                <w:sz w:val="23"/>
                <w:szCs w:val="23"/>
              </w:rPr>
              <w:t>1.305</w:t>
            </w:r>
          </w:p>
        </w:tc>
        <w:tc>
          <w:tcPr>
            <w:tcW w:w="1336" w:type="dxa"/>
          </w:tcPr>
          <w:p w14:paraId="49BCBAC4" w14:textId="7FED86DA" w:rsidR="001C6867" w:rsidRDefault="00B42F1B" w:rsidP="001C6867">
            <w:pPr>
              <w:rPr>
                <w:sz w:val="23"/>
                <w:szCs w:val="23"/>
              </w:rPr>
            </w:pPr>
            <w:r>
              <w:rPr>
                <w:sz w:val="23"/>
                <w:szCs w:val="23"/>
              </w:rPr>
              <w:t>17</w:t>
            </w:r>
          </w:p>
        </w:tc>
        <w:tc>
          <w:tcPr>
            <w:tcW w:w="1336" w:type="dxa"/>
          </w:tcPr>
          <w:p w14:paraId="6855E052" w14:textId="3CDEB803" w:rsidR="001C6867" w:rsidRDefault="00B42F1B" w:rsidP="001C6867">
            <w:pPr>
              <w:rPr>
                <w:sz w:val="23"/>
                <w:szCs w:val="23"/>
              </w:rPr>
            </w:pPr>
            <w:r>
              <w:rPr>
                <w:sz w:val="23"/>
                <w:szCs w:val="23"/>
              </w:rPr>
              <w:t>0</w:t>
            </w:r>
          </w:p>
        </w:tc>
        <w:tc>
          <w:tcPr>
            <w:tcW w:w="1336" w:type="dxa"/>
          </w:tcPr>
          <w:p w14:paraId="418B91F1" w14:textId="0B9F8B93" w:rsidR="001C6867" w:rsidRDefault="00B42F1B" w:rsidP="001C6867">
            <w:pPr>
              <w:rPr>
                <w:sz w:val="23"/>
                <w:szCs w:val="23"/>
              </w:rPr>
            </w:pPr>
            <w:r>
              <w:rPr>
                <w:sz w:val="23"/>
                <w:szCs w:val="23"/>
              </w:rPr>
              <w:t>0</w:t>
            </w:r>
          </w:p>
        </w:tc>
      </w:tr>
      <w:tr w:rsidR="00B42F1B" w14:paraId="48740400" w14:textId="77777777" w:rsidTr="001C6867">
        <w:tc>
          <w:tcPr>
            <w:tcW w:w="1335" w:type="dxa"/>
          </w:tcPr>
          <w:p w14:paraId="6D34C466" w14:textId="0E66FC25" w:rsidR="001C6867" w:rsidRDefault="00B42F1B" w:rsidP="001C6867">
            <w:pPr>
              <w:rPr>
                <w:sz w:val="23"/>
                <w:szCs w:val="23"/>
              </w:rPr>
            </w:pPr>
            <w:r>
              <w:rPr>
                <w:sz w:val="23"/>
                <w:szCs w:val="23"/>
              </w:rPr>
              <w:t>110010</w:t>
            </w:r>
          </w:p>
        </w:tc>
        <w:tc>
          <w:tcPr>
            <w:tcW w:w="1335" w:type="dxa"/>
          </w:tcPr>
          <w:p w14:paraId="1C5F6C7A" w14:textId="6808773B" w:rsidR="001C6867" w:rsidRDefault="00B42F1B" w:rsidP="001C6867">
            <w:pPr>
              <w:rPr>
                <w:sz w:val="23"/>
                <w:szCs w:val="23"/>
              </w:rPr>
            </w:pPr>
            <w:r>
              <w:rPr>
                <w:sz w:val="23"/>
                <w:szCs w:val="23"/>
              </w:rPr>
              <w:t xml:space="preserve">Inc, knows </w:t>
            </w:r>
            <w:proofErr w:type="spellStart"/>
            <w:r>
              <w:rPr>
                <w:sz w:val="23"/>
                <w:szCs w:val="23"/>
              </w:rPr>
              <w:t>inc</w:t>
            </w:r>
            <w:proofErr w:type="spellEnd"/>
            <w:r>
              <w:rPr>
                <w:sz w:val="23"/>
                <w:szCs w:val="23"/>
              </w:rPr>
              <w:t xml:space="preserve">, knows </w:t>
            </w:r>
            <w:proofErr w:type="spellStart"/>
            <w:r>
              <w:rPr>
                <w:sz w:val="23"/>
                <w:szCs w:val="23"/>
              </w:rPr>
              <w:t>vict</w:t>
            </w:r>
            <w:proofErr w:type="spellEnd"/>
          </w:p>
        </w:tc>
        <w:tc>
          <w:tcPr>
            <w:tcW w:w="1336" w:type="dxa"/>
          </w:tcPr>
          <w:p w14:paraId="13D13BB2" w14:textId="27716F91" w:rsidR="001C6867" w:rsidRDefault="00B42F1B" w:rsidP="001C6867">
            <w:pPr>
              <w:rPr>
                <w:sz w:val="23"/>
                <w:szCs w:val="23"/>
              </w:rPr>
            </w:pPr>
            <w:r>
              <w:rPr>
                <w:sz w:val="23"/>
                <w:szCs w:val="23"/>
              </w:rPr>
              <w:t>29</w:t>
            </w:r>
          </w:p>
        </w:tc>
        <w:tc>
          <w:tcPr>
            <w:tcW w:w="1336" w:type="dxa"/>
          </w:tcPr>
          <w:p w14:paraId="5CEBD80E" w14:textId="479B8A59" w:rsidR="001C6867" w:rsidRDefault="00B42F1B" w:rsidP="001C6867">
            <w:pPr>
              <w:rPr>
                <w:sz w:val="23"/>
                <w:szCs w:val="23"/>
              </w:rPr>
            </w:pPr>
            <w:r>
              <w:rPr>
                <w:sz w:val="23"/>
                <w:szCs w:val="23"/>
              </w:rPr>
              <w:t>1.305</w:t>
            </w:r>
          </w:p>
        </w:tc>
        <w:tc>
          <w:tcPr>
            <w:tcW w:w="1336" w:type="dxa"/>
          </w:tcPr>
          <w:p w14:paraId="5ECC7A5C" w14:textId="315B67A0" w:rsidR="001C6867" w:rsidRDefault="00B42F1B" w:rsidP="001C6867">
            <w:pPr>
              <w:rPr>
                <w:sz w:val="23"/>
                <w:szCs w:val="23"/>
              </w:rPr>
            </w:pPr>
            <w:r>
              <w:rPr>
                <w:sz w:val="23"/>
                <w:szCs w:val="23"/>
              </w:rPr>
              <w:t>17</w:t>
            </w:r>
          </w:p>
        </w:tc>
        <w:tc>
          <w:tcPr>
            <w:tcW w:w="1336" w:type="dxa"/>
          </w:tcPr>
          <w:p w14:paraId="657EFD20" w14:textId="3AA3E6EC" w:rsidR="001C6867" w:rsidRDefault="00B42F1B" w:rsidP="001C6867">
            <w:pPr>
              <w:rPr>
                <w:sz w:val="23"/>
                <w:szCs w:val="23"/>
              </w:rPr>
            </w:pPr>
            <w:r>
              <w:rPr>
                <w:sz w:val="23"/>
                <w:szCs w:val="23"/>
              </w:rPr>
              <w:t>4.2</w:t>
            </w:r>
          </w:p>
        </w:tc>
        <w:tc>
          <w:tcPr>
            <w:tcW w:w="1336" w:type="dxa"/>
          </w:tcPr>
          <w:p w14:paraId="53C1AF6E" w14:textId="1F65489E" w:rsidR="001C6867" w:rsidRDefault="00B42F1B" w:rsidP="001C6867">
            <w:pPr>
              <w:rPr>
                <w:sz w:val="23"/>
                <w:szCs w:val="23"/>
              </w:rPr>
            </w:pPr>
            <w:r>
              <w:rPr>
                <w:sz w:val="23"/>
                <w:szCs w:val="23"/>
              </w:rPr>
              <w:t>0</w:t>
            </w:r>
          </w:p>
        </w:tc>
      </w:tr>
    </w:tbl>
    <w:p w14:paraId="74A76D38" w14:textId="77777777" w:rsidR="001C6867" w:rsidRDefault="001C6867" w:rsidP="001C6867">
      <w:pPr>
        <w:rPr>
          <w:sz w:val="23"/>
          <w:szCs w:val="23"/>
        </w:rPr>
      </w:pPr>
    </w:p>
    <w:p w14:paraId="5DED1DBA" w14:textId="64A06FB6" w:rsidR="00DA6072" w:rsidRPr="001C6867" w:rsidRDefault="001C6867" w:rsidP="00195FFE">
      <w:pPr>
        <w:rPr>
          <w:b/>
          <w:bCs/>
          <w:sz w:val="23"/>
          <w:szCs w:val="23"/>
        </w:rPr>
      </w:pPr>
      <w:r w:rsidRPr="00DA2372">
        <w:rPr>
          <w:b/>
          <w:bCs/>
          <w:sz w:val="23"/>
          <w:szCs w:val="23"/>
        </w:rPr>
        <w:t>Controls</w:t>
      </w:r>
    </w:p>
    <w:p w14:paraId="6C0D0E1A" w14:textId="05C65140" w:rsidR="004401DC" w:rsidRDefault="004401DC" w:rsidP="00195FFE">
      <w:pPr>
        <w:rPr>
          <w:i/>
          <w:iCs/>
          <w:sz w:val="23"/>
          <w:szCs w:val="23"/>
        </w:rPr>
      </w:pPr>
      <w:r>
        <w:rPr>
          <w:i/>
          <w:iCs/>
          <w:sz w:val="23"/>
          <w:szCs w:val="23"/>
        </w:rPr>
        <w:t xml:space="preserve">Dispositional Control </w:t>
      </w:r>
    </w:p>
    <w:tbl>
      <w:tblPr>
        <w:tblStyle w:val="TableGrid"/>
        <w:tblW w:w="0" w:type="auto"/>
        <w:tblLook w:val="04A0" w:firstRow="1" w:lastRow="0" w:firstColumn="1" w:lastColumn="0" w:noHBand="0" w:noVBand="1"/>
      </w:tblPr>
      <w:tblGrid>
        <w:gridCol w:w="3116"/>
        <w:gridCol w:w="3117"/>
        <w:gridCol w:w="3117"/>
      </w:tblGrid>
      <w:tr w:rsidR="004401DC" w:rsidRPr="00DA2372" w14:paraId="2B8885AA" w14:textId="77777777" w:rsidTr="00BF345A">
        <w:tc>
          <w:tcPr>
            <w:tcW w:w="3116" w:type="dxa"/>
          </w:tcPr>
          <w:p w14:paraId="54D2021B" w14:textId="77777777" w:rsidR="004401DC" w:rsidRPr="00DA2372" w:rsidRDefault="004401DC" w:rsidP="00BF345A">
            <w:pPr>
              <w:rPr>
                <w:sz w:val="23"/>
                <w:szCs w:val="23"/>
              </w:rPr>
            </w:pPr>
            <w:r w:rsidRPr="00DA2372">
              <w:rPr>
                <w:sz w:val="23"/>
                <w:szCs w:val="23"/>
              </w:rPr>
              <w:t>Block</w:t>
            </w:r>
          </w:p>
        </w:tc>
        <w:tc>
          <w:tcPr>
            <w:tcW w:w="3117" w:type="dxa"/>
          </w:tcPr>
          <w:p w14:paraId="17A7A006" w14:textId="00988179" w:rsidR="004401DC" w:rsidRPr="00DA2372" w:rsidRDefault="004401DC" w:rsidP="00BF345A">
            <w:pPr>
              <w:rPr>
                <w:sz w:val="23"/>
                <w:szCs w:val="23"/>
              </w:rPr>
            </w:pPr>
            <w:r w:rsidRPr="00DA2372">
              <w:rPr>
                <w:sz w:val="23"/>
                <w:szCs w:val="23"/>
              </w:rPr>
              <w:t xml:space="preserve">Block-Only </w:t>
            </w:r>
            <w:r>
              <w:rPr>
                <w:sz w:val="23"/>
                <w:szCs w:val="23"/>
              </w:rPr>
              <w:t>(</w:t>
            </w:r>
            <w:r>
              <w:rPr>
                <w:sz w:val="23"/>
                <w:szCs w:val="23"/>
              </w:rPr>
              <w:t>Control</w:t>
            </w:r>
            <w:r>
              <w:rPr>
                <w:sz w:val="23"/>
                <w:szCs w:val="23"/>
              </w:rPr>
              <w:t>) Targets</w:t>
            </w:r>
          </w:p>
        </w:tc>
        <w:tc>
          <w:tcPr>
            <w:tcW w:w="3117" w:type="dxa"/>
          </w:tcPr>
          <w:p w14:paraId="14B2D455" w14:textId="77777777" w:rsidR="004401DC" w:rsidRPr="00DA2372" w:rsidRDefault="004401DC" w:rsidP="00BF345A">
            <w:pPr>
              <w:rPr>
                <w:sz w:val="23"/>
                <w:szCs w:val="23"/>
              </w:rPr>
            </w:pPr>
            <w:r w:rsidRPr="00DA2372">
              <w:rPr>
                <w:sz w:val="23"/>
                <w:szCs w:val="23"/>
              </w:rPr>
              <w:t>n</w:t>
            </w:r>
          </w:p>
        </w:tc>
      </w:tr>
      <w:tr w:rsidR="004401DC" w:rsidRPr="00DA2372" w14:paraId="4D8E403A" w14:textId="77777777" w:rsidTr="00BF345A">
        <w:tc>
          <w:tcPr>
            <w:tcW w:w="3116" w:type="dxa"/>
          </w:tcPr>
          <w:p w14:paraId="2F7C9ADC" w14:textId="77777777" w:rsidR="004401DC" w:rsidRPr="00DA2372" w:rsidRDefault="004401DC" w:rsidP="00BF345A">
            <w:pPr>
              <w:rPr>
                <w:sz w:val="23"/>
                <w:szCs w:val="23"/>
              </w:rPr>
            </w:pPr>
            <w:r w:rsidRPr="00DA2372">
              <w:rPr>
                <w:sz w:val="23"/>
                <w:szCs w:val="23"/>
              </w:rPr>
              <w:t>A</w:t>
            </w:r>
          </w:p>
        </w:tc>
        <w:tc>
          <w:tcPr>
            <w:tcW w:w="3117" w:type="dxa"/>
          </w:tcPr>
          <w:p w14:paraId="5A4DA411" w14:textId="57285B27" w:rsidR="004401DC" w:rsidRPr="00DA2372" w:rsidRDefault="004401DC" w:rsidP="00BF345A">
            <w:pPr>
              <w:rPr>
                <w:sz w:val="23"/>
                <w:szCs w:val="23"/>
              </w:rPr>
            </w:pPr>
          </w:p>
        </w:tc>
        <w:tc>
          <w:tcPr>
            <w:tcW w:w="3117" w:type="dxa"/>
          </w:tcPr>
          <w:p w14:paraId="6F9BF837" w14:textId="77777777" w:rsidR="004401DC" w:rsidRPr="00DA2372" w:rsidRDefault="004401DC" w:rsidP="00BF345A">
            <w:pPr>
              <w:rPr>
                <w:sz w:val="23"/>
                <w:szCs w:val="23"/>
              </w:rPr>
            </w:pPr>
            <w:r w:rsidRPr="00DA2372">
              <w:rPr>
                <w:sz w:val="23"/>
                <w:szCs w:val="23"/>
              </w:rPr>
              <w:t>761</w:t>
            </w:r>
          </w:p>
        </w:tc>
      </w:tr>
      <w:tr w:rsidR="004401DC" w:rsidRPr="00DA2372" w14:paraId="657F14F4" w14:textId="77777777" w:rsidTr="00BF345A">
        <w:tc>
          <w:tcPr>
            <w:tcW w:w="3116" w:type="dxa"/>
          </w:tcPr>
          <w:p w14:paraId="6542E0A3" w14:textId="77777777" w:rsidR="004401DC" w:rsidRPr="00DA2372" w:rsidRDefault="004401DC" w:rsidP="00BF345A">
            <w:pPr>
              <w:rPr>
                <w:sz w:val="23"/>
                <w:szCs w:val="23"/>
              </w:rPr>
            </w:pPr>
            <w:r w:rsidRPr="00DA2372">
              <w:rPr>
                <w:sz w:val="23"/>
                <w:szCs w:val="23"/>
              </w:rPr>
              <w:t>B</w:t>
            </w:r>
          </w:p>
        </w:tc>
        <w:tc>
          <w:tcPr>
            <w:tcW w:w="3117" w:type="dxa"/>
          </w:tcPr>
          <w:p w14:paraId="51B0B8D0" w14:textId="77777777" w:rsidR="004401DC" w:rsidRPr="00DA2372" w:rsidRDefault="004401DC" w:rsidP="00BF345A">
            <w:pPr>
              <w:rPr>
                <w:sz w:val="23"/>
                <w:szCs w:val="23"/>
              </w:rPr>
            </w:pPr>
          </w:p>
        </w:tc>
        <w:tc>
          <w:tcPr>
            <w:tcW w:w="3117" w:type="dxa"/>
          </w:tcPr>
          <w:p w14:paraId="03AED71D" w14:textId="77777777" w:rsidR="004401DC" w:rsidRPr="00DA2372" w:rsidRDefault="004401DC" w:rsidP="00BF345A">
            <w:pPr>
              <w:rPr>
                <w:sz w:val="23"/>
                <w:szCs w:val="23"/>
              </w:rPr>
            </w:pPr>
            <w:r w:rsidRPr="00DA2372">
              <w:rPr>
                <w:sz w:val="23"/>
                <w:szCs w:val="23"/>
              </w:rPr>
              <w:t>750</w:t>
            </w:r>
          </w:p>
        </w:tc>
      </w:tr>
      <w:tr w:rsidR="004401DC" w:rsidRPr="00DA2372" w14:paraId="124A9D39" w14:textId="77777777" w:rsidTr="00BF345A">
        <w:tc>
          <w:tcPr>
            <w:tcW w:w="3116" w:type="dxa"/>
          </w:tcPr>
          <w:p w14:paraId="5753AEEE" w14:textId="77777777" w:rsidR="004401DC" w:rsidRPr="00DA2372" w:rsidRDefault="004401DC" w:rsidP="00BF345A">
            <w:pPr>
              <w:rPr>
                <w:sz w:val="23"/>
                <w:szCs w:val="23"/>
              </w:rPr>
            </w:pPr>
            <w:r w:rsidRPr="00DA2372">
              <w:rPr>
                <w:sz w:val="23"/>
                <w:szCs w:val="23"/>
              </w:rPr>
              <w:t>C</w:t>
            </w:r>
          </w:p>
        </w:tc>
        <w:tc>
          <w:tcPr>
            <w:tcW w:w="3117" w:type="dxa"/>
          </w:tcPr>
          <w:p w14:paraId="406AB594" w14:textId="423DBE29" w:rsidR="004401DC" w:rsidRPr="00DA2372" w:rsidRDefault="004401DC" w:rsidP="00BF345A">
            <w:pPr>
              <w:rPr>
                <w:sz w:val="23"/>
                <w:szCs w:val="23"/>
              </w:rPr>
            </w:pPr>
          </w:p>
        </w:tc>
        <w:tc>
          <w:tcPr>
            <w:tcW w:w="3117" w:type="dxa"/>
          </w:tcPr>
          <w:p w14:paraId="58C4D5CA" w14:textId="77777777" w:rsidR="004401DC" w:rsidRPr="00DA2372" w:rsidRDefault="004401DC" w:rsidP="00BF345A">
            <w:pPr>
              <w:rPr>
                <w:sz w:val="23"/>
                <w:szCs w:val="23"/>
              </w:rPr>
            </w:pPr>
            <w:r w:rsidRPr="00DA2372">
              <w:rPr>
                <w:sz w:val="23"/>
                <w:szCs w:val="23"/>
              </w:rPr>
              <w:t>711</w:t>
            </w:r>
          </w:p>
        </w:tc>
      </w:tr>
      <w:tr w:rsidR="004401DC" w:rsidRPr="00DA2372" w14:paraId="0983800A" w14:textId="77777777" w:rsidTr="00BF345A">
        <w:tc>
          <w:tcPr>
            <w:tcW w:w="3116" w:type="dxa"/>
          </w:tcPr>
          <w:p w14:paraId="537E4A54" w14:textId="77777777" w:rsidR="004401DC" w:rsidRPr="00DA2372" w:rsidRDefault="004401DC" w:rsidP="00BF345A">
            <w:pPr>
              <w:rPr>
                <w:i/>
                <w:iCs/>
                <w:sz w:val="23"/>
                <w:szCs w:val="23"/>
              </w:rPr>
            </w:pPr>
            <w:r w:rsidRPr="00DA2372">
              <w:rPr>
                <w:i/>
                <w:iCs/>
                <w:sz w:val="23"/>
                <w:szCs w:val="23"/>
              </w:rPr>
              <w:t>All</w:t>
            </w:r>
          </w:p>
        </w:tc>
        <w:tc>
          <w:tcPr>
            <w:tcW w:w="3117" w:type="dxa"/>
          </w:tcPr>
          <w:p w14:paraId="2EF66251" w14:textId="55B50050" w:rsidR="004401DC" w:rsidRPr="00DA2372" w:rsidRDefault="004401DC" w:rsidP="00BF345A">
            <w:pPr>
              <w:rPr>
                <w:sz w:val="23"/>
                <w:szCs w:val="23"/>
              </w:rPr>
            </w:pPr>
          </w:p>
        </w:tc>
        <w:tc>
          <w:tcPr>
            <w:tcW w:w="3117" w:type="dxa"/>
          </w:tcPr>
          <w:p w14:paraId="3D26832F" w14:textId="77777777" w:rsidR="004401DC" w:rsidRPr="00DA2372" w:rsidRDefault="004401DC" w:rsidP="00BF345A">
            <w:pPr>
              <w:rPr>
                <w:sz w:val="23"/>
                <w:szCs w:val="23"/>
              </w:rPr>
            </w:pPr>
          </w:p>
        </w:tc>
      </w:tr>
    </w:tbl>
    <w:p w14:paraId="15E38780" w14:textId="77777777" w:rsidR="004401DC" w:rsidRDefault="004401DC" w:rsidP="00195FFE">
      <w:pPr>
        <w:rPr>
          <w:i/>
          <w:iCs/>
          <w:sz w:val="23"/>
          <w:szCs w:val="23"/>
        </w:rPr>
      </w:pPr>
    </w:p>
    <w:p w14:paraId="6A9BC323" w14:textId="0881CA5C" w:rsidR="00195FFE" w:rsidRPr="00DA2372" w:rsidRDefault="00195FFE" w:rsidP="00195FFE">
      <w:pPr>
        <w:rPr>
          <w:i/>
          <w:iCs/>
          <w:sz w:val="23"/>
          <w:szCs w:val="23"/>
        </w:rPr>
      </w:pPr>
      <w:r w:rsidRPr="00DA2372">
        <w:rPr>
          <w:i/>
          <w:iCs/>
          <w:sz w:val="23"/>
          <w:szCs w:val="23"/>
        </w:rPr>
        <w:lastRenderedPageBreak/>
        <w:t>From these scores, what I have/intend to use (as outcome, composite control)</w:t>
      </w:r>
    </w:p>
    <w:p w14:paraId="247CE286" w14:textId="77777777" w:rsidR="004D76D2" w:rsidRPr="00DA2372" w:rsidRDefault="004D76D2" w:rsidP="004D76D2">
      <w:pPr>
        <w:rPr>
          <w:sz w:val="23"/>
          <w:szCs w:val="23"/>
        </w:rPr>
      </w:pPr>
      <w:r w:rsidRPr="00DA2372">
        <w:rPr>
          <w:sz w:val="23"/>
          <w:szCs w:val="23"/>
        </w:rPr>
        <w:t xml:space="preserve">I include </w:t>
      </w:r>
      <w:r>
        <w:rPr>
          <w:sz w:val="23"/>
          <w:szCs w:val="23"/>
        </w:rPr>
        <w:t>N</w:t>
      </w:r>
      <w:r w:rsidRPr="00DA2372">
        <w:rPr>
          <w:sz w:val="23"/>
          <w:szCs w:val="23"/>
        </w:rPr>
        <w:t xml:space="preserve"> standard additional controls, and </w:t>
      </w:r>
      <w:r w:rsidRPr="00330392">
        <w:rPr>
          <w:sz w:val="23"/>
          <w:szCs w:val="23"/>
          <w:highlight w:val="yellow"/>
        </w:rPr>
        <w:t>two unique controls to attend alternative explanations of perceptions of deservingness, policy views, and their relationship.</w:t>
      </w:r>
      <w:r w:rsidRPr="00DA2372">
        <w:rPr>
          <w:sz w:val="23"/>
          <w:szCs w:val="23"/>
        </w:rPr>
        <w:t xml:space="preserve"> First, Smith and Kreitzer (2024) show that while there are different levels of across and within partisan consensus around target group deservingness, partisanship strongly influences target social constructions</w:t>
      </w:r>
      <w:r>
        <w:rPr>
          <w:sz w:val="23"/>
          <w:szCs w:val="23"/>
        </w:rPr>
        <w:t xml:space="preserve"> and views of criminal legal policy (can add in punitiveness research citations).</w:t>
      </w:r>
      <w:r w:rsidRPr="00DA2372">
        <w:rPr>
          <w:sz w:val="23"/>
          <w:szCs w:val="23"/>
        </w:rPr>
        <w:t xml:space="preserve"> To control for party affiliation, respondents indicate whether they are Republican, Democrat, Independent, or ‘other party.’ I code for Republicans and Democrats—leaving independents and “others” as the comparison groups.</w:t>
      </w:r>
    </w:p>
    <w:p w14:paraId="660AF257" w14:textId="77777777" w:rsidR="004D76D2" w:rsidRPr="00DA2372" w:rsidRDefault="004D76D2" w:rsidP="004D76D2">
      <w:pPr>
        <w:rPr>
          <w:sz w:val="23"/>
          <w:szCs w:val="23"/>
        </w:rPr>
      </w:pPr>
      <w:r w:rsidRPr="00DA2372">
        <w:rPr>
          <w:sz w:val="23"/>
          <w:szCs w:val="23"/>
        </w:rPr>
        <w:t>To capture a broader picture of political ideology, respondents were asked a series of questions related to government funding, regulation, and taxation as indicators of economic conservatism. They were also asked whether they consider themselves “liberal, conservative, or somewhere in between” on questions of social policy, such as welfare, infrastructure, health care, education, and minority rights. I combine responses to these items into a standardized ideology scale ranging from 0 to 1, where higher values reflect more conservative orientations. Each item is first rescaled to a common 0–1 metric and then averaged to produce the composite score.</w:t>
      </w:r>
      <w:proofErr w:type="gramStart"/>
      <w:r w:rsidRPr="00DA2372">
        <w:rPr>
          <w:sz w:val="23"/>
          <w:szCs w:val="23"/>
        </w:rPr>
        <w:t>\[</w:t>
      </w:r>
      <w:proofErr w:type="gramEnd"/>
      <w:r w:rsidRPr="00DA2372">
        <w:rPr>
          <w:sz w:val="23"/>
          <w:szCs w:val="23"/>
        </w:rPr>
        <w:t>\^6\]</w:t>
      </w:r>
    </w:p>
    <w:p w14:paraId="4CFFCE45" w14:textId="77777777" w:rsidR="004D76D2" w:rsidRDefault="004D76D2" w:rsidP="004D76D2">
      <w:pPr>
        <w:rPr>
          <w:sz w:val="23"/>
          <w:szCs w:val="23"/>
        </w:rPr>
      </w:pPr>
      <w:r w:rsidRPr="00DA2372">
        <w:rPr>
          <w:sz w:val="23"/>
          <w:szCs w:val="23"/>
        </w:rPr>
        <w:t xml:space="preserve">Some carceral state scholarship suggests that individual views about carceral citizens and policy are determined by punitiveness towards offenders – whether conceptualized as beliefs about meritocracy and the rule of law, or expressive responses to perceived wrongdoing or harm (Sniderman and Piazza 1993, </w:t>
      </w:r>
      <w:proofErr w:type="spellStart"/>
      <w:r w:rsidRPr="00DA2372">
        <w:rPr>
          <w:sz w:val="23"/>
          <w:szCs w:val="23"/>
        </w:rPr>
        <w:t>Chouhy</w:t>
      </w:r>
      <w:proofErr w:type="spellEnd"/>
      <w:r w:rsidRPr="00DA2372">
        <w:rPr>
          <w:sz w:val="23"/>
          <w:szCs w:val="23"/>
        </w:rPr>
        <w:t xml:space="preserve"> et al 2022, Miller and Alexander 2016). While some operationalize this via support for the death penalty (Enns 2016), others use measures that reflect belief in the purpose of punishment. Here, I </w:t>
      </w:r>
      <w:proofErr w:type="spellStart"/>
      <w:r w:rsidRPr="00DA2372">
        <w:rPr>
          <w:sz w:val="23"/>
          <w:szCs w:val="23"/>
        </w:rPr>
        <w:t>operationalise</w:t>
      </w:r>
      <w:proofErr w:type="spellEnd"/>
      <w:r w:rsidRPr="00DA2372">
        <w:rPr>
          <w:sz w:val="23"/>
          <w:szCs w:val="23"/>
        </w:rPr>
        <w:t xml:space="preserve"> this concept with a control for beliefs about the purpose of punishment using an interval '</w:t>
      </w:r>
      <w:proofErr w:type="spellStart"/>
      <w:r w:rsidRPr="00DA2372">
        <w:rPr>
          <w:sz w:val="23"/>
          <w:szCs w:val="23"/>
        </w:rPr>
        <w:t>penal_point</w:t>
      </w:r>
      <w:proofErr w:type="spellEnd"/>
      <w:r w:rsidRPr="00DA2372">
        <w:rPr>
          <w:sz w:val="23"/>
          <w:szCs w:val="23"/>
        </w:rPr>
        <w:t xml:space="preserve">' variable, with respondents' views on whether the purpose of incarceration as to punish primarily, rehabilitate primarily, or somewhere in between, rescaled to a 0-1 metric from a </w:t>
      </w:r>
      <w:proofErr w:type="gramStart"/>
      <w:r w:rsidRPr="00DA2372">
        <w:rPr>
          <w:sz w:val="23"/>
          <w:szCs w:val="23"/>
        </w:rPr>
        <w:t>7 point</w:t>
      </w:r>
      <w:proofErr w:type="gramEnd"/>
      <w:r w:rsidRPr="00DA2372">
        <w:rPr>
          <w:sz w:val="23"/>
          <w:szCs w:val="23"/>
        </w:rPr>
        <w:t xml:space="preserve"> scale.</w:t>
      </w:r>
    </w:p>
    <w:p w14:paraId="23B84C79" w14:textId="5C04BFC3" w:rsidR="004D76D2" w:rsidRPr="004D76D2" w:rsidRDefault="004D76D2" w:rsidP="004D76D2">
      <w:pPr>
        <w:rPr>
          <w:b/>
          <w:bCs/>
          <w:sz w:val="23"/>
          <w:szCs w:val="23"/>
        </w:rPr>
      </w:pPr>
      <w:r w:rsidRPr="004D76D2">
        <w:rPr>
          <w:b/>
          <w:bCs/>
          <w:sz w:val="23"/>
          <w:szCs w:val="23"/>
        </w:rPr>
        <w:t xml:space="preserve">Mean </w:t>
      </w:r>
      <w:r>
        <w:rPr>
          <w:b/>
          <w:bCs/>
          <w:sz w:val="23"/>
          <w:szCs w:val="23"/>
        </w:rPr>
        <w:t>P</w:t>
      </w:r>
      <w:r w:rsidRPr="004D76D2">
        <w:rPr>
          <w:b/>
          <w:bCs/>
          <w:sz w:val="23"/>
          <w:szCs w:val="23"/>
        </w:rPr>
        <w:t>unitiveness</w:t>
      </w:r>
      <w:r>
        <w:rPr>
          <w:b/>
          <w:bCs/>
          <w:sz w:val="23"/>
          <w:szCs w:val="23"/>
        </w:rPr>
        <w:t xml:space="preserve"> Table</w:t>
      </w:r>
    </w:p>
    <w:p w14:paraId="65D9058A" w14:textId="77777777" w:rsidR="004D76D2" w:rsidRPr="00DA2372" w:rsidRDefault="004D76D2" w:rsidP="004D76D2">
      <w:pPr>
        <w:rPr>
          <w:sz w:val="23"/>
          <w:szCs w:val="23"/>
        </w:rPr>
      </w:pPr>
    </w:p>
    <w:p w14:paraId="0C98FEAB" w14:textId="77777777" w:rsidR="004D76D2" w:rsidRPr="00DA2372" w:rsidRDefault="004D76D2" w:rsidP="004D76D2">
      <w:pPr>
        <w:rPr>
          <w:sz w:val="23"/>
          <w:szCs w:val="23"/>
        </w:rPr>
      </w:pPr>
      <w:r w:rsidRPr="00DA2372">
        <w:rPr>
          <w:sz w:val="23"/>
          <w:szCs w:val="23"/>
        </w:rPr>
        <w:t xml:space="preserve">A broader "punitive" orientation may influence perceptions of what incarcerated people deserve. By this I mean that policy targets like incarcerated people may, for some, be implicitly constructed as </w:t>
      </w:r>
      <w:proofErr w:type="gramStart"/>
      <w:r w:rsidRPr="00DA2372">
        <w:rPr>
          <w:sz w:val="23"/>
          <w:szCs w:val="23"/>
        </w:rPr>
        <w:t>being in need of</w:t>
      </w:r>
      <w:proofErr w:type="gramEnd"/>
      <w:r w:rsidRPr="00DA2372">
        <w:rPr>
          <w:sz w:val="23"/>
          <w:szCs w:val="23"/>
        </w:rPr>
        <w:t xml:space="preserve"> help or intervention, socially transgressive, or unfamiliar or distant from </w:t>
      </w:r>
      <w:proofErr w:type="spellStart"/>
      <w:r w:rsidRPr="00DA2372">
        <w:rPr>
          <w:sz w:val="23"/>
          <w:szCs w:val="23"/>
        </w:rPr>
        <w:t>mainsteam</w:t>
      </w:r>
      <w:proofErr w:type="spellEnd"/>
      <w:r w:rsidRPr="00DA2372">
        <w:rPr>
          <w:sz w:val="23"/>
          <w:szCs w:val="23"/>
        </w:rPr>
        <w:t xml:space="preserve"> society. As such, deserving perceptions of incarcerated people may reflect broader attitudes towards these groups overall. Similarly, respondents may give these groups ratings that reflect "deserving of some inferred benefit," where </w:t>
      </w:r>
      <w:proofErr w:type="gramStart"/>
      <w:r w:rsidRPr="00DA2372">
        <w:rPr>
          <w:sz w:val="23"/>
          <w:szCs w:val="23"/>
        </w:rPr>
        <w:t>others</w:t>
      </w:r>
      <w:proofErr w:type="gramEnd"/>
      <w:r w:rsidRPr="00DA2372">
        <w:rPr>
          <w:sz w:val="23"/>
          <w:szCs w:val="23"/>
        </w:rPr>
        <w:t xml:space="preserve"> groups, like "</w:t>
      </w:r>
      <w:proofErr w:type="spellStart"/>
      <w:r w:rsidRPr="00DA2372">
        <w:rPr>
          <w:sz w:val="23"/>
          <w:szCs w:val="23"/>
        </w:rPr>
        <w:t>Athiests</w:t>
      </w:r>
      <w:proofErr w:type="spellEnd"/>
      <w:r w:rsidRPr="00DA2372">
        <w:rPr>
          <w:sz w:val="23"/>
          <w:szCs w:val="23"/>
        </w:rPr>
        <w:t xml:space="preserve">," ratings may reflect a more generalized perception. To account for this general tendency, I construct a control variable based on respondents’ deservingness ratings of groups that are similarly framed in public discourse—such as welfare recipients, Medicaid and </w:t>
      </w:r>
      <w:r w:rsidRPr="00DA2372">
        <w:rPr>
          <w:sz w:val="23"/>
          <w:szCs w:val="23"/>
        </w:rPr>
        <w:lastRenderedPageBreak/>
        <w:t xml:space="preserve">Medicare/SSN recipients, the unemployed, poor families, homeless individuals, and asylum seekers or refugees. These ratings are standardized using the same within-respondent centering approach described above: for each respondent, I subtract their overall average deservingness rating (across all 65 groups) from their ratings of these selected groups, then average the centered scores to produce a composite measure of generalized deservingness toward marginalized populations. This variable also allows me to explore whether the effects of criminal legal contact are particular to criminal legal target deservingness, rather than groups constructed as needing </w:t>
      </w:r>
      <w:proofErr w:type="gramStart"/>
      <w:r w:rsidRPr="00DA2372">
        <w:rPr>
          <w:sz w:val="23"/>
          <w:szCs w:val="23"/>
        </w:rPr>
        <w:t>help as a whole</w:t>
      </w:r>
      <w:proofErr w:type="gramEnd"/>
      <w:r w:rsidRPr="00DA2372">
        <w:rPr>
          <w:sz w:val="23"/>
          <w:szCs w:val="23"/>
        </w:rPr>
        <w:t xml:space="preserve">. </w:t>
      </w:r>
      <w:proofErr w:type="gramStart"/>
      <w:r w:rsidRPr="00DA2372">
        <w:rPr>
          <w:sz w:val="23"/>
          <w:szCs w:val="23"/>
        </w:rPr>
        <w:t>\[</w:t>
      </w:r>
      <w:proofErr w:type="gramEnd"/>
      <w:r w:rsidRPr="00DA2372">
        <w:rPr>
          <w:sz w:val="23"/>
          <w:szCs w:val="23"/>
        </w:rPr>
        <w:t>\^7\]</w:t>
      </w:r>
    </w:p>
    <w:p w14:paraId="646E922D" w14:textId="77777777" w:rsidR="004D76D2" w:rsidRPr="00DA2372" w:rsidRDefault="004D76D2" w:rsidP="004D76D2">
      <w:pPr>
        <w:rPr>
          <w:sz w:val="23"/>
          <w:szCs w:val="23"/>
        </w:rPr>
      </w:pPr>
      <w:r w:rsidRPr="00DA2372">
        <w:rPr>
          <w:sz w:val="23"/>
          <w:szCs w:val="23"/>
        </w:rPr>
        <w:t xml:space="preserve">Similarly, some respondents may be less supportive of policies that help such groups. I use standardized survey items on relevant policies to create a policy dispositional index, including support for </w:t>
      </w:r>
      <w:proofErr w:type="spellStart"/>
      <w:r w:rsidRPr="00DA2372">
        <w:rPr>
          <w:sz w:val="23"/>
          <w:szCs w:val="23"/>
        </w:rPr>
        <w:t>Mediaid</w:t>
      </w:r>
      <w:proofErr w:type="spellEnd"/>
      <w:r w:rsidRPr="00DA2372">
        <w:rPr>
          <w:sz w:val="23"/>
          <w:szCs w:val="23"/>
        </w:rPr>
        <w:t xml:space="preserve"> and unemployment </w:t>
      </w:r>
      <w:proofErr w:type="spellStart"/>
      <w:r w:rsidRPr="00DA2372">
        <w:rPr>
          <w:sz w:val="23"/>
          <w:szCs w:val="23"/>
        </w:rPr>
        <w:t>assisstence</w:t>
      </w:r>
      <w:proofErr w:type="spellEnd"/>
      <w:r w:rsidRPr="00DA2372">
        <w:rPr>
          <w:sz w:val="23"/>
          <w:szCs w:val="23"/>
        </w:rPr>
        <w:t>, views on minimum wage and government support for the poor, and the agreement with the importance of accepting refugees.</w:t>
      </w:r>
      <w:proofErr w:type="gramStart"/>
      <w:r w:rsidRPr="00DA2372">
        <w:rPr>
          <w:sz w:val="23"/>
          <w:szCs w:val="23"/>
        </w:rPr>
        <w:t>\[</w:t>
      </w:r>
      <w:proofErr w:type="gramEnd"/>
      <w:r w:rsidRPr="00DA2372">
        <w:rPr>
          <w:sz w:val="23"/>
          <w:szCs w:val="23"/>
        </w:rPr>
        <w:t>\^8\]</w:t>
      </w:r>
    </w:p>
    <w:p w14:paraId="00EAC110" w14:textId="77777777" w:rsidR="004D76D2" w:rsidRPr="00DA2372" w:rsidRDefault="004D76D2" w:rsidP="004D76D2">
      <w:pPr>
        <w:rPr>
          <w:sz w:val="23"/>
          <w:szCs w:val="23"/>
        </w:rPr>
      </w:pPr>
      <w:r w:rsidRPr="00DA2372">
        <w:rPr>
          <w:sz w:val="23"/>
          <w:szCs w:val="23"/>
        </w:rPr>
        <w:t>I will also control for respondent race and racial attitudes. Respondents are asked whether they are White, Black or African American, Native American/Alaska Native, Asian/Asian American, Native Hawaiian/Other Pacific Islander, Middle Eastern/North African, Hispanic/Latino/a/e, or “my preferred response is not listed.” I will use a series of indicator variables (non-Hispanic white, non-Hispanic Black, Hispanic/Latino, and “other” race). To control for racial attitudes, I construct a racial resentment scale combining items from the ANES “Kinder” battery and the FIRE scale.</w:t>
      </w:r>
    </w:p>
    <w:p w14:paraId="48FD27D4" w14:textId="3D3D8244" w:rsidR="004D76D2" w:rsidRPr="00DA2372" w:rsidRDefault="004D76D2" w:rsidP="004D76D2">
      <w:pPr>
        <w:rPr>
          <w:sz w:val="23"/>
          <w:szCs w:val="23"/>
        </w:rPr>
      </w:pPr>
      <w:r w:rsidRPr="00DA2372">
        <w:rPr>
          <w:sz w:val="23"/>
          <w:szCs w:val="23"/>
        </w:rPr>
        <w:t xml:space="preserve">Finally, I also control gender, level of education, and </w:t>
      </w:r>
      <w:proofErr w:type="spellStart"/>
      <w:r w:rsidRPr="00DA2372">
        <w:rPr>
          <w:sz w:val="23"/>
          <w:szCs w:val="23"/>
        </w:rPr>
        <w:t>locationI</w:t>
      </w:r>
      <w:proofErr w:type="spellEnd"/>
      <w:r w:rsidRPr="00DA2372">
        <w:rPr>
          <w:sz w:val="23"/>
          <w:szCs w:val="23"/>
        </w:rPr>
        <w:t xml:space="preserve"> control for gender with a binary variable where respondents who identified as genderqueer or ‘other’ (of which there were relatively few) will be randomly assigned to woman (0) and men (1).</w:t>
      </w:r>
    </w:p>
    <w:p w14:paraId="79960024" w14:textId="77777777" w:rsidR="00AC2BD6" w:rsidRDefault="00AC2BD6" w:rsidP="008174A7">
      <w:pPr>
        <w:rPr>
          <w:sz w:val="23"/>
          <w:szCs w:val="23"/>
        </w:rPr>
      </w:pPr>
    </w:p>
    <w:p w14:paraId="60D00999" w14:textId="751D10A0" w:rsidR="00650A1D" w:rsidRPr="00DA2372" w:rsidRDefault="00AC2BD6" w:rsidP="008174A7">
      <w:pPr>
        <w:rPr>
          <w:sz w:val="23"/>
          <w:szCs w:val="23"/>
        </w:rPr>
      </w:pPr>
      <w:r>
        <w:rPr>
          <w:sz w:val="23"/>
          <w:szCs w:val="23"/>
        </w:rPr>
        <w:t xml:space="preserve">Table: </w:t>
      </w:r>
      <w:r w:rsidR="000B34E6" w:rsidRPr="00DA2372">
        <w:rPr>
          <w:sz w:val="23"/>
          <w:szCs w:val="23"/>
        </w:rPr>
        <w:t>How much outcome (incarcerated people/prisoner deservingness) variance each variable explains alone</w:t>
      </w:r>
    </w:p>
    <w:tbl>
      <w:tblPr>
        <w:tblStyle w:val="TableGrid"/>
        <w:tblW w:w="0" w:type="auto"/>
        <w:tblLook w:val="04A0" w:firstRow="1" w:lastRow="0" w:firstColumn="1" w:lastColumn="0" w:noHBand="0" w:noVBand="1"/>
      </w:tblPr>
      <w:tblGrid>
        <w:gridCol w:w="3116"/>
        <w:gridCol w:w="3117"/>
        <w:gridCol w:w="3117"/>
      </w:tblGrid>
      <w:tr w:rsidR="000B34E6" w:rsidRPr="00DA2372" w14:paraId="3D7B5C1B" w14:textId="77777777" w:rsidTr="000B34E6">
        <w:tc>
          <w:tcPr>
            <w:tcW w:w="3116" w:type="dxa"/>
          </w:tcPr>
          <w:p w14:paraId="5468EEAD" w14:textId="6927CED0" w:rsidR="000B34E6" w:rsidRPr="00DA2372" w:rsidRDefault="000B34E6" w:rsidP="008174A7">
            <w:pPr>
              <w:rPr>
                <w:sz w:val="23"/>
                <w:szCs w:val="23"/>
              </w:rPr>
            </w:pPr>
            <w:r w:rsidRPr="00DA2372">
              <w:rPr>
                <w:sz w:val="23"/>
                <w:szCs w:val="23"/>
              </w:rPr>
              <w:t>Variable</w:t>
            </w:r>
          </w:p>
        </w:tc>
        <w:tc>
          <w:tcPr>
            <w:tcW w:w="3117" w:type="dxa"/>
          </w:tcPr>
          <w:p w14:paraId="5899351E" w14:textId="0273B83B" w:rsidR="000B34E6" w:rsidRPr="00DA2372" w:rsidRDefault="000B34E6" w:rsidP="008174A7">
            <w:pPr>
              <w:rPr>
                <w:sz w:val="23"/>
                <w:szCs w:val="23"/>
              </w:rPr>
            </w:pPr>
            <w:r w:rsidRPr="00DA2372">
              <w:rPr>
                <w:sz w:val="23"/>
                <w:szCs w:val="23"/>
              </w:rPr>
              <w:t>Adj. R2</w:t>
            </w:r>
          </w:p>
        </w:tc>
        <w:tc>
          <w:tcPr>
            <w:tcW w:w="3117" w:type="dxa"/>
          </w:tcPr>
          <w:p w14:paraId="0897AAAD" w14:textId="5DE38EDA" w:rsidR="000B34E6" w:rsidRPr="00DA2372" w:rsidRDefault="000B34E6" w:rsidP="008174A7">
            <w:pPr>
              <w:rPr>
                <w:sz w:val="23"/>
                <w:szCs w:val="23"/>
              </w:rPr>
            </w:pPr>
            <w:r w:rsidRPr="00DA2372">
              <w:rPr>
                <w:sz w:val="23"/>
                <w:szCs w:val="23"/>
              </w:rPr>
              <w:t>Interpretation</w:t>
            </w:r>
          </w:p>
        </w:tc>
      </w:tr>
      <w:tr w:rsidR="000B34E6" w:rsidRPr="00DA2372" w14:paraId="0C5925E9" w14:textId="77777777" w:rsidTr="000B34E6">
        <w:tc>
          <w:tcPr>
            <w:tcW w:w="3116" w:type="dxa"/>
          </w:tcPr>
          <w:p w14:paraId="4089468F" w14:textId="3F0686B8" w:rsidR="000B34E6" w:rsidRPr="00DA2372" w:rsidRDefault="000B34E6" w:rsidP="008174A7">
            <w:pPr>
              <w:rPr>
                <w:sz w:val="23"/>
                <w:szCs w:val="23"/>
              </w:rPr>
            </w:pPr>
            <w:r w:rsidRPr="00DA2372">
              <w:rPr>
                <w:sz w:val="23"/>
                <w:szCs w:val="23"/>
              </w:rPr>
              <w:t>“</w:t>
            </w:r>
            <w:proofErr w:type="spellStart"/>
            <w:proofErr w:type="gramStart"/>
            <w:r w:rsidRPr="00DA2372">
              <w:rPr>
                <w:sz w:val="23"/>
                <w:szCs w:val="23"/>
              </w:rPr>
              <w:t>desor</w:t>
            </w:r>
            <w:proofErr w:type="gramEnd"/>
            <w:r w:rsidRPr="00DA2372">
              <w:rPr>
                <w:sz w:val="23"/>
                <w:szCs w:val="23"/>
              </w:rPr>
              <w:t>_core</w:t>
            </w:r>
            <w:proofErr w:type="spellEnd"/>
            <w:r w:rsidRPr="00DA2372">
              <w:rPr>
                <w:sz w:val="23"/>
                <w:szCs w:val="23"/>
              </w:rPr>
              <w:t>”</w:t>
            </w:r>
          </w:p>
        </w:tc>
        <w:tc>
          <w:tcPr>
            <w:tcW w:w="3117" w:type="dxa"/>
          </w:tcPr>
          <w:p w14:paraId="6D64B21D" w14:textId="743BD981" w:rsidR="000B34E6" w:rsidRPr="00DA2372" w:rsidRDefault="000B34E6" w:rsidP="008174A7">
            <w:pPr>
              <w:rPr>
                <w:sz w:val="23"/>
                <w:szCs w:val="23"/>
              </w:rPr>
            </w:pPr>
            <w:r w:rsidRPr="00DA2372">
              <w:rPr>
                <w:sz w:val="23"/>
                <w:szCs w:val="23"/>
              </w:rPr>
              <w:t>0.30</w:t>
            </w:r>
          </w:p>
        </w:tc>
        <w:tc>
          <w:tcPr>
            <w:tcW w:w="3117" w:type="dxa"/>
          </w:tcPr>
          <w:p w14:paraId="4B11FE64" w14:textId="562CA814" w:rsidR="000B34E6" w:rsidRPr="00DA2372" w:rsidRDefault="000B34E6" w:rsidP="008174A7">
            <w:pPr>
              <w:rPr>
                <w:sz w:val="23"/>
                <w:szCs w:val="23"/>
              </w:rPr>
            </w:pPr>
            <w:r w:rsidRPr="00DA2372">
              <w:rPr>
                <w:sz w:val="23"/>
                <w:szCs w:val="23"/>
              </w:rPr>
              <w:t>Explains 30% of outcome variance</w:t>
            </w:r>
          </w:p>
        </w:tc>
      </w:tr>
      <w:tr w:rsidR="000B34E6" w:rsidRPr="00DA2372" w14:paraId="0FF6F8C7" w14:textId="77777777" w:rsidTr="000B34E6">
        <w:tc>
          <w:tcPr>
            <w:tcW w:w="3116" w:type="dxa"/>
          </w:tcPr>
          <w:p w14:paraId="53101E7B" w14:textId="7E32352F" w:rsidR="000B34E6" w:rsidRPr="00DA2372" w:rsidRDefault="000B34E6" w:rsidP="008174A7">
            <w:pPr>
              <w:rPr>
                <w:sz w:val="23"/>
                <w:szCs w:val="23"/>
              </w:rPr>
            </w:pPr>
            <w:r w:rsidRPr="00DA2372">
              <w:rPr>
                <w:sz w:val="23"/>
                <w:szCs w:val="23"/>
              </w:rPr>
              <w:t>“</w:t>
            </w:r>
            <w:proofErr w:type="spellStart"/>
            <w:proofErr w:type="gramStart"/>
            <w:r w:rsidRPr="00DA2372">
              <w:rPr>
                <w:sz w:val="23"/>
                <w:szCs w:val="23"/>
              </w:rPr>
              <w:t>social</w:t>
            </w:r>
            <w:proofErr w:type="gramEnd"/>
            <w:r w:rsidRPr="00DA2372">
              <w:rPr>
                <w:sz w:val="23"/>
                <w:szCs w:val="23"/>
              </w:rPr>
              <w:t>_ideology</w:t>
            </w:r>
            <w:proofErr w:type="spellEnd"/>
            <w:r w:rsidRPr="00DA2372">
              <w:rPr>
                <w:sz w:val="23"/>
                <w:szCs w:val="23"/>
              </w:rPr>
              <w:t>”</w:t>
            </w:r>
          </w:p>
        </w:tc>
        <w:tc>
          <w:tcPr>
            <w:tcW w:w="3117" w:type="dxa"/>
          </w:tcPr>
          <w:p w14:paraId="2C6E2F6C" w14:textId="5BF3BC94" w:rsidR="000B34E6" w:rsidRPr="00DA2372" w:rsidRDefault="000B34E6" w:rsidP="008174A7">
            <w:pPr>
              <w:rPr>
                <w:sz w:val="23"/>
                <w:szCs w:val="23"/>
              </w:rPr>
            </w:pPr>
            <w:r w:rsidRPr="00DA2372">
              <w:rPr>
                <w:sz w:val="23"/>
                <w:szCs w:val="23"/>
              </w:rPr>
              <w:t>0.08</w:t>
            </w:r>
          </w:p>
        </w:tc>
        <w:tc>
          <w:tcPr>
            <w:tcW w:w="3117" w:type="dxa"/>
          </w:tcPr>
          <w:p w14:paraId="1A1E1ACD" w14:textId="77777777" w:rsidR="000B34E6" w:rsidRPr="00DA2372" w:rsidRDefault="000B34E6" w:rsidP="008174A7">
            <w:pPr>
              <w:rPr>
                <w:sz w:val="23"/>
                <w:szCs w:val="23"/>
              </w:rPr>
            </w:pPr>
          </w:p>
        </w:tc>
      </w:tr>
      <w:tr w:rsidR="000B34E6" w:rsidRPr="00DA2372" w14:paraId="40F9752F" w14:textId="77777777" w:rsidTr="000B34E6">
        <w:tc>
          <w:tcPr>
            <w:tcW w:w="3116" w:type="dxa"/>
          </w:tcPr>
          <w:p w14:paraId="10B296A7" w14:textId="6CBEDEB3" w:rsidR="000B34E6" w:rsidRPr="00DA2372" w:rsidRDefault="000B34E6" w:rsidP="008174A7">
            <w:pPr>
              <w:rPr>
                <w:sz w:val="23"/>
                <w:szCs w:val="23"/>
              </w:rPr>
            </w:pPr>
            <w:r w:rsidRPr="00DA2372">
              <w:rPr>
                <w:sz w:val="23"/>
                <w:szCs w:val="23"/>
              </w:rPr>
              <w:t>“</w:t>
            </w:r>
            <w:proofErr w:type="spellStart"/>
            <w:proofErr w:type="gramStart"/>
            <w:r w:rsidRPr="00DA2372">
              <w:rPr>
                <w:sz w:val="23"/>
                <w:szCs w:val="23"/>
              </w:rPr>
              <w:t>fiscal</w:t>
            </w:r>
            <w:proofErr w:type="gramEnd"/>
            <w:r w:rsidRPr="00DA2372">
              <w:rPr>
                <w:sz w:val="23"/>
                <w:szCs w:val="23"/>
              </w:rPr>
              <w:t>_ideology</w:t>
            </w:r>
            <w:proofErr w:type="spellEnd"/>
            <w:r w:rsidRPr="00DA2372">
              <w:rPr>
                <w:sz w:val="23"/>
                <w:szCs w:val="23"/>
              </w:rPr>
              <w:t>”</w:t>
            </w:r>
          </w:p>
        </w:tc>
        <w:tc>
          <w:tcPr>
            <w:tcW w:w="3117" w:type="dxa"/>
          </w:tcPr>
          <w:p w14:paraId="2E4A4C87" w14:textId="232CD130" w:rsidR="000B34E6" w:rsidRPr="00DA2372" w:rsidRDefault="000B34E6" w:rsidP="008174A7">
            <w:pPr>
              <w:rPr>
                <w:sz w:val="23"/>
                <w:szCs w:val="23"/>
              </w:rPr>
            </w:pPr>
            <w:r w:rsidRPr="00DA2372">
              <w:rPr>
                <w:sz w:val="23"/>
                <w:szCs w:val="23"/>
              </w:rPr>
              <w:t>0.76</w:t>
            </w:r>
          </w:p>
        </w:tc>
        <w:tc>
          <w:tcPr>
            <w:tcW w:w="3117" w:type="dxa"/>
          </w:tcPr>
          <w:p w14:paraId="736691EF" w14:textId="77777777" w:rsidR="000B34E6" w:rsidRPr="00DA2372" w:rsidRDefault="000B34E6" w:rsidP="008174A7">
            <w:pPr>
              <w:rPr>
                <w:sz w:val="23"/>
                <w:szCs w:val="23"/>
              </w:rPr>
            </w:pPr>
          </w:p>
        </w:tc>
      </w:tr>
      <w:tr w:rsidR="000B34E6" w:rsidRPr="00DA2372" w14:paraId="6F420E12" w14:textId="77777777" w:rsidTr="000B34E6">
        <w:tc>
          <w:tcPr>
            <w:tcW w:w="3116" w:type="dxa"/>
          </w:tcPr>
          <w:p w14:paraId="3D11738D" w14:textId="4AA306D8" w:rsidR="000B34E6" w:rsidRPr="00DA2372" w:rsidRDefault="000B34E6" w:rsidP="008174A7">
            <w:pPr>
              <w:rPr>
                <w:sz w:val="23"/>
                <w:szCs w:val="23"/>
              </w:rPr>
            </w:pPr>
            <w:r w:rsidRPr="00DA2372">
              <w:rPr>
                <w:sz w:val="23"/>
                <w:szCs w:val="23"/>
              </w:rPr>
              <w:t>“FIRE”</w:t>
            </w:r>
          </w:p>
        </w:tc>
        <w:tc>
          <w:tcPr>
            <w:tcW w:w="3117" w:type="dxa"/>
          </w:tcPr>
          <w:p w14:paraId="618ABC24" w14:textId="04452115" w:rsidR="000B34E6" w:rsidRPr="00DA2372" w:rsidRDefault="000B34E6" w:rsidP="008174A7">
            <w:pPr>
              <w:rPr>
                <w:sz w:val="23"/>
                <w:szCs w:val="23"/>
              </w:rPr>
            </w:pPr>
            <w:r w:rsidRPr="00DA2372">
              <w:rPr>
                <w:sz w:val="23"/>
                <w:szCs w:val="23"/>
              </w:rPr>
              <w:t>0.045-0.057</w:t>
            </w:r>
          </w:p>
        </w:tc>
        <w:tc>
          <w:tcPr>
            <w:tcW w:w="3117" w:type="dxa"/>
          </w:tcPr>
          <w:p w14:paraId="22609BB4" w14:textId="77777777" w:rsidR="000B34E6" w:rsidRPr="00DA2372" w:rsidRDefault="000B34E6" w:rsidP="008174A7">
            <w:pPr>
              <w:rPr>
                <w:sz w:val="23"/>
                <w:szCs w:val="23"/>
              </w:rPr>
            </w:pPr>
          </w:p>
        </w:tc>
      </w:tr>
      <w:tr w:rsidR="000B34E6" w:rsidRPr="00DA2372" w14:paraId="753C197E" w14:textId="77777777" w:rsidTr="000B34E6">
        <w:tc>
          <w:tcPr>
            <w:tcW w:w="3116" w:type="dxa"/>
          </w:tcPr>
          <w:p w14:paraId="5422C5E5" w14:textId="230035C4" w:rsidR="000B34E6" w:rsidRPr="00DA2372" w:rsidRDefault="000B34E6" w:rsidP="008174A7">
            <w:pPr>
              <w:rPr>
                <w:sz w:val="23"/>
                <w:szCs w:val="23"/>
              </w:rPr>
            </w:pPr>
            <w:r w:rsidRPr="00DA2372">
              <w:rPr>
                <w:sz w:val="23"/>
                <w:szCs w:val="23"/>
              </w:rPr>
              <w:t>“</w:t>
            </w:r>
            <w:proofErr w:type="spellStart"/>
            <w:r w:rsidRPr="00DA2372">
              <w:rPr>
                <w:sz w:val="23"/>
                <w:szCs w:val="23"/>
              </w:rPr>
              <w:t>penalpoint</w:t>
            </w:r>
            <w:proofErr w:type="spellEnd"/>
            <w:r w:rsidRPr="00DA2372">
              <w:rPr>
                <w:sz w:val="23"/>
                <w:szCs w:val="23"/>
              </w:rPr>
              <w:t>”</w:t>
            </w:r>
          </w:p>
        </w:tc>
        <w:tc>
          <w:tcPr>
            <w:tcW w:w="3117" w:type="dxa"/>
          </w:tcPr>
          <w:p w14:paraId="550EB7AF" w14:textId="1FBE55DA" w:rsidR="000B34E6" w:rsidRPr="00DA2372" w:rsidRDefault="000B34E6" w:rsidP="008174A7">
            <w:pPr>
              <w:rPr>
                <w:sz w:val="23"/>
                <w:szCs w:val="23"/>
              </w:rPr>
            </w:pPr>
            <w:r w:rsidRPr="00DA2372">
              <w:rPr>
                <w:sz w:val="23"/>
                <w:szCs w:val="23"/>
              </w:rPr>
              <w:t>0.36</w:t>
            </w:r>
          </w:p>
        </w:tc>
        <w:tc>
          <w:tcPr>
            <w:tcW w:w="3117" w:type="dxa"/>
          </w:tcPr>
          <w:p w14:paraId="30A99815" w14:textId="77777777" w:rsidR="000B34E6" w:rsidRPr="00DA2372" w:rsidRDefault="000B34E6" w:rsidP="008174A7">
            <w:pPr>
              <w:rPr>
                <w:sz w:val="23"/>
                <w:szCs w:val="23"/>
              </w:rPr>
            </w:pPr>
          </w:p>
        </w:tc>
      </w:tr>
      <w:tr w:rsidR="000B34E6" w:rsidRPr="00DA2372" w14:paraId="207E5C12" w14:textId="77777777" w:rsidTr="000B34E6">
        <w:tc>
          <w:tcPr>
            <w:tcW w:w="3116" w:type="dxa"/>
          </w:tcPr>
          <w:p w14:paraId="1DAAFC00" w14:textId="33E91DBB" w:rsidR="000B34E6" w:rsidRPr="00DA2372" w:rsidRDefault="000B34E6" w:rsidP="008174A7">
            <w:pPr>
              <w:rPr>
                <w:sz w:val="23"/>
                <w:szCs w:val="23"/>
              </w:rPr>
            </w:pPr>
            <w:r w:rsidRPr="00DA2372">
              <w:rPr>
                <w:sz w:val="23"/>
                <w:szCs w:val="23"/>
              </w:rPr>
              <w:t>“</w:t>
            </w:r>
            <w:proofErr w:type="gramStart"/>
            <w:r w:rsidRPr="00DA2372">
              <w:rPr>
                <w:sz w:val="23"/>
                <w:szCs w:val="23"/>
              </w:rPr>
              <w:t>partisanship</w:t>
            </w:r>
            <w:proofErr w:type="gramEnd"/>
          </w:p>
        </w:tc>
        <w:tc>
          <w:tcPr>
            <w:tcW w:w="3117" w:type="dxa"/>
          </w:tcPr>
          <w:p w14:paraId="43923DD4" w14:textId="68F8BED7" w:rsidR="000B34E6" w:rsidRPr="00DA2372" w:rsidRDefault="000B34E6" w:rsidP="008174A7">
            <w:pPr>
              <w:rPr>
                <w:sz w:val="23"/>
                <w:szCs w:val="23"/>
              </w:rPr>
            </w:pPr>
            <w:r w:rsidRPr="00DA2372">
              <w:rPr>
                <w:sz w:val="23"/>
                <w:szCs w:val="23"/>
              </w:rPr>
              <w:t>0.034-0.035</w:t>
            </w:r>
          </w:p>
        </w:tc>
        <w:tc>
          <w:tcPr>
            <w:tcW w:w="3117" w:type="dxa"/>
          </w:tcPr>
          <w:p w14:paraId="5C5ABFD6" w14:textId="77777777" w:rsidR="000B34E6" w:rsidRPr="00DA2372" w:rsidRDefault="000B34E6" w:rsidP="008174A7">
            <w:pPr>
              <w:rPr>
                <w:sz w:val="23"/>
                <w:szCs w:val="23"/>
              </w:rPr>
            </w:pPr>
          </w:p>
        </w:tc>
      </w:tr>
      <w:tr w:rsidR="000B34E6" w:rsidRPr="00DA2372" w14:paraId="3747D7C3" w14:textId="77777777" w:rsidTr="000B34E6">
        <w:tc>
          <w:tcPr>
            <w:tcW w:w="3116" w:type="dxa"/>
          </w:tcPr>
          <w:p w14:paraId="2A9EE486" w14:textId="6E0FFCE6" w:rsidR="000B34E6" w:rsidRPr="00DA2372" w:rsidRDefault="000B34E6" w:rsidP="008174A7">
            <w:pPr>
              <w:rPr>
                <w:sz w:val="23"/>
                <w:szCs w:val="23"/>
              </w:rPr>
            </w:pPr>
            <w:r w:rsidRPr="00DA2372">
              <w:rPr>
                <w:sz w:val="23"/>
                <w:szCs w:val="23"/>
              </w:rPr>
              <w:t>Contact Variables</w:t>
            </w:r>
          </w:p>
        </w:tc>
        <w:tc>
          <w:tcPr>
            <w:tcW w:w="3117" w:type="dxa"/>
          </w:tcPr>
          <w:p w14:paraId="2CB1B52F" w14:textId="2100297D" w:rsidR="000B34E6" w:rsidRPr="00DA2372" w:rsidRDefault="000B34E6" w:rsidP="008174A7">
            <w:pPr>
              <w:rPr>
                <w:sz w:val="23"/>
                <w:szCs w:val="23"/>
              </w:rPr>
            </w:pPr>
            <w:r w:rsidRPr="00DA2372">
              <w:rPr>
                <w:sz w:val="23"/>
                <w:szCs w:val="23"/>
              </w:rPr>
              <w:t>&lt;0.2</w:t>
            </w:r>
          </w:p>
        </w:tc>
        <w:tc>
          <w:tcPr>
            <w:tcW w:w="3117" w:type="dxa"/>
          </w:tcPr>
          <w:p w14:paraId="38809102" w14:textId="7B7D7788" w:rsidR="000B34E6" w:rsidRPr="00DA2372" w:rsidRDefault="000B34E6" w:rsidP="008174A7">
            <w:pPr>
              <w:rPr>
                <w:sz w:val="23"/>
                <w:szCs w:val="23"/>
              </w:rPr>
            </w:pPr>
            <w:r w:rsidRPr="00DA2372">
              <w:rPr>
                <w:sz w:val="23"/>
                <w:szCs w:val="23"/>
              </w:rPr>
              <w:t>Minimal alone</w:t>
            </w:r>
          </w:p>
        </w:tc>
      </w:tr>
    </w:tbl>
    <w:p w14:paraId="1903F877" w14:textId="77777777" w:rsidR="00650A1D" w:rsidRPr="00DA2372" w:rsidRDefault="00650A1D" w:rsidP="008174A7">
      <w:pPr>
        <w:rPr>
          <w:sz w:val="23"/>
          <w:szCs w:val="23"/>
        </w:rPr>
      </w:pPr>
    </w:p>
    <w:p w14:paraId="65E27993" w14:textId="77777777" w:rsidR="00CD75A3" w:rsidRPr="00DA2372" w:rsidRDefault="00CD75A3" w:rsidP="00CD75A3">
      <w:pPr>
        <w:pStyle w:val="NormalWeb"/>
        <w:rPr>
          <w:sz w:val="23"/>
          <w:szCs w:val="23"/>
        </w:rPr>
      </w:pPr>
      <w:r w:rsidRPr="00DA2372">
        <w:rPr>
          <w:rStyle w:val="Strong"/>
          <w:rFonts w:eastAsiaTheme="majorEastAsia"/>
          <w:sz w:val="23"/>
          <w:szCs w:val="23"/>
        </w:rPr>
        <w:t>Purpose:</w:t>
      </w:r>
      <w:r w:rsidRPr="00DA2372">
        <w:rPr>
          <w:sz w:val="23"/>
          <w:szCs w:val="23"/>
        </w:rPr>
        <w:t xml:space="preserve"> Measure each predictor’s unique contribution within the full model.</w:t>
      </w:r>
    </w:p>
    <w:p w14:paraId="0227BB2C" w14:textId="30FEF5FC" w:rsidR="00CD75A3" w:rsidRPr="00DA2372" w:rsidRDefault="00CD75A3" w:rsidP="006550DF">
      <w:pPr>
        <w:pStyle w:val="NormalWeb"/>
        <w:rPr>
          <w:sz w:val="23"/>
          <w:szCs w:val="23"/>
        </w:rPr>
      </w:pPr>
      <w:r w:rsidRPr="00DA2372">
        <w:rPr>
          <w:rStyle w:val="Strong"/>
          <w:rFonts w:eastAsiaTheme="majorEastAsia"/>
          <w:sz w:val="23"/>
          <w:szCs w:val="23"/>
        </w:rPr>
        <w:lastRenderedPageBreak/>
        <w:t>Unique Variance (Semi-partial R²):</w:t>
      </w:r>
    </w:p>
    <w:tbl>
      <w:tblPr>
        <w:tblStyle w:val="TableGrid"/>
        <w:tblW w:w="0" w:type="auto"/>
        <w:tblLook w:val="04A0" w:firstRow="1" w:lastRow="0" w:firstColumn="1" w:lastColumn="0" w:noHBand="0" w:noVBand="1"/>
      </w:tblPr>
      <w:tblGrid>
        <w:gridCol w:w="2337"/>
        <w:gridCol w:w="2337"/>
        <w:gridCol w:w="2338"/>
        <w:gridCol w:w="2338"/>
      </w:tblGrid>
      <w:tr w:rsidR="00CD75A3" w:rsidRPr="00DA2372" w14:paraId="6B213FE5" w14:textId="77777777" w:rsidTr="001D2592">
        <w:tc>
          <w:tcPr>
            <w:tcW w:w="2337" w:type="dxa"/>
            <w:vAlign w:val="center"/>
          </w:tcPr>
          <w:p w14:paraId="63C43640" w14:textId="0259ADCF" w:rsidR="00CD75A3" w:rsidRPr="00DA2372" w:rsidRDefault="00CD75A3" w:rsidP="00CD75A3">
            <w:pPr>
              <w:rPr>
                <w:sz w:val="23"/>
                <w:szCs w:val="23"/>
              </w:rPr>
            </w:pPr>
            <w:r w:rsidRPr="00DA2372">
              <w:rPr>
                <w:b/>
                <w:bCs/>
                <w:sz w:val="23"/>
                <w:szCs w:val="23"/>
              </w:rPr>
              <w:t>Variable</w:t>
            </w:r>
          </w:p>
        </w:tc>
        <w:tc>
          <w:tcPr>
            <w:tcW w:w="2337" w:type="dxa"/>
            <w:vAlign w:val="center"/>
          </w:tcPr>
          <w:p w14:paraId="79621B39" w14:textId="456D9319" w:rsidR="00CD75A3" w:rsidRPr="00DA2372" w:rsidRDefault="00CD75A3" w:rsidP="00CD75A3">
            <w:pPr>
              <w:rPr>
                <w:sz w:val="23"/>
                <w:szCs w:val="23"/>
              </w:rPr>
            </w:pPr>
            <w:r w:rsidRPr="00DA2372">
              <w:rPr>
                <w:b/>
                <w:bCs/>
                <w:sz w:val="23"/>
                <w:szCs w:val="23"/>
              </w:rPr>
              <w:t>Incarcerated</w:t>
            </w:r>
          </w:p>
        </w:tc>
        <w:tc>
          <w:tcPr>
            <w:tcW w:w="2338" w:type="dxa"/>
            <w:vAlign w:val="center"/>
          </w:tcPr>
          <w:p w14:paraId="43BB6214" w14:textId="17B10911" w:rsidR="00CD75A3" w:rsidRPr="00DA2372" w:rsidRDefault="00CD75A3" w:rsidP="00CD75A3">
            <w:pPr>
              <w:rPr>
                <w:sz w:val="23"/>
                <w:szCs w:val="23"/>
              </w:rPr>
            </w:pPr>
            <w:r w:rsidRPr="00DA2372">
              <w:rPr>
                <w:b/>
                <w:bCs/>
                <w:sz w:val="23"/>
                <w:szCs w:val="23"/>
              </w:rPr>
              <w:t>Victimized</w:t>
            </w:r>
          </w:p>
        </w:tc>
        <w:tc>
          <w:tcPr>
            <w:tcW w:w="2338" w:type="dxa"/>
            <w:vAlign w:val="center"/>
          </w:tcPr>
          <w:p w14:paraId="06AE6339" w14:textId="7DB599A1" w:rsidR="00CD75A3" w:rsidRPr="00DA2372" w:rsidRDefault="00CD75A3" w:rsidP="00CD75A3">
            <w:pPr>
              <w:rPr>
                <w:sz w:val="23"/>
                <w:szCs w:val="23"/>
              </w:rPr>
            </w:pPr>
            <w:r w:rsidRPr="00DA2372">
              <w:rPr>
                <w:b/>
                <w:bCs/>
                <w:sz w:val="23"/>
                <w:szCs w:val="23"/>
              </w:rPr>
              <w:t>Proximate</w:t>
            </w:r>
          </w:p>
        </w:tc>
      </w:tr>
      <w:tr w:rsidR="00CD75A3" w:rsidRPr="00DA2372" w14:paraId="65CCCF3B" w14:textId="77777777" w:rsidTr="001D2592">
        <w:tc>
          <w:tcPr>
            <w:tcW w:w="2337" w:type="dxa"/>
            <w:vAlign w:val="center"/>
          </w:tcPr>
          <w:p w14:paraId="759D2B40" w14:textId="3AD3A821" w:rsidR="00CD75A3" w:rsidRPr="00DA2372" w:rsidRDefault="00CD75A3" w:rsidP="00CD75A3">
            <w:pPr>
              <w:rPr>
                <w:sz w:val="23"/>
                <w:szCs w:val="23"/>
              </w:rPr>
            </w:pPr>
            <w:proofErr w:type="spellStart"/>
            <w:r w:rsidRPr="00DA2372">
              <w:rPr>
                <w:rStyle w:val="HTMLCode"/>
                <w:rFonts w:eastAsiaTheme="majorEastAsia"/>
                <w:sz w:val="23"/>
                <w:szCs w:val="23"/>
              </w:rPr>
              <w:t>desor_core</w:t>
            </w:r>
            <w:proofErr w:type="spellEnd"/>
          </w:p>
        </w:tc>
        <w:tc>
          <w:tcPr>
            <w:tcW w:w="2337" w:type="dxa"/>
            <w:vAlign w:val="center"/>
          </w:tcPr>
          <w:p w14:paraId="29912838" w14:textId="64E5D061" w:rsidR="00CD75A3" w:rsidRPr="00DA2372" w:rsidRDefault="00CD75A3" w:rsidP="00CD75A3">
            <w:pPr>
              <w:rPr>
                <w:sz w:val="23"/>
                <w:szCs w:val="23"/>
              </w:rPr>
            </w:pPr>
            <w:r w:rsidRPr="00DA2372">
              <w:rPr>
                <w:sz w:val="23"/>
                <w:szCs w:val="23"/>
              </w:rPr>
              <w:t>0.2266</w:t>
            </w:r>
          </w:p>
        </w:tc>
        <w:tc>
          <w:tcPr>
            <w:tcW w:w="2338" w:type="dxa"/>
            <w:vAlign w:val="center"/>
          </w:tcPr>
          <w:p w14:paraId="40C0AA76" w14:textId="5F7803A3" w:rsidR="00CD75A3" w:rsidRPr="00DA2372" w:rsidRDefault="00CD75A3" w:rsidP="00CD75A3">
            <w:pPr>
              <w:rPr>
                <w:sz w:val="23"/>
                <w:szCs w:val="23"/>
              </w:rPr>
            </w:pPr>
            <w:r w:rsidRPr="00DA2372">
              <w:rPr>
                <w:sz w:val="23"/>
                <w:szCs w:val="23"/>
              </w:rPr>
              <w:t>0.2263</w:t>
            </w:r>
          </w:p>
        </w:tc>
        <w:tc>
          <w:tcPr>
            <w:tcW w:w="2338" w:type="dxa"/>
            <w:vAlign w:val="center"/>
          </w:tcPr>
          <w:p w14:paraId="3A583A99" w14:textId="1A305B5C" w:rsidR="00CD75A3" w:rsidRPr="00DA2372" w:rsidRDefault="00CD75A3" w:rsidP="00CD75A3">
            <w:pPr>
              <w:rPr>
                <w:sz w:val="23"/>
                <w:szCs w:val="23"/>
              </w:rPr>
            </w:pPr>
            <w:r w:rsidRPr="00DA2372">
              <w:rPr>
                <w:sz w:val="23"/>
                <w:szCs w:val="23"/>
              </w:rPr>
              <w:t>0.2252</w:t>
            </w:r>
          </w:p>
        </w:tc>
      </w:tr>
      <w:tr w:rsidR="00CD75A3" w:rsidRPr="00DA2372" w14:paraId="37076C9B" w14:textId="77777777" w:rsidTr="001D2592">
        <w:tc>
          <w:tcPr>
            <w:tcW w:w="2337" w:type="dxa"/>
            <w:vAlign w:val="center"/>
          </w:tcPr>
          <w:p w14:paraId="7D36E77E" w14:textId="4C2D956A" w:rsidR="00CD75A3" w:rsidRPr="00DA2372" w:rsidRDefault="00CD75A3" w:rsidP="00CD75A3">
            <w:pPr>
              <w:rPr>
                <w:sz w:val="23"/>
                <w:szCs w:val="23"/>
              </w:rPr>
            </w:pPr>
            <w:r w:rsidRPr="00DA2372">
              <w:rPr>
                <w:sz w:val="23"/>
                <w:szCs w:val="23"/>
              </w:rPr>
              <w:t>Contact</w:t>
            </w:r>
          </w:p>
        </w:tc>
        <w:tc>
          <w:tcPr>
            <w:tcW w:w="2337" w:type="dxa"/>
            <w:vAlign w:val="center"/>
          </w:tcPr>
          <w:p w14:paraId="3E5BBD8A" w14:textId="0BC9D7CE" w:rsidR="00CD75A3" w:rsidRPr="00DA2372" w:rsidRDefault="00CD75A3" w:rsidP="00CD75A3">
            <w:pPr>
              <w:rPr>
                <w:sz w:val="23"/>
                <w:szCs w:val="23"/>
              </w:rPr>
            </w:pPr>
            <w:r w:rsidRPr="00DA2372">
              <w:rPr>
                <w:sz w:val="23"/>
                <w:szCs w:val="23"/>
              </w:rPr>
              <w:t>0.0090</w:t>
            </w:r>
          </w:p>
        </w:tc>
        <w:tc>
          <w:tcPr>
            <w:tcW w:w="2338" w:type="dxa"/>
            <w:vAlign w:val="center"/>
          </w:tcPr>
          <w:p w14:paraId="60833F35" w14:textId="5968BA93" w:rsidR="00CD75A3" w:rsidRPr="00DA2372" w:rsidRDefault="00CD75A3" w:rsidP="00CD75A3">
            <w:pPr>
              <w:rPr>
                <w:sz w:val="23"/>
                <w:szCs w:val="23"/>
              </w:rPr>
            </w:pPr>
            <w:r w:rsidRPr="00DA2372">
              <w:rPr>
                <w:sz w:val="23"/>
                <w:szCs w:val="23"/>
              </w:rPr>
              <w:t>0.0006</w:t>
            </w:r>
          </w:p>
        </w:tc>
        <w:tc>
          <w:tcPr>
            <w:tcW w:w="2338" w:type="dxa"/>
            <w:vAlign w:val="center"/>
          </w:tcPr>
          <w:p w14:paraId="261CB98F" w14:textId="21CA70D9" w:rsidR="00CD75A3" w:rsidRPr="00DA2372" w:rsidRDefault="00CD75A3" w:rsidP="00CD75A3">
            <w:pPr>
              <w:rPr>
                <w:sz w:val="23"/>
                <w:szCs w:val="23"/>
              </w:rPr>
            </w:pPr>
            <w:r w:rsidRPr="00DA2372">
              <w:rPr>
                <w:sz w:val="23"/>
                <w:szCs w:val="23"/>
              </w:rPr>
              <w:t>0.0115</w:t>
            </w:r>
          </w:p>
        </w:tc>
      </w:tr>
      <w:tr w:rsidR="00CD75A3" w:rsidRPr="00DA2372" w14:paraId="53F26038" w14:textId="77777777" w:rsidTr="001D2592">
        <w:tc>
          <w:tcPr>
            <w:tcW w:w="2337" w:type="dxa"/>
            <w:vAlign w:val="center"/>
          </w:tcPr>
          <w:p w14:paraId="32DE3EFD" w14:textId="6E57E755" w:rsidR="00CD75A3" w:rsidRPr="00DA2372" w:rsidRDefault="00CD75A3" w:rsidP="00CD75A3">
            <w:pPr>
              <w:rPr>
                <w:sz w:val="23"/>
                <w:szCs w:val="23"/>
              </w:rPr>
            </w:pPr>
            <w:proofErr w:type="spellStart"/>
            <w:r w:rsidRPr="00DA2372">
              <w:rPr>
                <w:rStyle w:val="HTMLCode"/>
                <w:rFonts w:eastAsiaTheme="majorEastAsia"/>
                <w:sz w:val="23"/>
                <w:szCs w:val="23"/>
              </w:rPr>
              <w:t>penalpoint</w:t>
            </w:r>
            <w:proofErr w:type="spellEnd"/>
          </w:p>
        </w:tc>
        <w:tc>
          <w:tcPr>
            <w:tcW w:w="2337" w:type="dxa"/>
            <w:vAlign w:val="center"/>
          </w:tcPr>
          <w:p w14:paraId="13235118" w14:textId="3D52920E" w:rsidR="00CD75A3" w:rsidRPr="00DA2372" w:rsidRDefault="00CD75A3" w:rsidP="00CD75A3">
            <w:pPr>
              <w:rPr>
                <w:sz w:val="23"/>
                <w:szCs w:val="23"/>
              </w:rPr>
            </w:pPr>
            <w:r w:rsidRPr="00DA2372">
              <w:rPr>
                <w:sz w:val="23"/>
                <w:szCs w:val="23"/>
              </w:rPr>
              <w:t>0.0073</w:t>
            </w:r>
          </w:p>
        </w:tc>
        <w:tc>
          <w:tcPr>
            <w:tcW w:w="2338" w:type="dxa"/>
            <w:vAlign w:val="center"/>
          </w:tcPr>
          <w:p w14:paraId="4CEACFBF" w14:textId="23B9E566" w:rsidR="00CD75A3" w:rsidRPr="00DA2372" w:rsidRDefault="00CD75A3" w:rsidP="00CD75A3">
            <w:pPr>
              <w:rPr>
                <w:sz w:val="23"/>
                <w:szCs w:val="23"/>
              </w:rPr>
            </w:pPr>
            <w:r w:rsidRPr="00DA2372">
              <w:rPr>
                <w:sz w:val="23"/>
                <w:szCs w:val="23"/>
              </w:rPr>
              <w:t>0.0066</w:t>
            </w:r>
          </w:p>
        </w:tc>
        <w:tc>
          <w:tcPr>
            <w:tcW w:w="2338" w:type="dxa"/>
            <w:vAlign w:val="center"/>
          </w:tcPr>
          <w:p w14:paraId="6730BDE8" w14:textId="2DA24A61" w:rsidR="00CD75A3" w:rsidRPr="00DA2372" w:rsidRDefault="00CD75A3" w:rsidP="00CD75A3">
            <w:pPr>
              <w:rPr>
                <w:sz w:val="23"/>
                <w:szCs w:val="23"/>
              </w:rPr>
            </w:pPr>
            <w:r w:rsidRPr="00DA2372">
              <w:rPr>
                <w:sz w:val="23"/>
                <w:szCs w:val="23"/>
              </w:rPr>
              <w:t>0.0070</w:t>
            </w:r>
          </w:p>
        </w:tc>
      </w:tr>
      <w:tr w:rsidR="00CD75A3" w:rsidRPr="00DA2372" w14:paraId="74C61E5C" w14:textId="77777777" w:rsidTr="001D2592">
        <w:tc>
          <w:tcPr>
            <w:tcW w:w="2337" w:type="dxa"/>
            <w:vAlign w:val="center"/>
          </w:tcPr>
          <w:p w14:paraId="1462369D" w14:textId="460C3A4A" w:rsidR="00CD75A3" w:rsidRPr="00DA2372" w:rsidRDefault="00CD75A3" w:rsidP="00CD75A3">
            <w:pPr>
              <w:rPr>
                <w:sz w:val="23"/>
                <w:szCs w:val="23"/>
              </w:rPr>
            </w:pPr>
            <w:proofErr w:type="spellStart"/>
            <w:r w:rsidRPr="00DA2372">
              <w:rPr>
                <w:rStyle w:val="HTMLCode"/>
                <w:rFonts w:eastAsiaTheme="majorEastAsia"/>
                <w:sz w:val="23"/>
                <w:szCs w:val="23"/>
              </w:rPr>
              <w:t>social_ideology</w:t>
            </w:r>
            <w:proofErr w:type="spellEnd"/>
          </w:p>
        </w:tc>
        <w:tc>
          <w:tcPr>
            <w:tcW w:w="2337" w:type="dxa"/>
            <w:vAlign w:val="center"/>
          </w:tcPr>
          <w:p w14:paraId="16D5D897" w14:textId="5E24F48F" w:rsidR="00CD75A3" w:rsidRPr="00DA2372" w:rsidRDefault="00CD75A3" w:rsidP="00CD75A3">
            <w:pPr>
              <w:rPr>
                <w:sz w:val="23"/>
                <w:szCs w:val="23"/>
              </w:rPr>
            </w:pPr>
            <w:r w:rsidRPr="00DA2372">
              <w:rPr>
                <w:sz w:val="23"/>
                <w:szCs w:val="23"/>
              </w:rPr>
              <w:t>0.0036</w:t>
            </w:r>
          </w:p>
        </w:tc>
        <w:tc>
          <w:tcPr>
            <w:tcW w:w="2338" w:type="dxa"/>
            <w:vAlign w:val="center"/>
          </w:tcPr>
          <w:p w14:paraId="24E2CB22" w14:textId="4AC6FD52" w:rsidR="00CD75A3" w:rsidRPr="00DA2372" w:rsidRDefault="00CD75A3" w:rsidP="00CD75A3">
            <w:pPr>
              <w:rPr>
                <w:sz w:val="23"/>
                <w:szCs w:val="23"/>
              </w:rPr>
            </w:pPr>
            <w:r w:rsidRPr="00DA2372">
              <w:rPr>
                <w:sz w:val="23"/>
                <w:szCs w:val="23"/>
              </w:rPr>
              <w:t>0.0033</w:t>
            </w:r>
          </w:p>
        </w:tc>
        <w:tc>
          <w:tcPr>
            <w:tcW w:w="2338" w:type="dxa"/>
            <w:vAlign w:val="center"/>
          </w:tcPr>
          <w:p w14:paraId="2B97AC9F" w14:textId="4EF117CB" w:rsidR="00CD75A3" w:rsidRPr="00DA2372" w:rsidRDefault="00CD75A3" w:rsidP="00CD75A3">
            <w:pPr>
              <w:rPr>
                <w:sz w:val="23"/>
                <w:szCs w:val="23"/>
              </w:rPr>
            </w:pPr>
            <w:r w:rsidRPr="00DA2372">
              <w:rPr>
                <w:sz w:val="23"/>
                <w:szCs w:val="23"/>
              </w:rPr>
              <w:t>0.0036</w:t>
            </w:r>
          </w:p>
        </w:tc>
      </w:tr>
    </w:tbl>
    <w:p w14:paraId="05B6BA94" w14:textId="2E6E9E88" w:rsidR="008174A7" w:rsidRDefault="008174A7" w:rsidP="008174A7">
      <w:pPr>
        <w:rPr>
          <w:sz w:val="23"/>
          <w:szCs w:val="23"/>
        </w:rPr>
      </w:pPr>
    </w:p>
    <w:p w14:paraId="6AF7917C" w14:textId="5056958F" w:rsidR="0061256C" w:rsidRPr="00DA2372" w:rsidRDefault="0061256C" w:rsidP="008174A7">
      <w:pPr>
        <w:rPr>
          <w:sz w:val="23"/>
          <w:szCs w:val="23"/>
        </w:rPr>
      </w:pPr>
      <w:r>
        <w:rPr>
          <w:sz w:val="23"/>
          <w:szCs w:val="23"/>
        </w:rPr>
        <w:t xml:space="preserve">I begin by. . . </w:t>
      </w:r>
    </w:p>
    <w:p w14:paraId="32CCAA0C" w14:textId="77777777" w:rsidR="0061256C" w:rsidRPr="007F448C" w:rsidRDefault="0061256C" w:rsidP="008174A7">
      <w:pPr>
        <w:rPr>
          <w:b/>
          <w:bCs/>
          <w:sz w:val="23"/>
          <w:szCs w:val="23"/>
        </w:rPr>
      </w:pPr>
    </w:p>
    <w:p w14:paraId="6169AA76" w14:textId="0A177698" w:rsidR="008174A7" w:rsidRPr="007F448C" w:rsidRDefault="008174A7" w:rsidP="008174A7">
      <w:pPr>
        <w:rPr>
          <w:b/>
          <w:bCs/>
          <w:sz w:val="23"/>
          <w:szCs w:val="23"/>
        </w:rPr>
      </w:pPr>
      <w:r w:rsidRPr="007F448C">
        <w:rPr>
          <w:b/>
          <w:bCs/>
          <w:sz w:val="23"/>
          <w:szCs w:val="23"/>
        </w:rPr>
        <w:t xml:space="preserve">Table A: </w:t>
      </w:r>
      <w:r w:rsidR="00AC2BD6" w:rsidRPr="007F448C">
        <w:rPr>
          <w:b/>
          <w:bCs/>
          <w:sz w:val="23"/>
          <w:szCs w:val="23"/>
        </w:rPr>
        <w:t>Differences in Policy Support by Carceral Contact Status</w:t>
      </w:r>
    </w:p>
    <w:tbl>
      <w:tblPr>
        <w:tblStyle w:val="TableGrid"/>
        <w:tblW w:w="0" w:type="auto"/>
        <w:tblLook w:val="04A0" w:firstRow="1" w:lastRow="0" w:firstColumn="1" w:lastColumn="0" w:noHBand="0" w:noVBand="1"/>
      </w:tblPr>
      <w:tblGrid>
        <w:gridCol w:w="3116"/>
        <w:gridCol w:w="3117"/>
        <w:gridCol w:w="3117"/>
      </w:tblGrid>
      <w:tr w:rsidR="008174A7" w:rsidRPr="00DA2372" w14:paraId="3379B8C9" w14:textId="77777777" w:rsidTr="00BF345A">
        <w:tc>
          <w:tcPr>
            <w:tcW w:w="3116" w:type="dxa"/>
          </w:tcPr>
          <w:p w14:paraId="2DBD5C51" w14:textId="4AB6835B" w:rsidR="008174A7" w:rsidRPr="00DA2372" w:rsidRDefault="004C2E7B" w:rsidP="00BF345A">
            <w:pPr>
              <w:rPr>
                <w:sz w:val="23"/>
                <w:szCs w:val="23"/>
              </w:rPr>
            </w:pPr>
            <w:r>
              <w:rPr>
                <w:sz w:val="23"/>
                <w:szCs w:val="23"/>
              </w:rPr>
              <w:t>Support for. . .</w:t>
            </w:r>
          </w:p>
        </w:tc>
        <w:tc>
          <w:tcPr>
            <w:tcW w:w="3117" w:type="dxa"/>
          </w:tcPr>
          <w:p w14:paraId="548B5509" w14:textId="77777777" w:rsidR="008174A7" w:rsidRPr="00DA2372" w:rsidRDefault="008174A7" w:rsidP="00BF345A">
            <w:pPr>
              <w:rPr>
                <w:sz w:val="23"/>
                <w:szCs w:val="23"/>
              </w:rPr>
            </w:pPr>
            <w:r w:rsidRPr="00DA2372">
              <w:rPr>
                <w:sz w:val="23"/>
                <w:szCs w:val="23"/>
              </w:rPr>
              <w:t>Not Impacted</w:t>
            </w:r>
          </w:p>
        </w:tc>
        <w:tc>
          <w:tcPr>
            <w:tcW w:w="3117" w:type="dxa"/>
          </w:tcPr>
          <w:p w14:paraId="004A0A4C" w14:textId="77777777" w:rsidR="008174A7" w:rsidRPr="00DA2372" w:rsidRDefault="008174A7" w:rsidP="00BF345A">
            <w:pPr>
              <w:rPr>
                <w:sz w:val="23"/>
                <w:szCs w:val="23"/>
              </w:rPr>
            </w:pPr>
            <w:r w:rsidRPr="00DA2372">
              <w:rPr>
                <w:sz w:val="23"/>
                <w:szCs w:val="23"/>
              </w:rPr>
              <w:t>Impacted</w:t>
            </w:r>
          </w:p>
        </w:tc>
      </w:tr>
      <w:tr w:rsidR="008174A7" w:rsidRPr="00DA2372" w14:paraId="78385130" w14:textId="77777777" w:rsidTr="00BF345A">
        <w:tc>
          <w:tcPr>
            <w:tcW w:w="3116" w:type="dxa"/>
          </w:tcPr>
          <w:p w14:paraId="5FB2D32E" w14:textId="54570DD9" w:rsidR="008174A7" w:rsidRPr="00DA2372" w:rsidRDefault="004C2E7B" w:rsidP="00BF345A">
            <w:pPr>
              <w:rPr>
                <w:sz w:val="23"/>
                <w:szCs w:val="23"/>
              </w:rPr>
            </w:pPr>
            <w:r w:rsidRPr="004C2E7B">
              <w:rPr>
                <w:sz w:val="23"/>
                <w:szCs w:val="23"/>
              </w:rPr>
              <w:t xml:space="preserve">Allow the death penalty for people convicted of murder. </w:t>
            </w:r>
            <w:r>
              <w:rPr>
                <w:sz w:val="23"/>
                <w:szCs w:val="23"/>
              </w:rPr>
              <w:t xml:space="preserve">  </w:t>
            </w:r>
          </w:p>
        </w:tc>
        <w:tc>
          <w:tcPr>
            <w:tcW w:w="3117" w:type="dxa"/>
          </w:tcPr>
          <w:p w14:paraId="6A5C83F8" w14:textId="77777777" w:rsidR="008174A7" w:rsidRPr="00DA2372" w:rsidRDefault="008174A7" w:rsidP="00BF345A">
            <w:pPr>
              <w:rPr>
                <w:sz w:val="23"/>
                <w:szCs w:val="23"/>
              </w:rPr>
            </w:pPr>
            <w:r w:rsidRPr="00DA2372">
              <w:rPr>
                <w:sz w:val="23"/>
                <w:szCs w:val="23"/>
              </w:rPr>
              <w:t>*</w:t>
            </w:r>
            <w:proofErr w:type="gramStart"/>
            <w:r w:rsidRPr="00DA2372">
              <w:rPr>
                <w:sz w:val="23"/>
                <w:szCs w:val="23"/>
              </w:rPr>
              <w:t>mean</w:t>
            </w:r>
            <w:proofErr w:type="gramEnd"/>
            <w:r w:rsidRPr="00DA2372">
              <w:rPr>
                <w:sz w:val="23"/>
                <w:szCs w:val="23"/>
              </w:rPr>
              <w:t>, or % agree</w:t>
            </w:r>
          </w:p>
        </w:tc>
        <w:tc>
          <w:tcPr>
            <w:tcW w:w="3117" w:type="dxa"/>
          </w:tcPr>
          <w:p w14:paraId="7A3FAF63" w14:textId="77777777" w:rsidR="008174A7" w:rsidRPr="00DA2372" w:rsidRDefault="008174A7" w:rsidP="00BF345A">
            <w:pPr>
              <w:rPr>
                <w:sz w:val="23"/>
                <w:szCs w:val="23"/>
              </w:rPr>
            </w:pPr>
            <w:r w:rsidRPr="00DA2372">
              <w:rPr>
                <w:sz w:val="23"/>
                <w:szCs w:val="23"/>
              </w:rPr>
              <w:t>* +/- away from not impacted, with a t-test for statistical significance</w:t>
            </w:r>
          </w:p>
        </w:tc>
      </w:tr>
      <w:tr w:rsidR="008174A7" w:rsidRPr="00DA2372" w14:paraId="6417FBD1" w14:textId="77777777" w:rsidTr="00BF345A">
        <w:tc>
          <w:tcPr>
            <w:tcW w:w="3116" w:type="dxa"/>
          </w:tcPr>
          <w:p w14:paraId="238F91C1" w14:textId="300F1547" w:rsidR="008174A7" w:rsidRPr="00DA2372" w:rsidRDefault="004C2E7B" w:rsidP="00BF345A">
            <w:pPr>
              <w:rPr>
                <w:sz w:val="23"/>
                <w:szCs w:val="23"/>
              </w:rPr>
            </w:pPr>
            <w:r w:rsidRPr="004C2E7B">
              <w:rPr>
                <w:sz w:val="23"/>
                <w:szCs w:val="23"/>
              </w:rPr>
              <w:t>Maintaining the use of life without the possibility of parole sentences.</w:t>
            </w:r>
          </w:p>
        </w:tc>
        <w:tc>
          <w:tcPr>
            <w:tcW w:w="3117" w:type="dxa"/>
          </w:tcPr>
          <w:p w14:paraId="55D76191" w14:textId="77777777" w:rsidR="008174A7" w:rsidRPr="00DA2372" w:rsidRDefault="008174A7" w:rsidP="00BF345A">
            <w:pPr>
              <w:rPr>
                <w:sz w:val="23"/>
                <w:szCs w:val="23"/>
              </w:rPr>
            </w:pPr>
          </w:p>
        </w:tc>
        <w:tc>
          <w:tcPr>
            <w:tcW w:w="3117" w:type="dxa"/>
          </w:tcPr>
          <w:p w14:paraId="42C6EA51" w14:textId="77777777" w:rsidR="008174A7" w:rsidRPr="00DA2372" w:rsidRDefault="008174A7" w:rsidP="00BF345A">
            <w:pPr>
              <w:rPr>
                <w:sz w:val="23"/>
                <w:szCs w:val="23"/>
              </w:rPr>
            </w:pPr>
          </w:p>
        </w:tc>
      </w:tr>
      <w:tr w:rsidR="008174A7" w:rsidRPr="00DA2372" w14:paraId="39395E3E" w14:textId="77777777" w:rsidTr="00BF345A">
        <w:tc>
          <w:tcPr>
            <w:tcW w:w="3116" w:type="dxa"/>
          </w:tcPr>
          <w:p w14:paraId="07246B54" w14:textId="44C85A5A" w:rsidR="008174A7" w:rsidRPr="00DA2372" w:rsidRDefault="004C2E7B" w:rsidP="00BF345A">
            <w:pPr>
              <w:rPr>
                <w:sz w:val="23"/>
                <w:szCs w:val="23"/>
              </w:rPr>
            </w:pPr>
            <w:r>
              <w:t>Allowing people convicted of felonies to vote after serving their sentences</w:t>
            </w:r>
          </w:p>
        </w:tc>
        <w:tc>
          <w:tcPr>
            <w:tcW w:w="3117" w:type="dxa"/>
          </w:tcPr>
          <w:p w14:paraId="1B36264C" w14:textId="77777777" w:rsidR="008174A7" w:rsidRPr="00DA2372" w:rsidRDefault="008174A7" w:rsidP="00BF345A">
            <w:pPr>
              <w:rPr>
                <w:sz w:val="23"/>
                <w:szCs w:val="23"/>
              </w:rPr>
            </w:pPr>
          </w:p>
        </w:tc>
        <w:tc>
          <w:tcPr>
            <w:tcW w:w="3117" w:type="dxa"/>
          </w:tcPr>
          <w:p w14:paraId="0767EE9B" w14:textId="77777777" w:rsidR="008174A7" w:rsidRPr="00DA2372" w:rsidRDefault="008174A7" w:rsidP="00BF345A">
            <w:pPr>
              <w:rPr>
                <w:sz w:val="23"/>
                <w:szCs w:val="23"/>
              </w:rPr>
            </w:pPr>
          </w:p>
        </w:tc>
      </w:tr>
      <w:tr w:rsidR="008174A7" w:rsidRPr="00DA2372" w14:paraId="3A76637E" w14:textId="77777777" w:rsidTr="00BF345A">
        <w:tc>
          <w:tcPr>
            <w:tcW w:w="3116" w:type="dxa"/>
          </w:tcPr>
          <w:p w14:paraId="68E13142" w14:textId="6CA54FD5" w:rsidR="008174A7" w:rsidRPr="00DA2372" w:rsidRDefault="004C2E7B" w:rsidP="00BF345A">
            <w:pPr>
              <w:rPr>
                <w:sz w:val="23"/>
                <w:szCs w:val="23"/>
              </w:rPr>
            </w:pPr>
            <w:r>
              <w:t xml:space="preserve">Requiring that jail and election officers ensure that people who are eligible to vote while incarcerated </w:t>
            </w:r>
            <w:proofErr w:type="gramStart"/>
            <w:r>
              <w:t>are able to</w:t>
            </w:r>
            <w:proofErr w:type="gramEnd"/>
            <w:r>
              <w:t xml:space="preserve"> exercise that right.</w:t>
            </w:r>
          </w:p>
        </w:tc>
        <w:tc>
          <w:tcPr>
            <w:tcW w:w="3117" w:type="dxa"/>
          </w:tcPr>
          <w:p w14:paraId="222BAEC9" w14:textId="77777777" w:rsidR="008174A7" w:rsidRPr="00DA2372" w:rsidRDefault="008174A7" w:rsidP="00BF345A">
            <w:pPr>
              <w:rPr>
                <w:sz w:val="23"/>
                <w:szCs w:val="23"/>
              </w:rPr>
            </w:pPr>
          </w:p>
        </w:tc>
        <w:tc>
          <w:tcPr>
            <w:tcW w:w="3117" w:type="dxa"/>
          </w:tcPr>
          <w:p w14:paraId="00DD0786" w14:textId="77777777" w:rsidR="008174A7" w:rsidRPr="00DA2372" w:rsidRDefault="008174A7" w:rsidP="00BF345A">
            <w:pPr>
              <w:rPr>
                <w:sz w:val="23"/>
                <w:szCs w:val="23"/>
              </w:rPr>
            </w:pPr>
          </w:p>
        </w:tc>
      </w:tr>
      <w:tr w:rsidR="004C2E7B" w:rsidRPr="00DA2372" w14:paraId="3C6FFA11" w14:textId="77777777" w:rsidTr="00363FB9">
        <w:tc>
          <w:tcPr>
            <w:tcW w:w="3116" w:type="dxa"/>
            <w:vAlign w:val="center"/>
          </w:tcPr>
          <w:p w14:paraId="6AD39B02" w14:textId="4A3BBB63" w:rsidR="004C2E7B" w:rsidRPr="00DA2372" w:rsidRDefault="004C2E7B" w:rsidP="004C2E7B">
            <w:pPr>
              <w:rPr>
                <w:sz w:val="23"/>
                <w:szCs w:val="23"/>
              </w:rPr>
            </w:pPr>
            <w:r>
              <w:t xml:space="preserve">Increasing funding for accredited GED and college courses in prisons. (Q25_4) </w:t>
            </w:r>
          </w:p>
        </w:tc>
        <w:tc>
          <w:tcPr>
            <w:tcW w:w="3117" w:type="dxa"/>
          </w:tcPr>
          <w:p w14:paraId="52EE96E8" w14:textId="77777777" w:rsidR="004C2E7B" w:rsidRPr="00DA2372" w:rsidRDefault="004C2E7B" w:rsidP="004C2E7B">
            <w:pPr>
              <w:rPr>
                <w:sz w:val="23"/>
                <w:szCs w:val="23"/>
              </w:rPr>
            </w:pPr>
          </w:p>
        </w:tc>
        <w:tc>
          <w:tcPr>
            <w:tcW w:w="3117" w:type="dxa"/>
          </w:tcPr>
          <w:p w14:paraId="262033CD" w14:textId="77777777" w:rsidR="004C2E7B" w:rsidRPr="00DA2372" w:rsidRDefault="004C2E7B" w:rsidP="004C2E7B">
            <w:pPr>
              <w:rPr>
                <w:sz w:val="23"/>
                <w:szCs w:val="23"/>
              </w:rPr>
            </w:pPr>
          </w:p>
        </w:tc>
      </w:tr>
      <w:tr w:rsidR="004C2E7B" w:rsidRPr="00DA2372" w14:paraId="18095824" w14:textId="77777777" w:rsidTr="00BF345A">
        <w:tc>
          <w:tcPr>
            <w:tcW w:w="3116" w:type="dxa"/>
          </w:tcPr>
          <w:p w14:paraId="2ED939AA" w14:textId="25483EB2" w:rsidR="004C2E7B" w:rsidRPr="00DA2372" w:rsidRDefault="004C2E7B" w:rsidP="004C2E7B">
            <w:pPr>
              <w:rPr>
                <w:sz w:val="23"/>
                <w:szCs w:val="23"/>
              </w:rPr>
            </w:pPr>
            <w:r w:rsidRPr="004C2E7B">
              <w:rPr>
                <w:sz w:val="23"/>
                <w:szCs w:val="23"/>
              </w:rPr>
              <w:t>Eliminating costs for phone calls between people in prison and their families or communities.</w:t>
            </w:r>
          </w:p>
        </w:tc>
        <w:tc>
          <w:tcPr>
            <w:tcW w:w="3117" w:type="dxa"/>
          </w:tcPr>
          <w:p w14:paraId="5E860047" w14:textId="77777777" w:rsidR="004C2E7B" w:rsidRPr="00DA2372" w:rsidRDefault="004C2E7B" w:rsidP="004C2E7B">
            <w:pPr>
              <w:rPr>
                <w:sz w:val="23"/>
                <w:szCs w:val="23"/>
              </w:rPr>
            </w:pPr>
          </w:p>
        </w:tc>
        <w:tc>
          <w:tcPr>
            <w:tcW w:w="3117" w:type="dxa"/>
          </w:tcPr>
          <w:p w14:paraId="55C5959C" w14:textId="77777777" w:rsidR="004C2E7B" w:rsidRPr="00DA2372" w:rsidRDefault="004C2E7B" w:rsidP="004C2E7B">
            <w:pPr>
              <w:rPr>
                <w:sz w:val="23"/>
                <w:szCs w:val="23"/>
              </w:rPr>
            </w:pPr>
          </w:p>
        </w:tc>
      </w:tr>
      <w:tr w:rsidR="004C2E7B" w:rsidRPr="00DA2372" w14:paraId="5363DE0B" w14:textId="77777777" w:rsidTr="00BF345A">
        <w:tc>
          <w:tcPr>
            <w:tcW w:w="3116" w:type="dxa"/>
          </w:tcPr>
          <w:p w14:paraId="39872815" w14:textId="0D868A9A" w:rsidR="004C2E7B" w:rsidRPr="00DA2372" w:rsidRDefault="004C2E7B" w:rsidP="004C2E7B">
            <w:pPr>
              <w:rPr>
                <w:sz w:val="23"/>
                <w:szCs w:val="23"/>
              </w:rPr>
            </w:pPr>
            <w:r w:rsidRPr="004C2E7B">
              <w:rPr>
                <w:sz w:val="23"/>
                <w:szCs w:val="23"/>
              </w:rPr>
              <w:t>Allow judges to offer parents of young children sentencing alternatives, like parole.</w:t>
            </w:r>
          </w:p>
        </w:tc>
        <w:tc>
          <w:tcPr>
            <w:tcW w:w="3117" w:type="dxa"/>
          </w:tcPr>
          <w:p w14:paraId="111980A7" w14:textId="77777777" w:rsidR="004C2E7B" w:rsidRPr="00DA2372" w:rsidRDefault="004C2E7B" w:rsidP="004C2E7B">
            <w:pPr>
              <w:rPr>
                <w:sz w:val="23"/>
                <w:szCs w:val="23"/>
              </w:rPr>
            </w:pPr>
          </w:p>
        </w:tc>
        <w:tc>
          <w:tcPr>
            <w:tcW w:w="3117" w:type="dxa"/>
          </w:tcPr>
          <w:p w14:paraId="1A694409" w14:textId="77777777" w:rsidR="004C2E7B" w:rsidRPr="00DA2372" w:rsidRDefault="004C2E7B" w:rsidP="004C2E7B">
            <w:pPr>
              <w:rPr>
                <w:sz w:val="23"/>
                <w:szCs w:val="23"/>
              </w:rPr>
            </w:pPr>
          </w:p>
        </w:tc>
      </w:tr>
      <w:tr w:rsidR="004C2E7B" w:rsidRPr="00DA2372" w14:paraId="3081BC23" w14:textId="77777777" w:rsidTr="00BF345A">
        <w:tc>
          <w:tcPr>
            <w:tcW w:w="3116" w:type="dxa"/>
          </w:tcPr>
          <w:p w14:paraId="35F1A160" w14:textId="0D59AB5F" w:rsidR="004C2E7B" w:rsidRPr="004C2E7B" w:rsidRDefault="004C2E7B" w:rsidP="004C2E7B">
            <w:pPr>
              <w:rPr>
                <w:sz w:val="23"/>
                <w:szCs w:val="23"/>
              </w:rPr>
            </w:pPr>
            <w:r>
              <w:t>Require that prison laborers be paid according to state minimum wage.</w:t>
            </w:r>
          </w:p>
        </w:tc>
        <w:tc>
          <w:tcPr>
            <w:tcW w:w="3117" w:type="dxa"/>
          </w:tcPr>
          <w:p w14:paraId="11C89E98" w14:textId="77777777" w:rsidR="004C2E7B" w:rsidRPr="00DA2372" w:rsidRDefault="004C2E7B" w:rsidP="004C2E7B">
            <w:pPr>
              <w:rPr>
                <w:sz w:val="23"/>
                <w:szCs w:val="23"/>
              </w:rPr>
            </w:pPr>
          </w:p>
        </w:tc>
        <w:tc>
          <w:tcPr>
            <w:tcW w:w="3117" w:type="dxa"/>
          </w:tcPr>
          <w:p w14:paraId="5878E1F8" w14:textId="77777777" w:rsidR="004C2E7B" w:rsidRPr="00DA2372" w:rsidRDefault="004C2E7B" w:rsidP="004C2E7B">
            <w:pPr>
              <w:rPr>
                <w:sz w:val="23"/>
                <w:szCs w:val="23"/>
              </w:rPr>
            </w:pPr>
          </w:p>
        </w:tc>
      </w:tr>
      <w:tr w:rsidR="004C2E7B" w:rsidRPr="00DA2372" w14:paraId="565A74FC" w14:textId="77777777" w:rsidTr="00BF345A">
        <w:tc>
          <w:tcPr>
            <w:tcW w:w="3116" w:type="dxa"/>
          </w:tcPr>
          <w:p w14:paraId="394A1E7E" w14:textId="77777777" w:rsidR="004C2E7B" w:rsidRPr="00DA2372" w:rsidRDefault="004C2E7B" w:rsidP="004C2E7B">
            <w:pPr>
              <w:rPr>
                <w:sz w:val="23"/>
                <w:szCs w:val="23"/>
              </w:rPr>
            </w:pPr>
            <w:r w:rsidRPr="00DA2372">
              <w:rPr>
                <w:sz w:val="23"/>
                <w:szCs w:val="23"/>
              </w:rPr>
              <w:t>N</w:t>
            </w:r>
          </w:p>
        </w:tc>
        <w:tc>
          <w:tcPr>
            <w:tcW w:w="3117" w:type="dxa"/>
          </w:tcPr>
          <w:p w14:paraId="6B80A116" w14:textId="77777777" w:rsidR="004C2E7B" w:rsidRPr="00DA2372" w:rsidRDefault="004C2E7B" w:rsidP="004C2E7B">
            <w:pPr>
              <w:rPr>
                <w:sz w:val="23"/>
                <w:szCs w:val="23"/>
              </w:rPr>
            </w:pPr>
          </w:p>
        </w:tc>
        <w:tc>
          <w:tcPr>
            <w:tcW w:w="3117" w:type="dxa"/>
          </w:tcPr>
          <w:p w14:paraId="40B0B69D" w14:textId="77777777" w:rsidR="004C2E7B" w:rsidRPr="00DA2372" w:rsidRDefault="004C2E7B" w:rsidP="004C2E7B">
            <w:pPr>
              <w:rPr>
                <w:sz w:val="23"/>
                <w:szCs w:val="23"/>
              </w:rPr>
            </w:pPr>
          </w:p>
        </w:tc>
      </w:tr>
    </w:tbl>
    <w:p w14:paraId="6746BA1E" w14:textId="77777777" w:rsidR="008174A7" w:rsidRPr="00DA2372" w:rsidRDefault="008174A7" w:rsidP="008174A7">
      <w:pPr>
        <w:rPr>
          <w:sz w:val="23"/>
          <w:szCs w:val="23"/>
        </w:rPr>
      </w:pPr>
    </w:p>
    <w:p w14:paraId="2C69EF81" w14:textId="1976631F" w:rsidR="00330392" w:rsidRDefault="00330392" w:rsidP="004C2E7B">
      <w:pPr>
        <w:rPr>
          <w:sz w:val="23"/>
          <w:szCs w:val="23"/>
        </w:rPr>
      </w:pPr>
      <w:r>
        <w:rPr>
          <w:sz w:val="23"/>
          <w:szCs w:val="23"/>
        </w:rPr>
        <w:lastRenderedPageBreak/>
        <w:t>We know that attitudes towards policy and particularly criminal legal policy may be shaped by other factors</w:t>
      </w:r>
      <w:r>
        <w:rPr>
          <w:sz w:val="23"/>
          <w:szCs w:val="23"/>
        </w:rPr>
        <w:t xml:space="preserve">, and that groups differ in meaningful ways that may correlate with experiences of the carceral state. </w:t>
      </w:r>
    </w:p>
    <w:p w14:paraId="1F5EF12F" w14:textId="05351F51" w:rsidR="008174A7" w:rsidRDefault="00330392" w:rsidP="008174A7">
      <w:pPr>
        <w:rPr>
          <w:sz w:val="23"/>
          <w:szCs w:val="23"/>
        </w:rPr>
      </w:pPr>
      <w:r>
        <w:rPr>
          <w:sz w:val="23"/>
          <w:szCs w:val="23"/>
        </w:rPr>
        <w:t>[brief non-duplicative discussion of controls</w:t>
      </w:r>
      <w:r w:rsidR="00BC1A5F">
        <w:rPr>
          <w:sz w:val="23"/>
          <w:szCs w:val="23"/>
        </w:rPr>
        <w:t xml:space="preserve"> to introduce next model</w:t>
      </w:r>
      <w:r>
        <w:rPr>
          <w:sz w:val="23"/>
          <w:szCs w:val="23"/>
        </w:rPr>
        <w:t>]</w:t>
      </w:r>
    </w:p>
    <w:p w14:paraId="0BD56ABC" w14:textId="77777777" w:rsidR="008174A7" w:rsidRPr="00DA2372" w:rsidRDefault="008174A7" w:rsidP="008174A7">
      <w:pPr>
        <w:rPr>
          <w:sz w:val="23"/>
          <w:szCs w:val="23"/>
        </w:rPr>
      </w:pPr>
    </w:p>
    <w:p w14:paraId="156C57BC" w14:textId="53701AF3" w:rsidR="008174A7" w:rsidRPr="00330392" w:rsidRDefault="008174A7" w:rsidP="008174A7">
      <w:pPr>
        <w:rPr>
          <w:b/>
          <w:bCs/>
          <w:sz w:val="23"/>
          <w:szCs w:val="23"/>
        </w:rPr>
      </w:pPr>
      <w:r w:rsidRPr="00330392">
        <w:rPr>
          <w:b/>
          <w:bCs/>
          <w:sz w:val="23"/>
          <w:szCs w:val="23"/>
        </w:rPr>
        <w:t xml:space="preserve">Table </w:t>
      </w:r>
      <w:r w:rsidR="00330392" w:rsidRPr="00330392">
        <w:rPr>
          <w:b/>
          <w:bCs/>
          <w:sz w:val="23"/>
          <w:szCs w:val="23"/>
        </w:rPr>
        <w:t>B</w:t>
      </w:r>
      <w:r w:rsidR="00BC1A5F">
        <w:rPr>
          <w:b/>
          <w:bCs/>
          <w:sz w:val="23"/>
          <w:szCs w:val="23"/>
        </w:rPr>
        <w:t xml:space="preserve">: </w:t>
      </w:r>
      <w:r w:rsidR="00BC1A5F" w:rsidRPr="00BC1A5F">
        <w:rPr>
          <w:b/>
          <w:bCs/>
          <w:sz w:val="23"/>
          <w:szCs w:val="23"/>
        </w:rPr>
        <w:t>Adjusted Associations Between Carceral Contact and Policy Support</w:t>
      </w:r>
    </w:p>
    <w:p w14:paraId="786E8BEE" w14:textId="77777777" w:rsidR="008174A7" w:rsidRPr="00DA2372" w:rsidRDefault="008174A7" w:rsidP="008174A7">
      <w:pPr>
        <w:rPr>
          <w:sz w:val="23"/>
          <w:szCs w:val="23"/>
        </w:rPr>
      </w:pPr>
      <w:r w:rsidRPr="00DA2372">
        <w:rPr>
          <w:sz w:val="23"/>
          <w:szCs w:val="23"/>
        </w:rPr>
        <w:t>(maybe</w:t>
      </w:r>
      <w:proofErr w:type="gramStart"/>
      <w:r w:rsidRPr="00DA2372">
        <w:rPr>
          <w:sz w:val="23"/>
          <w:szCs w:val="23"/>
        </w:rPr>
        <w:t>: )</w:t>
      </w:r>
      <w:proofErr w:type="gramEnd"/>
    </w:p>
    <w:tbl>
      <w:tblPr>
        <w:tblStyle w:val="TableGrid"/>
        <w:tblW w:w="0" w:type="auto"/>
        <w:tblLook w:val="04A0" w:firstRow="1" w:lastRow="0" w:firstColumn="1" w:lastColumn="0" w:noHBand="0" w:noVBand="1"/>
      </w:tblPr>
      <w:tblGrid>
        <w:gridCol w:w="2337"/>
        <w:gridCol w:w="2337"/>
        <w:gridCol w:w="2338"/>
        <w:gridCol w:w="2338"/>
      </w:tblGrid>
      <w:tr w:rsidR="008174A7" w:rsidRPr="00DA2372" w14:paraId="7D273029" w14:textId="77777777" w:rsidTr="00BF345A">
        <w:tc>
          <w:tcPr>
            <w:tcW w:w="2337" w:type="dxa"/>
          </w:tcPr>
          <w:p w14:paraId="43FB11FC" w14:textId="77777777" w:rsidR="008174A7" w:rsidRPr="00DA2372" w:rsidRDefault="008174A7" w:rsidP="00BF345A">
            <w:pPr>
              <w:rPr>
                <w:sz w:val="23"/>
                <w:szCs w:val="23"/>
              </w:rPr>
            </w:pPr>
          </w:p>
        </w:tc>
        <w:tc>
          <w:tcPr>
            <w:tcW w:w="2337" w:type="dxa"/>
          </w:tcPr>
          <w:p w14:paraId="11EDD960" w14:textId="77777777" w:rsidR="008174A7" w:rsidRPr="00DA2372" w:rsidRDefault="008174A7" w:rsidP="00BF345A">
            <w:pPr>
              <w:rPr>
                <w:sz w:val="23"/>
                <w:szCs w:val="23"/>
              </w:rPr>
            </w:pPr>
            <w:r w:rsidRPr="00DA2372">
              <w:rPr>
                <w:sz w:val="23"/>
                <w:szCs w:val="23"/>
              </w:rPr>
              <w:t>Model 1, DV Policy 1</w:t>
            </w:r>
          </w:p>
        </w:tc>
        <w:tc>
          <w:tcPr>
            <w:tcW w:w="2338" w:type="dxa"/>
          </w:tcPr>
          <w:p w14:paraId="6CB8EFC5" w14:textId="77777777" w:rsidR="008174A7" w:rsidRPr="00DA2372" w:rsidRDefault="008174A7" w:rsidP="00BF345A">
            <w:pPr>
              <w:rPr>
                <w:sz w:val="23"/>
                <w:szCs w:val="23"/>
              </w:rPr>
            </w:pPr>
            <w:r w:rsidRPr="00DA2372">
              <w:rPr>
                <w:sz w:val="23"/>
                <w:szCs w:val="23"/>
              </w:rPr>
              <w:t>Model 2, DV policy 2</w:t>
            </w:r>
          </w:p>
        </w:tc>
        <w:tc>
          <w:tcPr>
            <w:tcW w:w="2338" w:type="dxa"/>
          </w:tcPr>
          <w:p w14:paraId="0DD345BE" w14:textId="77777777" w:rsidR="008174A7" w:rsidRPr="00DA2372" w:rsidRDefault="008174A7" w:rsidP="00BF345A">
            <w:pPr>
              <w:rPr>
                <w:sz w:val="23"/>
                <w:szCs w:val="23"/>
              </w:rPr>
            </w:pPr>
            <w:proofErr w:type="spellStart"/>
            <w:r w:rsidRPr="00DA2372">
              <w:rPr>
                <w:sz w:val="23"/>
                <w:szCs w:val="23"/>
              </w:rPr>
              <w:t>etc</w:t>
            </w:r>
            <w:proofErr w:type="spellEnd"/>
          </w:p>
        </w:tc>
      </w:tr>
      <w:tr w:rsidR="008174A7" w:rsidRPr="00DA2372" w14:paraId="01BF5F2A" w14:textId="77777777" w:rsidTr="00BF345A">
        <w:tc>
          <w:tcPr>
            <w:tcW w:w="2337" w:type="dxa"/>
          </w:tcPr>
          <w:p w14:paraId="636F8031" w14:textId="77777777" w:rsidR="008174A7" w:rsidRPr="00DA2372" w:rsidRDefault="008174A7" w:rsidP="00BF345A">
            <w:pPr>
              <w:rPr>
                <w:sz w:val="23"/>
                <w:szCs w:val="23"/>
              </w:rPr>
            </w:pPr>
            <w:r w:rsidRPr="00DA2372">
              <w:rPr>
                <w:sz w:val="23"/>
                <w:szCs w:val="23"/>
              </w:rPr>
              <w:t>IV – justice impacted</w:t>
            </w:r>
          </w:p>
        </w:tc>
        <w:tc>
          <w:tcPr>
            <w:tcW w:w="2337" w:type="dxa"/>
          </w:tcPr>
          <w:p w14:paraId="4795B5D6" w14:textId="77777777" w:rsidR="008174A7" w:rsidRPr="00DA2372" w:rsidRDefault="008174A7" w:rsidP="00BF345A">
            <w:pPr>
              <w:rPr>
                <w:sz w:val="23"/>
                <w:szCs w:val="23"/>
              </w:rPr>
            </w:pPr>
          </w:p>
        </w:tc>
        <w:tc>
          <w:tcPr>
            <w:tcW w:w="2338" w:type="dxa"/>
          </w:tcPr>
          <w:p w14:paraId="556DAB02" w14:textId="77777777" w:rsidR="008174A7" w:rsidRPr="00DA2372" w:rsidRDefault="008174A7" w:rsidP="00BF345A">
            <w:pPr>
              <w:rPr>
                <w:sz w:val="23"/>
                <w:szCs w:val="23"/>
              </w:rPr>
            </w:pPr>
          </w:p>
        </w:tc>
        <w:tc>
          <w:tcPr>
            <w:tcW w:w="2338" w:type="dxa"/>
          </w:tcPr>
          <w:p w14:paraId="6B464484" w14:textId="77777777" w:rsidR="008174A7" w:rsidRPr="00DA2372" w:rsidRDefault="008174A7" w:rsidP="00BF345A">
            <w:pPr>
              <w:rPr>
                <w:sz w:val="23"/>
                <w:szCs w:val="23"/>
              </w:rPr>
            </w:pPr>
          </w:p>
        </w:tc>
      </w:tr>
      <w:tr w:rsidR="008174A7" w:rsidRPr="00DA2372" w14:paraId="71D91DAD" w14:textId="77777777" w:rsidTr="00BF345A">
        <w:tc>
          <w:tcPr>
            <w:tcW w:w="2337" w:type="dxa"/>
          </w:tcPr>
          <w:p w14:paraId="25B26E41" w14:textId="77777777" w:rsidR="008174A7" w:rsidRPr="00DA2372" w:rsidRDefault="008174A7" w:rsidP="00BF345A">
            <w:pPr>
              <w:rPr>
                <w:sz w:val="23"/>
                <w:szCs w:val="23"/>
              </w:rPr>
            </w:pPr>
            <w:r w:rsidRPr="00DA2372">
              <w:rPr>
                <w:sz w:val="23"/>
                <w:szCs w:val="23"/>
              </w:rPr>
              <w:t xml:space="preserve">Edu, </w:t>
            </w:r>
            <w:proofErr w:type="spellStart"/>
            <w:r w:rsidRPr="00DA2372">
              <w:rPr>
                <w:sz w:val="23"/>
                <w:szCs w:val="23"/>
              </w:rPr>
              <w:t>inc</w:t>
            </w:r>
            <w:proofErr w:type="spellEnd"/>
            <w:r w:rsidRPr="00DA2372">
              <w:rPr>
                <w:sz w:val="23"/>
                <w:szCs w:val="23"/>
              </w:rPr>
              <w:t xml:space="preserve">, gender, race, </w:t>
            </w:r>
            <w:proofErr w:type="spellStart"/>
            <w:r w:rsidRPr="00DA2372">
              <w:rPr>
                <w:sz w:val="23"/>
                <w:szCs w:val="23"/>
              </w:rPr>
              <w:t>etc</w:t>
            </w:r>
            <w:proofErr w:type="spellEnd"/>
          </w:p>
        </w:tc>
        <w:tc>
          <w:tcPr>
            <w:tcW w:w="2337" w:type="dxa"/>
          </w:tcPr>
          <w:p w14:paraId="493C7C98" w14:textId="77777777" w:rsidR="008174A7" w:rsidRPr="00DA2372" w:rsidRDefault="008174A7" w:rsidP="00BF345A">
            <w:pPr>
              <w:rPr>
                <w:sz w:val="23"/>
                <w:szCs w:val="23"/>
              </w:rPr>
            </w:pPr>
          </w:p>
        </w:tc>
        <w:tc>
          <w:tcPr>
            <w:tcW w:w="2338" w:type="dxa"/>
          </w:tcPr>
          <w:p w14:paraId="3084C0EA" w14:textId="77777777" w:rsidR="008174A7" w:rsidRPr="00DA2372" w:rsidRDefault="008174A7" w:rsidP="00BF345A">
            <w:pPr>
              <w:rPr>
                <w:sz w:val="23"/>
                <w:szCs w:val="23"/>
              </w:rPr>
            </w:pPr>
          </w:p>
        </w:tc>
        <w:tc>
          <w:tcPr>
            <w:tcW w:w="2338" w:type="dxa"/>
          </w:tcPr>
          <w:p w14:paraId="6FE9A7D9" w14:textId="77777777" w:rsidR="008174A7" w:rsidRPr="00DA2372" w:rsidRDefault="008174A7" w:rsidP="00BF345A">
            <w:pPr>
              <w:rPr>
                <w:sz w:val="23"/>
                <w:szCs w:val="23"/>
              </w:rPr>
            </w:pPr>
          </w:p>
        </w:tc>
      </w:tr>
      <w:tr w:rsidR="008174A7" w:rsidRPr="00DA2372" w14:paraId="6B405176" w14:textId="77777777" w:rsidTr="00BF345A">
        <w:tc>
          <w:tcPr>
            <w:tcW w:w="2337" w:type="dxa"/>
          </w:tcPr>
          <w:p w14:paraId="31545AA1" w14:textId="77777777" w:rsidR="008174A7" w:rsidRPr="00DA2372" w:rsidRDefault="008174A7" w:rsidP="00BF345A">
            <w:pPr>
              <w:rPr>
                <w:sz w:val="23"/>
                <w:szCs w:val="23"/>
              </w:rPr>
            </w:pPr>
          </w:p>
        </w:tc>
        <w:tc>
          <w:tcPr>
            <w:tcW w:w="2337" w:type="dxa"/>
          </w:tcPr>
          <w:p w14:paraId="0C2591CE" w14:textId="77777777" w:rsidR="008174A7" w:rsidRPr="00DA2372" w:rsidRDefault="008174A7" w:rsidP="00BF345A">
            <w:pPr>
              <w:rPr>
                <w:sz w:val="23"/>
                <w:szCs w:val="23"/>
              </w:rPr>
            </w:pPr>
          </w:p>
        </w:tc>
        <w:tc>
          <w:tcPr>
            <w:tcW w:w="2338" w:type="dxa"/>
          </w:tcPr>
          <w:p w14:paraId="185751F9" w14:textId="77777777" w:rsidR="008174A7" w:rsidRPr="00DA2372" w:rsidRDefault="008174A7" w:rsidP="00BF345A">
            <w:pPr>
              <w:rPr>
                <w:sz w:val="23"/>
                <w:szCs w:val="23"/>
              </w:rPr>
            </w:pPr>
          </w:p>
        </w:tc>
        <w:tc>
          <w:tcPr>
            <w:tcW w:w="2338" w:type="dxa"/>
          </w:tcPr>
          <w:p w14:paraId="68F07188" w14:textId="77777777" w:rsidR="008174A7" w:rsidRPr="00DA2372" w:rsidRDefault="008174A7" w:rsidP="00BF345A">
            <w:pPr>
              <w:rPr>
                <w:sz w:val="23"/>
                <w:szCs w:val="23"/>
              </w:rPr>
            </w:pPr>
          </w:p>
        </w:tc>
      </w:tr>
    </w:tbl>
    <w:p w14:paraId="1D81FAA7" w14:textId="77777777" w:rsidR="008174A7" w:rsidRPr="00DA2372" w:rsidRDefault="008174A7" w:rsidP="008174A7">
      <w:pPr>
        <w:rPr>
          <w:sz w:val="23"/>
          <w:szCs w:val="23"/>
        </w:rPr>
      </w:pPr>
    </w:p>
    <w:p w14:paraId="3C7A45A4" w14:textId="6D4879A8" w:rsidR="008174A7" w:rsidRPr="00DA2372" w:rsidRDefault="008174A7" w:rsidP="008174A7">
      <w:pPr>
        <w:rPr>
          <w:sz w:val="23"/>
          <w:szCs w:val="23"/>
        </w:rPr>
      </w:pPr>
      <w:r w:rsidRPr="00DA2372">
        <w:rPr>
          <w:sz w:val="23"/>
          <w:szCs w:val="23"/>
        </w:rPr>
        <w:t>(or: make an index of preferences, and predict tha</w:t>
      </w:r>
      <w:r w:rsidR="007F448C">
        <w:rPr>
          <w:sz w:val="23"/>
          <w:szCs w:val="23"/>
        </w:rPr>
        <w:t xml:space="preserve">t, </w:t>
      </w:r>
      <w:r w:rsidRPr="00DA2372">
        <w:rPr>
          <w:sz w:val="23"/>
          <w:szCs w:val="23"/>
        </w:rPr>
        <w:t xml:space="preserve">repeat for </w:t>
      </w:r>
      <w:proofErr w:type="spellStart"/>
      <w:r w:rsidRPr="00DA2372">
        <w:rPr>
          <w:sz w:val="23"/>
          <w:szCs w:val="23"/>
        </w:rPr>
        <w:t>dif</w:t>
      </w:r>
      <w:proofErr w:type="spellEnd"/>
      <w:r w:rsidRPr="00DA2372">
        <w:rPr>
          <w:sz w:val="23"/>
          <w:szCs w:val="23"/>
        </w:rPr>
        <w:t xml:space="preserve"> impact types</w:t>
      </w:r>
      <w:r w:rsidR="007F448C">
        <w:rPr>
          <w:sz w:val="23"/>
          <w:szCs w:val="23"/>
        </w:rPr>
        <w:t>)</w:t>
      </w:r>
    </w:p>
    <w:p w14:paraId="39CE8769" w14:textId="77777777" w:rsidR="008174A7" w:rsidRPr="00DA2372" w:rsidRDefault="008174A7" w:rsidP="008174A7">
      <w:pPr>
        <w:rPr>
          <w:sz w:val="23"/>
          <w:szCs w:val="23"/>
        </w:rPr>
      </w:pPr>
    </w:p>
    <w:p w14:paraId="432D9106" w14:textId="77777777" w:rsidR="008174A7" w:rsidRPr="00330392" w:rsidRDefault="008174A7" w:rsidP="008174A7">
      <w:pPr>
        <w:rPr>
          <w:b/>
          <w:bCs/>
          <w:sz w:val="23"/>
          <w:szCs w:val="23"/>
        </w:rPr>
      </w:pPr>
      <w:r w:rsidRPr="00330392">
        <w:rPr>
          <w:b/>
          <w:bCs/>
          <w:sz w:val="23"/>
          <w:szCs w:val="23"/>
        </w:rPr>
        <w:t>Model N</w:t>
      </w:r>
    </w:p>
    <w:p w14:paraId="462170C4" w14:textId="77777777" w:rsidR="008174A7" w:rsidRPr="00DA2372" w:rsidRDefault="008174A7" w:rsidP="008174A7">
      <w:pPr>
        <w:rPr>
          <w:sz w:val="23"/>
          <w:szCs w:val="23"/>
        </w:rPr>
      </w:pPr>
      <w:r w:rsidRPr="00DA2372">
        <w:rPr>
          <w:sz w:val="23"/>
          <w:szCs w:val="23"/>
        </w:rPr>
        <w:t xml:space="preserve">DV: Deservingness Scores – treating as straight up measure of whether impacted v. non </w:t>
      </w:r>
      <w:proofErr w:type="gramStart"/>
      <w:r w:rsidRPr="00DA2372">
        <w:rPr>
          <w:sz w:val="23"/>
          <w:szCs w:val="23"/>
        </w:rPr>
        <w:t>are</w:t>
      </w:r>
      <w:proofErr w:type="gramEnd"/>
      <w:r w:rsidRPr="00DA2372">
        <w:rPr>
          <w:sz w:val="23"/>
          <w:szCs w:val="23"/>
        </w:rPr>
        <w:t xml:space="preserve"> different</w:t>
      </w:r>
    </w:p>
    <w:p w14:paraId="0BEFE407" w14:textId="77777777" w:rsidR="008174A7" w:rsidRPr="00DA2372" w:rsidRDefault="008174A7" w:rsidP="008174A7">
      <w:pPr>
        <w:rPr>
          <w:sz w:val="23"/>
          <w:szCs w:val="23"/>
        </w:rPr>
      </w:pPr>
    </w:p>
    <w:p w14:paraId="0D0B8556" w14:textId="0C0B7297" w:rsidR="008174A7" w:rsidRPr="00330392" w:rsidRDefault="008174A7" w:rsidP="008174A7">
      <w:pPr>
        <w:rPr>
          <w:b/>
          <w:bCs/>
          <w:sz w:val="23"/>
          <w:szCs w:val="23"/>
        </w:rPr>
      </w:pPr>
      <w:r w:rsidRPr="00330392">
        <w:rPr>
          <w:b/>
          <w:bCs/>
          <w:sz w:val="23"/>
          <w:szCs w:val="23"/>
        </w:rPr>
        <w:t xml:space="preserve">Table </w:t>
      </w:r>
      <w:r w:rsidR="007F448C">
        <w:rPr>
          <w:b/>
          <w:bCs/>
          <w:sz w:val="23"/>
          <w:szCs w:val="23"/>
        </w:rPr>
        <w:t xml:space="preserve">C: </w:t>
      </w:r>
      <w:r w:rsidR="007F448C" w:rsidRPr="007F448C">
        <w:rPr>
          <w:b/>
          <w:bCs/>
        </w:rPr>
        <w:t>Differences in Deservingness Ratings of Incarcerated People by Carceral Contact Status</w:t>
      </w:r>
    </w:p>
    <w:p w14:paraId="0E06EED7" w14:textId="1C8FDE68" w:rsidR="008174A7" w:rsidRDefault="007F448C" w:rsidP="008174A7">
      <w:pPr>
        <w:rPr>
          <w:sz w:val="23"/>
          <w:szCs w:val="23"/>
        </w:rPr>
      </w:pPr>
      <w:r>
        <w:rPr>
          <w:sz w:val="23"/>
          <w:szCs w:val="23"/>
        </w:rPr>
        <w:t>[table]</w:t>
      </w:r>
    </w:p>
    <w:p w14:paraId="6E6A58FF" w14:textId="633383B4" w:rsidR="007F448C" w:rsidRDefault="007F448C" w:rsidP="008174A7">
      <w:pPr>
        <w:rPr>
          <w:sz w:val="23"/>
          <w:szCs w:val="23"/>
        </w:rPr>
      </w:pPr>
      <w:r>
        <w:rPr>
          <w:sz w:val="23"/>
          <w:szCs w:val="23"/>
        </w:rPr>
        <w:t>[discussion]</w:t>
      </w:r>
    </w:p>
    <w:p w14:paraId="6A0C85E1" w14:textId="0D13C59C" w:rsidR="007F448C" w:rsidRPr="007F448C" w:rsidRDefault="007F448C" w:rsidP="008174A7">
      <w:pPr>
        <w:rPr>
          <w:b/>
          <w:bCs/>
          <w:sz w:val="23"/>
          <w:szCs w:val="23"/>
        </w:rPr>
      </w:pPr>
      <w:r w:rsidRPr="007F448C">
        <w:rPr>
          <w:b/>
          <w:bCs/>
          <w:sz w:val="23"/>
          <w:szCs w:val="23"/>
        </w:rPr>
        <w:t xml:space="preserve">Table D: </w:t>
      </w:r>
      <w:r w:rsidRPr="007F448C">
        <w:rPr>
          <w:b/>
          <w:bCs/>
          <w:sz w:val="23"/>
          <w:szCs w:val="23"/>
        </w:rPr>
        <w:t>Adjusted Associations Between Carceral Contact and Deservingness of Incarcerated People</w:t>
      </w:r>
    </w:p>
    <w:p w14:paraId="56550E28" w14:textId="7C933FAF" w:rsidR="007F448C" w:rsidRDefault="007F448C" w:rsidP="008174A7">
      <w:pPr>
        <w:rPr>
          <w:sz w:val="23"/>
          <w:szCs w:val="23"/>
        </w:rPr>
      </w:pPr>
      <w:r>
        <w:rPr>
          <w:sz w:val="23"/>
          <w:szCs w:val="23"/>
        </w:rPr>
        <w:t>[table]</w:t>
      </w:r>
    </w:p>
    <w:p w14:paraId="51EB856F" w14:textId="4DA3FC1D" w:rsidR="007F448C" w:rsidRDefault="007F448C" w:rsidP="008174A7">
      <w:pPr>
        <w:rPr>
          <w:sz w:val="23"/>
          <w:szCs w:val="23"/>
        </w:rPr>
      </w:pPr>
      <w:r>
        <w:rPr>
          <w:sz w:val="23"/>
          <w:szCs w:val="23"/>
        </w:rPr>
        <w:t>[discussion]</w:t>
      </w:r>
    </w:p>
    <w:p w14:paraId="3B05633B" w14:textId="3F5289E0" w:rsidR="008174A7" w:rsidRPr="00DA2372" w:rsidRDefault="007F448C" w:rsidP="008174A7">
      <w:pPr>
        <w:rPr>
          <w:sz w:val="23"/>
          <w:szCs w:val="23"/>
        </w:rPr>
      </w:pPr>
      <w:r>
        <w:rPr>
          <w:sz w:val="23"/>
          <w:szCs w:val="23"/>
        </w:rPr>
        <w:t xml:space="preserve">Next </w:t>
      </w:r>
      <w:proofErr w:type="spellStart"/>
      <w:r>
        <w:rPr>
          <w:sz w:val="23"/>
          <w:szCs w:val="23"/>
        </w:rPr>
        <w:t>section</w:t>
      </w:r>
      <w:r w:rsidR="008174A7" w:rsidRPr="00DA2372">
        <w:rPr>
          <w:sz w:val="23"/>
          <w:szCs w:val="23"/>
        </w:rPr>
        <w:t>: Discussion</w:t>
      </w:r>
      <w:proofErr w:type="spellEnd"/>
      <w:r w:rsidR="008174A7" w:rsidRPr="00DA2372">
        <w:rPr>
          <w:sz w:val="23"/>
          <w:szCs w:val="23"/>
        </w:rPr>
        <w:t xml:space="preserve">, outlines of potential/intended uses of Allison &amp; Mackenzie’s data on carceral state contact &amp; views of the state. </w:t>
      </w:r>
    </w:p>
    <w:p w14:paraId="1E6484F2" w14:textId="77777777" w:rsidR="001554D9" w:rsidRPr="00330392" w:rsidRDefault="001554D9"/>
    <w:sectPr w:rsidR="001554D9" w:rsidRPr="00330392" w:rsidSect="00DA2372">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93E55" w14:textId="77777777" w:rsidR="00B83F95" w:rsidRDefault="00B83F95" w:rsidP="008C6CA5">
      <w:pPr>
        <w:spacing w:after="0" w:line="240" w:lineRule="auto"/>
      </w:pPr>
      <w:r>
        <w:separator/>
      </w:r>
    </w:p>
  </w:endnote>
  <w:endnote w:type="continuationSeparator" w:id="0">
    <w:p w14:paraId="045AFB32" w14:textId="77777777" w:rsidR="00B83F95" w:rsidRDefault="00B83F95" w:rsidP="008C6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EF6C6" w14:textId="77777777" w:rsidR="008C6CA5" w:rsidRDefault="008C6C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02DDA" w14:textId="77777777" w:rsidR="00B83F95" w:rsidRDefault="00B83F95" w:rsidP="008C6CA5">
      <w:pPr>
        <w:spacing w:after="0" w:line="240" w:lineRule="auto"/>
      </w:pPr>
      <w:r>
        <w:separator/>
      </w:r>
    </w:p>
  </w:footnote>
  <w:footnote w:type="continuationSeparator" w:id="0">
    <w:p w14:paraId="06407B04" w14:textId="77777777" w:rsidR="00B83F95" w:rsidRDefault="00B83F95" w:rsidP="008C6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9719C"/>
    <w:multiLevelType w:val="hybridMultilevel"/>
    <w:tmpl w:val="6910E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3D146A"/>
    <w:multiLevelType w:val="hybridMultilevel"/>
    <w:tmpl w:val="26865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5B777A"/>
    <w:multiLevelType w:val="hybridMultilevel"/>
    <w:tmpl w:val="A79692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476624F"/>
    <w:multiLevelType w:val="hybridMultilevel"/>
    <w:tmpl w:val="068C9B6E"/>
    <w:lvl w:ilvl="0" w:tplc="972AC16C">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7E4532"/>
    <w:multiLevelType w:val="hybridMultilevel"/>
    <w:tmpl w:val="33C8F5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E10BF9"/>
    <w:multiLevelType w:val="hybridMultilevel"/>
    <w:tmpl w:val="FA4CDB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26225B"/>
    <w:multiLevelType w:val="hybridMultilevel"/>
    <w:tmpl w:val="4E3A831C"/>
    <w:lvl w:ilvl="0" w:tplc="972AC16C">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945E37"/>
    <w:multiLevelType w:val="hybridMultilevel"/>
    <w:tmpl w:val="49BC1A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DB7E52"/>
    <w:multiLevelType w:val="hybridMultilevel"/>
    <w:tmpl w:val="EC6467B8"/>
    <w:lvl w:ilvl="0" w:tplc="972AC16C">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9840BA"/>
    <w:multiLevelType w:val="hybridMultilevel"/>
    <w:tmpl w:val="DF985146"/>
    <w:lvl w:ilvl="0" w:tplc="972AC16C">
      <w:start w:val="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2814FD"/>
    <w:multiLevelType w:val="hybridMultilevel"/>
    <w:tmpl w:val="3E06C7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D761845"/>
    <w:multiLevelType w:val="hybridMultilevel"/>
    <w:tmpl w:val="A9B8A48C"/>
    <w:lvl w:ilvl="0" w:tplc="972AC16C">
      <w:start w:val="3"/>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7542148">
    <w:abstractNumId w:val="2"/>
  </w:num>
  <w:num w:numId="2" w16cid:durableId="1687562852">
    <w:abstractNumId w:val="0"/>
  </w:num>
  <w:num w:numId="3" w16cid:durableId="605230262">
    <w:abstractNumId w:val="5"/>
  </w:num>
  <w:num w:numId="4" w16cid:durableId="1179612553">
    <w:abstractNumId w:val="7"/>
  </w:num>
  <w:num w:numId="5" w16cid:durableId="669867779">
    <w:abstractNumId w:val="3"/>
  </w:num>
  <w:num w:numId="6" w16cid:durableId="1633249311">
    <w:abstractNumId w:val="6"/>
  </w:num>
  <w:num w:numId="7" w16cid:durableId="2094277094">
    <w:abstractNumId w:val="4"/>
  </w:num>
  <w:num w:numId="8" w16cid:durableId="1912692138">
    <w:abstractNumId w:val="1"/>
  </w:num>
  <w:num w:numId="9" w16cid:durableId="428624300">
    <w:abstractNumId w:val="10"/>
  </w:num>
  <w:num w:numId="10" w16cid:durableId="1329408752">
    <w:abstractNumId w:val="9"/>
  </w:num>
  <w:num w:numId="11" w16cid:durableId="141582951">
    <w:abstractNumId w:val="8"/>
  </w:num>
  <w:num w:numId="12" w16cid:durableId="8567691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59D"/>
    <w:rsid w:val="000437D7"/>
    <w:rsid w:val="00075654"/>
    <w:rsid w:val="000B34E6"/>
    <w:rsid w:val="000D7646"/>
    <w:rsid w:val="00131CD4"/>
    <w:rsid w:val="00134C6C"/>
    <w:rsid w:val="001554D9"/>
    <w:rsid w:val="00156FCB"/>
    <w:rsid w:val="00166BA4"/>
    <w:rsid w:val="00175150"/>
    <w:rsid w:val="001831BE"/>
    <w:rsid w:val="00195FFE"/>
    <w:rsid w:val="001B6149"/>
    <w:rsid w:val="001C6867"/>
    <w:rsid w:val="001D247A"/>
    <w:rsid w:val="001F452E"/>
    <w:rsid w:val="00250E3B"/>
    <w:rsid w:val="002939F1"/>
    <w:rsid w:val="002C2FB7"/>
    <w:rsid w:val="002F1499"/>
    <w:rsid w:val="00330392"/>
    <w:rsid w:val="003356A4"/>
    <w:rsid w:val="0037093F"/>
    <w:rsid w:val="003A5267"/>
    <w:rsid w:val="004401DC"/>
    <w:rsid w:val="004C2E7B"/>
    <w:rsid w:val="004D76D2"/>
    <w:rsid w:val="0055163B"/>
    <w:rsid w:val="005E29E5"/>
    <w:rsid w:val="005F6815"/>
    <w:rsid w:val="0061256C"/>
    <w:rsid w:val="00642999"/>
    <w:rsid w:val="00650A1D"/>
    <w:rsid w:val="006550DF"/>
    <w:rsid w:val="007515FE"/>
    <w:rsid w:val="007731FF"/>
    <w:rsid w:val="00791109"/>
    <w:rsid w:val="007D40BA"/>
    <w:rsid w:val="007F448C"/>
    <w:rsid w:val="008174A7"/>
    <w:rsid w:val="008322EC"/>
    <w:rsid w:val="00846FB6"/>
    <w:rsid w:val="008A220C"/>
    <w:rsid w:val="008C2728"/>
    <w:rsid w:val="008C6CA5"/>
    <w:rsid w:val="008F6508"/>
    <w:rsid w:val="008F7F33"/>
    <w:rsid w:val="00947D93"/>
    <w:rsid w:val="009B658D"/>
    <w:rsid w:val="00AA7565"/>
    <w:rsid w:val="00AB33D7"/>
    <w:rsid w:val="00AC2BD6"/>
    <w:rsid w:val="00AF2998"/>
    <w:rsid w:val="00B42F1B"/>
    <w:rsid w:val="00B4476B"/>
    <w:rsid w:val="00B83F95"/>
    <w:rsid w:val="00BC1A5F"/>
    <w:rsid w:val="00C11794"/>
    <w:rsid w:val="00C2659C"/>
    <w:rsid w:val="00C554F0"/>
    <w:rsid w:val="00C91090"/>
    <w:rsid w:val="00CD75A3"/>
    <w:rsid w:val="00D13EBE"/>
    <w:rsid w:val="00D71D5B"/>
    <w:rsid w:val="00D8659D"/>
    <w:rsid w:val="00DA2372"/>
    <w:rsid w:val="00DA6072"/>
    <w:rsid w:val="00E465B8"/>
    <w:rsid w:val="00E66FC5"/>
    <w:rsid w:val="00EB2EFB"/>
    <w:rsid w:val="00EF1A05"/>
    <w:rsid w:val="00F37E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71C3D"/>
  <w15:chartTrackingRefBased/>
  <w15:docId w15:val="{BB247CB4-2AF7-254A-989F-62D7576EB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65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65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65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65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65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6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65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65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65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65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65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6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59D"/>
    <w:rPr>
      <w:rFonts w:eastAsiaTheme="majorEastAsia" w:cstheme="majorBidi"/>
      <w:color w:val="272727" w:themeColor="text1" w:themeTint="D8"/>
    </w:rPr>
  </w:style>
  <w:style w:type="paragraph" w:styleId="Title">
    <w:name w:val="Title"/>
    <w:basedOn w:val="Normal"/>
    <w:next w:val="Normal"/>
    <w:link w:val="TitleChar"/>
    <w:uiPriority w:val="10"/>
    <w:qFormat/>
    <w:rsid w:val="00D86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59D"/>
    <w:pPr>
      <w:spacing w:before="160"/>
      <w:jc w:val="center"/>
    </w:pPr>
    <w:rPr>
      <w:i/>
      <w:iCs/>
      <w:color w:val="404040" w:themeColor="text1" w:themeTint="BF"/>
    </w:rPr>
  </w:style>
  <w:style w:type="character" w:customStyle="1" w:styleId="QuoteChar">
    <w:name w:val="Quote Char"/>
    <w:basedOn w:val="DefaultParagraphFont"/>
    <w:link w:val="Quote"/>
    <w:uiPriority w:val="29"/>
    <w:rsid w:val="00D8659D"/>
    <w:rPr>
      <w:i/>
      <w:iCs/>
      <w:color w:val="404040" w:themeColor="text1" w:themeTint="BF"/>
    </w:rPr>
  </w:style>
  <w:style w:type="paragraph" w:styleId="ListParagraph">
    <w:name w:val="List Paragraph"/>
    <w:basedOn w:val="Normal"/>
    <w:uiPriority w:val="34"/>
    <w:qFormat/>
    <w:rsid w:val="00D8659D"/>
    <w:pPr>
      <w:ind w:left="720"/>
      <w:contextualSpacing/>
    </w:pPr>
  </w:style>
  <w:style w:type="character" w:styleId="IntenseEmphasis">
    <w:name w:val="Intense Emphasis"/>
    <w:basedOn w:val="DefaultParagraphFont"/>
    <w:uiPriority w:val="21"/>
    <w:qFormat/>
    <w:rsid w:val="00D8659D"/>
    <w:rPr>
      <w:i/>
      <w:iCs/>
      <w:color w:val="0F4761" w:themeColor="accent1" w:themeShade="BF"/>
    </w:rPr>
  </w:style>
  <w:style w:type="paragraph" w:styleId="IntenseQuote">
    <w:name w:val="Intense Quote"/>
    <w:basedOn w:val="Normal"/>
    <w:next w:val="Normal"/>
    <w:link w:val="IntenseQuoteChar"/>
    <w:uiPriority w:val="30"/>
    <w:qFormat/>
    <w:rsid w:val="00D865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659D"/>
    <w:rPr>
      <w:i/>
      <w:iCs/>
      <w:color w:val="0F4761" w:themeColor="accent1" w:themeShade="BF"/>
    </w:rPr>
  </w:style>
  <w:style w:type="character" w:styleId="IntenseReference">
    <w:name w:val="Intense Reference"/>
    <w:basedOn w:val="DefaultParagraphFont"/>
    <w:uiPriority w:val="32"/>
    <w:qFormat/>
    <w:rsid w:val="00D8659D"/>
    <w:rPr>
      <w:b/>
      <w:bCs/>
      <w:smallCaps/>
      <w:color w:val="0F4761" w:themeColor="accent1" w:themeShade="BF"/>
      <w:spacing w:val="5"/>
    </w:rPr>
  </w:style>
  <w:style w:type="table" w:styleId="TableGrid">
    <w:name w:val="Table Grid"/>
    <w:basedOn w:val="TableNormal"/>
    <w:uiPriority w:val="39"/>
    <w:rsid w:val="00D71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CD75A3"/>
    <w:rPr>
      <w:rFonts w:ascii="Courier New" w:eastAsia="Times New Roman" w:hAnsi="Courier New" w:cs="Courier New"/>
      <w:sz w:val="20"/>
      <w:szCs w:val="20"/>
    </w:rPr>
  </w:style>
  <w:style w:type="paragraph" w:styleId="NormalWeb">
    <w:name w:val="Normal (Web)"/>
    <w:basedOn w:val="Normal"/>
    <w:uiPriority w:val="99"/>
    <w:unhideWhenUsed/>
    <w:rsid w:val="00CD75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D75A3"/>
    <w:rPr>
      <w:b/>
      <w:bCs/>
    </w:rPr>
  </w:style>
  <w:style w:type="paragraph" w:styleId="Header">
    <w:name w:val="header"/>
    <w:basedOn w:val="Normal"/>
    <w:link w:val="HeaderChar"/>
    <w:uiPriority w:val="99"/>
    <w:unhideWhenUsed/>
    <w:rsid w:val="008C6C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CA5"/>
  </w:style>
  <w:style w:type="paragraph" w:styleId="Footer">
    <w:name w:val="footer"/>
    <w:basedOn w:val="Normal"/>
    <w:link w:val="FooterChar"/>
    <w:uiPriority w:val="99"/>
    <w:unhideWhenUsed/>
    <w:rsid w:val="008C6C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CA5"/>
  </w:style>
  <w:style w:type="paragraph" w:styleId="EndnoteText">
    <w:name w:val="endnote text"/>
    <w:basedOn w:val="Normal"/>
    <w:link w:val="EndnoteTextChar"/>
    <w:uiPriority w:val="99"/>
    <w:semiHidden/>
    <w:unhideWhenUsed/>
    <w:rsid w:val="008C6CA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C6CA5"/>
    <w:rPr>
      <w:sz w:val="20"/>
      <w:szCs w:val="20"/>
    </w:rPr>
  </w:style>
  <w:style w:type="character" w:styleId="EndnoteReference">
    <w:name w:val="endnote reference"/>
    <w:basedOn w:val="DefaultParagraphFont"/>
    <w:uiPriority w:val="99"/>
    <w:semiHidden/>
    <w:unhideWhenUsed/>
    <w:rsid w:val="008C6CA5"/>
    <w:rPr>
      <w:vertAlign w:val="superscript"/>
    </w:rPr>
  </w:style>
  <w:style w:type="paragraph" w:customStyle="1" w:styleId="p1">
    <w:name w:val="p1"/>
    <w:basedOn w:val="Normal"/>
    <w:rsid w:val="00C554F0"/>
    <w:pPr>
      <w:spacing w:after="0" w:line="240" w:lineRule="auto"/>
    </w:pPr>
    <w:rPr>
      <w:rFonts w:ascii="Helvetica" w:eastAsia="Times New Roman" w:hAnsi="Helvetica" w:cs="Times New Roman"/>
      <w:color w:val="000000"/>
      <w:kern w:val="0"/>
      <w:sz w:val="14"/>
      <w:szCs w:val="1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9</Pages>
  <Words>2876</Words>
  <Characters>14179</Characters>
  <Application>Microsoft Office Word</Application>
  <DocSecurity>0</DocSecurity>
  <Lines>1090</Lines>
  <Paragraphs>655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9</cp:revision>
  <cp:lastPrinted>2026-02-25T21:40:00Z</cp:lastPrinted>
  <dcterms:created xsi:type="dcterms:W3CDTF">2026-02-26T17:48:00Z</dcterms:created>
  <dcterms:modified xsi:type="dcterms:W3CDTF">2026-02-26T20:40:00Z</dcterms:modified>
</cp:coreProperties>
</file>