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81AF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I'll help you review your citations paragraph by paragraph. Let's start with the first few paragraphs to ensure this is helpful for your preparation.</w:t>
      </w:r>
    </w:p>
    <w:p w14:paraId="7995150D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Starting with the opening paragraph:</w:t>
      </w:r>
    </w:p>
    <w:p w14:paraId="675584F0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Citations used:</w:t>
      </w:r>
    </w:p>
    <w:p w14:paraId="56D9D6B5" w14:textId="77777777" w:rsidR="009C62B2" w:rsidRPr="009C62B2" w:rsidRDefault="009C62B2" w:rsidP="009C62B2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Wang 2024 (not in works cited)</w:t>
      </w:r>
    </w:p>
    <w:p w14:paraId="7E0ED0B1" w14:textId="4A4525A3" w:rsidR="009C62B2" w:rsidRPr="009C62B2" w:rsidRDefault="009C62B2" w:rsidP="009C62B2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Uggen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, </w:t>
      </w:r>
      <w:r w:rsidR="009A6CA0">
        <w:rPr>
          <w:rFonts w:ascii="Times New Roman" w:hAnsi="Times New Roman"/>
          <w:kern w:val="0"/>
          <w:sz w:val="24"/>
          <w14:ligatures w14:val="none"/>
        </w:rPr>
        <w:t>et al 2024</w:t>
      </w:r>
    </w:p>
    <w:p w14:paraId="19690892" w14:textId="6A5E2664" w:rsidR="009C62B2" w:rsidRPr="009C62B2" w:rsidRDefault="009C62B2" w:rsidP="009C62B2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 xml:space="preserve">Hinton and Cook 2021 </w:t>
      </w:r>
    </w:p>
    <w:p w14:paraId="6D7A7CAA" w14:textId="5A1A7F83" w:rsidR="009C62B2" w:rsidRPr="009C62B2" w:rsidRDefault="009C62B2" w:rsidP="009C62B2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 xml:space="preserve">Beckett and Western 2001 </w:t>
      </w:r>
    </w:p>
    <w:p w14:paraId="0F0D655F" w14:textId="77777777" w:rsidR="009C62B2" w:rsidRPr="009C62B2" w:rsidRDefault="009C62B2" w:rsidP="009C62B2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Simon 2007: "Governing Through Crime: How the War on Crime Transformed American Democracy and Created a Culture of Fear" by Jonathan Simon</w:t>
      </w:r>
    </w:p>
    <w:p w14:paraId="0FF6984D" w14:textId="77777777" w:rsidR="009C62B2" w:rsidRPr="009C62B2" w:rsidRDefault="009C62B2" w:rsidP="009C62B2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Simon 2020 (not in works cited)</w:t>
      </w:r>
    </w:p>
    <w:p w14:paraId="023D6A97" w14:textId="77777777" w:rsidR="009C62B2" w:rsidRPr="009C62B2" w:rsidRDefault="009C62B2" w:rsidP="009C62B2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 xml:space="preserve">Wacquant 2010 (though there's a 2009 work cited: "Punishing the Poor: The Neoliberal Government of Social Insecurity" by 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Loïc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Wacquant)</w:t>
      </w:r>
    </w:p>
    <w:p w14:paraId="092EC135" w14:textId="0A89E20E" w:rsidR="009C62B2" w:rsidRPr="009C62B2" w:rsidRDefault="009C62B2" w:rsidP="009C62B2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 xml:space="preserve">Weaver and Lerman 2010 </w:t>
      </w:r>
    </w:p>
    <w:p w14:paraId="20FA965E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third paragraph about policy landscape and epistemic problem:</w:t>
      </w:r>
    </w:p>
    <w:p w14:paraId="48675A48" w14:textId="77777777" w:rsidR="009C62B2" w:rsidRPr="009C62B2" w:rsidRDefault="009C62B2" w:rsidP="009C62B2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Schneider and Ingram 2019: "Social Constructions, Anticipatory Feedback Strategies, and Deceptive Public Policy" in Policy Studies Journal</w:t>
      </w:r>
    </w:p>
    <w:p w14:paraId="3FFF5698" w14:textId="4B0088B6" w:rsidR="009C62B2" w:rsidRPr="009C62B2" w:rsidRDefault="009C62B2" w:rsidP="009C62B2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 xml:space="preserve">Hinton and Cook </w:t>
      </w:r>
    </w:p>
    <w:p w14:paraId="41A9E846" w14:textId="77777777" w:rsidR="009C62B2" w:rsidRPr="009C62B2" w:rsidRDefault="009C62B2" w:rsidP="009C62B2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Pew 2023 (likely referring to Schaeffer 2023: "The Changing Face of Congress" by Pew Research Center)</w:t>
      </w:r>
    </w:p>
    <w:p w14:paraId="2E40A437" w14:textId="77777777" w:rsidR="009C62B2" w:rsidRPr="009C62B2" w:rsidRDefault="009C62B2" w:rsidP="009C62B2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Clark and Hansen 2020 (appears as Hansen and Clark 2020 in works cited: "Diversity in Party Leadership in State Legislatures" in State Politics and Policy Quarterly)</w:t>
      </w:r>
    </w:p>
    <w:p w14:paraId="7E18E356" w14:textId="4E4F6B21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>
        <w:rPr>
          <w:rFonts w:ascii="Times New Roman" w:hAnsi="Times New Roman"/>
          <w:kern w:val="0"/>
          <w:sz w:val="24"/>
          <w14:ligatures w14:val="none"/>
        </w:rPr>
        <w:t>S</w:t>
      </w:r>
      <w:r w:rsidRPr="009C62B2">
        <w:rPr>
          <w:rFonts w:ascii="Times New Roman" w:hAnsi="Times New Roman"/>
          <w:kern w:val="0"/>
          <w:sz w:val="24"/>
          <w14:ligatures w14:val="none"/>
        </w:rPr>
        <w:t>tarting with "This paper examines how perceptions..."):</w:t>
      </w:r>
    </w:p>
    <w:p w14:paraId="1BD65D38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Citations used:</w:t>
      </w:r>
    </w:p>
    <w:p w14:paraId="09C2F44E" w14:textId="77777777" w:rsidR="009C62B2" w:rsidRPr="009C62B2" w:rsidRDefault="009C62B2" w:rsidP="009C62B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Schneider and Ingram 1993: "Social Construction of Target Populations: Implications for Politics and Policy" in American Political Science Review</w:t>
      </w:r>
    </w:p>
    <w:p w14:paraId="17230857" w14:textId="77777777" w:rsidR="009C62B2" w:rsidRPr="009C62B2" w:rsidRDefault="009C62B2" w:rsidP="009C62B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Petersen 2012: "Social Welfare as Small-Scale Help: Evolutionary Psychology and the Deservingness Heuristic" in American Journal of Political Science</w:t>
      </w:r>
    </w:p>
    <w:p w14:paraId="3603A754" w14:textId="77777777" w:rsidR="009C62B2" w:rsidRPr="009C62B2" w:rsidRDefault="009C62B2" w:rsidP="009C62B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Aaroe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Petersen 2014: "Crowding Out Culture: Scandinavians and Americans Agree on Social Welfare in the Face of Deservingness Cues" in The Journal of Politics</w:t>
      </w:r>
    </w:p>
    <w:p w14:paraId="4537246C" w14:textId="77777777" w:rsidR="009C62B2" w:rsidRPr="009C62B2" w:rsidRDefault="009C62B2" w:rsidP="009C62B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Schneider and Ingram 2019: "Social Constructions, Anticipatory Feedback Strategies, and Deceptive Public Policy" in Policy Studies Journal</w:t>
      </w:r>
    </w:p>
    <w:p w14:paraId="6F7D1414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"Research Questions" section: No citations in this section.</w:t>
      </w:r>
    </w:p>
    <w:p w14:paraId="2C784318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literature review section starting with "Two converging research streams":</w:t>
      </w:r>
    </w:p>
    <w:p w14:paraId="1CB2C511" w14:textId="77777777" w:rsidR="009C62B2" w:rsidRPr="009C62B2" w:rsidRDefault="009C62B2" w:rsidP="009C62B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lastRenderedPageBreak/>
        <w:t>Smith and Kreitzer (2024): "Where Is the Party in Social Construction Theory?" in The Journal of Politics</w:t>
      </w:r>
    </w:p>
    <w:p w14:paraId="113ECC62" w14:textId="77777777" w:rsidR="009C62B2" w:rsidRPr="009C62B2" w:rsidRDefault="009C62B2" w:rsidP="009C62B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Schneider and Ingram's (1993): "Social Construction of Target Populations: Implications for Politics and Policy" in American Political Science Review</w:t>
      </w:r>
    </w:p>
    <w:p w14:paraId="31338FB6" w14:textId="77777777" w:rsidR="009C62B2" w:rsidRPr="009C62B2" w:rsidRDefault="009C62B2" w:rsidP="009C62B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Schneider and Ingram 2019: "Social Constructions, Anticipatory Feedback Strategies, and Deceptive Public Policy" in Policy Studies Journal</w:t>
      </w:r>
    </w:p>
    <w:p w14:paraId="221D173B" w14:textId="77777777" w:rsidR="009C62B2" w:rsidRPr="009C62B2" w:rsidRDefault="009C62B2" w:rsidP="009C62B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 xml:space="preserve">Ellis and 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Faricy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2020: "Race, 'Deservingness,' and Social Spending Attitudes" in Political Behavior</w:t>
      </w:r>
    </w:p>
    <w:p w14:paraId="5110EB4E" w14:textId="10E391D5" w:rsidR="009C62B2" w:rsidRPr="009C62B2" w:rsidRDefault="009C62B2" w:rsidP="009C62B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 xml:space="preserve">Smith and Kreitzer 2018 </w:t>
      </w:r>
    </w:p>
    <w:p w14:paraId="111FE402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paragraph about CARIN:</w:t>
      </w:r>
    </w:p>
    <w:p w14:paraId="0F7ADDF2" w14:textId="77777777" w:rsidR="009C62B2" w:rsidRPr="009C62B2" w:rsidRDefault="009C62B2" w:rsidP="009C62B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Petersen 2012: "Social Welfare as Small-Scale Help: Evolutionary Psychology and the Deservingness Heuristic" in American Journal of Political Science</w:t>
      </w:r>
    </w:p>
    <w:p w14:paraId="77A14FBF" w14:textId="77777777" w:rsidR="009C62B2" w:rsidRPr="009C62B2" w:rsidRDefault="009C62B2" w:rsidP="009C62B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Aaroe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Petersen 2014: "Crowding Out Culture: Scandinavians and Americans Agree on Social Welfare in the Face of Deservingness Cues" in The Journal of Politics</w:t>
      </w:r>
    </w:p>
    <w:p w14:paraId="027D537E" w14:textId="6A4F0F68" w:rsidR="009C62B2" w:rsidRPr="009C62B2" w:rsidRDefault="009C62B2" w:rsidP="009C62B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 xml:space="preserve">Oorschot 2006 </w:t>
      </w:r>
    </w:p>
    <w:p w14:paraId="1CF8BB0E" w14:textId="77777777" w:rsidR="009C62B2" w:rsidRPr="009C62B2" w:rsidRDefault="009C62B2" w:rsidP="009C62B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SoRelle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Laws 2024: "Deservingness and the Politics of Student Debt Relief" in Perspectives on Politics</w:t>
      </w:r>
    </w:p>
    <w:p w14:paraId="0D2CB6FF" w14:textId="77777777" w:rsidR="009C62B2" w:rsidRPr="009C62B2" w:rsidRDefault="009C62B2" w:rsidP="009C62B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Oorschot 2000: "Who Should Get What, and Why? On Deservingness Criteria and the Conditionality of Solidarity among the Public" in Policy &amp; Politics</w:t>
      </w:r>
    </w:p>
    <w:p w14:paraId="4BA33B54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paragraph about studies on healthcare, immigration, and student loan relief:</w:t>
      </w:r>
    </w:p>
    <w:p w14:paraId="622EC31D" w14:textId="77777777" w:rsidR="0050772B" w:rsidRDefault="0050772B" w:rsidP="009C62B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0772B">
        <w:rPr>
          <w:rFonts w:ascii="Times New Roman" w:hAnsi="Times New Roman"/>
          <w:kern w:val="0"/>
          <w:sz w:val="24"/>
          <w14:ligatures w14:val="none"/>
        </w:rPr>
        <w:t xml:space="preserve">Meuleman, Bart, Femke </w:t>
      </w:r>
      <w:proofErr w:type="spellStart"/>
      <w:r w:rsidRPr="0050772B">
        <w:rPr>
          <w:rFonts w:ascii="Times New Roman" w:hAnsi="Times New Roman"/>
          <w:kern w:val="0"/>
          <w:sz w:val="24"/>
          <w14:ligatures w14:val="none"/>
        </w:rPr>
        <w:t>Roosma</w:t>
      </w:r>
      <w:proofErr w:type="spellEnd"/>
      <w:r w:rsidRPr="0050772B">
        <w:rPr>
          <w:rFonts w:ascii="Times New Roman" w:hAnsi="Times New Roman"/>
          <w:kern w:val="0"/>
          <w:sz w:val="24"/>
          <w14:ligatures w14:val="none"/>
        </w:rPr>
        <w:t xml:space="preserve">, and Koen Abts. “Welfare Deservingness Opinions from Heuristic to Measurable Concept: The CARIN Deservingness Principles Scale.” </w:t>
      </w:r>
      <w:r w:rsidRPr="0050772B">
        <w:rPr>
          <w:rFonts w:ascii="Times New Roman" w:hAnsi="Times New Roman"/>
          <w:i/>
          <w:iCs/>
          <w:kern w:val="0"/>
          <w:sz w:val="24"/>
          <w14:ligatures w14:val="none"/>
        </w:rPr>
        <w:t>Social Science Research</w:t>
      </w:r>
      <w:r w:rsidRPr="0050772B">
        <w:rPr>
          <w:rFonts w:ascii="Times New Roman" w:hAnsi="Times New Roman"/>
          <w:kern w:val="0"/>
          <w:sz w:val="24"/>
          <w14:ligatures w14:val="none"/>
        </w:rPr>
        <w:t xml:space="preserve"> 85 (January 2020): 102352. </w:t>
      </w:r>
      <w:hyperlink r:id="rId5" w:history="1">
        <w:r w:rsidRPr="0050772B">
          <w:rPr>
            <w:rStyle w:val="Hyperlink"/>
            <w:rFonts w:ascii="Times New Roman" w:hAnsi="Times New Roman"/>
            <w:kern w:val="0"/>
            <w:sz w:val="24"/>
            <w14:ligatures w14:val="none"/>
          </w:rPr>
          <w:t>https://doi.org/10.1016/j.ssresearch.2019.102352</w:t>
        </w:r>
      </w:hyperlink>
    </w:p>
    <w:p w14:paraId="239104AA" w14:textId="5C7A7D88" w:rsidR="009C62B2" w:rsidRPr="009C62B2" w:rsidRDefault="009C62B2" w:rsidP="009C62B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SoRelle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Laws 2023 (appears as 2024 in works cited)</w:t>
      </w:r>
    </w:p>
    <w:p w14:paraId="0D6CBD43" w14:textId="77777777" w:rsidR="009C62B2" w:rsidRPr="009C62B2" w:rsidRDefault="009C62B2" w:rsidP="009C62B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Schneider and Ingram 2019: "Social Constructions, Anticipatory Feedback Strategies, and Deceptive Public Policy" in Policy Studies Journal</w:t>
      </w:r>
    </w:p>
    <w:p w14:paraId="1FA55C1A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section on "Affect &amp; Dehumanization":</w:t>
      </w:r>
    </w:p>
    <w:p w14:paraId="25CB2418" w14:textId="77777777" w:rsidR="009C62B2" w:rsidRPr="009C62B2" w:rsidRDefault="009C62B2" w:rsidP="009C62B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Lodge and Taber 2013: "The Rationalizing Voter"</w:t>
      </w:r>
    </w:p>
    <w:p w14:paraId="7D346D9A" w14:textId="37002147" w:rsidR="009C62B2" w:rsidRPr="009C62B2" w:rsidRDefault="009C62B2" w:rsidP="009C62B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 xml:space="preserve">Fiske, Cuddy, Glick &amp; Xu 2002 </w:t>
      </w:r>
    </w:p>
    <w:p w14:paraId="5F5DB8AF" w14:textId="77777777" w:rsidR="009C62B2" w:rsidRPr="009C62B2" w:rsidRDefault="009C62B2" w:rsidP="009C62B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Glick and Fiske 1996 (not in works cited)</w:t>
      </w:r>
    </w:p>
    <w:p w14:paraId="298308A3" w14:textId="77777777" w:rsidR="009C62B2" w:rsidRPr="009C62B2" w:rsidRDefault="009C62B2" w:rsidP="009C62B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Kahneman 2011: "Thinking Fast and Slow"</w:t>
      </w:r>
    </w:p>
    <w:p w14:paraId="22EF20BF" w14:textId="77777777" w:rsidR="009C62B2" w:rsidRPr="009C62B2" w:rsidRDefault="009C62B2" w:rsidP="009C62B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Feather 2009 (not in works cited)</w:t>
      </w:r>
    </w:p>
    <w:p w14:paraId="4AC7F675" w14:textId="77777777" w:rsidR="009C62B2" w:rsidRPr="009C62B2" w:rsidRDefault="009C62B2" w:rsidP="009C62B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Petersen 2017 (not in works cited)</w:t>
      </w:r>
    </w:p>
    <w:p w14:paraId="7446D3BF" w14:textId="77777777" w:rsidR="009C62B2" w:rsidRPr="009C62B2" w:rsidRDefault="009C62B2" w:rsidP="009C62B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Rozin, Haidt &amp; McCauley 2008: "Disgust" in Handbook of Emotions</w:t>
      </w:r>
    </w:p>
    <w:p w14:paraId="5C364025" w14:textId="77777777" w:rsidR="009C62B2" w:rsidRPr="009C62B2" w:rsidRDefault="009C62B2" w:rsidP="009C62B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Kahneman 2003: "A Perspective on Judgment and Choice: Mapping Bounded Rationality" in American Psychologist</w:t>
      </w:r>
    </w:p>
    <w:p w14:paraId="2847ABBA" w14:textId="77777777" w:rsidR="009C62B2" w:rsidRPr="009C62B2" w:rsidRDefault="009C62B2" w:rsidP="009C62B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Buckels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Trapnell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2013: "Disgust Facilitates Outgroup Dehumanization" in Group Processes &amp; Intergroup Relations</w:t>
      </w:r>
    </w:p>
    <w:p w14:paraId="6093C1B4" w14:textId="77777777" w:rsidR="009C62B2" w:rsidRPr="009C62B2" w:rsidRDefault="009C62B2" w:rsidP="009C62B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lastRenderedPageBreak/>
        <w:t>Fincher and Tetlock 2016: "Perceptual Dehumanization of Faces is Activated by Norm Violations and Facilitates Norm Enforcement" in Journal of Experimental Psychology: General</w:t>
      </w:r>
    </w:p>
    <w:p w14:paraId="1F7B0D01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paragraph on dehumanization and moral categories:</w:t>
      </w:r>
    </w:p>
    <w:p w14:paraId="4EAEA772" w14:textId="77777777" w:rsidR="009C62B2" w:rsidRPr="009C62B2" w:rsidRDefault="009C62B2" w:rsidP="009C62B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Opotow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1990: "Moral Exclusion and Injustice: An Introduction" in Journal of Social Issues</w:t>
      </w:r>
    </w:p>
    <w:p w14:paraId="1D5A9037" w14:textId="77777777" w:rsidR="009C62B2" w:rsidRPr="009C62B2" w:rsidRDefault="009C62B2" w:rsidP="009C62B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Bar-Tal 1989: "Delegitimization: The Extreme Case of Stereotyping and Prejudice" in Stereotyping and Prejudice</w:t>
      </w:r>
    </w:p>
    <w:p w14:paraId="365B529E" w14:textId="77777777" w:rsidR="009C62B2" w:rsidRPr="009C62B2" w:rsidRDefault="009C62B2" w:rsidP="009C62B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Kelman 1976 (not in works cited)</w:t>
      </w:r>
    </w:p>
    <w:p w14:paraId="687D398F" w14:textId="77777777" w:rsidR="009C62B2" w:rsidRPr="009C62B2" w:rsidRDefault="009C62B2" w:rsidP="009C62B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Staub 1989: "The Roots of Evil: The Origins of Genocide and Other Group Violence"</w:t>
      </w:r>
    </w:p>
    <w:p w14:paraId="27160BB3" w14:textId="77777777" w:rsidR="009C62B2" w:rsidRPr="009C62B2" w:rsidRDefault="009C62B2" w:rsidP="009C62B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Harris and Fiske 2006: "Dehumanizing the Lowest of the Low: Neuroimaging Responses to Extreme Out-groups" in Psychological Science</w:t>
      </w:r>
    </w:p>
    <w:p w14:paraId="13CBA952" w14:textId="77777777" w:rsidR="009C62B2" w:rsidRPr="009C62B2" w:rsidRDefault="009C62B2" w:rsidP="009C62B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 xml:space="preserve">Fiske, Cuddy, 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Glix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Xu 2002 (not in works cited)</w:t>
      </w:r>
    </w:p>
    <w:p w14:paraId="072B79B9" w14:textId="77777777" w:rsidR="009C62B2" w:rsidRPr="009C62B2" w:rsidRDefault="009C62B2" w:rsidP="009C62B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Dasgupta, DeSteno, Williams and Hunsinger 2009 (not in works cited)</w:t>
      </w:r>
    </w:p>
    <w:p w14:paraId="29E953E6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paragraph on dehumanization enabling tolerance of treatment:</w:t>
      </w:r>
    </w:p>
    <w:p w14:paraId="7744600A" w14:textId="77777777" w:rsidR="009C62B2" w:rsidRPr="009C62B2" w:rsidRDefault="009C62B2" w:rsidP="009C62B2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Bain, Vaes, and Phil 2024 (not in works cited)</w:t>
      </w:r>
    </w:p>
    <w:p w14:paraId="15255666" w14:textId="77777777" w:rsidR="009C62B2" w:rsidRPr="009C62B2" w:rsidRDefault="009C62B2" w:rsidP="009C62B2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Ellemers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2017 (not in works cited)</w:t>
      </w:r>
    </w:p>
    <w:p w14:paraId="547036C8" w14:textId="77777777" w:rsidR="009C62B2" w:rsidRPr="009C62B2" w:rsidRDefault="009C62B2" w:rsidP="009C62B2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Bandura, Underwood, and Fromson 1975: "Disinhibition of Aggression through Diffusion of Responsibility and Dehumanization of Victims" in Journal of Research in Personality</w:t>
      </w:r>
    </w:p>
    <w:p w14:paraId="6FF28B8B" w14:textId="77777777" w:rsidR="009C62B2" w:rsidRPr="009C62B2" w:rsidRDefault="009C62B2" w:rsidP="009C62B2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Bandura 1999: "Moral Disengagement in the Perpetration of Inhumanities" in Personality and Social Psychology Review</w:t>
      </w:r>
    </w:p>
    <w:p w14:paraId="46E03B1F" w14:textId="77777777" w:rsidR="009C62B2" w:rsidRPr="009C62B2" w:rsidRDefault="009C62B2" w:rsidP="009C62B2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Kteily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Bruneau 2017: "Darker Demons of Our Nature: The Need to (Re)Focus Attention on Blatant Forms of Dehumanization" in Current Directions in Psychological Science</w:t>
      </w:r>
    </w:p>
    <w:p w14:paraId="2348F632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paragraph on blame attribution:</w:t>
      </w:r>
    </w:p>
    <w:p w14:paraId="41199F26" w14:textId="77777777" w:rsidR="009C62B2" w:rsidRPr="009C62B2" w:rsidRDefault="009C62B2" w:rsidP="009C62B2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Kant 1790 (appears as 2009 in works cited: "The Science of Right")</w:t>
      </w:r>
    </w:p>
    <w:p w14:paraId="0EFB5D7C" w14:textId="77777777" w:rsidR="009C62B2" w:rsidRPr="009C62B2" w:rsidRDefault="009C62B2" w:rsidP="009C62B2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Nisbett and Ross 1980: "Human Inference: Strategies and Shortcomings of Social Judgment"</w:t>
      </w:r>
    </w:p>
    <w:p w14:paraId="5C3E0801" w14:textId="77777777" w:rsidR="009C62B2" w:rsidRPr="009C62B2" w:rsidRDefault="009C62B2" w:rsidP="009C62B2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Jones and Fitness 2008 (not in works cited)</w:t>
      </w:r>
    </w:p>
    <w:p w14:paraId="52C603C6" w14:textId="77777777" w:rsidR="009C62B2" w:rsidRPr="009C62B2" w:rsidRDefault="009C62B2" w:rsidP="009C62B2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Stevenson et al 2015 (not in works cited)</w:t>
      </w:r>
    </w:p>
    <w:p w14:paraId="118BB4F9" w14:textId="77777777" w:rsidR="009C62B2" w:rsidRPr="009C62B2" w:rsidRDefault="009C62B2" w:rsidP="009C62B2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Shen et al 2011: "Sorting Guilty Minds" in New York University Law Review</w:t>
      </w:r>
    </w:p>
    <w:p w14:paraId="37AA7978" w14:textId="77777777" w:rsidR="009C62B2" w:rsidRPr="009C62B2" w:rsidRDefault="009C62B2" w:rsidP="009C62B2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Severance and Loftus 1982: "Improving the Ability of Jurors to Comprehend and Apply Criminal Jury Instructions" in Law &amp; Society Review</w:t>
      </w:r>
    </w:p>
    <w:p w14:paraId="2202AF3C" w14:textId="77777777" w:rsidR="009C62B2" w:rsidRPr="009C62B2" w:rsidRDefault="009C62B2" w:rsidP="009C62B2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Fondacaro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O'Toole 2015: "American Punitiveness and Mass Incarceration" in New Criminal Law Review</w:t>
      </w:r>
    </w:p>
    <w:p w14:paraId="133526A1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paragraph about disgust inhibiting deliberative processes:</w:t>
      </w:r>
    </w:p>
    <w:p w14:paraId="7917BAFD" w14:textId="77777777" w:rsidR="009C62B2" w:rsidRPr="009C62B2" w:rsidRDefault="009C62B2" w:rsidP="009C62B2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lastRenderedPageBreak/>
        <w:t>Carlsmith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Darley 2008: "Psychological Aspects of Retributive Justice" in Advances in Experimental Social Psychology</w:t>
      </w:r>
    </w:p>
    <w:p w14:paraId="1E6D6736" w14:textId="77777777" w:rsidR="009C62B2" w:rsidRPr="009C62B2" w:rsidRDefault="009C62B2" w:rsidP="009C62B2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Petersen 2014 (not in works cited)</w:t>
      </w:r>
    </w:p>
    <w:p w14:paraId="661D3A49" w14:textId="77777777" w:rsidR="009C62B2" w:rsidRPr="009C62B2" w:rsidRDefault="009C62B2" w:rsidP="009C62B2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Fincher and Tetlock 2016: "Perceptual Dehumanization of Faces is Activated by Norm Violations and Facilitates Norm Enforcement" in Journal of Experimental Psychology: General</w:t>
      </w:r>
    </w:p>
    <w:p w14:paraId="0A520127" w14:textId="77777777" w:rsidR="009C62B2" w:rsidRPr="009C62B2" w:rsidRDefault="009C62B2" w:rsidP="009C62B2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Nisbett and Ross 1980: "Human Inference: Strategies and Shortcomings of Social Judgment"</w:t>
      </w:r>
    </w:p>
    <w:p w14:paraId="0702E799" w14:textId="77777777" w:rsidR="009C62B2" w:rsidRPr="009C62B2" w:rsidRDefault="009C62B2" w:rsidP="009C62B2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Bishop and Cushing 2009: "The Big Sort: Why the Clustering of Like-Minded America Is Tearing Us Apart"</w:t>
      </w:r>
    </w:p>
    <w:p w14:paraId="157B956D" w14:textId="77777777" w:rsidR="009C62B2" w:rsidRPr="009C62B2" w:rsidRDefault="009C62B2" w:rsidP="009C62B2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Pizarro Detweiler-Bedell and Bloom 2006: "The Creativity of Everyday Moral Reasoning: Empathy, Disgust and Moral Persuasion" in Creativity and Reason in Cognitive Development</w:t>
      </w:r>
    </w:p>
    <w:p w14:paraId="41203CF5" w14:textId="77777777" w:rsidR="009C62B2" w:rsidRPr="009C62B2" w:rsidRDefault="009C62B2" w:rsidP="009C62B2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Ellemers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2017 (not in works cited)</w:t>
      </w:r>
    </w:p>
    <w:p w14:paraId="0CCF4BFD" w14:textId="77777777" w:rsidR="009C62B2" w:rsidRPr="009C62B2" w:rsidRDefault="009C62B2" w:rsidP="009C62B2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Tajfel and Turner 1979: "An Integrative Theory of Intergroup Conflict" in The Social Psychology of Intergroup Relations</w:t>
      </w:r>
    </w:p>
    <w:p w14:paraId="07A2D93E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"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Subsetting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Identities" section:</w:t>
      </w:r>
    </w:p>
    <w:p w14:paraId="0D74D912" w14:textId="77777777" w:rsidR="009C62B2" w:rsidRPr="009C62B2" w:rsidRDefault="009C62B2" w:rsidP="009C62B2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Feather 1999: "Judgements of Deservingness: Studies in the Psychology of Justice and Achievement" in Personality and Social Psychology Review</w:t>
      </w:r>
    </w:p>
    <w:p w14:paraId="56B84E32" w14:textId="77777777" w:rsidR="009C62B2" w:rsidRPr="009C62B2" w:rsidRDefault="009C62B2" w:rsidP="009C62B2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Feather 2009 (not in works cited)</w:t>
      </w:r>
    </w:p>
    <w:p w14:paraId="779CB904" w14:textId="77777777" w:rsidR="009C62B2" w:rsidRPr="009C62B2" w:rsidRDefault="009C62B2" w:rsidP="009C62B2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Schneider and Ingram 1990 (not in works cited - note there's a 1993 work cited)</w:t>
      </w:r>
    </w:p>
    <w:p w14:paraId="5272BB06" w14:textId="77777777" w:rsidR="009C62B2" w:rsidRPr="009C62B2" w:rsidRDefault="009C62B2" w:rsidP="009C62B2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Matos 2019 (not in works cited)</w:t>
      </w:r>
    </w:p>
    <w:p w14:paraId="167DB6AA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paragraph on 'othering':</w:t>
      </w:r>
    </w:p>
    <w:p w14:paraId="6FD5574B" w14:textId="77777777" w:rsidR="009C62B2" w:rsidRPr="009C62B2" w:rsidRDefault="009C62B2" w:rsidP="009C62B2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 xml:space="preserve">Grove and 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Zwi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2006: "Our Health and Theirs: Forced Migration, Othering, and Public Health" in Social Science &amp; Medicine</w:t>
      </w:r>
    </w:p>
    <w:p w14:paraId="6682D9A5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 xml:space="preserve">For the paragraph on 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subsetting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in criminal legal domain:</w:t>
      </w:r>
    </w:p>
    <w:p w14:paraId="44E48374" w14:textId="77777777" w:rsidR="009C62B2" w:rsidRPr="009C62B2" w:rsidRDefault="009C62B2" w:rsidP="009C62B2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Uggen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Manza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2008 (appears as 2006 in works cited: "Locked Out: Felon Disenfranchisement and American Democracy")</w:t>
      </w:r>
    </w:p>
    <w:p w14:paraId="0D93E44B" w14:textId="77777777" w:rsidR="009C62B2" w:rsidRPr="009C62B2" w:rsidRDefault="009C62B2" w:rsidP="009C62B2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MassInc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2020 (not in works cited)</w:t>
      </w:r>
    </w:p>
    <w:p w14:paraId="7DA9BAFA" w14:textId="77777777" w:rsidR="009C62B2" w:rsidRPr="009C62B2" w:rsidRDefault="009C62B2" w:rsidP="009C62B2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MassInc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2022 (not in works cited)</w:t>
      </w:r>
    </w:p>
    <w:p w14:paraId="73770FB0" w14:textId="77777777" w:rsidR="009C62B2" w:rsidRPr="009C62B2" w:rsidRDefault="009C62B2" w:rsidP="009C62B2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Uggen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2023 (not in works cited)</w:t>
      </w:r>
    </w:p>
    <w:p w14:paraId="39A1D158" w14:textId="77777777" w:rsidR="009C62B2" w:rsidRPr="009C62B2" w:rsidRDefault="009C62B2" w:rsidP="009C62B2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Thielo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colleagues 2019 (not in works cited)</w:t>
      </w:r>
    </w:p>
    <w:p w14:paraId="0FE8E0EF" w14:textId="77777777" w:rsidR="009C62B2" w:rsidRPr="009C62B2" w:rsidRDefault="009C62B2" w:rsidP="009C62B2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Thielo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et al 2015 (not in works cited)</w:t>
      </w:r>
    </w:p>
    <w:p w14:paraId="7409DAA2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"Policy Context" section:</w:t>
      </w:r>
    </w:p>
    <w:p w14:paraId="39156054" w14:textId="77777777" w:rsidR="009C62B2" w:rsidRPr="009C62B2" w:rsidRDefault="009C62B2" w:rsidP="009C62B2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Carlsmith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2002: "Why Do We Punish? Deterrence and Just Deserts as Motives for Punishment" in Journal of Personality and Social Psychology</w:t>
      </w:r>
    </w:p>
    <w:p w14:paraId="041D4A84" w14:textId="77777777" w:rsidR="009C62B2" w:rsidRPr="009C62B2" w:rsidRDefault="009C62B2" w:rsidP="009C62B2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lastRenderedPageBreak/>
        <w:t>Peleg-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Koriat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et al 2020: "The Moderating Role of Psychological Distance on the Impact of Malleability Beliefs on Public Attitudes toward Punishment" in Journal of Offender Rehabilitation</w:t>
      </w:r>
    </w:p>
    <w:p w14:paraId="72C04ED1" w14:textId="77777777" w:rsidR="009C62B2" w:rsidRPr="009C62B2" w:rsidRDefault="009C62B2" w:rsidP="009C62B2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Chamberlen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2017 (appears as Carvalho and 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Chamberlen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2018: "Why Punishment Pleases: Punitive Feelings in a World of Hostile Solidarity" in Punishment &amp; Society)</w:t>
      </w:r>
    </w:p>
    <w:p w14:paraId="569C8FDA" w14:textId="77777777" w:rsidR="009C62B2" w:rsidRPr="009C62B2" w:rsidRDefault="009C62B2" w:rsidP="009C62B2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Eubank and Fresh 2022: "Enfranchisement and Incarceration after the 1965 Voting Rights Act" in American Political Science Review</w:t>
      </w:r>
    </w:p>
    <w:p w14:paraId="4F4775A3" w14:textId="77777777" w:rsidR="009C62B2" w:rsidRPr="009C62B2" w:rsidRDefault="009C62B2" w:rsidP="009C62B2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Soss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>, Fording, and Schram 2012 (appears as 2011 in works cited: "Disciplining the Poor")</w:t>
      </w:r>
    </w:p>
    <w:p w14:paraId="0378C715" w14:textId="77777777" w:rsidR="009C62B2" w:rsidRPr="009C62B2" w:rsidRDefault="009C62B2" w:rsidP="009C62B2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 xml:space="preserve">Grove and 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Zwi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2006: "Our Health and Theirs: Forced Migration, Othering, and Public Health" in Social Science &amp; Medicine</w:t>
      </w:r>
    </w:p>
    <w:p w14:paraId="4B7A3470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paragraph about self-conception:</w:t>
      </w:r>
    </w:p>
    <w:p w14:paraId="2A3A954A" w14:textId="77777777" w:rsidR="009C62B2" w:rsidRPr="009C62B2" w:rsidRDefault="009C62B2" w:rsidP="009C62B2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Fanon 1952: "Black Skin, White Masks"</w:t>
      </w:r>
    </w:p>
    <w:p w14:paraId="247E013D" w14:textId="77777777" w:rsidR="009C62B2" w:rsidRPr="009C62B2" w:rsidRDefault="009C62B2" w:rsidP="009C62B2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Fanon 1961: "The Wretched of the Earth"</w:t>
      </w:r>
    </w:p>
    <w:p w14:paraId="2A0D8764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opening paragraph:</w:t>
      </w:r>
    </w:p>
    <w:p w14:paraId="640FD673" w14:textId="77777777" w:rsidR="009C62B2" w:rsidRPr="009C62B2" w:rsidRDefault="009C62B2" w:rsidP="009C62B2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Michener 2018 (appears as 2019: "Policy Feedback in a Racialized Polity" in Policy Studies Journal)</w:t>
      </w:r>
    </w:p>
    <w:p w14:paraId="4EA2F2C9" w14:textId="77777777" w:rsidR="009C62B2" w:rsidRPr="009C62B2" w:rsidRDefault="009C62B2" w:rsidP="009C62B2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Alexander 2010: "The New Jim Crow: Mass Incarceration in the Age of Colorblindness"</w:t>
      </w:r>
    </w:p>
    <w:p w14:paraId="5C48F045" w14:textId="77777777" w:rsidR="009C62B2" w:rsidRPr="009C62B2" w:rsidRDefault="009C62B2" w:rsidP="009C62B2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DeSante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2013: "Working Twice as Hard to Get Half as Far: Race, Work Ethic, and America's Deserving Poor" in American Journal of Political Science</w:t>
      </w:r>
    </w:p>
    <w:p w14:paraId="75366C71" w14:textId="77777777" w:rsidR="009C62B2" w:rsidRPr="009C62B2" w:rsidRDefault="009C62B2" w:rsidP="009C62B2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Gilens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1996: "'Race Coding' and White Opposition to Welfare" in American Political Science Review</w:t>
      </w:r>
    </w:p>
    <w:p w14:paraId="43EB2209" w14:textId="77777777" w:rsidR="009C62B2" w:rsidRPr="009C62B2" w:rsidRDefault="009C62B2" w:rsidP="009C62B2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Soss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et al 2011: "Disciplining the Poor"</w:t>
      </w:r>
    </w:p>
    <w:p w14:paraId="2E859E32" w14:textId="77777777" w:rsidR="009C62B2" w:rsidRPr="009C62B2" w:rsidRDefault="009C62B2" w:rsidP="009C62B2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Hancock 2004 (not in works cited)</w:t>
      </w:r>
    </w:p>
    <w:p w14:paraId="57129F5B" w14:textId="77777777" w:rsidR="009C62B2" w:rsidRPr="009C62B2" w:rsidRDefault="009C62B2" w:rsidP="009C62B2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Feldman and Huddy 2005: "Racial Resentment and White Opposition to Race-Conscious Programs: Principles or Prejudice?" in American Journal of Political Science</w:t>
      </w:r>
    </w:p>
    <w:p w14:paraId="007852EF" w14:textId="77777777" w:rsidR="009C62B2" w:rsidRPr="009C62B2" w:rsidRDefault="009C62B2" w:rsidP="009C62B2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Israel-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Trummel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2022: "Police Abuse or Just Deserts?" in Public Opinion Quarterly</w:t>
      </w:r>
    </w:p>
    <w:p w14:paraId="23124B61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paragraph on racialized assessments:</w:t>
      </w:r>
    </w:p>
    <w:p w14:paraId="0FE296B1" w14:textId="77777777" w:rsidR="009C62B2" w:rsidRPr="009C62B2" w:rsidRDefault="009C62B2" w:rsidP="009C62B2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Aaroe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Peterson 2014: "Crowding Out Culture: Scandinavians and Americans Agree on Social Welfare in the Face of Deservingness Cues" in The Journal of Politics</w:t>
      </w:r>
    </w:p>
    <w:p w14:paraId="02BBCA1A" w14:textId="77777777" w:rsidR="009C62B2" w:rsidRPr="009C62B2" w:rsidRDefault="009C62B2" w:rsidP="009C62B2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Nazione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Silk 2013: "Patient Race and Perceived Illness Responsibility: Effects on Provider Helping and Bias" in Medical Education</w:t>
      </w:r>
    </w:p>
    <w:p w14:paraId="7944EF57" w14:textId="77777777" w:rsidR="009C62B2" w:rsidRPr="009C62B2" w:rsidRDefault="009C62B2" w:rsidP="009C62B2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 xml:space="preserve">Donovan 2007: "To Blame or Not </w:t>
      </w:r>
      <w:proofErr w:type="gramStart"/>
      <w:r w:rsidRPr="009C62B2">
        <w:rPr>
          <w:rFonts w:ascii="Times New Roman" w:hAnsi="Times New Roman"/>
          <w:kern w:val="0"/>
          <w:sz w:val="24"/>
          <w14:ligatures w14:val="none"/>
        </w:rPr>
        <w:t>To</w:t>
      </w:r>
      <w:proofErr w:type="gram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Blame: Influences of Target Race and Observer Sex on Rape Blame Attribution" in Journal of Interpersonal Violence</w:t>
      </w:r>
    </w:p>
    <w:p w14:paraId="649EE563" w14:textId="77777777" w:rsidR="009C62B2" w:rsidRPr="009C62B2" w:rsidRDefault="009C62B2" w:rsidP="009C62B2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Israel-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Trummel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Streeter 2021 (appears as 2022: "Police Abuse or Just Deserts?" in Public Opinion Quarterly)</w:t>
      </w:r>
    </w:p>
    <w:p w14:paraId="3ED2FB2E" w14:textId="77777777" w:rsidR="009C62B2" w:rsidRPr="009C62B2" w:rsidRDefault="009C62B2" w:rsidP="009C62B2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Soss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2011 (appears as part of 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Soss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et al 2011: "Disciplining the Poor")</w:t>
      </w:r>
    </w:p>
    <w:p w14:paraId="3EFAE2FC" w14:textId="77777777" w:rsidR="009C62B2" w:rsidRPr="009C62B2" w:rsidRDefault="009C62B2" w:rsidP="009C62B2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White 2018 (appears as White, Nathan, and Faller 2015: "What Do I Need to Vote? Bureaucratic Discretion and Discrimination by Local Election Officials" in American Political Science Review)</w:t>
      </w:r>
    </w:p>
    <w:p w14:paraId="39E2BE21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lastRenderedPageBreak/>
        <w:t>For the paragraph on racial attitudes:</w:t>
      </w:r>
    </w:p>
    <w:p w14:paraId="4AA4D6FF" w14:textId="77777777" w:rsidR="009C62B2" w:rsidRPr="009C62B2" w:rsidRDefault="009C62B2" w:rsidP="009C62B2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Harell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>, Soroka, Iyengar 2016: "Race, Prejudice and Attitudes toward Redistribution: A Comparative Experimental Approach" in European Journal of Political Research</w:t>
      </w:r>
    </w:p>
    <w:p w14:paraId="30D8DAC4" w14:textId="77777777" w:rsidR="009C62B2" w:rsidRPr="009C62B2" w:rsidRDefault="009C62B2" w:rsidP="009C62B2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Sigelman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Tuch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1997 (not in works cited)</w:t>
      </w:r>
    </w:p>
    <w:p w14:paraId="0A4D5AC9" w14:textId="77777777" w:rsidR="009C62B2" w:rsidRPr="009C62B2" w:rsidRDefault="009C62B2" w:rsidP="009C62B2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Gilens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1996: "'Race Coding' and White Opposition to Welfare" in American Political Science Review</w:t>
      </w:r>
    </w:p>
    <w:p w14:paraId="54A092BB" w14:textId="77777777" w:rsidR="009C62B2" w:rsidRPr="009C62B2" w:rsidRDefault="009C62B2" w:rsidP="009C62B2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Gilliam 1999: "The 'Welfare Queen' Experiment"</w:t>
      </w:r>
    </w:p>
    <w:p w14:paraId="2F29F53D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paragraph on media and racialization:</w:t>
      </w:r>
    </w:p>
    <w:p w14:paraId="77B1EED0" w14:textId="77777777" w:rsidR="009C62B2" w:rsidRPr="009C62B2" w:rsidRDefault="009C62B2" w:rsidP="009C62B2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Ghandnoosh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2014 (not in works cited)</w:t>
      </w:r>
    </w:p>
    <w:p w14:paraId="0023909C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paragraph on historical context:</w:t>
      </w:r>
    </w:p>
    <w:p w14:paraId="6F6F6BA3" w14:textId="77777777" w:rsidR="009C62B2" w:rsidRPr="009C62B2" w:rsidRDefault="009C62B2" w:rsidP="009C62B2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Fresh and Eubank (appears as Eubank and Fresh 2022)</w:t>
      </w:r>
    </w:p>
    <w:p w14:paraId="20814A8C" w14:textId="77777777" w:rsidR="009C62B2" w:rsidRPr="009C62B2" w:rsidRDefault="009C62B2" w:rsidP="009C62B2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Uggen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Manza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(appears as 2006: "Locked Out: Felon Disenfranchisement and American Democracy")</w:t>
      </w:r>
    </w:p>
    <w:p w14:paraId="1B15A82A" w14:textId="77777777" w:rsidR="009C62B2" w:rsidRPr="009C62B2" w:rsidRDefault="009C62B2" w:rsidP="009C62B2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Johnston (not in works cited)</w:t>
      </w:r>
    </w:p>
    <w:p w14:paraId="28E11BCA" w14:textId="77777777" w:rsidR="009C62B2" w:rsidRPr="009C62B2" w:rsidRDefault="009C62B2" w:rsidP="009C62B2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Gelman, Fagan, and Kiss 2007: "An Analysis of the New York City Police Department's 'Stop-and-Frisk' Policy in the Context of Claims of Racial Bias" in Journal of the American Statistical Association</w:t>
      </w:r>
    </w:p>
    <w:p w14:paraId="5EF3E7A0" w14:textId="77777777" w:rsidR="009C62B2" w:rsidRPr="009C62B2" w:rsidRDefault="009C62B2" w:rsidP="009C62B2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 xml:space="preserve">Baumgartner, Epp, and 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Shoub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2018: "Suspect Citizens: What 20 </w:t>
      </w:r>
      <w:proofErr w:type="gramStart"/>
      <w:r w:rsidRPr="009C62B2">
        <w:rPr>
          <w:rFonts w:ascii="Times New Roman" w:hAnsi="Times New Roman"/>
          <w:kern w:val="0"/>
          <w:sz w:val="24"/>
          <w14:ligatures w14:val="none"/>
        </w:rPr>
        <w:t>Million</w:t>
      </w:r>
      <w:proofErr w:type="gram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Traffic Stops Tell Us About Policing and Race"</w:t>
      </w:r>
    </w:p>
    <w:p w14:paraId="4E09DDC2" w14:textId="77777777" w:rsidR="009C62B2" w:rsidRPr="009C62B2" w:rsidRDefault="009C62B2" w:rsidP="009C62B2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Davenport, Soule, and Armstrong 2011 (not in works cited)</w:t>
      </w:r>
    </w:p>
    <w:p w14:paraId="6B8D463F" w14:textId="77777777" w:rsidR="009C62B2" w:rsidRPr="009C62B2" w:rsidRDefault="009C62B2" w:rsidP="009C62B2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 xml:space="preserve">Levinson 2007: "Forgotten Racial Equality: Implicit Bias, 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Decisionmaking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>, and Misremembering" in Duke Law Journal</w:t>
      </w:r>
    </w:p>
    <w:p w14:paraId="25CCD8DF" w14:textId="77777777" w:rsidR="009C62B2" w:rsidRPr="009C62B2" w:rsidRDefault="009C62B2" w:rsidP="009C62B2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Levinson, Cai and Young 2010: "Guilty by Implicit Racial Bias: The Guilty/Not Guilty Implicit Association Test" in Ohio State Journal of Criminal Law</w:t>
      </w:r>
    </w:p>
    <w:p w14:paraId="3EA8B1C3" w14:textId="77777777" w:rsidR="009C62B2" w:rsidRPr="009C62B2" w:rsidRDefault="009C62B2" w:rsidP="009C62B2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Rehavi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Starr 2014: "Racial Disparity in Federal Criminal Sentences" in Journal of Political Economy</w:t>
      </w:r>
    </w:p>
    <w:p w14:paraId="68B85C01" w14:textId="77777777" w:rsidR="009C62B2" w:rsidRPr="009C62B2" w:rsidRDefault="009C62B2" w:rsidP="009C62B2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Levinson and Young 2010: "Different Shades of Bias: Skin Tone, Implicit Racial Bias, and Judgments of Ambiguous Evidence" in West Virginia Law Review</w:t>
      </w:r>
    </w:p>
    <w:p w14:paraId="03AE8E39" w14:textId="77777777" w:rsidR="009C62B2" w:rsidRPr="009C62B2" w:rsidRDefault="009C62B2" w:rsidP="009C62B2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Rachlinsi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, Johnson, Wistrich &amp; Guthrie 2009 (appears as 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Rachlinski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et al 2009: "Does Unconscious Racial Bias Affect Trial Judges?" in Notre Dame Law Review)</w:t>
      </w:r>
    </w:p>
    <w:p w14:paraId="5A92DDD9" w14:textId="77777777" w:rsidR="009C62B2" w:rsidRPr="009C62B2" w:rsidRDefault="009C62B2" w:rsidP="009C62B2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 xml:space="preserve">Donovan 2007: "To Blame or Not </w:t>
      </w:r>
      <w:proofErr w:type="gramStart"/>
      <w:r w:rsidRPr="009C62B2">
        <w:rPr>
          <w:rFonts w:ascii="Times New Roman" w:hAnsi="Times New Roman"/>
          <w:kern w:val="0"/>
          <w:sz w:val="24"/>
          <w14:ligatures w14:val="none"/>
        </w:rPr>
        <w:t>To</w:t>
      </w:r>
      <w:proofErr w:type="gram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Blame: Influences of Target Race and Observer Sex on Rape Blame Attribution" in Journal of Interpersonal Violence</w:t>
      </w:r>
    </w:p>
    <w:p w14:paraId="4F55B010" w14:textId="77777777" w:rsidR="009C62B2" w:rsidRPr="009C62B2" w:rsidRDefault="009C62B2" w:rsidP="009C62B2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Israel-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Trummer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Streeter 2021 (appears as Israel-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Trummel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Streeter 2022)</w:t>
      </w:r>
    </w:p>
    <w:p w14:paraId="08DC5059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Continuing with the paragraph about debate on racial attitudes:</w:t>
      </w:r>
    </w:p>
    <w:p w14:paraId="07032234" w14:textId="77777777" w:rsidR="009C62B2" w:rsidRPr="009C62B2" w:rsidRDefault="009C62B2" w:rsidP="009C62B2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Chudy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2021: "Racial Sympathy and Its Political Consequences" in The Journal of Politics</w:t>
      </w:r>
    </w:p>
    <w:p w14:paraId="1E43DD64" w14:textId="77777777" w:rsidR="009C62B2" w:rsidRPr="009C62B2" w:rsidRDefault="009C62B2" w:rsidP="009C62B2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Sides, Tesler, and Vavrek 2018 (appears as Sides, Tesler, and Vavreck 2019: "Identity Crisis: The 2016 Presidential Campaign and the Battle for the Meaning of America")</w:t>
      </w:r>
    </w:p>
    <w:p w14:paraId="2C90F728" w14:textId="77777777" w:rsidR="009C62B2" w:rsidRPr="009C62B2" w:rsidRDefault="009C62B2" w:rsidP="009C62B2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lastRenderedPageBreak/>
        <w:t>Niederdeppe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et al 2023: "Strategic Messaging to Promote Policies That Advance Racial Equity: What Do We Know, and What Do We Need to Learn?" in The Milbank Quarterly</w:t>
      </w:r>
    </w:p>
    <w:p w14:paraId="50668B5A" w14:textId="77777777" w:rsidR="009C62B2" w:rsidRPr="009C62B2" w:rsidRDefault="009C62B2" w:rsidP="009C62B2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Zhirkov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Quintilla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2024: "This Proposal Is Racist: The (Muted) Consequences of Invoking Racism in Policy Arguments" in Politics, Groups, and Identities</w:t>
      </w:r>
    </w:p>
    <w:p w14:paraId="08FCE306" w14:textId="77777777" w:rsidR="009C62B2" w:rsidRPr="009C62B2" w:rsidRDefault="009C62B2" w:rsidP="009C62B2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English and Kalla 2021: "Racial Equality Frames and Public Policy Support: Survey Experimental Evidence"</w:t>
      </w:r>
    </w:p>
    <w:p w14:paraId="689E2329" w14:textId="77777777" w:rsidR="009C62B2" w:rsidRPr="009C62B2" w:rsidRDefault="009C62B2" w:rsidP="009C62B2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Sorelle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Laws 2023 (appears as 2024: "Deservingness and the Politics of Student Debt Relief" in Perspectives on Politics)</w:t>
      </w:r>
    </w:p>
    <w:p w14:paraId="15B7CEC3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"Theory and Hypotheses" section and "Exposure: Social Networks &amp; Victims":</w:t>
      </w:r>
    </w:p>
    <w:p w14:paraId="4783D3C6" w14:textId="77777777" w:rsidR="009C62B2" w:rsidRPr="009C62B2" w:rsidRDefault="009C62B2" w:rsidP="009C62B2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Lee, Porter, and Comfort 2014: "Consequences of Family Member Incarceration" in The ANNALS of the American Academy of Political and Social Science</w:t>
      </w:r>
    </w:p>
    <w:p w14:paraId="276030F7" w14:textId="77777777" w:rsidR="009C62B2" w:rsidRPr="009C62B2" w:rsidRDefault="009C62B2" w:rsidP="009C62B2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Christian et al. 2019 (not in works cited)</w:t>
      </w:r>
    </w:p>
    <w:p w14:paraId="30434BFF" w14:textId="77777777" w:rsidR="009C62B2" w:rsidRPr="009C62B2" w:rsidRDefault="009C62B2" w:rsidP="009C62B2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Foucault 1975: "Discipline and Punish: The Birth of the Prison"</w:t>
      </w:r>
    </w:p>
    <w:p w14:paraId="20C74E6E" w14:textId="77777777" w:rsidR="009C62B2" w:rsidRPr="009C62B2" w:rsidRDefault="009C62B2" w:rsidP="009C62B2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Ellemers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Van der 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Toorn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2015 (not in works cited)</w:t>
      </w:r>
    </w:p>
    <w:p w14:paraId="19188ECE" w14:textId="77777777" w:rsidR="009C62B2" w:rsidRPr="009C62B2" w:rsidRDefault="009C62B2" w:rsidP="009C62B2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Heffner and Feldman Hall 2019: "Why We Don't Always Punish: Preferences for Non-Punitive Responses to Moral Violations" in Scientific Reports</w:t>
      </w:r>
    </w:p>
    <w:p w14:paraId="5E2B3B31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paragraphs about victim experience:</w:t>
      </w:r>
    </w:p>
    <w:p w14:paraId="3B8AB625" w14:textId="77777777" w:rsidR="009C62B2" w:rsidRPr="009C62B2" w:rsidRDefault="009C62B2" w:rsidP="009C62B2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Kleck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Jackson 2016 (appears as 2017: "Does Crime Cause Punitiveness?" in Crime &amp; Delinquency)</w:t>
      </w:r>
    </w:p>
    <w:p w14:paraId="537A8022" w14:textId="77777777" w:rsidR="009C62B2" w:rsidRPr="009C62B2" w:rsidRDefault="009C62B2" w:rsidP="009C62B2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ASJ 2024 (not in works cited)</w:t>
      </w:r>
    </w:p>
    <w:p w14:paraId="1D927843" w14:textId="77777777" w:rsidR="009C62B2" w:rsidRPr="009C62B2" w:rsidRDefault="009C62B2" w:rsidP="009C62B2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Thompson 2009 (appears as Thompson-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Cannino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, Cotton, and 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Torneo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2009: "Picking Cotton: Our Memoir of Injustice and Redemption")</w:t>
      </w:r>
    </w:p>
    <w:p w14:paraId="171C6900" w14:textId="77777777" w:rsidR="009C62B2" w:rsidRPr="009C62B2" w:rsidRDefault="009C62B2" w:rsidP="009C62B2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Jennings et al 2012: "On the Overlap between Victimization and Offending: A Review of the Literature" in Aggression and Violent Behavior</w:t>
      </w:r>
    </w:p>
    <w:p w14:paraId="37F4E37E" w14:textId="77777777" w:rsidR="009C62B2" w:rsidRPr="009C62B2" w:rsidRDefault="009C62B2" w:rsidP="009C62B2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Azimi et al 2019: "Identifying Poly-Victimization Among Prisoners: An Application of Latent Class Analysis" in Journal of Interpersonal Violence</w:t>
      </w:r>
    </w:p>
    <w:p w14:paraId="48C81EFB" w14:textId="77777777" w:rsidR="009C62B2" w:rsidRPr="009C62B2" w:rsidRDefault="009C62B2" w:rsidP="009C62B2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Carlson and Shafer 2010: "Traumatic Histories and Stressful Life Events of Incarcerated Parents: Childhood and Adult Trauma Histories" in The Prison Journal</w:t>
      </w:r>
    </w:p>
    <w:p w14:paraId="40596497" w14:textId="77777777" w:rsidR="009C62B2" w:rsidRPr="009C62B2" w:rsidRDefault="009C62B2" w:rsidP="009C62B2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Messina et al 2007: "Childhood Adverse Events and Current Traumatic Distress: A Comparison of Men and Women Drug-Dependent Prisoners" in Criminal Justice and Behavior</w:t>
      </w:r>
    </w:p>
    <w:p w14:paraId="4074D3CA" w14:textId="77777777" w:rsidR="009C62B2" w:rsidRPr="009C62B2" w:rsidRDefault="009C62B2" w:rsidP="009C62B2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Wolff and Shi 2012 (not in works cited)</w:t>
      </w:r>
    </w:p>
    <w:p w14:paraId="5CEDCB8A" w14:textId="77777777" w:rsidR="009C62B2" w:rsidRPr="009C62B2" w:rsidRDefault="009C62B2" w:rsidP="009C62B2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Yoder et al. 2017 (not in works cited)</w:t>
      </w:r>
    </w:p>
    <w:p w14:paraId="29A66133" w14:textId="77777777" w:rsidR="009C62B2" w:rsidRPr="009C62B2" w:rsidRDefault="009C62B2" w:rsidP="009C62B2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Wolff et al 2009: "Understanding Physical Victimization Inside Prisons: Factors That Predict Risk" in Justice Quarterly</w:t>
      </w:r>
    </w:p>
    <w:p w14:paraId="6EEBA2DD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concluding paragraphs before hypotheses:</w:t>
      </w:r>
    </w:p>
    <w:p w14:paraId="60D3E11C" w14:textId="77777777" w:rsidR="009C62B2" w:rsidRPr="009C62B2" w:rsidRDefault="009C62B2" w:rsidP="009C62B2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Jefferson 2019: "Policing Norms: Punishment and the Politics of Respectability Among Black Americans"</w:t>
      </w:r>
    </w:p>
    <w:p w14:paraId="3B6FCD82" w14:textId="77777777" w:rsidR="009C62B2" w:rsidRPr="009C62B2" w:rsidRDefault="009C62B2" w:rsidP="009C62B2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Bonilla-Silva 2003 (not in works cited)</w:t>
      </w:r>
    </w:p>
    <w:p w14:paraId="4B2BC200" w14:textId="77777777" w:rsidR="009C62B2" w:rsidRPr="009C62B2" w:rsidRDefault="009C62B2" w:rsidP="009C62B2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lastRenderedPageBreak/>
        <w:t>Jackman 1994: "The Velvet Glove: Paternalism and Conflict in Gender, Class, and Race Relations"</w:t>
      </w:r>
    </w:p>
    <w:p w14:paraId="68BE68AB" w14:textId="77777777" w:rsidR="009C62B2" w:rsidRPr="009C62B2" w:rsidRDefault="009C62B2" w:rsidP="009C62B2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Fanon 1952: "Black Skin, White Masks"</w:t>
      </w:r>
    </w:p>
    <w:p w14:paraId="6BC24CD3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Would you like me to continue with the Methods section and remaining parts of the paper?</w:t>
      </w:r>
    </w:p>
    <w:p w14:paraId="190FE376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Continuing with the Data and Methods section:</w:t>
      </w:r>
    </w:p>
    <w:p w14:paraId="1195E6E8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opening methods paragraphs about data collection:</w:t>
      </w:r>
    </w:p>
    <w:p w14:paraId="3EC81F3C" w14:textId="77777777" w:rsidR="009C62B2" w:rsidRPr="009C62B2" w:rsidRDefault="009C62B2" w:rsidP="009C62B2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Smith, Bowman, and Mensik (not in works cited)</w:t>
      </w:r>
    </w:p>
    <w:p w14:paraId="1E63092E" w14:textId="77777777" w:rsidR="009C62B2" w:rsidRPr="009C62B2" w:rsidRDefault="009C62B2" w:rsidP="009C62B2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Kreitzer and Smith (appears as Smith and Kreitzer 2024: "Where Is the Party in Social Construction Theory?" in The Journal of Politics)</w:t>
      </w:r>
    </w:p>
    <w:p w14:paraId="5863EF05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punitiveness discussion in control variables:</w:t>
      </w:r>
    </w:p>
    <w:p w14:paraId="0CD56D55" w14:textId="77777777" w:rsidR="009C62B2" w:rsidRPr="009C62B2" w:rsidRDefault="009C62B2" w:rsidP="009C62B2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Enns 2016 (appears as 2014: "The Public's Increasing Punitiveness and Its Influence on Mass Incarceration in the United States" in American Journal of Political Science)</w:t>
      </w:r>
    </w:p>
    <w:p w14:paraId="72D01989" w14:textId="77777777" w:rsidR="009C62B2" w:rsidRPr="009C62B2" w:rsidRDefault="009C62B2" w:rsidP="009C62B2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Nagin and Pepper 2012 (not in works cited)</w:t>
      </w:r>
    </w:p>
    <w:p w14:paraId="34709DCC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partisanship discussion:</w:t>
      </w:r>
    </w:p>
    <w:p w14:paraId="5F626CDB" w14:textId="77777777" w:rsidR="009C62B2" w:rsidRPr="009C62B2" w:rsidRDefault="009C62B2" w:rsidP="009C62B2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Burton et al 2020 (not in works cited)</w:t>
      </w:r>
    </w:p>
    <w:p w14:paraId="5DF6EDEA" w14:textId="77777777" w:rsidR="009C62B2" w:rsidRPr="009C62B2" w:rsidRDefault="009C62B2" w:rsidP="009C62B2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Mancici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et al 2021 (not in works cited)</w:t>
      </w:r>
    </w:p>
    <w:p w14:paraId="65121A79" w14:textId="77777777" w:rsidR="009C62B2" w:rsidRPr="009C62B2" w:rsidRDefault="009C62B2" w:rsidP="009C62B2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Wilson et al 2015 (not in works cited)</w:t>
      </w:r>
    </w:p>
    <w:p w14:paraId="028E8674" w14:textId="77777777" w:rsidR="009C62B2" w:rsidRPr="009C62B2" w:rsidRDefault="009C62B2" w:rsidP="009C62B2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Sniderman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Piazza 1993 (not in works cited)</w:t>
      </w:r>
    </w:p>
    <w:p w14:paraId="30C8B23C" w14:textId="77777777" w:rsidR="009C62B2" w:rsidRPr="009C62B2" w:rsidRDefault="009C62B2" w:rsidP="009C62B2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Chouhy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colleagues 2022 (not in works cited)</w:t>
      </w:r>
    </w:p>
    <w:p w14:paraId="1E6A7414" w14:textId="77777777" w:rsidR="009C62B2" w:rsidRPr="009C62B2" w:rsidRDefault="009C62B2" w:rsidP="009C62B2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Miller and Alexander 2016: "The Price of Carceral Citizenship: Punishment, Surveillance, and Social Welfare Policy in an Age of Carceral Expansion" in Michigan Journal of Race &amp; Law</w:t>
      </w:r>
    </w:p>
    <w:p w14:paraId="74F3EA4B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"Analysis 1" section, no new citations are introduced.</w:t>
      </w:r>
    </w:p>
    <w:p w14:paraId="4C7046F1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policy sections discussing specific policies:</w:t>
      </w:r>
    </w:p>
    <w:p w14:paraId="0A5E6398" w14:textId="77777777" w:rsidR="009C62B2" w:rsidRPr="009C62B2" w:rsidRDefault="009C62B2" w:rsidP="009C62B2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Schneider and Ingram's 1993: "Social Construction of Target Populations: Implications for Politics and Policy" in American Political Science Review</w:t>
      </w:r>
    </w:p>
    <w:p w14:paraId="621F821A" w14:textId="77777777" w:rsidR="009C62B2" w:rsidRPr="009C62B2" w:rsidRDefault="009C62B2" w:rsidP="009C62B2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Schneider and Ingram 2019: "Social Constructions, Anticipatory Feedback Strategies, and Deceptive Public Policy" in Policy Studies Journal</w:t>
      </w:r>
    </w:p>
    <w:p w14:paraId="6DCF0F03" w14:textId="77777777" w:rsidR="009C62B2" w:rsidRPr="009C62B2" w:rsidRDefault="009C62B2" w:rsidP="009C62B2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Smith and Kreitzer 2024: "Where Is the Party in Social Construction Theory?" in The Journal of Politics</w:t>
      </w:r>
    </w:p>
    <w:p w14:paraId="3B7FD1B0" w14:textId="77777777" w:rsidR="009C62B2" w:rsidRPr="009C62B2" w:rsidRDefault="009C62B2" w:rsidP="009C62B2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van Cleve (not in works cited)</w:t>
      </w:r>
    </w:p>
    <w:p w14:paraId="319C207C" w14:textId="77777777" w:rsidR="009C62B2" w:rsidRPr="009C62B2" w:rsidRDefault="009C62B2" w:rsidP="009C62B2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Jackman 1994: "The Velvet Glove: Paternalism and Conflict in Gender, Class, and Race Relations"</w:t>
      </w:r>
    </w:p>
    <w:p w14:paraId="4D96FCD4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voting rights policy discussion:</w:t>
      </w:r>
    </w:p>
    <w:p w14:paraId="346E2B4E" w14:textId="77777777" w:rsidR="009C62B2" w:rsidRPr="009C62B2" w:rsidRDefault="009C62B2" w:rsidP="009C62B2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lastRenderedPageBreak/>
        <w:t>Uggen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and </w:t>
      </w: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Manza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2008 (appears as 2006)</w:t>
      </w:r>
    </w:p>
    <w:p w14:paraId="01802475" w14:textId="77777777" w:rsidR="009C62B2" w:rsidRPr="009C62B2" w:rsidRDefault="009C62B2" w:rsidP="009C62B2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MassInc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2020 (not in works cited)</w:t>
      </w:r>
    </w:p>
    <w:p w14:paraId="2C035D2B" w14:textId="77777777" w:rsidR="009C62B2" w:rsidRPr="009C62B2" w:rsidRDefault="009C62B2" w:rsidP="009C62B2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MassInc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2022 (not in works cited)</w:t>
      </w:r>
    </w:p>
    <w:p w14:paraId="181A0B19" w14:textId="77777777" w:rsidR="009C62B2" w:rsidRPr="009C62B2" w:rsidRDefault="009C62B2" w:rsidP="009C62B2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Sentencing Project 2022 (not in works cited)</w:t>
      </w:r>
    </w:p>
    <w:p w14:paraId="3A288035" w14:textId="77777777" w:rsidR="009C62B2" w:rsidRPr="009C62B2" w:rsidRDefault="009C62B2" w:rsidP="009C62B2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Uggen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2023 (not in works cited)</w:t>
      </w:r>
    </w:p>
    <w:p w14:paraId="3ECB4357" w14:textId="77777777" w:rsidR="009C62B2" w:rsidRPr="009C62B2" w:rsidRDefault="009C62B2" w:rsidP="009C62B2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For the Implications section:</w:t>
      </w:r>
    </w:p>
    <w:p w14:paraId="16E326BE" w14:textId="77777777" w:rsidR="009C62B2" w:rsidRPr="009C62B2" w:rsidRDefault="009C62B2" w:rsidP="009C62B2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Schneider and Ingram 2019: "Social Constructions, Anticipatory Feedback Strategies, and Deceptive Public Policy" in Policy Studies Journal</w:t>
      </w:r>
    </w:p>
    <w:p w14:paraId="2351FB1A" w14:textId="77777777" w:rsidR="009C62B2" w:rsidRPr="009C62B2" w:rsidRDefault="009C62B2" w:rsidP="009C62B2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van Oorschot 2000: "Who Should Get What, and Why? On Deservingness Criteria and the Conditionality of Solidarity among the Public" in Policy &amp; Politics</w:t>
      </w:r>
    </w:p>
    <w:p w14:paraId="1B1AD124" w14:textId="77777777" w:rsidR="009C62B2" w:rsidRPr="009C62B2" w:rsidRDefault="009C62B2" w:rsidP="009C62B2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Petersen 2012: "Social Welfare as Small-Scale Help: Evolutionary Psychology and the Deservingness Heuristic" in American Journal of Political Science</w:t>
      </w:r>
    </w:p>
    <w:p w14:paraId="6ED60A7F" w14:textId="77777777" w:rsidR="009C62B2" w:rsidRPr="009C62B2" w:rsidRDefault="009C62B2" w:rsidP="009C62B2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Peffley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et al 2017 (not in works cited)</w:t>
      </w:r>
    </w:p>
    <w:p w14:paraId="245DA1B9" w14:textId="77777777" w:rsidR="009C62B2" w:rsidRPr="009C62B2" w:rsidRDefault="009C62B2" w:rsidP="009C62B2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proofErr w:type="spellStart"/>
      <w:r w:rsidRPr="009C62B2">
        <w:rPr>
          <w:rFonts w:ascii="Times New Roman" w:hAnsi="Times New Roman"/>
          <w:kern w:val="0"/>
          <w:sz w:val="24"/>
          <w14:ligatures w14:val="none"/>
        </w:rPr>
        <w:t>Sniderman</w:t>
      </w:r>
      <w:proofErr w:type="spellEnd"/>
      <w:r w:rsidRPr="009C62B2">
        <w:rPr>
          <w:rFonts w:ascii="Times New Roman" w:hAnsi="Times New Roman"/>
          <w:kern w:val="0"/>
          <w:sz w:val="24"/>
          <w14:ligatures w14:val="none"/>
        </w:rPr>
        <w:t xml:space="preserve"> &amp; Piazza 1993 (not in works cited)</w:t>
      </w:r>
    </w:p>
    <w:p w14:paraId="37120C27" w14:textId="77777777" w:rsidR="009C62B2" w:rsidRPr="009C62B2" w:rsidRDefault="009C62B2" w:rsidP="009C62B2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Alexander 2010: "The New Jim Crow: Mass Incarceration in the Age of Colorblindness"</w:t>
      </w:r>
    </w:p>
    <w:p w14:paraId="4A68F4C1" w14:textId="77777777" w:rsidR="009C62B2" w:rsidRPr="009C62B2" w:rsidRDefault="009C62B2" w:rsidP="009C62B2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9C62B2">
        <w:rPr>
          <w:rFonts w:ascii="Times New Roman" w:hAnsi="Times New Roman"/>
          <w:kern w:val="0"/>
          <w:sz w:val="24"/>
          <w14:ligatures w14:val="none"/>
        </w:rPr>
        <w:t>Coll 2024: "Racial Stereotypes, Racial Threat, and Support for Felon Disenfranchisement Among White Americans" in Political Science Research Quarterly</w:t>
      </w:r>
    </w:p>
    <w:p w14:paraId="70C5FB4D" w14:textId="77777777" w:rsidR="00760C6C" w:rsidRDefault="00760C6C"/>
    <w:sectPr w:rsidR="00760C6C" w:rsidSect="00102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altName w:val="﷽﷽﷽﷽﷽﷽﷽﷽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﷽﷽﷽﷽﷽﷽﷽﷽"/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2EB"/>
    <w:multiLevelType w:val="multilevel"/>
    <w:tmpl w:val="7B70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9018D"/>
    <w:multiLevelType w:val="multilevel"/>
    <w:tmpl w:val="79AC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530F7"/>
    <w:multiLevelType w:val="multilevel"/>
    <w:tmpl w:val="4DBC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179F5"/>
    <w:multiLevelType w:val="multilevel"/>
    <w:tmpl w:val="DC2E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129F3"/>
    <w:multiLevelType w:val="multilevel"/>
    <w:tmpl w:val="F79E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D7BF6"/>
    <w:multiLevelType w:val="multilevel"/>
    <w:tmpl w:val="AD6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67656"/>
    <w:multiLevelType w:val="multilevel"/>
    <w:tmpl w:val="119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350B0"/>
    <w:multiLevelType w:val="multilevel"/>
    <w:tmpl w:val="6820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45446"/>
    <w:multiLevelType w:val="multilevel"/>
    <w:tmpl w:val="93D6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670B4"/>
    <w:multiLevelType w:val="multilevel"/>
    <w:tmpl w:val="FF7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04AD1"/>
    <w:multiLevelType w:val="multilevel"/>
    <w:tmpl w:val="EA50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340FD"/>
    <w:multiLevelType w:val="multilevel"/>
    <w:tmpl w:val="B83A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44672"/>
    <w:multiLevelType w:val="multilevel"/>
    <w:tmpl w:val="A204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51992"/>
    <w:multiLevelType w:val="multilevel"/>
    <w:tmpl w:val="3FEE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0787C"/>
    <w:multiLevelType w:val="multilevel"/>
    <w:tmpl w:val="F5AC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66D07"/>
    <w:multiLevelType w:val="multilevel"/>
    <w:tmpl w:val="EDD6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24920"/>
    <w:multiLevelType w:val="multilevel"/>
    <w:tmpl w:val="0FC8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D4B3C"/>
    <w:multiLevelType w:val="multilevel"/>
    <w:tmpl w:val="175E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0204A"/>
    <w:multiLevelType w:val="multilevel"/>
    <w:tmpl w:val="C3C6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079D3"/>
    <w:multiLevelType w:val="multilevel"/>
    <w:tmpl w:val="E4AC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F06D3"/>
    <w:multiLevelType w:val="multilevel"/>
    <w:tmpl w:val="E92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B70914"/>
    <w:multiLevelType w:val="multilevel"/>
    <w:tmpl w:val="F82C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01DA6"/>
    <w:multiLevelType w:val="multilevel"/>
    <w:tmpl w:val="1E92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E6676"/>
    <w:multiLevelType w:val="multilevel"/>
    <w:tmpl w:val="26BC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F66E7"/>
    <w:multiLevelType w:val="multilevel"/>
    <w:tmpl w:val="F076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BB3470"/>
    <w:multiLevelType w:val="multilevel"/>
    <w:tmpl w:val="BA2A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013896"/>
    <w:multiLevelType w:val="multilevel"/>
    <w:tmpl w:val="1BF2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4685A"/>
    <w:multiLevelType w:val="multilevel"/>
    <w:tmpl w:val="3E24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9600F"/>
    <w:multiLevelType w:val="multilevel"/>
    <w:tmpl w:val="E448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048DA"/>
    <w:multiLevelType w:val="multilevel"/>
    <w:tmpl w:val="36A8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5B5B77"/>
    <w:multiLevelType w:val="multilevel"/>
    <w:tmpl w:val="7D54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EB477A"/>
    <w:multiLevelType w:val="multilevel"/>
    <w:tmpl w:val="C2E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720713">
    <w:abstractNumId w:val="25"/>
  </w:num>
  <w:num w:numId="2" w16cid:durableId="324018481">
    <w:abstractNumId w:val="29"/>
  </w:num>
  <w:num w:numId="3" w16cid:durableId="1679385455">
    <w:abstractNumId w:val="31"/>
  </w:num>
  <w:num w:numId="4" w16cid:durableId="949818716">
    <w:abstractNumId w:val="23"/>
  </w:num>
  <w:num w:numId="5" w16cid:durableId="948701976">
    <w:abstractNumId w:val="7"/>
  </w:num>
  <w:num w:numId="6" w16cid:durableId="1507868757">
    <w:abstractNumId w:val="19"/>
  </w:num>
  <w:num w:numId="7" w16cid:durableId="888759715">
    <w:abstractNumId w:val="2"/>
  </w:num>
  <w:num w:numId="8" w16cid:durableId="1143622570">
    <w:abstractNumId w:val="27"/>
  </w:num>
  <w:num w:numId="9" w16cid:durableId="342056787">
    <w:abstractNumId w:val="1"/>
  </w:num>
  <w:num w:numId="10" w16cid:durableId="968823442">
    <w:abstractNumId w:val="15"/>
  </w:num>
  <w:num w:numId="11" w16cid:durableId="2129354687">
    <w:abstractNumId w:val="3"/>
  </w:num>
  <w:num w:numId="12" w16cid:durableId="258686385">
    <w:abstractNumId w:val="24"/>
  </w:num>
  <w:num w:numId="13" w16cid:durableId="1140224906">
    <w:abstractNumId w:val="28"/>
  </w:num>
  <w:num w:numId="14" w16cid:durableId="420564926">
    <w:abstractNumId w:val="11"/>
  </w:num>
  <w:num w:numId="15" w16cid:durableId="1827748625">
    <w:abstractNumId w:val="0"/>
  </w:num>
  <w:num w:numId="16" w16cid:durableId="1247688585">
    <w:abstractNumId w:val="9"/>
  </w:num>
  <w:num w:numId="17" w16cid:durableId="524713211">
    <w:abstractNumId w:val="14"/>
  </w:num>
  <w:num w:numId="18" w16cid:durableId="1341005653">
    <w:abstractNumId w:val="21"/>
  </w:num>
  <w:num w:numId="19" w16cid:durableId="1360428404">
    <w:abstractNumId w:val="12"/>
  </w:num>
  <w:num w:numId="20" w16cid:durableId="1896115314">
    <w:abstractNumId w:val="8"/>
  </w:num>
  <w:num w:numId="21" w16cid:durableId="254170796">
    <w:abstractNumId w:val="6"/>
  </w:num>
  <w:num w:numId="22" w16cid:durableId="1238248872">
    <w:abstractNumId w:val="17"/>
  </w:num>
  <w:num w:numId="23" w16cid:durableId="378751563">
    <w:abstractNumId w:val="18"/>
  </w:num>
  <w:num w:numId="24" w16cid:durableId="1649749324">
    <w:abstractNumId w:val="20"/>
  </w:num>
  <w:num w:numId="25" w16cid:durableId="619191065">
    <w:abstractNumId w:val="30"/>
  </w:num>
  <w:num w:numId="26" w16cid:durableId="1513641099">
    <w:abstractNumId w:val="13"/>
  </w:num>
  <w:num w:numId="27" w16cid:durableId="360741643">
    <w:abstractNumId w:val="26"/>
  </w:num>
  <w:num w:numId="28" w16cid:durableId="1604454895">
    <w:abstractNumId w:val="10"/>
  </w:num>
  <w:num w:numId="29" w16cid:durableId="36053125">
    <w:abstractNumId w:val="22"/>
  </w:num>
  <w:num w:numId="30" w16cid:durableId="1028407093">
    <w:abstractNumId w:val="16"/>
  </w:num>
  <w:num w:numId="31" w16cid:durableId="416176577">
    <w:abstractNumId w:val="4"/>
  </w:num>
  <w:num w:numId="32" w16cid:durableId="1032072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B2"/>
    <w:rsid w:val="0000145B"/>
    <w:rsid w:val="00004B39"/>
    <w:rsid w:val="000160A0"/>
    <w:rsid w:val="000165B8"/>
    <w:rsid w:val="00022097"/>
    <w:rsid w:val="0002297E"/>
    <w:rsid w:val="000306ED"/>
    <w:rsid w:val="00030A8C"/>
    <w:rsid w:val="00037BF8"/>
    <w:rsid w:val="000567DA"/>
    <w:rsid w:val="00060CBE"/>
    <w:rsid w:val="0006430A"/>
    <w:rsid w:val="000666CE"/>
    <w:rsid w:val="0007127D"/>
    <w:rsid w:val="000731A7"/>
    <w:rsid w:val="00073DEA"/>
    <w:rsid w:val="00076A45"/>
    <w:rsid w:val="00085C11"/>
    <w:rsid w:val="00095BD0"/>
    <w:rsid w:val="000C1731"/>
    <w:rsid w:val="000C49C5"/>
    <w:rsid w:val="000D060A"/>
    <w:rsid w:val="000D232F"/>
    <w:rsid w:val="000E0CC4"/>
    <w:rsid w:val="000E2273"/>
    <w:rsid w:val="000F2810"/>
    <w:rsid w:val="000F5217"/>
    <w:rsid w:val="000F7032"/>
    <w:rsid w:val="00102EC1"/>
    <w:rsid w:val="00116A55"/>
    <w:rsid w:val="00124849"/>
    <w:rsid w:val="00125217"/>
    <w:rsid w:val="001348D5"/>
    <w:rsid w:val="00154191"/>
    <w:rsid w:val="001548D9"/>
    <w:rsid w:val="001549A9"/>
    <w:rsid w:val="001610D3"/>
    <w:rsid w:val="001632D4"/>
    <w:rsid w:val="00166993"/>
    <w:rsid w:val="0016729F"/>
    <w:rsid w:val="001A4786"/>
    <w:rsid w:val="001B2435"/>
    <w:rsid w:val="001C20E2"/>
    <w:rsid w:val="001C5DAA"/>
    <w:rsid w:val="001D0700"/>
    <w:rsid w:val="001D2BC2"/>
    <w:rsid w:val="001E7DDC"/>
    <w:rsid w:val="001F484E"/>
    <w:rsid w:val="001F499D"/>
    <w:rsid w:val="001F5B84"/>
    <w:rsid w:val="002054C9"/>
    <w:rsid w:val="00206533"/>
    <w:rsid w:val="002131AE"/>
    <w:rsid w:val="002207E4"/>
    <w:rsid w:val="00225F9F"/>
    <w:rsid w:val="00231B05"/>
    <w:rsid w:val="00233885"/>
    <w:rsid w:val="00246E5A"/>
    <w:rsid w:val="00250029"/>
    <w:rsid w:val="00256025"/>
    <w:rsid w:val="00264DA6"/>
    <w:rsid w:val="002679E9"/>
    <w:rsid w:val="00273236"/>
    <w:rsid w:val="00283586"/>
    <w:rsid w:val="00291F8D"/>
    <w:rsid w:val="002A12FD"/>
    <w:rsid w:val="002A3E5C"/>
    <w:rsid w:val="002C3D1D"/>
    <w:rsid w:val="002C64FC"/>
    <w:rsid w:val="002D71A9"/>
    <w:rsid w:val="002E5A77"/>
    <w:rsid w:val="002F4102"/>
    <w:rsid w:val="002F6609"/>
    <w:rsid w:val="002F75ED"/>
    <w:rsid w:val="003118B9"/>
    <w:rsid w:val="00324D4D"/>
    <w:rsid w:val="003327B8"/>
    <w:rsid w:val="00332933"/>
    <w:rsid w:val="003368F2"/>
    <w:rsid w:val="003443C2"/>
    <w:rsid w:val="00347099"/>
    <w:rsid w:val="00347E04"/>
    <w:rsid w:val="003507D7"/>
    <w:rsid w:val="00351083"/>
    <w:rsid w:val="00352D4D"/>
    <w:rsid w:val="00353817"/>
    <w:rsid w:val="003575F1"/>
    <w:rsid w:val="00373912"/>
    <w:rsid w:val="00375255"/>
    <w:rsid w:val="003766CF"/>
    <w:rsid w:val="0038172E"/>
    <w:rsid w:val="0038248B"/>
    <w:rsid w:val="00384A5A"/>
    <w:rsid w:val="003B6612"/>
    <w:rsid w:val="003B7CD3"/>
    <w:rsid w:val="003C585B"/>
    <w:rsid w:val="003D6392"/>
    <w:rsid w:val="004013E8"/>
    <w:rsid w:val="00416A5B"/>
    <w:rsid w:val="0042383C"/>
    <w:rsid w:val="0043020F"/>
    <w:rsid w:val="00441258"/>
    <w:rsid w:val="0044237B"/>
    <w:rsid w:val="0044568F"/>
    <w:rsid w:val="004608B6"/>
    <w:rsid w:val="00466402"/>
    <w:rsid w:val="0047276A"/>
    <w:rsid w:val="0047469F"/>
    <w:rsid w:val="004764FC"/>
    <w:rsid w:val="00485BD3"/>
    <w:rsid w:val="00485EAB"/>
    <w:rsid w:val="00490C4B"/>
    <w:rsid w:val="00491D89"/>
    <w:rsid w:val="00495B2D"/>
    <w:rsid w:val="00497078"/>
    <w:rsid w:val="004D030E"/>
    <w:rsid w:val="004D3AE3"/>
    <w:rsid w:val="004E610C"/>
    <w:rsid w:val="004F3657"/>
    <w:rsid w:val="004F7310"/>
    <w:rsid w:val="00503832"/>
    <w:rsid w:val="0050599A"/>
    <w:rsid w:val="0050772B"/>
    <w:rsid w:val="00510D4A"/>
    <w:rsid w:val="00516431"/>
    <w:rsid w:val="005401C8"/>
    <w:rsid w:val="005433F6"/>
    <w:rsid w:val="00547C03"/>
    <w:rsid w:val="00553997"/>
    <w:rsid w:val="00555B93"/>
    <w:rsid w:val="00557ED0"/>
    <w:rsid w:val="00576352"/>
    <w:rsid w:val="00577E2E"/>
    <w:rsid w:val="00577FD1"/>
    <w:rsid w:val="0058497C"/>
    <w:rsid w:val="0059321D"/>
    <w:rsid w:val="00593A0A"/>
    <w:rsid w:val="00595AE1"/>
    <w:rsid w:val="005A3876"/>
    <w:rsid w:val="005B2708"/>
    <w:rsid w:val="005B672F"/>
    <w:rsid w:val="005B76A6"/>
    <w:rsid w:val="005C2C44"/>
    <w:rsid w:val="005C5DBE"/>
    <w:rsid w:val="005C602E"/>
    <w:rsid w:val="005E47DA"/>
    <w:rsid w:val="005F1525"/>
    <w:rsid w:val="00605073"/>
    <w:rsid w:val="00606737"/>
    <w:rsid w:val="00621765"/>
    <w:rsid w:val="0062203C"/>
    <w:rsid w:val="00624BCB"/>
    <w:rsid w:val="00624EA2"/>
    <w:rsid w:val="00625D0B"/>
    <w:rsid w:val="00637CDE"/>
    <w:rsid w:val="00653CC4"/>
    <w:rsid w:val="006651AB"/>
    <w:rsid w:val="00673452"/>
    <w:rsid w:val="00674FAC"/>
    <w:rsid w:val="006832AB"/>
    <w:rsid w:val="00692B49"/>
    <w:rsid w:val="006937A5"/>
    <w:rsid w:val="006B0AB9"/>
    <w:rsid w:val="006B5E11"/>
    <w:rsid w:val="006D28B6"/>
    <w:rsid w:val="006D55B4"/>
    <w:rsid w:val="006E1CDD"/>
    <w:rsid w:val="006E30FC"/>
    <w:rsid w:val="006F07DC"/>
    <w:rsid w:val="006F25D4"/>
    <w:rsid w:val="006F3BA0"/>
    <w:rsid w:val="006F4AB5"/>
    <w:rsid w:val="00703833"/>
    <w:rsid w:val="00706C42"/>
    <w:rsid w:val="007102EE"/>
    <w:rsid w:val="007144B9"/>
    <w:rsid w:val="00720E58"/>
    <w:rsid w:val="007229E5"/>
    <w:rsid w:val="007260E7"/>
    <w:rsid w:val="0074211B"/>
    <w:rsid w:val="00743F83"/>
    <w:rsid w:val="00747497"/>
    <w:rsid w:val="00760C6C"/>
    <w:rsid w:val="007612F8"/>
    <w:rsid w:val="007702B6"/>
    <w:rsid w:val="007844CF"/>
    <w:rsid w:val="0078459D"/>
    <w:rsid w:val="00790555"/>
    <w:rsid w:val="007916A0"/>
    <w:rsid w:val="00794768"/>
    <w:rsid w:val="00795A90"/>
    <w:rsid w:val="007A1DBB"/>
    <w:rsid w:val="007A25B7"/>
    <w:rsid w:val="007A2BF8"/>
    <w:rsid w:val="007B5797"/>
    <w:rsid w:val="007C0F09"/>
    <w:rsid w:val="007C7BBD"/>
    <w:rsid w:val="007D03D6"/>
    <w:rsid w:val="007D343E"/>
    <w:rsid w:val="007D7B02"/>
    <w:rsid w:val="007E5AEA"/>
    <w:rsid w:val="007E7635"/>
    <w:rsid w:val="00841DEA"/>
    <w:rsid w:val="00857AE8"/>
    <w:rsid w:val="00865B41"/>
    <w:rsid w:val="00880953"/>
    <w:rsid w:val="00881069"/>
    <w:rsid w:val="00891166"/>
    <w:rsid w:val="00893E8C"/>
    <w:rsid w:val="008A58E6"/>
    <w:rsid w:val="008A5B66"/>
    <w:rsid w:val="008A7070"/>
    <w:rsid w:val="008B0337"/>
    <w:rsid w:val="008B6342"/>
    <w:rsid w:val="008C3CBC"/>
    <w:rsid w:val="008C4724"/>
    <w:rsid w:val="008C50C3"/>
    <w:rsid w:val="008D3EE4"/>
    <w:rsid w:val="008E1525"/>
    <w:rsid w:val="008E22CB"/>
    <w:rsid w:val="00913C5A"/>
    <w:rsid w:val="00931DCD"/>
    <w:rsid w:val="0093302D"/>
    <w:rsid w:val="009339C4"/>
    <w:rsid w:val="009410B8"/>
    <w:rsid w:val="00947B45"/>
    <w:rsid w:val="0095054A"/>
    <w:rsid w:val="00960ABD"/>
    <w:rsid w:val="00967766"/>
    <w:rsid w:val="009804F0"/>
    <w:rsid w:val="009812A5"/>
    <w:rsid w:val="009A0B53"/>
    <w:rsid w:val="009A0BF3"/>
    <w:rsid w:val="009A6CA0"/>
    <w:rsid w:val="009B6EF3"/>
    <w:rsid w:val="009C1374"/>
    <w:rsid w:val="009C62B2"/>
    <w:rsid w:val="009D5760"/>
    <w:rsid w:val="009D6EAD"/>
    <w:rsid w:val="009E7E8F"/>
    <w:rsid w:val="009F22C4"/>
    <w:rsid w:val="00A00D65"/>
    <w:rsid w:val="00A05511"/>
    <w:rsid w:val="00A10698"/>
    <w:rsid w:val="00A1104C"/>
    <w:rsid w:val="00A34086"/>
    <w:rsid w:val="00A379C8"/>
    <w:rsid w:val="00A52253"/>
    <w:rsid w:val="00A75828"/>
    <w:rsid w:val="00A85E28"/>
    <w:rsid w:val="00A901EA"/>
    <w:rsid w:val="00A927B8"/>
    <w:rsid w:val="00A93C35"/>
    <w:rsid w:val="00AA0BCC"/>
    <w:rsid w:val="00AA55C4"/>
    <w:rsid w:val="00AB1061"/>
    <w:rsid w:val="00AB6163"/>
    <w:rsid w:val="00AC19B6"/>
    <w:rsid w:val="00AC350B"/>
    <w:rsid w:val="00AD0D2E"/>
    <w:rsid w:val="00AD42DC"/>
    <w:rsid w:val="00AD7821"/>
    <w:rsid w:val="00AF1FDF"/>
    <w:rsid w:val="00AF316D"/>
    <w:rsid w:val="00AF3AC2"/>
    <w:rsid w:val="00AF62C0"/>
    <w:rsid w:val="00B156E9"/>
    <w:rsid w:val="00B20686"/>
    <w:rsid w:val="00B217A4"/>
    <w:rsid w:val="00B320A8"/>
    <w:rsid w:val="00B55BE7"/>
    <w:rsid w:val="00B64CBC"/>
    <w:rsid w:val="00B67599"/>
    <w:rsid w:val="00B7232B"/>
    <w:rsid w:val="00B93200"/>
    <w:rsid w:val="00B9430D"/>
    <w:rsid w:val="00B95652"/>
    <w:rsid w:val="00BA6294"/>
    <w:rsid w:val="00BB2F3D"/>
    <w:rsid w:val="00BC0458"/>
    <w:rsid w:val="00BC0A74"/>
    <w:rsid w:val="00BC2D30"/>
    <w:rsid w:val="00BD2212"/>
    <w:rsid w:val="00BE2FDD"/>
    <w:rsid w:val="00BE73A5"/>
    <w:rsid w:val="00BE764A"/>
    <w:rsid w:val="00BE79FD"/>
    <w:rsid w:val="00BF5AE9"/>
    <w:rsid w:val="00C209B7"/>
    <w:rsid w:val="00C23633"/>
    <w:rsid w:val="00C25278"/>
    <w:rsid w:val="00C45E8C"/>
    <w:rsid w:val="00C56164"/>
    <w:rsid w:val="00C712D3"/>
    <w:rsid w:val="00C81515"/>
    <w:rsid w:val="00C91C2D"/>
    <w:rsid w:val="00CA77B8"/>
    <w:rsid w:val="00CB7AB1"/>
    <w:rsid w:val="00CD10D5"/>
    <w:rsid w:val="00CE024C"/>
    <w:rsid w:val="00CE64D5"/>
    <w:rsid w:val="00CF4DC5"/>
    <w:rsid w:val="00CF7A60"/>
    <w:rsid w:val="00D0117F"/>
    <w:rsid w:val="00D03511"/>
    <w:rsid w:val="00D16AE2"/>
    <w:rsid w:val="00D25166"/>
    <w:rsid w:val="00D470C3"/>
    <w:rsid w:val="00D60814"/>
    <w:rsid w:val="00D60B04"/>
    <w:rsid w:val="00D7474C"/>
    <w:rsid w:val="00D81728"/>
    <w:rsid w:val="00DE06C1"/>
    <w:rsid w:val="00DE1A73"/>
    <w:rsid w:val="00DE5831"/>
    <w:rsid w:val="00DE6841"/>
    <w:rsid w:val="00E01EE5"/>
    <w:rsid w:val="00E04209"/>
    <w:rsid w:val="00E1033B"/>
    <w:rsid w:val="00E11DC7"/>
    <w:rsid w:val="00E35368"/>
    <w:rsid w:val="00E375D3"/>
    <w:rsid w:val="00E431F3"/>
    <w:rsid w:val="00E451B4"/>
    <w:rsid w:val="00E46DAD"/>
    <w:rsid w:val="00E51994"/>
    <w:rsid w:val="00E51F30"/>
    <w:rsid w:val="00E61A6A"/>
    <w:rsid w:val="00E70FF2"/>
    <w:rsid w:val="00E72186"/>
    <w:rsid w:val="00E80012"/>
    <w:rsid w:val="00E94774"/>
    <w:rsid w:val="00E95DB7"/>
    <w:rsid w:val="00EA07E9"/>
    <w:rsid w:val="00EA2599"/>
    <w:rsid w:val="00EA27FF"/>
    <w:rsid w:val="00EA3D4B"/>
    <w:rsid w:val="00EA7C26"/>
    <w:rsid w:val="00ED2CCB"/>
    <w:rsid w:val="00ED7F81"/>
    <w:rsid w:val="00EE10DB"/>
    <w:rsid w:val="00EE5879"/>
    <w:rsid w:val="00EF17CA"/>
    <w:rsid w:val="00EF618E"/>
    <w:rsid w:val="00F046C6"/>
    <w:rsid w:val="00F104E9"/>
    <w:rsid w:val="00F1054A"/>
    <w:rsid w:val="00F2058F"/>
    <w:rsid w:val="00F249B8"/>
    <w:rsid w:val="00F31C7A"/>
    <w:rsid w:val="00F34DAD"/>
    <w:rsid w:val="00F40FCB"/>
    <w:rsid w:val="00F43D32"/>
    <w:rsid w:val="00F44820"/>
    <w:rsid w:val="00F46C73"/>
    <w:rsid w:val="00F51C6D"/>
    <w:rsid w:val="00F55614"/>
    <w:rsid w:val="00F6438C"/>
    <w:rsid w:val="00F80189"/>
    <w:rsid w:val="00F801FA"/>
    <w:rsid w:val="00F866D0"/>
    <w:rsid w:val="00F87D07"/>
    <w:rsid w:val="00F90406"/>
    <w:rsid w:val="00F92E6A"/>
    <w:rsid w:val="00F9429C"/>
    <w:rsid w:val="00FA468C"/>
    <w:rsid w:val="00FB02C3"/>
    <w:rsid w:val="00FC39A2"/>
    <w:rsid w:val="00FC3F08"/>
    <w:rsid w:val="00FD0E63"/>
    <w:rsid w:val="00FD72E4"/>
    <w:rsid w:val="00FE0C56"/>
    <w:rsid w:val="00FE42E9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62AD3"/>
  <w15:chartTrackingRefBased/>
  <w15:docId w15:val="{16DE54F3-D967-0F40-A4D4-74A47DA7E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CDD"/>
    <w:rPr>
      <w:rFonts w:ascii="Open Sans" w:hAnsi="Open Sans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6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6E1CDD"/>
    <w:pPr>
      <w:ind w:left="1339"/>
      <w:outlineLvl w:val="1"/>
    </w:pPr>
    <w:rPr>
      <w:rFonts w:ascii="Montserrat" w:hAnsi="Montserrat"/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2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2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2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2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2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2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2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1CDD"/>
    <w:rPr>
      <w:rFonts w:ascii="Montserrat" w:eastAsia="Times New Roman" w:hAnsi="Montserrat" w:cs="Times New Roman"/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rsid w:val="006E1CDD"/>
    <w:pPr>
      <w:spacing w:line="281" w:lineRule="exact"/>
      <w:ind w:left="2059" w:hanging="360"/>
    </w:pPr>
  </w:style>
  <w:style w:type="character" w:customStyle="1" w:styleId="Heading1Char">
    <w:name w:val="Heading 1 Char"/>
    <w:basedOn w:val="DefaultParagraphFont"/>
    <w:link w:val="Heading1"/>
    <w:uiPriority w:val="9"/>
    <w:rsid w:val="009C6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2B2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2B2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2B2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2B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2B2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2B2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C62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2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2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2B2"/>
    <w:rPr>
      <w:rFonts w:ascii="Open Sans" w:hAnsi="Open Sans" w:cs="Times New Roman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9C6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2B2"/>
    <w:rPr>
      <w:rFonts w:ascii="Open Sans" w:hAnsi="Open Sans" w:cs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9C62B2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9C62B2"/>
    <w:pPr>
      <w:spacing w:before="100" w:beforeAutospacing="1" w:after="100" w:afterAutospacing="1"/>
    </w:pPr>
    <w:rPr>
      <w:rFonts w:ascii="Times New Roman" w:hAnsi="Times New Roman"/>
      <w:kern w:val="0"/>
      <w:sz w:val="24"/>
      <w14:ligatures w14:val="none"/>
    </w:rPr>
  </w:style>
  <w:style w:type="paragraph" w:customStyle="1" w:styleId="whitespace-normal">
    <w:name w:val="whitespace-normal"/>
    <w:basedOn w:val="Normal"/>
    <w:rsid w:val="009C62B2"/>
    <w:pPr>
      <w:spacing w:before="100" w:beforeAutospacing="1" w:after="100" w:afterAutospacing="1"/>
    </w:pPr>
    <w:rPr>
      <w:rFonts w:ascii="Times New Roman" w:hAnsi="Times New Roman"/>
      <w:kern w:val="0"/>
      <w:sz w:val="24"/>
      <w14:ligatures w14:val="none"/>
    </w:rPr>
  </w:style>
  <w:style w:type="character" w:customStyle="1" w:styleId="max-w-0">
    <w:name w:val="max-w-0"/>
    <w:basedOn w:val="DefaultParagraphFont"/>
    <w:rsid w:val="009C62B2"/>
  </w:style>
  <w:style w:type="character" w:styleId="Hyperlink">
    <w:name w:val="Hyperlink"/>
    <w:basedOn w:val="DefaultParagraphFont"/>
    <w:uiPriority w:val="99"/>
    <w:unhideWhenUsed/>
    <w:rsid w:val="005077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1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5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3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7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49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496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29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73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1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96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595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3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8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8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9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6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2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7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9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338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2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1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2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0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4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19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69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450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767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0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83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29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0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4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7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9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406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8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76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2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1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0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7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364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29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13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4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82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1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99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02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8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218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2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7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32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78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15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74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19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27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63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25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0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0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89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90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07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552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1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5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7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2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0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9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637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964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7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31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9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5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8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84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32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47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572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94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90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9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9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6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54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642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500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26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7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016/j.ssresearch.2019.10235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2708</Words>
  <Characters>15436</Characters>
  <Application>Microsoft Office Word</Application>
  <DocSecurity>0</DocSecurity>
  <Lines>128</Lines>
  <Paragraphs>36</Paragraphs>
  <ScaleCrop>false</ScaleCrop>
  <Company/>
  <LinksUpToDate>false</LinksUpToDate>
  <CharactersWithSpaces>18108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5</cp:revision>
  <dcterms:created xsi:type="dcterms:W3CDTF">2025-01-20T18:55:00Z</dcterms:created>
  <dcterms:modified xsi:type="dcterms:W3CDTF">2025-01-20T20:06:00Z</dcterms:modified>
</cp:coreProperties>
</file>