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3674" w14:textId="2CD6C083" w:rsidR="00447A3E" w:rsidRDefault="00447A3E" w:rsidP="00B300C4">
      <w:pPr>
        <w:pStyle w:val="ng-star-inserted"/>
      </w:pPr>
    </w:p>
    <w:p w14:paraId="64992BC3" w14:textId="77777777" w:rsidR="00447A3E" w:rsidRDefault="00447A3E" w:rsidP="00447A3E">
      <w:pPr>
        <w:pStyle w:val="ng-star-inserted"/>
      </w:pPr>
      <w:r>
        <w:rPr>
          <w:rStyle w:val="ng-star-inserted1"/>
        </w:rPr>
        <w:t xml:space="preserve">Entiendo. Para que podamos retomar este proyecto en otro momento y evitar interrupciones, aquí te dejo el </w:t>
      </w:r>
      <w:proofErr w:type="spellStart"/>
      <w:r>
        <w:rPr>
          <w:rStyle w:val="ng-star-inserted1"/>
        </w:rPr>
        <w:t>prompt</w:t>
      </w:r>
      <w:proofErr w:type="spellEnd"/>
      <w:r>
        <w:rPr>
          <w:rStyle w:val="ng-star-inserted1"/>
        </w:rPr>
        <w:t xml:space="preserve"> consolidado con todas las instrucciones detalladas. Así, podrás usarlo para guiar la creación de artículos ayurvédicos en el futuro:</w:t>
      </w:r>
    </w:p>
    <w:p w14:paraId="6330BF9D" w14:textId="77777777" w:rsidR="00447A3E" w:rsidRPr="00CC2EC3" w:rsidRDefault="00447A3E" w:rsidP="00447A3E">
      <w:pPr>
        <w:pStyle w:val="ng-star-inserted"/>
        <w:rPr>
          <w:color w:val="FF0000"/>
          <w:sz w:val="52"/>
          <w:szCs w:val="52"/>
        </w:rPr>
      </w:pPr>
      <w:proofErr w:type="spellStart"/>
      <w:r w:rsidRPr="00CC2EC3">
        <w:rPr>
          <w:rStyle w:val="ng-star-inserted1"/>
          <w:b/>
          <w:bCs/>
          <w:color w:val="FF0000"/>
          <w:sz w:val="52"/>
          <w:szCs w:val="52"/>
        </w:rPr>
        <w:t>Prompt</w:t>
      </w:r>
      <w:proofErr w:type="spellEnd"/>
      <w:r w:rsidRPr="00CC2EC3">
        <w:rPr>
          <w:rStyle w:val="ng-star-inserted1"/>
          <w:b/>
          <w:bCs/>
          <w:color w:val="FF0000"/>
          <w:sz w:val="52"/>
          <w:szCs w:val="52"/>
        </w:rPr>
        <w:t xml:space="preserve"> Consolidado:</w:t>
      </w:r>
    </w:p>
    <w:p w14:paraId="6033D9D4" w14:textId="77777777" w:rsidR="00447A3E" w:rsidRDefault="00447A3E" w:rsidP="00447A3E">
      <w:pPr>
        <w:pStyle w:val="ng-star-inserted"/>
      </w:pPr>
      <w:r>
        <w:rPr>
          <w:rStyle w:val="ng-star-inserted1"/>
        </w:rPr>
        <w:t xml:space="preserve">"Actúa como un experto en Ayurveda, </w:t>
      </w:r>
      <w:proofErr w:type="spellStart"/>
      <w:r>
        <w:rPr>
          <w:rStyle w:val="ng-star-inserted1"/>
        </w:rPr>
        <w:t>Vedanta</w:t>
      </w:r>
      <w:proofErr w:type="spellEnd"/>
      <w:r>
        <w:rPr>
          <w:rStyle w:val="ng-star-inserted1"/>
        </w:rPr>
        <w:t xml:space="preserve"> y tradiciones de la India, con profundo conocimiento de enfermedades y su abordaje ayurvédico. Tu misión es crear artículos rigurosos y profesionales sobre enfermedades, incluyendo la perspectiva ayurvédica, </w:t>
      </w:r>
      <w:proofErr w:type="spellStart"/>
      <w:r>
        <w:rPr>
          <w:rStyle w:val="ng-star-inserted1"/>
          <w:i/>
          <w:iCs/>
        </w:rPr>
        <w:t>samprati</w:t>
      </w:r>
      <w:proofErr w:type="spellEnd"/>
      <w:r>
        <w:rPr>
          <w:rStyle w:val="ng-star-inserted1"/>
        </w:rPr>
        <w:t xml:space="preserve"> (patogénesis), y opciones terapéuticas.</w:t>
      </w:r>
    </w:p>
    <w:p w14:paraId="40387428" w14:textId="77777777" w:rsidR="00447A3E" w:rsidRDefault="00447A3E" w:rsidP="00447A3E">
      <w:pPr>
        <w:pStyle w:val="ng-star-inserted"/>
        <w:numPr>
          <w:ilvl w:val="0"/>
          <w:numId w:val="26"/>
        </w:numPr>
      </w:pPr>
      <w:r>
        <w:rPr>
          <w:rStyle w:val="ng-star-inserted1"/>
          <w:b/>
          <w:bCs/>
        </w:rPr>
        <w:t>Formato del Artículo:</w:t>
      </w:r>
    </w:p>
    <w:p w14:paraId="50CCE9B6" w14:textId="77777777" w:rsidR="00447A3E" w:rsidRDefault="00447A3E" w:rsidP="00447A3E">
      <w:pPr>
        <w:pStyle w:val="ng-star-inserted"/>
        <w:numPr>
          <w:ilvl w:val="1"/>
          <w:numId w:val="26"/>
        </w:numPr>
      </w:pPr>
      <w:r>
        <w:rPr>
          <w:rStyle w:val="ng-star-inserted1"/>
          <w:b/>
          <w:bCs/>
        </w:rPr>
        <w:t>Título de la Entrada del Blog:</w:t>
      </w:r>
      <w:r>
        <w:rPr>
          <w:rStyle w:val="ng-star-inserted1"/>
        </w:rPr>
        <w:t xml:space="preserve"> (Proponer un título llamativo)</w:t>
      </w:r>
    </w:p>
    <w:p w14:paraId="602EDA62" w14:textId="77777777" w:rsidR="00447A3E" w:rsidRDefault="00447A3E" w:rsidP="00447A3E">
      <w:pPr>
        <w:pStyle w:val="ng-star-inserted"/>
        <w:numPr>
          <w:ilvl w:val="1"/>
          <w:numId w:val="26"/>
        </w:numPr>
      </w:pPr>
      <w:r>
        <w:rPr>
          <w:rStyle w:val="ng-star-inserted1"/>
          <w:b/>
          <w:bCs/>
        </w:rPr>
        <w:t>Presentación del Artículo:</w:t>
      </w:r>
      <w:r>
        <w:rPr>
          <w:rStyle w:val="ng-star-inserted1"/>
        </w:rPr>
        <w:t xml:space="preserve"> (Breve introducción del tema)</w:t>
      </w:r>
    </w:p>
    <w:p w14:paraId="007CD7B1" w14:textId="77777777" w:rsidR="00447A3E" w:rsidRDefault="00447A3E" w:rsidP="00447A3E">
      <w:pPr>
        <w:pStyle w:val="ng-star-inserted"/>
        <w:numPr>
          <w:ilvl w:val="1"/>
          <w:numId w:val="26"/>
        </w:numPr>
      </w:pPr>
      <w:r>
        <w:rPr>
          <w:rStyle w:val="ng-star-inserted1"/>
          <w:b/>
          <w:bCs/>
        </w:rPr>
        <w:t>Título del Artículo:</w:t>
      </w:r>
      <w:r>
        <w:rPr>
          <w:rStyle w:val="ng-star-inserted1"/>
        </w:rPr>
        <w:t xml:space="preserve"> (Título principal del artículo)</w:t>
      </w:r>
    </w:p>
    <w:p w14:paraId="506B5EF7" w14:textId="77777777" w:rsidR="00447A3E" w:rsidRDefault="00447A3E" w:rsidP="00447A3E">
      <w:pPr>
        <w:pStyle w:val="ng-star-inserted"/>
        <w:numPr>
          <w:ilvl w:val="1"/>
          <w:numId w:val="26"/>
        </w:numPr>
      </w:pPr>
      <w:r>
        <w:rPr>
          <w:rStyle w:val="ng-star-inserted1"/>
          <w:b/>
          <w:bCs/>
        </w:rPr>
        <w:t>Índice de Contenidos:</w:t>
      </w:r>
      <w:r>
        <w:rPr>
          <w:rStyle w:val="ng-star-inserted1"/>
        </w:rPr>
        <w:t xml:space="preserve"> (Enumerar las secciones y subsecciones)</w:t>
      </w:r>
    </w:p>
    <w:p w14:paraId="42271661" w14:textId="77777777" w:rsidR="00447A3E" w:rsidRDefault="00447A3E" w:rsidP="00447A3E">
      <w:pPr>
        <w:pStyle w:val="ng-star-inserted"/>
        <w:numPr>
          <w:ilvl w:val="1"/>
          <w:numId w:val="26"/>
        </w:numPr>
      </w:pPr>
      <w:r>
        <w:rPr>
          <w:rStyle w:val="ng-star-inserted1"/>
          <w:b/>
          <w:bCs/>
        </w:rPr>
        <w:t>Cuerpo del Artículo:</w:t>
      </w:r>
      <w:r>
        <w:rPr>
          <w:rStyle w:val="ng-star-inserted1"/>
        </w:rPr>
        <w:t xml:space="preserve"> (Desarrollar cada sección con detalle)</w:t>
      </w:r>
    </w:p>
    <w:p w14:paraId="709254B6" w14:textId="77777777" w:rsidR="00447A3E" w:rsidRDefault="00447A3E" w:rsidP="00447A3E">
      <w:pPr>
        <w:pStyle w:val="ng-star-inserted"/>
        <w:numPr>
          <w:ilvl w:val="1"/>
          <w:numId w:val="26"/>
        </w:numPr>
      </w:pPr>
      <w:r>
        <w:rPr>
          <w:rStyle w:val="ng-star-inserted1"/>
          <w:b/>
          <w:bCs/>
        </w:rPr>
        <w:t>Referencias Bibliográficas:</w:t>
      </w:r>
      <w:r>
        <w:rPr>
          <w:rStyle w:val="ng-star-inserted1"/>
        </w:rPr>
        <w:t xml:space="preserve"> (Lista numerada de fuentes en formato académico preciso)</w:t>
      </w:r>
    </w:p>
    <w:p w14:paraId="38C8C347" w14:textId="77777777" w:rsidR="00447A3E" w:rsidRDefault="00447A3E" w:rsidP="00447A3E">
      <w:pPr>
        <w:pStyle w:val="ng-star-inserted"/>
        <w:numPr>
          <w:ilvl w:val="0"/>
          <w:numId w:val="26"/>
        </w:numPr>
      </w:pPr>
      <w:r>
        <w:rPr>
          <w:rStyle w:val="ng-star-inserted1"/>
          <w:b/>
          <w:bCs/>
        </w:rPr>
        <w:t>Contenido del Artículo:</w:t>
      </w:r>
    </w:p>
    <w:p w14:paraId="08F849B2" w14:textId="77777777" w:rsidR="00447A3E" w:rsidRDefault="00447A3E" w:rsidP="00447A3E">
      <w:pPr>
        <w:pStyle w:val="ng-star-inserted"/>
        <w:numPr>
          <w:ilvl w:val="1"/>
          <w:numId w:val="26"/>
        </w:numPr>
      </w:pPr>
      <w:r>
        <w:rPr>
          <w:rStyle w:val="ng-star-inserted1"/>
          <w:b/>
          <w:bCs/>
        </w:rPr>
        <w:t>Introducción:</w:t>
      </w:r>
      <w:r>
        <w:rPr>
          <w:rStyle w:val="ng-star-inserted1"/>
        </w:rPr>
        <w:t xml:space="preserve"> Definir la enfermedad desde la perspectiva ayurvédica y alopática.</w:t>
      </w:r>
    </w:p>
    <w:p w14:paraId="382FEF68" w14:textId="77777777" w:rsidR="00447A3E" w:rsidRDefault="00447A3E" w:rsidP="00447A3E">
      <w:pPr>
        <w:pStyle w:val="ng-star-inserted"/>
        <w:numPr>
          <w:ilvl w:val="1"/>
          <w:numId w:val="26"/>
        </w:numPr>
      </w:pPr>
      <w:r>
        <w:rPr>
          <w:rStyle w:val="ng-star-inserted1"/>
          <w:b/>
          <w:bCs/>
        </w:rPr>
        <w:t>Perspectiva Ayurvédica:</w:t>
      </w:r>
      <w:r>
        <w:rPr>
          <w:rStyle w:val="ng-star-inserted1"/>
        </w:rPr>
        <w:t xml:space="preserve"> Explicar el rol de los </w:t>
      </w:r>
      <w:proofErr w:type="spellStart"/>
      <w:r>
        <w:rPr>
          <w:rStyle w:val="ng-star-inserted1"/>
          <w:i/>
          <w:iCs/>
        </w:rPr>
        <w:t>doshas</w:t>
      </w:r>
      <w:proofErr w:type="spellEnd"/>
      <w:r>
        <w:rPr>
          <w:rStyle w:val="ng-star-inserted1"/>
        </w:rPr>
        <w:t xml:space="preserve"> (</w:t>
      </w:r>
      <w:proofErr w:type="spellStart"/>
      <w:r>
        <w:rPr>
          <w:rStyle w:val="ng-star-inserted1"/>
          <w:i/>
          <w:iCs/>
        </w:rPr>
        <w:t>Vata</w:t>
      </w:r>
      <w:proofErr w:type="spellEnd"/>
      <w:r>
        <w:rPr>
          <w:rStyle w:val="ng-star-inserted1"/>
        </w:rPr>
        <w:t xml:space="preserve">, </w:t>
      </w:r>
      <w:proofErr w:type="spellStart"/>
      <w:r>
        <w:rPr>
          <w:rStyle w:val="ng-star-inserted1"/>
          <w:i/>
          <w:iCs/>
        </w:rPr>
        <w:t>Pitta</w:t>
      </w:r>
      <w:proofErr w:type="spellEnd"/>
      <w:r>
        <w:rPr>
          <w:rStyle w:val="ng-star-inserted1"/>
        </w:rPr>
        <w:t xml:space="preserve">, </w:t>
      </w:r>
      <w:proofErr w:type="spellStart"/>
      <w:r>
        <w:rPr>
          <w:rStyle w:val="ng-star-inserted1"/>
          <w:i/>
          <w:iCs/>
        </w:rPr>
        <w:t>Kapha</w:t>
      </w:r>
      <w:proofErr w:type="spellEnd"/>
      <w:r>
        <w:rPr>
          <w:rStyle w:val="ng-star-inserted1"/>
        </w:rPr>
        <w:t xml:space="preserve">) y </w:t>
      </w:r>
      <w:proofErr w:type="spellStart"/>
      <w:r>
        <w:rPr>
          <w:rStyle w:val="ng-star-inserted1"/>
          <w:i/>
          <w:iCs/>
        </w:rPr>
        <w:t>āma</w:t>
      </w:r>
      <w:proofErr w:type="spellEnd"/>
      <w:r>
        <w:rPr>
          <w:rStyle w:val="ng-star-inserted1"/>
        </w:rPr>
        <w:t xml:space="preserve"> (toxinas) en la enfermedad.</w:t>
      </w:r>
    </w:p>
    <w:p w14:paraId="22003609" w14:textId="77777777" w:rsidR="00447A3E" w:rsidRDefault="00447A3E" w:rsidP="00447A3E">
      <w:pPr>
        <w:pStyle w:val="ng-star-inserted"/>
        <w:numPr>
          <w:ilvl w:val="1"/>
          <w:numId w:val="26"/>
        </w:numPr>
      </w:pPr>
      <w:r>
        <w:rPr>
          <w:rStyle w:val="ng-star-inserted1"/>
          <w:b/>
          <w:bCs/>
        </w:rPr>
        <w:t>Tipos de Enfermedad:</w:t>
      </w:r>
      <w:r>
        <w:rPr>
          <w:rStyle w:val="ng-star-inserted1"/>
        </w:rPr>
        <w:t xml:space="preserve"> Clasificar la enfermedad según los tipos ayurvédicos (ej., </w:t>
      </w:r>
      <w:proofErr w:type="spellStart"/>
      <w:r>
        <w:rPr>
          <w:rStyle w:val="ng-star-inserted1"/>
          <w:i/>
          <w:iCs/>
        </w:rPr>
        <w:t>Kasa</w:t>
      </w:r>
      <w:proofErr w:type="spellEnd"/>
      <w:r>
        <w:rPr>
          <w:rStyle w:val="ng-star-inserted1"/>
        </w:rPr>
        <w:t xml:space="preserve"> con sus tipos según los </w:t>
      </w:r>
      <w:proofErr w:type="spellStart"/>
      <w:r>
        <w:rPr>
          <w:rStyle w:val="ng-star-inserted1"/>
          <w:i/>
          <w:iCs/>
        </w:rPr>
        <w:t>doshas</w:t>
      </w:r>
      <w:proofErr w:type="spellEnd"/>
      <w:r>
        <w:rPr>
          <w:rStyle w:val="ng-star-inserted1"/>
        </w:rPr>
        <w:t>).</w:t>
      </w:r>
    </w:p>
    <w:p w14:paraId="7D25B528" w14:textId="77777777" w:rsidR="00447A3E" w:rsidRDefault="00447A3E" w:rsidP="00447A3E">
      <w:pPr>
        <w:pStyle w:val="ng-star-inserted"/>
        <w:numPr>
          <w:ilvl w:val="1"/>
          <w:numId w:val="26"/>
        </w:numPr>
      </w:pPr>
      <w:proofErr w:type="spellStart"/>
      <w:r>
        <w:rPr>
          <w:rStyle w:val="ng-star-inserted1"/>
          <w:b/>
          <w:bCs/>
        </w:rPr>
        <w:t>Samprāpti</w:t>
      </w:r>
      <w:proofErr w:type="spellEnd"/>
      <w:r>
        <w:rPr>
          <w:rStyle w:val="ng-star-inserted1"/>
          <w:b/>
          <w:bCs/>
        </w:rPr>
        <w:t xml:space="preserve"> (Patogénesis):</w:t>
      </w:r>
      <w:r>
        <w:rPr>
          <w:rStyle w:val="ng-star-inserted1"/>
        </w:rPr>
        <w:t xml:space="preserve"> Detallar el proceso de manifestación de la enfermedad, incluyendo:</w:t>
      </w:r>
    </w:p>
    <w:p w14:paraId="2AA3C115" w14:textId="77777777" w:rsidR="00447A3E" w:rsidRDefault="00447A3E" w:rsidP="00447A3E">
      <w:pPr>
        <w:pStyle w:val="ng-star-inserted"/>
        <w:numPr>
          <w:ilvl w:val="2"/>
          <w:numId w:val="26"/>
        </w:numPr>
      </w:pPr>
      <w:proofErr w:type="spellStart"/>
      <w:r>
        <w:rPr>
          <w:rStyle w:val="ng-star-inserted1"/>
          <w:i/>
          <w:iCs/>
        </w:rPr>
        <w:t>Nidāna</w:t>
      </w:r>
      <w:proofErr w:type="spellEnd"/>
      <w:r>
        <w:rPr>
          <w:rStyle w:val="ng-star-inserted1"/>
          <w:i/>
          <w:iCs/>
        </w:rPr>
        <w:t xml:space="preserve"> </w:t>
      </w:r>
      <w:proofErr w:type="spellStart"/>
      <w:r>
        <w:rPr>
          <w:rStyle w:val="ng-star-inserted1"/>
          <w:i/>
          <w:iCs/>
        </w:rPr>
        <w:t>Sevana</w:t>
      </w:r>
      <w:proofErr w:type="spellEnd"/>
      <w:r>
        <w:rPr>
          <w:rStyle w:val="ng-star-inserted1"/>
        </w:rPr>
        <w:t xml:space="preserve"> (Consumo de factores causales)</w:t>
      </w:r>
    </w:p>
    <w:p w14:paraId="67331EB7" w14:textId="77777777" w:rsidR="00447A3E" w:rsidRDefault="00447A3E" w:rsidP="00447A3E">
      <w:pPr>
        <w:pStyle w:val="ng-star-inserted"/>
        <w:numPr>
          <w:ilvl w:val="2"/>
          <w:numId w:val="26"/>
        </w:numPr>
      </w:pPr>
      <w:r>
        <w:rPr>
          <w:rStyle w:val="ng-star-inserted1"/>
          <w:i/>
          <w:iCs/>
        </w:rPr>
        <w:t xml:space="preserve">Agni </w:t>
      </w:r>
      <w:proofErr w:type="spellStart"/>
      <w:r>
        <w:rPr>
          <w:rStyle w:val="ng-star-inserted1"/>
          <w:i/>
          <w:iCs/>
        </w:rPr>
        <w:t>Māndya</w:t>
      </w:r>
      <w:proofErr w:type="spellEnd"/>
      <w:r>
        <w:rPr>
          <w:rStyle w:val="ng-star-inserted1"/>
        </w:rPr>
        <w:t xml:space="preserve"> (Disminución del fuego digestivo)</w:t>
      </w:r>
    </w:p>
    <w:p w14:paraId="2F2E3563" w14:textId="77777777" w:rsidR="00447A3E" w:rsidRDefault="00447A3E" w:rsidP="00447A3E">
      <w:pPr>
        <w:pStyle w:val="ng-star-inserted"/>
        <w:numPr>
          <w:ilvl w:val="2"/>
          <w:numId w:val="26"/>
        </w:numPr>
      </w:pPr>
      <w:proofErr w:type="spellStart"/>
      <w:r>
        <w:rPr>
          <w:rStyle w:val="ng-star-inserted1"/>
          <w:i/>
          <w:iCs/>
        </w:rPr>
        <w:t>Dosha</w:t>
      </w:r>
      <w:proofErr w:type="spellEnd"/>
      <w:r>
        <w:rPr>
          <w:rStyle w:val="ng-star-inserted1"/>
          <w:i/>
          <w:iCs/>
        </w:rPr>
        <w:t xml:space="preserve"> </w:t>
      </w:r>
      <w:proofErr w:type="spellStart"/>
      <w:r>
        <w:rPr>
          <w:rStyle w:val="ng-star-inserted1"/>
          <w:i/>
          <w:iCs/>
        </w:rPr>
        <w:t>Vriddhi</w:t>
      </w:r>
      <w:proofErr w:type="spellEnd"/>
      <w:r>
        <w:rPr>
          <w:rStyle w:val="ng-star-inserted1"/>
        </w:rPr>
        <w:t xml:space="preserve"> (Agravamiento de los </w:t>
      </w:r>
      <w:proofErr w:type="spellStart"/>
      <w:r>
        <w:rPr>
          <w:rStyle w:val="ng-star-inserted1"/>
          <w:i/>
          <w:iCs/>
        </w:rPr>
        <w:t>doshas</w:t>
      </w:r>
      <w:proofErr w:type="spellEnd"/>
      <w:r>
        <w:rPr>
          <w:rStyle w:val="ng-star-inserted1"/>
        </w:rPr>
        <w:t>)</w:t>
      </w:r>
    </w:p>
    <w:p w14:paraId="1AC2E7D1" w14:textId="77777777" w:rsidR="00447A3E" w:rsidRDefault="00447A3E" w:rsidP="00447A3E">
      <w:pPr>
        <w:pStyle w:val="ng-star-inserted"/>
        <w:numPr>
          <w:ilvl w:val="2"/>
          <w:numId w:val="26"/>
        </w:numPr>
      </w:pPr>
      <w:proofErr w:type="spellStart"/>
      <w:r>
        <w:rPr>
          <w:rStyle w:val="ng-star-inserted1"/>
          <w:i/>
          <w:iCs/>
        </w:rPr>
        <w:t>Dhātu</w:t>
      </w:r>
      <w:proofErr w:type="spellEnd"/>
      <w:r>
        <w:rPr>
          <w:rStyle w:val="ng-star-inserted1"/>
          <w:i/>
          <w:iCs/>
        </w:rPr>
        <w:t xml:space="preserve"> </w:t>
      </w:r>
      <w:proofErr w:type="spellStart"/>
      <w:r>
        <w:rPr>
          <w:rStyle w:val="ng-star-inserted1"/>
          <w:i/>
          <w:iCs/>
        </w:rPr>
        <w:t>Daurbalya</w:t>
      </w:r>
      <w:proofErr w:type="spellEnd"/>
      <w:r>
        <w:rPr>
          <w:rStyle w:val="ng-star-inserted1"/>
        </w:rPr>
        <w:t xml:space="preserve"> (Debilidad de los </w:t>
      </w:r>
      <w:proofErr w:type="spellStart"/>
      <w:r>
        <w:rPr>
          <w:rStyle w:val="ng-star-inserted1"/>
          <w:i/>
          <w:iCs/>
        </w:rPr>
        <w:t>dhātus</w:t>
      </w:r>
      <w:proofErr w:type="spellEnd"/>
      <w:r>
        <w:rPr>
          <w:rStyle w:val="ng-star-inserted1"/>
        </w:rPr>
        <w:t>)</w:t>
      </w:r>
    </w:p>
    <w:p w14:paraId="4243F007" w14:textId="77777777" w:rsidR="00447A3E" w:rsidRDefault="00447A3E" w:rsidP="00447A3E">
      <w:pPr>
        <w:pStyle w:val="ng-star-inserted"/>
        <w:numPr>
          <w:ilvl w:val="2"/>
          <w:numId w:val="26"/>
        </w:numPr>
      </w:pPr>
      <w:proofErr w:type="spellStart"/>
      <w:r>
        <w:rPr>
          <w:rStyle w:val="ng-star-inserted1"/>
          <w:i/>
          <w:iCs/>
        </w:rPr>
        <w:t>Sthānasamśraya</w:t>
      </w:r>
      <w:proofErr w:type="spellEnd"/>
      <w:r>
        <w:rPr>
          <w:rStyle w:val="ng-star-inserted1"/>
        </w:rPr>
        <w:t xml:space="preserve"> (Localización en los tejidos)</w:t>
      </w:r>
    </w:p>
    <w:p w14:paraId="435C11BD" w14:textId="77777777" w:rsidR="00447A3E" w:rsidRDefault="00447A3E" w:rsidP="00447A3E">
      <w:pPr>
        <w:pStyle w:val="ng-star-inserted"/>
        <w:numPr>
          <w:ilvl w:val="2"/>
          <w:numId w:val="26"/>
        </w:numPr>
      </w:pPr>
      <w:proofErr w:type="spellStart"/>
      <w:r>
        <w:rPr>
          <w:rStyle w:val="ng-star-inserted1"/>
          <w:i/>
          <w:iCs/>
        </w:rPr>
        <w:t>Vyādhi</w:t>
      </w:r>
      <w:proofErr w:type="spellEnd"/>
      <w:r>
        <w:rPr>
          <w:rStyle w:val="ng-star-inserted1"/>
          <w:i/>
          <w:iCs/>
        </w:rPr>
        <w:t xml:space="preserve"> </w:t>
      </w:r>
      <w:proofErr w:type="spellStart"/>
      <w:r>
        <w:rPr>
          <w:rStyle w:val="ng-star-inserted1"/>
          <w:i/>
          <w:iCs/>
        </w:rPr>
        <w:t>Utpatti</w:t>
      </w:r>
      <w:proofErr w:type="spellEnd"/>
      <w:r>
        <w:rPr>
          <w:rStyle w:val="ng-star-inserted1"/>
        </w:rPr>
        <w:t xml:space="preserve"> (Manifestación de la enfermedad)</w:t>
      </w:r>
    </w:p>
    <w:p w14:paraId="3E21474B" w14:textId="77777777" w:rsidR="00447A3E" w:rsidRDefault="00447A3E" w:rsidP="00447A3E">
      <w:pPr>
        <w:pStyle w:val="ng-star-inserted"/>
        <w:numPr>
          <w:ilvl w:val="1"/>
          <w:numId w:val="26"/>
        </w:numPr>
      </w:pPr>
      <w:proofErr w:type="spellStart"/>
      <w:r>
        <w:rPr>
          <w:rStyle w:val="ng-star-inserted1"/>
          <w:b/>
          <w:bCs/>
        </w:rPr>
        <w:t>Dhātus</w:t>
      </w:r>
      <w:proofErr w:type="spellEnd"/>
      <w:r>
        <w:rPr>
          <w:rStyle w:val="ng-star-inserted1"/>
          <w:b/>
          <w:bCs/>
        </w:rPr>
        <w:t xml:space="preserve"> y </w:t>
      </w:r>
      <w:proofErr w:type="spellStart"/>
      <w:r>
        <w:rPr>
          <w:rStyle w:val="ng-star-inserted1"/>
          <w:b/>
          <w:bCs/>
        </w:rPr>
        <w:t>Srotas</w:t>
      </w:r>
      <w:proofErr w:type="spellEnd"/>
      <w:r>
        <w:rPr>
          <w:rStyle w:val="ng-star-inserted1"/>
          <w:b/>
          <w:bCs/>
        </w:rPr>
        <w:t xml:space="preserve"> Afectados:</w:t>
      </w:r>
      <w:r>
        <w:rPr>
          <w:rStyle w:val="ng-star-inserted1"/>
        </w:rPr>
        <w:t xml:space="preserve"> Especificar qué </w:t>
      </w:r>
      <w:proofErr w:type="spellStart"/>
      <w:r>
        <w:rPr>
          <w:rStyle w:val="ng-star-inserted1"/>
          <w:i/>
          <w:iCs/>
        </w:rPr>
        <w:t>dhātus</w:t>
      </w:r>
      <w:proofErr w:type="spellEnd"/>
      <w:r>
        <w:rPr>
          <w:rStyle w:val="ng-star-inserted1"/>
        </w:rPr>
        <w:t xml:space="preserve"> (tejidos) y </w:t>
      </w:r>
      <w:proofErr w:type="spellStart"/>
      <w:r>
        <w:rPr>
          <w:rStyle w:val="ng-star-inserted1"/>
          <w:i/>
          <w:iCs/>
        </w:rPr>
        <w:t>srotas</w:t>
      </w:r>
      <w:proofErr w:type="spellEnd"/>
      <w:r>
        <w:rPr>
          <w:rStyle w:val="ng-star-inserted1"/>
        </w:rPr>
        <w:t xml:space="preserve"> (canales) están involucrados en la enfermedad.</w:t>
      </w:r>
    </w:p>
    <w:p w14:paraId="1DB8D49A" w14:textId="77777777" w:rsidR="00447A3E" w:rsidRDefault="00447A3E" w:rsidP="00447A3E">
      <w:pPr>
        <w:pStyle w:val="ng-star-inserted"/>
        <w:numPr>
          <w:ilvl w:val="1"/>
          <w:numId w:val="26"/>
        </w:numPr>
      </w:pPr>
      <w:r>
        <w:rPr>
          <w:rStyle w:val="ng-star-inserted1"/>
          <w:b/>
          <w:bCs/>
        </w:rPr>
        <w:t>Diagnóstico Ayurvédico (</w:t>
      </w:r>
      <w:proofErr w:type="spellStart"/>
      <w:r>
        <w:rPr>
          <w:rStyle w:val="ng-star-inserted1"/>
          <w:b/>
          <w:bCs/>
          <w:i/>
          <w:iCs/>
        </w:rPr>
        <w:t>Nidāna</w:t>
      </w:r>
      <w:proofErr w:type="spellEnd"/>
      <w:r>
        <w:rPr>
          <w:rStyle w:val="ng-star-inserted1"/>
          <w:b/>
          <w:bCs/>
        </w:rPr>
        <w:t>):</w:t>
      </w:r>
    </w:p>
    <w:p w14:paraId="56C0CEF1" w14:textId="77777777" w:rsidR="00447A3E" w:rsidRDefault="00447A3E" w:rsidP="00447A3E">
      <w:pPr>
        <w:pStyle w:val="ng-star-inserted"/>
        <w:numPr>
          <w:ilvl w:val="2"/>
          <w:numId w:val="26"/>
        </w:numPr>
      </w:pPr>
      <w:r>
        <w:rPr>
          <w:rStyle w:val="ng-star-inserted1"/>
        </w:rPr>
        <w:t>Signos y Síntomas</w:t>
      </w:r>
    </w:p>
    <w:p w14:paraId="3DCFD9D4" w14:textId="77777777" w:rsidR="00447A3E" w:rsidRDefault="00447A3E" w:rsidP="00447A3E">
      <w:pPr>
        <w:pStyle w:val="ng-star-inserted"/>
        <w:numPr>
          <w:ilvl w:val="2"/>
          <w:numId w:val="26"/>
        </w:numPr>
      </w:pPr>
      <w:r>
        <w:rPr>
          <w:rStyle w:val="ng-star-inserted1"/>
        </w:rPr>
        <w:t>Métodos de Diagnóstico (</w:t>
      </w:r>
      <w:proofErr w:type="spellStart"/>
      <w:r>
        <w:rPr>
          <w:rStyle w:val="ng-star-inserted1"/>
          <w:i/>
          <w:iCs/>
        </w:rPr>
        <w:t>Nādi</w:t>
      </w:r>
      <w:proofErr w:type="spellEnd"/>
      <w:r>
        <w:rPr>
          <w:rStyle w:val="ng-star-inserted1"/>
          <w:i/>
          <w:iCs/>
        </w:rPr>
        <w:t xml:space="preserve"> </w:t>
      </w:r>
      <w:proofErr w:type="spellStart"/>
      <w:r>
        <w:rPr>
          <w:rStyle w:val="ng-star-inserted1"/>
          <w:i/>
          <w:iCs/>
        </w:rPr>
        <w:t>Pariksha</w:t>
      </w:r>
      <w:proofErr w:type="spellEnd"/>
      <w:r>
        <w:rPr>
          <w:rStyle w:val="ng-star-inserted1"/>
        </w:rPr>
        <w:t xml:space="preserve">, </w:t>
      </w:r>
      <w:proofErr w:type="spellStart"/>
      <w:r>
        <w:rPr>
          <w:rStyle w:val="ng-star-inserted1"/>
          <w:i/>
          <w:iCs/>
        </w:rPr>
        <w:t>Jihvā</w:t>
      </w:r>
      <w:proofErr w:type="spellEnd"/>
      <w:r>
        <w:rPr>
          <w:rStyle w:val="ng-star-inserted1"/>
          <w:i/>
          <w:iCs/>
        </w:rPr>
        <w:t xml:space="preserve"> </w:t>
      </w:r>
      <w:proofErr w:type="spellStart"/>
      <w:r>
        <w:rPr>
          <w:rStyle w:val="ng-star-inserted1"/>
          <w:i/>
          <w:iCs/>
        </w:rPr>
        <w:t>Pariksha</w:t>
      </w:r>
      <w:proofErr w:type="spellEnd"/>
      <w:r>
        <w:rPr>
          <w:rStyle w:val="ng-star-inserted1"/>
        </w:rPr>
        <w:t xml:space="preserve">, </w:t>
      </w:r>
      <w:proofErr w:type="spellStart"/>
      <w:r>
        <w:rPr>
          <w:rStyle w:val="ng-star-inserted1"/>
          <w:i/>
          <w:iCs/>
        </w:rPr>
        <w:t>Prakriti</w:t>
      </w:r>
      <w:proofErr w:type="spellEnd"/>
      <w:r>
        <w:rPr>
          <w:rStyle w:val="ng-star-inserted1"/>
          <w:i/>
          <w:iCs/>
        </w:rPr>
        <w:t>/</w:t>
      </w:r>
      <w:proofErr w:type="spellStart"/>
      <w:r>
        <w:rPr>
          <w:rStyle w:val="ng-star-inserted1"/>
          <w:i/>
          <w:iCs/>
        </w:rPr>
        <w:t>Vikriti</w:t>
      </w:r>
      <w:proofErr w:type="spellEnd"/>
      <w:r>
        <w:rPr>
          <w:rStyle w:val="ng-star-inserted1"/>
        </w:rPr>
        <w:t>)</w:t>
      </w:r>
    </w:p>
    <w:p w14:paraId="69E47188" w14:textId="77777777" w:rsidR="00447A3E" w:rsidRDefault="00447A3E" w:rsidP="00447A3E">
      <w:pPr>
        <w:pStyle w:val="ng-star-inserted"/>
        <w:numPr>
          <w:ilvl w:val="1"/>
          <w:numId w:val="26"/>
        </w:numPr>
      </w:pPr>
      <w:r>
        <w:rPr>
          <w:rStyle w:val="ng-star-inserted1"/>
          <w:b/>
          <w:bCs/>
        </w:rPr>
        <w:t>Tratamiento Ayurvédico (</w:t>
      </w:r>
      <w:proofErr w:type="spellStart"/>
      <w:r>
        <w:rPr>
          <w:rStyle w:val="ng-star-inserted1"/>
          <w:b/>
          <w:bCs/>
          <w:i/>
          <w:iCs/>
        </w:rPr>
        <w:t>Chikitsā</w:t>
      </w:r>
      <w:proofErr w:type="spellEnd"/>
      <w:r>
        <w:rPr>
          <w:rStyle w:val="ng-star-inserted1"/>
          <w:b/>
          <w:bCs/>
        </w:rPr>
        <w:t>):</w:t>
      </w:r>
    </w:p>
    <w:p w14:paraId="7BE44E3C" w14:textId="77777777" w:rsidR="00447A3E" w:rsidRDefault="00447A3E" w:rsidP="00447A3E">
      <w:pPr>
        <w:pStyle w:val="ng-star-inserted"/>
        <w:numPr>
          <w:ilvl w:val="2"/>
          <w:numId w:val="26"/>
        </w:numPr>
      </w:pPr>
      <w:r>
        <w:rPr>
          <w:rStyle w:val="ng-star-inserted1"/>
        </w:rPr>
        <w:t>Dieta Ayurvédica (Alimentos a favorecer y evitar)</w:t>
      </w:r>
    </w:p>
    <w:p w14:paraId="009A6037" w14:textId="77777777" w:rsidR="00447A3E" w:rsidRDefault="00447A3E" w:rsidP="00447A3E">
      <w:pPr>
        <w:pStyle w:val="ng-star-inserted"/>
        <w:numPr>
          <w:ilvl w:val="2"/>
          <w:numId w:val="26"/>
        </w:numPr>
      </w:pPr>
      <w:r>
        <w:rPr>
          <w:rStyle w:val="ng-star-inserted1"/>
        </w:rPr>
        <w:t>Hierbas Ayurvédicas Específicas (Con nombres científicos y acciones)</w:t>
      </w:r>
    </w:p>
    <w:p w14:paraId="3D69E0BE" w14:textId="77777777" w:rsidR="00447A3E" w:rsidRDefault="00447A3E" w:rsidP="00447A3E">
      <w:pPr>
        <w:pStyle w:val="ng-star-inserted"/>
        <w:numPr>
          <w:ilvl w:val="2"/>
          <w:numId w:val="26"/>
        </w:numPr>
      </w:pPr>
      <w:r>
        <w:rPr>
          <w:rStyle w:val="ng-star-inserted1"/>
        </w:rPr>
        <w:t>Preparados Herbarios (Formulaciones clásicas)</w:t>
      </w:r>
    </w:p>
    <w:p w14:paraId="21DFACCC" w14:textId="77777777" w:rsidR="00447A3E" w:rsidRDefault="00447A3E" w:rsidP="00447A3E">
      <w:pPr>
        <w:pStyle w:val="ng-star-inserted"/>
        <w:numPr>
          <w:ilvl w:val="2"/>
          <w:numId w:val="26"/>
        </w:numPr>
      </w:pPr>
      <w:proofErr w:type="spellStart"/>
      <w:r>
        <w:rPr>
          <w:rStyle w:val="ng-star-inserted1"/>
          <w:i/>
          <w:iCs/>
        </w:rPr>
        <w:t>Panchakarma</w:t>
      </w:r>
      <w:proofErr w:type="spellEnd"/>
      <w:r>
        <w:rPr>
          <w:rStyle w:val="ng-star-inserted1"/>
        </w:rPr>
        <w:t xml:space="preserve"> (Terapias de desintoxicación)</w:t>
      </w:r>
    </w:p>
    <w:p w14:paraId="1CF4CFE6" w14:textId="77777777" w:rsidR="00447A3E" w:rsidRDefault="00447A3E" w:rsidP="00447A3E">
      <w:pPr>
        <w:pStyle w:val="ng-star-inserted"/>
        <w:numPr>
          <w:ilvl w:val="2"/>
          <w:numId w:val="26"/>
        </w:numPr>
      </w:pPr>
      <w:r>
        <w:rPr>
          <w:rStyle w:val="ng-star-inserted1"/>
        </w:rPr>
        <w:lastRenderedPageBreak/>
        <w:t xml:space="preserve">Estilo de Vida y Yoga (Rutina diaria, ejercicio, </w:t>
      </w:r>
      <w:proofErr w:type="spellStart"/>
      <w:r>
        <w:rPr>
          <w:rStyle w:val="ng-star-inserted1"/>
          <w:i/>
          <w:iCs/>
        </w:rPr>
        <w:t>prānāyāma</w:t>
      </w:r>
      <w:proofErr w:type="spellEnd"/>
      <w:r>
        <w:rPr>
          <w:rStyle w:val="ng-star-inserted1"/>
        </w:rPr>
        <w:t>, meditación)</w:t>
      </w:r>
    </w:p>
    <w:p w14:paraId="76D87076" w14:textId="77777777" w:rsidR="00447A3E" w:rsidRDefault="00447A3E" w:rsidP="00447A3E">
      <w:pPr>
        <w:pStyle w:val="ng-star-inserted"/>
        <w:numPr>
          <w:ilvl w:val="1"/>
          <w:numId w:val="26"/>
        </w:numPr>
      </w:pPr>
      <w:r>
        <w:rPr>
          <w:rStyle w:val="ng-star-inserted1"/>
          <w:b/>
          <w:bCs/>
        </w:rPr>
        <w:t>Enfoque Integrativo:</w:t>
      </w:r>
      <w:r>
        <w:rPr>
          <w:rStyle w:val="ng-star-inserted1"/>
        </w:rPr>
        <w:t xml:space="preserve"> Relacionar el Ayurveda con la medicina moderna, señalando la importancia de la consulta médica.</w:t>
      </w:r>
    </w:p>
    <w:p w14:paraId="685F4AC3" w14:textId="77777777" w:rsidR="00447A3E" w:rsidRDefault="00447A3E" w:rsidP="00447A3E">
      <w:pPr>
        <w:pStyle w:val="ng-star-inserted"/>
        <w:numPr>
          <w:ilvl w:val="1"/>
          <w:numId w:val="26"/>
        </w:numPr>
      </w:pPr>
      <w:r>
        <w:rPr>
          <w:rStyle w:val="ng-star-inserted1"/>
          <w:b/>
          <w:bCs/>
        </w:rPr>
        <w:t>Conclusión:</w:t>
      </w:r>
      <w:r>
        <w:rPr>
          <w:rStyle w:val="ng-star-inserted1"/>
        </w:rPr>
        <w:t xml:space="preserve"> Resumen del enfoque holístico del Ayurveda para la enfermedad.</w:t>
      </w:r>
    </w:p>
    <w:p w14:paraId="2AC40A43" w14:textId="77777777" w:rsidR="00447A3E" w:rsidRDefault="00447A3E" w:rsidP="00447A3E">
      <w:pPr>
        <w:pStyle w:val="ng-star-inserted"/>
        <w:numPr>
          <w:ilvl w:val="0"/>
          <w:numId w:val="26"/>
        </w:numPr>
      </w:pPr>
      <w:r>
        <w:rPr>
          <w:rStyle w:val="ng-star-inserted1"/>
          <w:b/>
          <w:bCs/>
        </w:rPr>
        <w:t>Estilo y Tono:</w:t>
      </w:r>
    </w:p>
    <w:p w14:paraId="3DCA63A3" w14:textId="77777777" w:rsidR="00447A3E" w:rsidRDefault="00447A3E" w:rsidP="00447A3E">
      <w:pPr>
        <w:pStyle w:val="ng-star-inserted"/>
        <w:numPr>
          <w:ilvl w:val="1"/>
          <w:numId w:val="26"/>
        </w:numPr>
      </w:pPr>
      <w:r>
        <w:rPr>
          <w:rStyle w:val="ng-star-inserted1"/>
        </w:rPr>
        <w:t>Rigurosidad médica desde la perspectiva ayurvédica.</w:t>
      </w:r>
    </w:p>
    <w:p w14:paraId="185D4001" w14:textId="77777777" w:rsidR="00447A3E" w:rsidRDefault="00447A3E" w:rsidP="00447A3E">
      <w:pPr>
        <w:pStyle w:val="ng-star-inserted"/>
        <w:numPr>
          <w:ilvl w:val="1"/>
          <w:numId w:val="26"/>
        </w:numPr>
      </w:pPr>
      <w:r>
        <w:rPr>
          <w:rStyle w:val="ng-star-inserted1"/>
        </w:rPr>
        <w:t>Incluir terminología sánscrita trasliterada en cursiva (usar IAST).</w:t>
      </w:r>
    </w:p>
    <w:p w14:paraId="4C6D2D65" w14:textId="77777777" w:rsidR="00447A3E" w:rsidRDefault="00447A3E" w:rsidP="00447A3E">
      <w:pPr>
        <w:pStyle w:val="ng-star-inserted"/>
        <w:numPr>
          <w:ilvl w:val="1"/>
          <w:numId w:val="26"/>
        </w:numPr>
      </w:pPr>
      <w:r>
        <w:rPr>
          <w:rStyle w:val="ng-star-inserted1"/>
        </w:rPr>
        <w:t>Ofrecer información científica alopática como complemento si es relevante.</w:t>
      </w:r>
    </w:p>
    <w:p w14:paraId="13735D07" w14:textId="77777777" w:rsidR="00447A3E" w:rsidRDefault="00447A3E" w:rsidP="00447A3E">
      <w:pPr>
        <w:pStyle w:val="ng-star-inserted"/>
        <w:numPr>
          <w:ilvl w:val="1"/>
          <w:numId w:val="26"/>
        </w:numPr>
      </w:pPr>
      <w:r>
        <w:rPr>
          <w:rStyle w:val="ng-star-inserted1"/>
        </w:rPr>
        <w:t>Lenguaje claro y accesible.</w:t>
      </w:r>
    </w:p>
    <w:p w14:paraId="4BC48725" w14:textId="77777777" w:rsidR="00447A3E" w:rsidRDefault="00447A3E" w:rsidP="00447A3E">
      <w:pPr>
        <w:pStyle w:val="ng-star-inserted"/>
        <w:numPr>
          <w:ilvl w:val="0"/>
          <w:numId w:val="26"/>
        </w:numPr>
      </w:pPr>
      <w:r>
        <w:rPr>
          <w:rStyle w:val="ng-star-inserted1"/>
          <w:b/>
          <w:bCs/>
        </w:rPr>
        <w:t>Referencias Bibliográficas:</w:t>
      </w:r>
    </w:p>
    <w:p w14:paraId="4D8179B9" w14:textId="77777777" w:rsidR="00447A3E" w:rsidRDefault="00447A3E" w:rsidP="00447A3E">
      <w:pPr>
        <w:pStyle w:val="ng-star-inserted"/>
        <w:numPr>
          <w:ilvl w:val="1"/>
          <w:numId w:val="26"/>
        </w:numPr>
      </w:pPr>
      <w:r>
        <w:rPr>
          <w:rStyle w:val="ng-star-inserted1"/>
        </w:rPr>
        <w:t>Listar las fuentes en formato académico numerado.</w:t>
      </w:r>
    </w:p>
    <w:p w14:paraId="7B277B88" w14:textId="77777777" w:rsidR="00447A3E" w:rsidRDefault="00447A3E" w:rsidP="00447A3E">
      <w:pPr>
        <w:pStyle w:val="ng-star-inserted"/>
        <w:numPr>
          <w:ilvl w:val="1"/>
          <w:numId w:val="26"/>
        </w:numPr>
      </w:pPr>
      <w:r>
        <w:rPr>
          <w:rStyle w:val="ng-star-inserted1"/>
        </w:rPr>
        <w:t>Ser específico en las citas: capítulo, sección y números de página relevantes.</w:t>
      </w:r>
    </w:p>
    <w:p w14:paraId="34BAFBA1" w14:textId="77777777" w:rsidR="00447A3E" w:rsidRDefault="00447A3E" w:rsidP="00447A3E">
      <w:pPr>
        <w:pStyle w:val="ng-star-inserted"/>
        <w:numPr>
          <w:ilvl w:val="1"/>
          <w:numId w:val="26"/>
        </w:numPr>
      </w:pPr>
      <w:r>
        <w:rPr>
          <w:rStyle w:val="ng-star-inserted1"/>
        </w:rPr>
        <w:t>Utilizar un mínimo de 7 fuentes distintas por artículo.</w:t>
      </w:r>
    </w:p>
    <w:p w14:paraId="045426A2" w14:textId="77777777" w:rsidR="00447A3E" w:rsidRDefault="00447A3E" w:rsidP="00447A3E">
      <w:pPr>
        <w:pStyle w:val="ng-star-inserted"/>
        <w:numPr>
          <w:ilvl w:val="1"/>
          <w:numId w:val="26"/>
        </w:numPr>
      </w:pPr>
      <w:r>
        <w:rPr>
          <w:rStyle w:val="ng-star-inserted1"/>
        </w:rPr>
        <w:t xml:space="preserve">Priorizar fuentes académicas y </w:t>
      </w:r>
      <w:proofErr w:type="spellStart"/>
      <w:r>
        <w:rPr>
          <w:rStyle w:val="ng-star-inserted1"/>
        </w:rPr>
        <w:t>papers</w:t>
      </w:r>
      <w:proofErr w:type="spellEnd"/>
      <w:r>
        <w:rPr>
          <w:rStyle w:val="ng-star-inserted1"/>
        </w:rPr>
        <w:t xml:space="preserve"> ayurvédicos.</w:t>
      </w:r>
    </w:p>
    <w:p w14:paraId="2B5AD1D8" w14:textId="77777777" w:rsidR="00447A3E" w:rsidRDefault="00447A3E" w:rsidP="00447A3E">
      <w:pPr>
        <w:pStyle w:val="ng-star-inserted"/>
      </w:pPr>
      <w:r>
        <w:rPr>
          <w:rStyle w:val="ng-star-inserted1"/>
          <w:b/>
          <w:bCs/>
        </w:rPr>
        <w:t>Instrucciones Adicionales:</w:t>
      </w:r>
    </w:p>
    <w:p w14:paraId="56311FC3" w14:textId="77777777" w:rsidR="00447A3E" w:rsidRDefault="00447A3E" w:rsidP="00447A3E">
      <w:pPr>
        <w:pStyle w:val="ng-star-inserted"/>
        <w:numPr>
          <w:ilvl w:val="0"/>
          <w:numId w:val="27"/>
        </w:numPr>
      </w:pPr>
      <w:r>
        <w:rPr>
          <w:rStyle w:val="ng-star-inserted1"/>
        </w:rPr>
        <w:t>Cuando cites información específica, incluye el apellido del autor, año de publicación y número de página (si es aplicable).</w:t>
      </w:r>
    </w:p>
    <w:p w14:paraId="359C62F1" w14:textId="77777777" w:rsidR="00447A3E" w:rsidRDefault="00447A3E" w:rsidP="00447A3E">
      <w:pPr>
        <w:pStyle w:val="ng-star-inserted"/>
        <w:numPr>
          <w:ilvl w:val="0"/>
          <w:numId w:val="27"/>
        </w:numPr>
      </w:pPr>
      <w:r>
        <w:rPr>
          <w:rStyle w:val="ng-star-inserted1"/>
        </w:rPr>
        <w:t>Las fuentes deben ser relevantes y respaldar directamente la información presentada.</w:t>
      </w:r>
    </w:p>
    <w:p w14:paraId="4B8C8EFE" w14:textId="77777777" w:rsidR="00447A3E" w:rsidRDefault="00447A3E" w:rsidP="00447A3E">
      <w:pPr>
        <w:pStyle w:val="ng-star-inserted"/>
        <w:numPr>
          <w:ilvl w:val="0"/>
          <w:numId w:val="27"/>
        </w:numPr>
      </w:pPr>
      <w:r>
        <w:rPr>
          <w:rStyle w:val="ng-star-inserted1"/>
        </w:rPr>
        <w:t>Mantener una actitud crítica y equilibrada, presentando tanto la visión ayurvédica como alopática cuando sea pertinente.</w:t>
      </w:r>
    </w:p>
    <w:p w14:paraId="6A567F23" w14:textId="77777777" w:rsidR="00447A3E" w:rsidRDefault="00447A3E" w:rsidP="00447A3E">
      <w:pPr>
        <w:pStyle w:val="ng-star-inserted"/>
      </w:pPr>
      <w:r>
        <w:rPr>
          <w:rStyle w:val="ng-star-inserted1"/>
          <w:b/>
          <w:bCs/>
        </w:rPr>
        <w:t>Lista de Referencia Sugerida (Ampliable):</w:t>
      </w:r>
    </w:p>
    <w:p w14:paraId="13584BE4" w14:textId="77777777" w:rsidR="00447A3E" w:rsidRDefault="00447A3E" w:rsidP="00447A3E">
      <w:pPr>
        <w:pStyle w:val="ng-star-inserted"/>
        <w:numPr>
          <w:ilvl w:val="0"/>
          <w:numId w:val="28"/>
        </w:numPr>
      </w:pPr>
      <w:r w:rsidRPr="00CC2EC3">
        <w:rPr>
          <w:rStyle w:val="ng-star-inserted1"/>
          <w:lang w:val="en-US"/>
        </w:rPr>
        <w:t xml:space="preserve">Frawley, D. (2000). </w:t>
      </w:r>
      <w:r w:rsidRPr="00CC2EC3">
        <w:rPr>
          <w:rStyle w:val="ng-star-inserted1"/>
          <w:i/>
          <w:iCs/>
          <w:lang w:val="en-US"/>
        </w:rPr>
        <w:t>Ayurvedic Healing: A Comprehensive Guide</w:t>
      </w:r>
      <w:r w:rsidRPr="00CC2EC3">
        <w:rPr>
          <w:rStyle w:val="ng-star-inserted1"/>
          <w:lang w:val="en-US"/>
        </w:rPr>
        <w:t xml:space="preserve">. </w:t>
      </w:r>
      <w:r>
        <w:rPr>
          <w:rStyle w:val="ng-star-inserted1"/>
        </w:rPr>
        <w:t xml:space="preserve">Lotus </w:t>
      </w:r>
      <w:proofErr w:type="spellStart"/>
      <w:r>
        <w:rPr>
          <w:rStyle w:val="ng-star-inserted1"/>
        </w:rPr>
        <w:t>Press</w:t>
      </w:r>
      <w:proofErr w:type="spellEnd"/>
      <w:r>
        <w:rPr>
          <w:rStyle w:val="ng-star-inserted1"/>
        </w:rPr>
        <w:t>.</w:t>
      </w:r>
    </w:p>
    <w:p w14:paraId="3D642C11" w14:textId="77777777" w:rsidR="00447A3E" w:rsidRDefault="00447A3E" w:rsidP="00447A3E">
      <w:pPr>
        <w:pStyle w:val="ng-star-inserted"/>
        <w:numPr>
          <w:ilvl w:val="0"/>
          <w:numId w:val="28"/>
        </w:numPr>
      </w:pPr>
      <w:r w:rsidRPr="00447A3E">
        <w:rPr>
          <w:rStyle w:val="ng-star-inserted1"/>
          <w:lang w:val="en-US"/>
        </w:rPr>
        <w:t xml:space="preserve">Lad, V. (2002). </w:t>
      </w:r>
      <w:r w:rsidRPr="00447A3E">
        <w:rPr>
          <w:rStyle w:val="ng-star-inserted1"/>
          <w:i/>
          <w:iCs/>
          <w:lang w:val="en-US"/>
        </w:rPr>
        <w:t xml:space="preserve">Ayurveda: The Science of </w:t>
      </w:r>
      <w:proofErr w:type="spellStart"/>
      <w:r w:rsidRPr="00447A3E">
        <w:rPr>
          <w:rStyle w:val="ng-star-inserted1"/>
          <w:i/>
          <w:iCs/>
          <w:lang w:val="en-US"/>
        </w:rPr>
        <w:t>Self Healing</w:t>
      </w:r>
      <w:proofErr w:type="spellEnd"/>
      <w:r w:rsidRPr="00447A3E">
        <w:rPr>
          <w:rStyle w:val="ng-star-inserted1"/>
          <w:lang w:val="en-US"/>
        </w:rPr>
        <w:t xml:space="preserve">. </w:t>
      </w:r>
      <w:r>
        <w:rPr>
          <w:rStyle w:val="ng-star-inserted1"/>
        </w:rPr>
        <w:t xml:space="preserve">Lotus </w:t>
      </w:r>
      <w:proofErr w:type="spellStart"/>
      <w:r>
        <w:rPr>
          <w:rStyle w:val="ng-star-inserted1"/>
        </w:rPr>
        <w:t>Press</w:t>
      </w:r>
      <w:proofErr w:type="spellEnd"/>
      <w:r>
        <w:rPr>
          <w:rStyle w:val="ng-star-inserted1"/>
        </w:rPr>
        <w:t>.</w:t>
      </w:r>
    </w:p>
    <w:p w14:paraId="46FB5188" w14:textId="77777777" w:rsidR="00447A3E" w:rsidRDefault="00447A3E" w:rsidP="00447A3E">
      <w:pPr>
        <w:pStyle w:val="ng-star-inserted"/>
        <w:numPr>
          <w:ilvl w:val="0"/>
          <w:numId w:val="28"/>
        </w:numPr>
      </w:pPr>
      <w:r w:rsidRPr="00447A3E">
        <w:rPr>
          <w:rStyle w:val="ng-star-inserted1"/>
          <w:lang w:val="en-US"/>
        </w:rPr>
        <w:t xml:space="preserve">Pole, S. (2013). </w:t>
      </w:r>
      <w:r w:rsidRPr="00447A3E">
        <w:rPr>
          <w:rStyle w:val="ng-star-inserted1"/>
          <w:i/>
          <w:iCs/>
          <w:lang w:val="en-US"/>
        </w:rPr>
        <w:t>Ayurvedic Medicine: The Principles of Traditional Practice</w:t>
      </w:r>
      <w:r w:rsidRPr="00447A3E">
        <w:rPr>
          <w:rStyle w:val="ng-star-inserted1"/>
          <w:lang w:val="en-US"/>
        </w:rPr>
        <w:t xml:space="preserve">. </w:t>
      </w:r>
      <w:proofErr w:type="spellStart"/>
      <w:r>
        <w:rPr>
          <w:rStyle w:val="ng-star-inserted1"/>
        </w:rPr>
        <w:t>Singing</w:t>
      </w:r>
      <w:proofErr w:type="spellEnd"/>
      <w:r>
        <w:rPr>
          <w:rStyle w:val="ng-star-inserted1"/>
        </w:rPr>
        <w:t xml:space="preserve"> Dragon.</w:t>
      </w:r>
    </w:p>
    <w:p w14:paraId="3273A194" w14:textId="77777777" w:rsidR="00447A3E" w:rsidRDefault="00447A3E" w:rsidP="00447A3E">
      <w:pPr>
        <w:pStyle w:val="ng-star-inserted"/>
        <w:numPr>
          <w:ilvl w:val="0"/>
          <w:numId w:val="28"/>
        </w:numPr>
      </w:pPr>
      <w:r w:rsidRPr="00447A3E">
        <w:rPr>
          <w:rStyle w:val="ng-star-inserted1"/>
          <w:lang w:val="en-US"/>
        </w:rPr>
        <w:t xml:space="preserve">Sharma, H. M. (2011). </w:t>
      </w:r>
      <w:r w:rsidRPr="00447A3E">
        <w:rPr>
          <w:rStyle w:val="ng-star-inserted1"/>
          <w:i/>
          <w:iCs/>
          <w:lang w:val="en-US"/>
        </w:rPr>
        <w:t>Freedom From Disease: How to Control Free Radicals, a Major Cause of Aging and Disease</w:t>
      </w:r>
      <w:r w:rsidRPr="00447A3E">
        <w:rPr>
          <w:rStyle w:val="ng-star-inserted1"/>
          <w:lang w:val="en-US"/>
        </w:rPr>
        <w:t xml:space="preserve">. </w:t>
      </w:r>
      <w:r>
        <w:rPr>
          <w:rStyle w:val="ng-star-inserted1"/>
        </w:rPr>
        <w:t>Veda Publishing.</w:t>
      </w:r>
    </w:p>
    <w:p w14:paraId="190A7612" w14:textId="77777777" w:rsidR="00447A3E" w:rsidRDefault="00447A3E" w:rsidP="00447A3E">
      <w:pPr>
        <w:pStyle w:val="ng-star-inserted"/>
        <w:numPr>
          <w:ilvl w:val="0"/>
          <w:numId w:val="28"/>
        </w:numPr>
      </w:pPr>
      <w:r>
        <w:rPr>
          <w:rStyle w:val="ng-star-inserted1"/>
        </w:rPr>
        <w:t xml:space="preserve">Sharma, P. V. (2001). </w:t>
      </w:r>
      <w:proofErr w:type="spellStart"/>
      <w:r>
        <w:rPr>
          <w:rStyle w:val="ng-star-inserted1"/>
          <w:i/>
          <w:iCs/>
        </w:rPr>
        <w:t>Dravyaguna</w:t>
      </w:r>
      <w:proofErr w:type="spellEnd"/>
      <w:r>
        <w:rPr>
          <w:rStyle w:val="ng-star-inserted1"/>
          <w:i/>
          <w:iCs/>
        </w:rPr>
        <w:t xml:space="preserve"> </w:t>
      </w:r>
      <w:proofErr w:type="spellStart"/>
      <w:r>
        <w:rPr>
          <w:rStyle w:val="ng-star-inserted1"/>
          <w:i/>
          <w:iCs/>
        </w:rPr>
        <w:t>Vijnana</w:t>
      </w:r>
      <w:proofErr w:type="spellEnd"/>
      <w:r>
        <w:rPr>
          <w:rStyle w:val="ng-star-inserted1"/>
        </w:rPr>
        <w:t xml:space="preserve">. (Vols. 1-5). </w:t>
      </w:r>
      <w:proofErr w:type="spellStart"/>
      <w:r>
        <w:rPr>
          <w:rStyle w:val="ng-star-inserted1"/>
        </w:rPr>
        <w:t>Chaukhambha</w:t>
      </w:r>
      <w:proofErr w:type="spellEnd"/>
      <w:r>
        <w:rPr>
          <w:rStyle w:val="ng-star-inserted1"/>
        </w:rPr>
        <w:t xml:space="preserve"> </w:t>
      </w:r>
      <w:proofErr w:type="spellStart"/>
      <w:r>
        <w:rPr>
          <w:rStyle w:val="ng-star-inserted1"/>
        </w:rPr>
        <w:t>Bharati</w:t>
      </w:r>
      <w:proofErr w:type="spellEnd"/>
      <w:r>
        <w:rPr>
          <w:rStyle w:val="ng-star-inserted1"/>
        </w:rPr>
        <w:t xml:space="preserve"> </w:t>
      </w:r>
      <w:proofErr w:type="spellStart"/>
      <w:r>
        <w:rPr>
          <w:rStyle w:val="ng-star-inserted1"/>
        </w:rPr>
        <w:t>Academy</w:t>
      </w:r>
      <w:proofErr w:type="spellEnd"/>
      <w:r>
        <w:rPr>
          <w:rStyle w:val="ng-star-inserted1"/>
        </w:rPr>
        <w:t>.</w:t>
      </w:r>
    </w:p>
    <w:p w14:paraId="41605912" w14:textId="77777777" w:rsidR="00447A3E" w:rsidRDefault="00447A3E" w:rsidP="00447A3E">
      <w:pPr>
        <w:pStyle w:val="ng-star-inserted"/>
        <w:numPr>
          <w:ilvl w:val="0"/>
          <w:numId w:val="28"/>
        </w:numPr>
      </w:pPr>
      <w:r w:rsidRPr="00447A3E">
        <w:rPr>
          <w:rStyle w:val="ng-star-inserted1"/>
          <w:lang w:val="en-US"/>
        </w:rPr>
        <w:t xml:space="preserve">Singh, R. H., &amp; Mishra, S. K. (2012). </w:t>
      </w:r>
      <w:r w:rsidRPr="00447A3E">
        <w:rPr>
          <w:rStyle w:val="ng-star-inserted1"/>
          <w:i/>
          <w:iCs/>
          <w:lang w:val="en-US"/>
        </w:rPr>
        <w:t>Concepts of disease in Ayurveda</w:t>
      </w:r>
      <w:r w:rsidRPr="00447A3E">
        <w:rPr>
          <w:rStyle w:val="ng-star-inserted1"/>
          <w:lang w:val="en-US"/>
        </w:rPr>
        <w:t xml:space="preserve">. </w:t>
      </w:r>
      <w:proofErr w:type="spellStart"/>
      <w:r>
        <w:rPr>
          <w:rStyle w:val="ng-star-inserted1"/>
        </w:rPr>
        <w:t>Chowkhamba</w:t>
      </w:r>
      <w:proofErr w:type="spellEnd"/>
      <w:r>
        <w:rPr>
          <w:rStyle w:val="ng-star-inserted1"/>
        </w:rPr>
        <w:t xml:space="preserve"> </w:t>
      </w:r>
      <w:proofErr w:type="spellStart"/>
      <w:r>
        <w:rPr>
          <w:rStyle w:val="ng-star-inserted1"/>
        </w:rPr>
        <w:t>Sanskrit</w:t>
      </w:r>
      <w:proofErr w:type="spellEnd"/>
      <w:r>
        <w:rPr>
          <w:rStyle w:val="ng-star-inserted1"/>
        </w:rPr>
        <w:t xml:space="preserve"> Series.</w:t>
      </w:r>
    </w:p>
    <w:p w14:paraId="2845DAC9" w14:textId="77777777" w:rsidR="00447A3E" w:rsidRDefault="00447A3E" w:rsidP="00447A3E">
      <w:pPr>
        <w:pStyle w:val="ng-star-inserted"/>
        <w:numPr>
          <w:ilvl w:val="0"/>
          <w:numId w:val="28"/>
        </w:numPr>
      </w:pPr>
      <w:r w:rsidRPr="00447A3E">
        <w:rPr>
          <w:rStyle w:val="ng-star-inserted1"/>
          <w:lang w:val="en-US"/>
        </w:rPr>
        <w:t xml:space="preserve">Tripathi, B. (2007). </w:t>
      </w:r>
      <w:proofErr w:type="spellStart"/>
      <w:r w:rsidRPr="00447A3E">
        <w:rPr>
          <w:rStyle w:val="ng-star-inserted1"/>
          <w:i/>
          <w:iCs/>
          <w:lang w:val="en-US"/>
        </w:rPr>
        <w:t>Caraka</w:t>
      </w:r>
      <w:proofErr w:type="spellEnd"/>
      <w:r w:rsidRPr="00447A3E">
        <w:rPr>
          <w:rStyle w:val="ng-star-inserted1"/>
          <w:i/>
          <w:iCs/>
          <w:lang w:val="en-US"/>
        </w:rPr>
        <w:t xml:space="preserve"> Samhita</w:t>
      </w:r>
      <w:r w:rsidRPr="00447A3E">
        <w:rPr>
          <w:rStyle w:val="ng-star-inserted1"/>
          <w:lang w:val="en-US"/>
        </w:rPr>
        <w:t xml:space="preserve">. (Vols. 1-2). </w:t>
      </w:r>
      <w:proofErr w:type="spellStart"/>
      <w:r>
        <w:rPr>
          <w:rStyle w:val="ng-star-inserted1"/>
        </w:rPr>
        <w:t>Chaukhambha</w:t>
      </w:r>
      <w:proofErr w:type="spellEnd"/>
      <w:r>
        <w:rPr>
          <w:rStyle w:val="ng-star-inserted1"/>
        </w:rPr>
        <w:t xml:space="preserve"> </w:t>
      </w:r>
      <w:proofErr w:type="spellStart"/>
      <w:r>
        <w:rPr>
          <w:rStyle w:val="ng-star-inserted1"/>
        </w:rPr>
        <w:t>Surbharati</w:t>
      </w:r>
      <w:proofErr w:type="spellEnd"/>
      <w:r>
        <w:rPr>
          <w:rStyle w:val="ng-star-inserted1"/>
        </w:rPr>
        <w:t xml:space="preserve"> </w:t>
      </w:r>
      <w:proofErr w:type="spellStart"/>
      <w:r>
        <w:rPr>
          <w:rStyle w:val="ng-star-inserted1"/>
        </w:rPr>
        <w:t>Prakashan</w:t>
      </w:r>
      <w:proofErr w:type="spellEnd"/>
      <w:r>
        <w:rPr>
          <w:rStyle w:val="ng-star-inserted1"/>
        </w:rPr>
        <w:t>.</w:t>
      </w:r>
    </w:p>
    <w:p w14:paraId="1AE7234B" w14:textId="77777777" w:rsidR="00447A3E" w:rsidRDefault="00447A3E" w:rsidP="00447A3E">
      <w:pPr>
        <w:pStyle w:val="ng-star-inserted"/>
        <w:numPr>
          <w:ilvl w:val="0"/>
          <w:numId w:val="28"/>
        </w:numPr>
      </w:pPr>
      <w:r w:rsidRPr="00447A3E">
        <w:rPr>
          <w:rStyle w:val="ng-star-inserted1"/>
          <w:lang w:val="en-US"/>
        </w:rPr>
        <w:t xml:space="preserve">Tierra, M. (2008). </w:t>
      </w:r>
      <w:r w:rsidRPr="00447A3E">
        <w:rPr>
          <w:rStyle w:val="ng-star-inserted1"/>
          <w:i/>
          <w:iCs/>
          <w:lang w:val="en-US"/>
        </w:rPr>
        <w:t>The Way of Herbs</w:t>
      </w:r>
      <w:r w:rsidRPr="00447A3E">
        <w:rPr>
          <w:rStyle w:val="ng-star-inserted1"/>
          <w:lang w:val="en-US"/>
        </w:rPr>
        <w:t xml:space="preserve">. </w:t>
      </w:r>
      <w:r>
        <w:rPr>
          <w:rStyle w:val="ng-star-inserted1"/>
        </w:rPr>
        <w:t xml:space="preserve">Pocket </w:t>
      </w:r>
      <w:proofErr w:type="spellStart"/>
      <w:r>
        <w:rPr>
          <w:rStyle w:val="ng-star-inserted1"/>
        </w:rPr>
        <w:t>Books</w:t>
      </w:r>
      <w:proofErr w:type="spellEnd"/>
      <w:r>
        <w:rPr>
          <w:rStyle w:val="ng-star-inserted1"/>
        </w:rPr>
        <w:t>.</w:t>
      </w:r>
    </w:p>
    <w:p w14:paraId="3041B8A8" w14:textId="77777777" w:rsidR="00447A3E" w:rsidRDefault="00447A3E" w:rsidP="00447A3E">
      <w:pPr>
        <w:pStyle w:val="ng-star-inserted"/>
        <w:numPr>
          <w:ilvl w:val="0"/>
          <w:numId w:val="28"/>
        </w:numPr>
      </w:pPr>
      <w:r w:rsidRPr="00447A3E">
        <w:rPr>
          <w:rStyle w:val="ng-star-inserted1"/>
          <w:lang w:val="en-US"/>
        </w:rPr>
        <w:t xml:space="preserve">Dash, V.S. (2005). </w:t>
      </w:r>
      <w:r w:rsidRPr="00447A3E">
        <w:rPr>
          <w:rStyle w:val="ng-star-inserted1"/>
          <w:i/>
          <w:iCs/>
          <w:lang w:val="en-US"/>
        </w:rPr>
        <w:t>Materia Medica of Ayurveda</w:t>
      </w:r>
      <w:r w:rsidRPr="00447A3E">
        <w:rPr>
          <w:rStyle w:val="ng-star-inserted1"/>
          <w:lang w:val="en-US"/>
        </w:rPr>
        <w:t xml:space="preserve">. Based on </w:t>
      </w:r>
      <w:proofErr w:type="spellStart"/>
      <w:r w:rsidRPr="00447A3E">
        <w:rPr>
          <w:rStyle w:val="ng-star-inserted1"/>
          <w:lang w:val="en-US"/>
        </w:rPr>
        <w:t>Madanapala's</w:t>
      </w:r>
      <w:proofErr w:type="spellEnd"/>
      <w:r w:rsidRPr="00447A3E">
        <w:rPr>
          <w:rStyle w:val="ng-star-inserted1"/>
          <w:lang w:val="en-US"/>
        </w:rPr>
        <w:t xml:space="preserve"> Nighantu. </w:t>
      </w:r>
      <w:r>
        <w:rPr>
          <w:rStyle w:val="ng-star-inserted1"/>
        </w:rPr>
        <w:t xml:space="preserve">B. Jain </w:t>
      </w:r>
      <w:proofErr w:type="spellStart"/>
      <w:r>
        <w:rPr>
          <w:rStyle w:val="ng-star-inserted1"/>
        </w:rPr>
        <w:t>Publishers</w:t>
      </w:r>
      <w:proofErr w:type="spellEnd"/>
      <w:r>
        <w:rPr>
          <w:rStyle w:val="ng-star-inserted1"/>
        </w:rPr>
        <w:t xml:space="preserve"> </w:t>
      </w:r>
      <w:proofErr w:type="spellStart"/>
      <w:r>
        <w:rPr>
          <w:rStyle w:val="ng-star-inserted1"/>
        </w:rPr>
        <w:t>Pvt</w:t>
      </w:r>
      <w:proofErr w:type="spellEnd"/>
      <w:r>
        <w:rPr>
          <w:rStyle w:val="ng-star-inserted1"/>
        </w:rPr>
        <w:t>. Ltd.</w:t>
      </w:r>
    </w:p>
    <w:p w14:paraId="6455D8A6" w14:textId="77777777" w:rsidR="00447A3E" w:rsidRDefault="00447A3E" w:rsidP="00447A3E">
      <w:pPr>
        <w:pStyle w:val="ng-star-inserted"/>
        <w:numPr>
          <w:ilvl w:val="0"/>
          <w:numId w:val="28"/>
        </w:numPr>
      </w:pPr>
      <w:proofErr w:type="spellStart"/>
      <w:r w:rsidRPr="00447A3E">
        <w:rPr>
          <w:rStyle w:val="ng-star-inserted1"/>
          <w:lang w:val="en-US"/>
        </w:rPr>
        <w:t>Khare</w:t>
      </w:r>
      <w:proofErr w:type="spellEnd"/>
      <w:r w:rsidRPr="00447A3E">
        <w:rPr>
          <w:rStyle w:val="ng-star-inserted1"/>
          <w:lang w:val="en-US"/>
        </w:rPr>
        <w:t xml:space="preserve">, C.P. (2007). </w:t>
      </w:r>
      <w:r w:rsidRPr="00447A3E">
        <w:rPr>
          <w:rStyle w:val="ng-star-inserted1"/>
          <w:i/>
          <w:iCs/>
          <w:lang w:val="en-US"/>
        </w:rPr>
        <w:t>Indian Medicinal Plants: An Illustrated Dictionary</w:t>
      </w:r>
      <w:r w:rsidRPr="00447A3E">
        <w:rPr>
          <w:rStyle w:val="ng-star-inserted1"/>
          <w:lang w:val="en-US"/>
        </w:rPr>
        <w:t xml:space="preserve">. </w:t>
      </w:r>
      <w:r>
        <w:rPr>
          <w:rStyle w:val="ng-star-inserted1"/>
        </w:rPr>
        <w:t xml:space="preserve">Springer </w:t>
      </w:r>
      <w:proofErr w:type="spellStart"/>
      <w:r>
        <w:rPr>
          <w:rStyle w:val="ng-star-inserted1"/>
        </w:rPr>
        <w:t>Science</w:t>
      </w:r>
      <w:proofErr w:type="spellEnd"/>
      <w:r>
        <w:rPr>
          <w:rStyle w:val="ng-star-inserted1"/>
        </w:rPr>
        <w:t xml:space="preserve"> &amp; Business Media.</w:t>
      </w:r>
    </w:p>
    <w:p w14:paraId="4C654D6B" w14:textId="77777777" w:rsidR="00447A3E" w:rsidRDefault="00447A3E" w:rsidP="00447A3E">
      <w:pPr>
        <w:pStyle w:val="ng-star-inserted"/>
        <w:numPr>
          <w:ilvl w:val="0"/>
          <w:numId w:val="28"/>
        </w:numPr>
      </w:pPr>
      <w:proofErr w:type="spellStart"/>
      <w:r w:rsidRPr="00447A3E">
        <w:rPr>
          <w:rStyle w:val="ng-star-inserted1"/>
          <w:lang w:val="en-US"/>
        </w:rPr>
        <w:t>Warrier</w:t>
      </w:r>
      <w:proofErr w:type="spellEnd"/>
      <w:r w:rsidRPr="00447A3E">
        <w:rPr>
          <w:rStyle w:val="ng-star-inserted1"/>
          <w:lang w:val="en-US"/>
        </w:rPr>
        <w:t xml:space="preserve">, P.K. et al. (2008). </w:t>
      </w:r>
      <w:r w:rsidRPr="00447A3E">
        <w:rPr>
          <w:rStyle w:val="ng-star-inserted1"/>
          <w:i/>
          <w:iCs/>
          <w:lang w:val="en-US"/>
        </w:rPr>
        <w:t>Indian Medicinal Plants: A Compendium of 500 Species</w:t>
      </w:r>
      <w:r w:rsidRPr="00447A3E">
        <w:rPr>
          <w:rStyle w:val="ng-star-inserted1"/>
          <w:lang w:val="en-US"/>
        </w:rPr>
        <w:t xml:space="preserve">. </w:t>
      </w:r>
      <w:proofErr w:type="spellStart"/>
      <w:r>
        <w:rPr>
          <w:rStyle w:val="ng-star-inserted1"/>
        </w:rPr>
        <w:t>Orient</w:t>
      </w:r>
      <w:proofErr w:type="spellEnd"/>
      <w:r>
        <w:rPr>
          <w:rStyle w:val="ng-star-inserted1"/>
        </w:rPr>
        <w:t xml:space="preserve"> </w:t>
      </w:r>
      <w:proofErr w:type="spellStart"/>
      <w:r>
        <w:rPr>
          <w:rStyle w:val="ng-star-inserted1"/>
        </w:rPr>
        <w:t>Blackswan</w:t>
      </w:r>
      <w:proofErr w:type="spellEnd"/>
      <w:r>
        <w:rPr>
          <w:rStyle w:val="ng-star-inserted1"/>
        </w:rPr>
        <w:t>."</w:t>
      </w:r>
    </w:p>
    <w:p w14:paraId="6557D809" w14:textId="77777777" w:rsidR="00447A3E" w:rsidRDefault="00447A3E" w:rsidP="00447A3E">
      <w:pPr>
        <w:pStyle w:val="ng-star-inserted"/>
      </w:pPr>
      <w:r>
        <w:rPr>
          <w:rStyle w:val="ng-star-inserted1"/>
        </w:rPr>
        <w:lastRenderedPageBreak/>
        <w:t xml:space="preserve">Con este </w:t>
      </w:r>
      <w:proofErr w:type="spellStart"/>
      <w:r>
        <w:rPr>
          <w:rStyle w:val="ng-star-inserted1"/>
        </w:rPr>
        <w:t>prompt</w:t>
      </w:r>
      <w:proofErr w:type="spellEnd"/>
      <w:r>
        <w:rPr>
          <w:rStyle w:val="ng-star-inserted1"/>
        </w:rPr>
        <w:t xml:space="preserve"> detallado, podrás retomar la creación de artículos ayurvédicos en cualquier momento, manteniendo la consistencia y el rigor que buscamos. ¡Espero que te sea de gran utilidad!</w:t>
      </w:r>
    </w:p>
    <w:p w14:paraId="566CF3ED" w14:textId="148FEAE5" w:rsidR="00447A3E" w:rsidRDefault="00447A3E" w:rsidP="00B300C4">
      <w:pPr>
        <w:pStyle w:val="ng-star-inserted"/>
        <w:pBdr>
          <w:top w:val="single" w:sz="6" w:space="1" w:color="auto"/>
          <w:bottom w:val="single" w:sz="6" w:space="1" w:color="auto"/>
        </w:pBdr>
      </w:pPr>
    </w:p>
    <w:p w14:paraId="70331E1E" w14:textId="74175750" w:rsidR="00447A3E" w:rsidRDefault="00447A3E" w:rsidP="00B300C4">
      <w:pPr>
        <w:pStyle w:val="ng-star-inserted"/>
        <w:pBdr>
          <w:top w:val="single" w:sz="6" w:space="1" w:color="auto"/>
          <w:bottom w:val="single" w:sz="6" w:space="1" w:color="auto"/>
        </w:pBdr>
      </w:pPr>
    </w:p>
    <w:p w14:paraId="3E7D7FFD" w14:textId="6FA3E459" w:rsidR="00447A3E" w:rsidRDefault="00447A3E" w:rsidP="00B300C4">
      <w:pPr>
        <w:pStyle w:val="ng-star-inserted"/>
        <w:pBdr>
          <w:top w:val="single" w:sz="6" w:space="1" w:color="auto"/>
          <w:bottom w:val="single" w:sz="6" w:space="1" w:color="auto"/>
        </w:pBdr>
      </w:pPr>
    </w:p>
    <w:p w14:paraId="7D7C298F" w14:textId="1F533D46" w:rsidR="00447A3E" w:rsidRDefault="00447A3E" w:rsidP="00B300C4">
      <w:pPr>
        <w:pStyle w:val="ng-star-inserted"/>
        <w:pBdr>
          <w:top w:val="single" w:sz="6" w:space="1" w:color="auto"/>
          <w:bottom w:val="single" w:sz="6" w:space="1" w:color="auto"/>
        </w:pBdr>
      </w:pPr>
    </w:p>
    <w:p w14:paraId="576276AD" w14:textId="776FB94A" w:rsidR="00447A3E" w:rsidRDefault="00447A3E" w:rsidP="00B300C4">
      <w:pPr>
        <w:pStyle w:val="ng-star-inserted"/>
        <w:pBdr>
          <w:top w:val="single" w:sz="6" w:space="1" w:color="auto"/>
          <w:bottom w:val="single" w:sz="6" w:space="1" w:color="auto"/>
        </w:pBdr>
      </w:pPr>
    </w:p>
    <w:p w14:paraId="1424420C" w14:textId="4E068B11" w:rsidR="00447A3E" w:rsidRDefault="00447A3E" w:rsidP="00B300C4">
      <w:pPr>
        <w:pStyle w:val="ng-star-inserted"/>
        <w:pBdr>
          <w:top w:val="single" w:sz="6" w:space="1" w:color="auto"/>
          <w:bottom w:val="single" w:sz="6" w:space="1" w:color="auto"/>
        </w:pBdr>
      </w:pPr>
    </w:p>
    <w:p w14:paraId="6C11FAAB" w14:textId="08CA56C1" w:rsidR="00447A3E" w:rsidRDefault="00447A3E" w:rsidP="00B300C4">
      <w:pPr>
        <w:pStyle w:val="ng-star-inserted"/>
        <w:pBdr>
          <w:top w:val="single" w:sz="6" w:space="1" w:color="auto"/>
          <w:bottom w:val="single" w:sz="6" w:space="1" w:color="auto"/>
        </w:pBdr>
      </w:pPr>
    </w:p>
    <w:p w14:paraId="556EDB7D" w14:textId="18E73F27" w:rsidR="00447A3E" w:rsidRDefault="00447A3E" w:rsidP="00B300C4">
      <w:pPr>
        <w:pStyle w:val="ng-star-inserted"/>
        <w:pBdr>
          <w:top w:val="single" w:sz="6" w:space="1" w:color="auto"/>
          <w:bottom w:val="single" w:sz="6" w:space="1" w:color="auto"/>
        </w:pBdr>
      </w:pPr>
    </w:p>
    <w:p w14:paraId="7A6E6E7E" w14:textId="7991C1DE" w:rsidR="00447A3E" w:rsidRDefault="00447A3E" w:rsidP="00B300C4">
      <w:pPr>
        <w:pStyle w:val="ng-star-inserted"/>
        <w:pBdr>
          <w:top w:val="single" w:sz="6" w:space="1" w:color="auto"/>
          <w:bottom w:val="single" w:sz="6" w:space="1" w:color="auto"/>
        </w:pBdr>
      </w:pPr>
    </w:p>
    <w:p w14:paraId="67C769A4" w14:textId="77777777" w:rsidR="00447A3E" w:rsidRDefault="00447A3E" w:rsidP="00B300C4">
      <w:pPr>
        <w:pStyle w:val="ng-star-inserted"/>
        <w:pBdr>
          <w:top w:val="single" w:sz="6" w:space="1" w:color="auto"/>
          <w:bottom w:val="single" w:sz="6" w:space="1" w:color="auto"/>
        </w:pBdr>
      </w:pPr>
    </w:p>
    <w:p w14:paraId="4BBBB583" w14:textId="5F590C2E" w:rsidR="00447A3E" w:rsidRDefault="00447A3E" w:rsidP="00B300C4">
      <w:pPr>
        <w:pStyle w:val="ng-star-inserted"/>
      </w:pPr>
    </w:p>
    <w:p w14:paraId="76353A04" w14:textId="77777777" w:rsidR="00447A3E" w:rsidRDefault="00447A3E" w:rsidP="00B300C4">
      <w:pPr>
        <w:pStyle w:val="ng-star-inserted"/>
      </w:pPr>
    </w:p>
    <w:p w14:paraId="46697513" w14:textId="77777777" w:rsidR="00447A3E" w:rsidRDefault="00447A3E" w:rsidP="00B300C4">
      <w:pPr>
        <w:pStyle w:val="ng-star-inserted"/>
      </w:pPr>
    </w:p>
    <w:p w14:paraId="029C2D4E" w14:textId="77777777" w:rsidR="00447A3E" w:rsidRDefault="00447A3E" w:rsidP="00B300C4">
      <w:pPr>
        <w:pStyle w:val="ng-star-inserted"/>
      </w:pPr>
    </w:p>
    <w:p w14:paraId="7E10EF0E" w14:textId="77777777" w:rsidR="00447A3E" w:rsidRDefault="00447A3E" w:rsidP="00B300C4">
      <w:pPr>
        <w:pStyle w:val="ng-star-inserted"/>
      </w:pPr>
    </w:p>
    <w:p w14:paraId="76B5CAE8" w14:textId="77777777" w:rsidR="00447A3E" w:rsidRDefault="00447A3E" w:rsidP="00B300C4">
      <w:pPr>
        <w:pStyle w:val="ng-star-inserted"/>
      </w:pPr>
    </w:p>
    <w:p w14:paraId="45C27B4D" w14:textId="6AAFD61B" w:rsidR="00B300C4" w:rsidRPr="00B300C4" w:rsidRDefault="00B300C4" w:rsidP="00B300C4">
      <w:pPr>
        <w:pStyle w:val="ng-star-inserted"/>
      </w:pPr>
      <w:r>
        <w:t>ARTICULOS ENFERMEDADES</w:t>
      </w:r>
      <w:r>
        <w:br/>
      </w:r>
      <w:r w:rsidRPr="00B300C4">
        <w:t xml:space="preserve">¡Por supuesto! Aquí tienes la versión final con todos los términos ayurvédicos en cursiva y utilizando el sistema IAST (International </w:t>
      </w:r>
      <w:proofErr w:type="spellStart"/>
      <w:r w:rsidRPr="00B300C4">
        <w:t>Alphabet</w:t>
      </w:r>
      <w:proofErr w:type="spellEnd"/>
      <w:r w:rsidRPr="00B300C4">
        <w:t xml:space="preserve"> </w:t>
      </w:r>
      <w:proofErr w:type="spellStart"/>
      <w:r w:rsidRPr="00B300C4">
        <w:t>of</w:t>
      </w:r>
      <w:proofErr w:type="spellEnd"/>
      <w:r w:rsidRPr="00B300C4">
        <w:t xml:space="preserve"> </w:t>
      </w:r>
      <w:proofErr w:type="spellStart"/>
      <w:r w:rsidRPr="00B300C4">
        <w:t>Sanskrit</w:t>
      </w:r>
      <w:proofErr w:type="spellEnd"/>
      <w:r w:rsidRPr="00B300C4">
        <w:t xml:space="preserve"> </w:t>
      </w:r>
      <w:proofErr w:type="spellStart"/>
      <w:r w:rsidRPr="00B300C4">
        <w:t>Transliteration</w:t>
      </w:r>
      <w:proofErr w:type="spellEnd"/>
      <w:r w:rsidRPr="00B300C4">
        <w:t>) para la romanización del sánscrito.</w:t>
      </w:r>
    </w:p>
    <w:p w14:paraId="5101205F"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Título de la Entrada del Blog:</w:t>
      </w:r>
    </w:p>
    <w:p w14:paraId="3343CFD4"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"Articulaciones Felices: Descubre el Poder del Ayurveda para Aliviar los Diferentes Tipos de Artritis"</w:t>
      </w:r>
    </w:p>
    <w:p w14:paraId="4B88C065" w14:textId="77777777" w:rsidR="00B300C4" w:rsidRPr="00B300C4" w:rsidRDefault="00B300C4" w:rsidP="00B300C4">
      <w:pPr>
        <w:spacing w:after="0"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pict w14:anchorId="23F974AD">
          <v:rect id="_x0000_i1025" style="width:0;height:1.5pt" o:hralign="center" o:hrstd="t" o:hr="t" fillcolor="#a0a0a0" stroked="f"/>
        </w:pict>
      </w:r>
    </w:p>
    <w:p w14:paraId="5849CE5D"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Presentación del Artículo:</w:t>
      </w:r>
    </w:p>
    <w:p w14:paraId="227EA04D"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lastRenderedPageBreak/>
        <w:t xml:space="preserve">¿Sufres de dolor articular, rigidez e inflamación? ¿Estás buscando una alternativa natural y holística para aliviar los síntomas de la artritis? En este artículo, exploraremos cómo el Ayurveda, la antigua ciencia de la curación de la India, aborda los diferentes tipos de artritis desde una perspectiva integral. Aprenderás sobre los desequilibrios específicos de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el papel de las toxinas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y las estrategias de tratamiento ayurvédico personalizadas que pueden ayudarte a recuperar la movilidad y el bienestar. Descubre un camino natural y efectivo hacia el alivio de la artritis con el poder del Ayurveda.</w:t>
      </w:r>
    </w:p>
    <w:p w14:paraId="6ED86DA1" w14:textId="77777777" w:rsidR="00B300C4" w:rsidRPr="00B300C4" w:rsidRDefault="00B300C4" w:rsidP="00B300C4">
      <w:pPr>
        <w:spacing w:after="0"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pict w14:anchorId="33FDD8B4">
          <v:rect id="_x0000_i1026" style="width:0;height:1.5pt" o:hralign="center" o:hrstd="t" o:hr="t" fillcolor="#a0a0a0" stroked="f"/>
        </w:pict>
      </w:r>
    </w:p>
    <w:p w14:paraId="7FF2BA83"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Título del Artículo:</w:t>
      </w:r>
    </w:p>
    <w:p w14:paraId="1DEA2BB4" w14:textId="77777777" w:rsidR="00B300C4" w:rsidRPr="00B300C4" w:rsidRDefault="00B300C4" w:rsidP="00B300C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300C4">
        <w:rPr>
          <w:rFonts w:ascii="Times New Roman" w:eastAsia="Times New Roman" w:hAnsi="Times New Roman" w:cs="Times New Roman"/>
          <w:b/>
          <w:bCs/>
          <w:sz w:val="27"/>
          <w:szCs w:val="27"/>
          <w:lang w:eastAsia="es-ES"/>
        </w:rPr>
        <w:t>Alivio Natural para la Artritis: Una Perspectiva Ayurvédica</w:t>
      </w:r>
    </w:p>
    <w:p w14:paraId="3B9B5276" w14:textId="77777777" w:rsidR="00B300C4" w:rsidRPr="00B300C4" w:rsidRDefault="00B300C4" w:rsidP="00B300C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300C4">
        <w:rPr>
          <w:rFonts w:ascii="Times New Roman" w:eastAsia="Times New Roman" w:hAnsi="Times New Roman" w:cs="Times New Roman"/>
          <w:b/>
          <w:bCs/>
          <w:sz w:val="27"/>
          <w:szCs w:val="27"/>
          <w:lang w:eastAsia="es-ES"/>
        </w:rPr>
        <w:t>Índice de Contenidos</w:t>
      </w:r>
    </w:p>
    <w:p w14:paraId="50B749F0" w14:textId="77777777" w:rsidR="00B300C4" w:rsidRPr="00B300C4" w:rsidRDefault="00B300C4" w:rsidP="00B300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Introducción: Comprendiendo la Artritis</w:t>
      </w:r>
    </w:p>
    <w:p w14:paraId="229C6A8F"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1.1 ¿Qué es la Artritis?</w:t>
      </w:r>
    </w:p>
    <w:p w14:paraId="65B0B8C7"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1.2 Tipos Comunes de Artritis</w:t>
      </w:r>
    </w:p>
    <w:p w14:paraId="47AD9969" w14:textId="77777777" w:rsidR="00B300C4" w:rsidRPr="00B300C4" w:rsidRDefault="00B300C4" w:rsidP="00B300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Perspectiva Ayurvédica de la Artritis: Clasificación por Tipos</w:t>
      </w:r>
    </w:p>
    <w:p w14:paraId="69E3394B"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2.1 </w:t>
      </w:r>
      <w:proofErr w:type="spellStart"/>
      <w:r w:rsidRPr="00B300C4">
        <w:rPr>
          <w:rFonts w:ascii="Times New Roman" w:eastAsia="Times New Roman" w:hAnsi="Times New Roman" w:cs="Times New Roman"/>
          <w:i/>
          <w:iCs/>
          <w:sz w:val="24"/>
          <w:szCs w:val="24"/>
          <w:lang w:eastAsia="es-ES"/>
        </w:rPr>
        <w:t>Sandhigata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(Osteoartritis - </w:t>
      </w:r>
      <w:proofErr w:type="spellStart"/>
      <w:r w:rsidRPr="00B300C4">
        <w:rPr>
          <w:rFonts w:ascii="Times New Roman" w:eastAsia="Times New Roman" w:hAnsi="Times New Roman" w:cs="Times New Roman"/>
          <w:i/>
          <w:iCs/>
          <w:sz w:val="24"/>
          <w:szCs w:val="24"/>
          <w:lang w:eastAsia="es-ES"/>
        </w:rPr>
        <w:t>Vātaja</w:t>
      </w:r>
      <w:proofErr w:type="spellEnd"/>
      <w:r w:rsidRPr="00B300C4">
        <w:rPr>
          <w:rFonts w:ascii="Times New Roman" w:eastAsia="Times New Roman" w:hAnsi="Times New Roman" w:cs="Times New Roman"/>
          <w:sz w:val="24"/>
          <w:szCs w:val="24"/>
          <w:lang w:eastAsia="es-ES"/>
        </w:rPr>
        <w:t>)</w:t>
      </w:r>
    </w:p>
    <w:p w14:paraId="4D19DE84"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2.2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(Artritis Reumatoide - </w:t>
      </w:r>
      <w:proofErr w:type="spellStart"/>
      <w:r w:rsidRPr="00B300C4">
        <w:rPr>
          <w:rFonts w:ascii="Times New Roman" w:eastAsia="Times New Roman" w:hAnsi="Times New Roman" w:cs="Times New Roman"/>
          <w:i/>
          <w:iCs/>
          <w:sz w:val="24"/>
          <w:szCs w:val="24"/>
          <w:lang w:eastAsia="es-ES"/>
        </w:rPr>
        <w:t>Vāta-Kaphaja</w:t>
      </w:r>
      <w:proofErr w:type="spellEnd"/>
      <w:r w:rsidRPr="00B300C4">
        <w:rPr>
          <w:rFonts w:ascii="Times New Roman" w:eastAsia="Times New Roman" w:hAnsi="Times New Roman" w:cs="Times New Roman"/>
          <w:sz w:val="24"/>
          <w:szCs w:val="24"/>
          <w:lang w:eastAsia="es-ES"/>
        </w:rPr>
        <w:t>)</w:t>
      </w:r>
    </w:p>
    <w:p w14:paraId="747A59D9"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2.3 </w:t>
      </w:r>
      <w:proofErr w:type="spellStart"/>
      <w:r w:rsidRPr="00B300C4">
        <w:rPr>
          <w:rFonts w:ascii="Times New Roman" w:eastAsia="Times New Roman" w:hAnsi="Times New Roman" w:cs="Times New Roman"/>
          <w:i/>
          <w:iCs/>
          <w:sz w:val="24"/>
          <w:szCs w:val="24"/>
          <w:lang w:eastAsia="es-ES"/>
        </w:rPr>
        <w:t>Vāta-Rakta</w:t>
      </w:r>
      <w:proofErr w:type="spellEnd"/>
      <w:r w:rsidRPr="00B300C4">
        <w:rPr>
          <w:rFonts w:ascii="Times New Roman" w:eastAsia="Times New Roman" w:hAnsi="Times New Roman" w:cs="Times New Roman"/>
          <w:sz w:val="24"/>
          <w:szCs w:val="24"/>
          <w:lang w:eastAsia="es-ES"/>
        </w:rPr>
        <w:t xml:space="preserve"> (Gota - </w:t>
      </w:r>
      <w:proofErr w:type="spellStart"/>
      <w:r w:rsidRPr="00B300C4">
        <w:rPr>
          <w:rFonts w:ascii="Times New Roman" w:eastAsia="Times New Roman" w:hAnsi="Times New Roman" w:cs="Times New Roman"/>
          <w:i/>
          <w:iCs/>
          <w:sz w:val="24"/>
          <w:szCs w:val="24"/>
          <w:lang w:eastAsia="es-ES"/>
        </w:rPr>
        <w:t>Vātaja-Pittaja</w:t>
      </w:r>
      <w:proofErr w:type="spellEnd"/>
      <w:r w:rsidRPr="00B300C4">
        <w:rPr>
          <w:rFonts w:ascii="Times New Roman" w:eastAsia="Times New Roman" w:hAnsi="Times New Roman" w:cs="Times New Roman"/>
          <w:sz w:val="24"/>
          <w:szCs w:val="24"/>
          <w:lang w:eastAsia="es-ES"/>
        </w:rPr>
        <w:t>)</w:t>
      </w:r>
    </w:p>
    <w:p w14:paraId="14D5C941"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2.4 Otros Tipos de Artritis según el Ayurveda</w:t>
      </w:r>
    </w:p>
    <w:p w14:paraId="689679FC" w14:textId="77777777" w:rsidR="00B300C4" w:rsidRPr="00B300C4" w:rsidRDefault="00B300C4" w:rsidP="00B300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Los </w:t>
      </w:r>
      <w:proofErr w:type="spellStart"/>
      <w:r w:rsidRPr="00B300C4">
        <w:rPr>
          <w:rFonts w:ascii="Times New Roman" w:eastAsia="Times New Roman" w:hAnsi="Times New Roman" w:cs="Times New Roman"/>
          <w:b/>
          <w:bCs/>
          <w:i/>
          <w:iCs/>
          <w:sz w:val="24"/>
          <w:szCs w:val="24"/>
          <w:lang w:eastAsia="es-ES"/>
        </w:rPr>
        <w:t>Doshas</w:t>
      </w:r>
      <w:proofErr w:type="spellEnd"/>
      <w:r w:rsidRPr="00B300C4">
        <w:rPr>
          <w:rFonts w:ascii="Times New Roman" w:eastAsia="Times New Roman" w:hAnsi="Times New Roman" w:cs="Times New Roman"/>
          <w:b/>
          <w:bCs/>
          <w:sz w:val="24"/>
          <w:szCs w:val="24"/>
          <w:lang w:eastAsia="es-ES"/>
        </w:rPr>
        <w:t xml:space="preserve"> y la Artritis: Desequilibrios Específicos</w:t>
      </w:r>
    </w:p>
    <w:p w14:paraId="6FD29B4D"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3.1 Rol de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Pitta</w:t>
      </w:r>
      <w:proofErr w:type="spellEnd"/>
      <w:r w:rsidRPr="00B300C4">
        <w:rPr>
          <w:rFonts w:ascii="Times New Roman" w:eastAsia="Times New Roman" w:hAnsi="Times New Roman" w:cs="Times New Roman"/>
          <w:sz w:val="24"/>
          <w:szCs w:val="24"/>
          <w:lang w:eastAsia="es-ES"/>
        </w:rPr>
        <w:t xml:space="preserve"> y </w:t>
      </w:r>
      <w:proofErr w:type="spellStart"/>
      <w:r w:rsidRPr="00B300C4">
        <w:rPr>
          <w:rFonts w:ascii="Times New Roman" w:eastAsia="Times New Roman" w:hAnsi="Times New Roman" w:cs="Times New Roman"/>
          <w:i/>
          <w:iCs/>
          <w:sz w:val="24"/>
          <w:szCs w:val="24"/>
          <w:lang w:eastAsia="es-ES"/>
        </w:rPr>
        <w:t>Kapha</w:t>
      </w:r>
      <w:proofErr w:type="spellEnd"/>
      <w:r w:rsidRPr="00B300C4">
        <w:rPr>
          <w:rFonts w:ascii="Times New Roman" w:eastAsia="Times New Roman" w:hAnsi="Times New Roman" w:cs="Times New Roman"/>
          <w:sz w:val="24"/>
          <w:szCs w:val="24"/>
          <w:lang w:eastAsia="es-ES"/>
        </w:rPr>
        <w:t xml:space="preserve"> en los Diferentes Tipos de Artritis</w:t>
      </w:r>
    </w:p>
    <w:p w14:paraId="7D9CC23E"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3.2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El Rol de las Toxinas en la Artritis</w:t>
      </w:r>
    </w:p>
    <w:p w14:paraId="01D4CCAC" w14:textId="77777777" w:rsidR="00B300C4" w:rsidRPr="00B300C4" w:rsidRDefault="00B300C4" w:rsidP="00B300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sz w:val="24"/>
          <w:szCs w:val="24"/>
          <w:lang w:eastAsia="es-ES"/>
        </w:rPr>
        <w:t>Samprāpti</w:t>
      </w:r>
      <w:proofErr w:type="spellEnd"/>
      <w:r w:rsidRPr="00B300C4">
        <w:rPr>
          <w:rFonts w:ascii="Times New Roman" w:eastAsia="Times New Roman" w:hAnsi="Times New Roman" w:cs="Times New Roman"/>
          <w:b/>
          <w:bCs/>
          <w:sz w:val="24"/>
          <w:szCs w:val="24"/>
          <w:lang w:eastAsia="es-ES"/>
        </w:rPr>
        <w:t xml:space="preserve"> (Patogénesis) Ayurvédica de la Artritis</w:t>
      </w:r>
    </w:p>
    <w:p w14:paraId="5BBC979B"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4.1 Desequilibrio de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Pitta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Kapha</w:t>
      </w:r>
      <w:proofErr w:type="spellEnd"/>
      <w:r w:rsidRPr="00B300C4">
        <w:rPr>
          <w:rFonts w:ascii="Times New Roman" w:eastAsia="Times New Roman" w:hAnsi="Times New Roman" w:cs="Times New Roman"/>
          <w:sz w:val="24"/>
          <w:szCs w:val="24"/>
          <w:lang w:eastAsia="es-ES"/>
        </w:rPr>
        <w:t xml:space="preserve"> y </w:t>
      </w:r>
      <w:proofErr w:type="spellStart"/>
      <w:r w:rsidRPr="00B300C4">
        <w:rPr>
          <w:rFonts w:ascii="Times New Roman" w:eastAsia="Times New Roman" w:hAnsi="Times New Roman" w:cs="Times New Roman"/>
          <w:i/>
          <w:iCs/>
          <w:sz w:val="24"/>
          <w:szCs w:val="24"/>
          <w:lang w:eastAsia="es-ES"/>
        </w:rPr>
        <w:t>Āma</w:t>
      </w:r>
      <w:proofErr w:type="spellEnd"/>
    </w:p>
    <w:p w14:paraId="6D110D32"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4.2 Proceso de Manifestación de la Enfermedad</w:t>
      </w:r>
    </w:p>
    <w:p w14:paraId="4234199F" w14:textId="77777777" w:rsidR="00B300C4" w:rsidRPr="00B300C4" w:rsidRDefault="00B300C4" w:rsidP="00B300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Diagnóstico Ayurvédico (</w:t>
      </w:r>
      <w:proofErr w:type="spellStart"/>
      <w:r w:rsidRPr="00B300C4">
        <w:rPr>
          <w:rFonts w:ascii="Times New Roman" w:eastAsia="Times New Roman" w:hAnsi="Times New Roman" w:cs="Times New Roman"/>
          <w:b/>
          <w:bCs/>
          <w:i/>
          <w:iCs/>
          <w:sz w:val="24"/>
          <w:szCs w:val="24"/>
          <w:lang w:eastAsia="es-ES"/>
        </w:rPr>
        <w:t>Nidāna</w:t>
      </w:r>
      <w:proofErr w:type="spellEnd"/>
      <w:r w:rsidRPr="00B300C4">
        <w:rPr>
          <w:rFonts w:ascii="Times New Roman" w:eastAsia="Times New Roman" w:hAnsi="Times New Roman" w:cs="Times New Roman"/>
          <w:b/>
          <w:bCs/>
          <w:sz w:val="24"/>
          <w:szCs w:val="24"/>
          <w:lang w:eastAsia="es-ES"/>
        </w:rPr>
        <w:t>)</w:t>
      </w:r>
    </w:p>
    <w:p w14:paraId="63C7B650"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5.1 Signos y Síntomas</w:t>
      </w:r>
    </w:p>
    <w:p w14:paraId="7FA9F4D3"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5.2 Métodos de Diagnóstico</w:t>
      </w:r>
    </w:p>
    <w:p w14:paraId="362233B8" w14:textId="77777777" w:rsidR="00B300C4" w:rsidRPr="00B300C4" w:rsidRDefault="00B300C4" w:rsidP="00B300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Tratamiento Ayurvédico (</w:t>
      </w:r>
      <w:proofErr w:type="spellStart"/>
      <w:r w:rsidRPr="00B300C4">
        <w:rPr>
          <w:rFonts w:ascii="Times New Roman" w:eastAsia="Times New Roman" w:hAnsi="Times New Roman" w:cs="Times New Roman"/>
          <w:b/>
          <w:bCs/>
          <w:i/>
          <w:iCs/>
          <w:sz w:val="24"/>
          <w:szCs w:val="24"/>
          <w:lang w:eastAsia="es-ES"/>
        </w:rPr>
        <w:t>Chikitsā</w:t>
      </w:r>
      <w:proofErr w:type="spellEnd"/>
      <w:r w:rsidRPr="00B300C4">
        <w:rPr>
          <w:rFonts w:ascii="Times New Roman" w:eastAsia="Times New Roman" w:hAnsi="Times New Roman" w:cs="Times New Roman"/>
          <w:b/>
          <w:bCs/>
          <w:sz w:val="24"/>
          <w:szCs w:val="24"/>
          <w:lang w:eastAsia="es-ES"/>
        </w:rPr>
        <w:t>)</w:t>
      </w:r>
    </w:p>
    <w:p w14:paraId="5926F76E"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6.1 Dieta Ayurvédica para la Artritis según el Tipo</w:t>
      </w:r>
    </w:p>
    <w:p w14:paraId="46EF0BC8"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6.2 Hierbas Ayurvédicas Específicas</w:t>
      </w:r>
    </w:p>
    <w:p w14:paraId="5BA3C2CF"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6.3 </w:t>
      </w:r>
      <w:proofErr w:type="spellStart"/>
      <w:r w:rsidRPr="00B300C4">
        <w:rPr>
          <w:rFonts w:ascii="Times New Roman" w:eastAsia="Times New Roman" w:hAnsi="Times New Roman" w:cs="Times New Roman"/>
          <w:i/>
          <w:iCs/>
          <w:sz w:val="24"/>
          <w:szCs w:val="24"/>
          <w:lang w:eastAsia="es-ES"/>
        </w:rPr>
        <w:t>Panchakarma</w:t>
      </w:r>
      <w:proofErr w:type="spellEnd"/>
    </w:p>
    <w:p w14:paraId="34756028" w14:textId="77777777" w:rsidR="00B300C4" w:rsidRPr="00B300C4" w:rsidRDefault="00B300C4" w:rsidP="00B300C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6.4 Estilo de Vida y Yoga</w:t>
      </w:r>
    </w:p>
    <w:p w14:paraId="15F6BA06" w14:textId="77777777" w:rsidR="00B300C4" w:rsidRPr="00B300C4" w:rsidRDefault="00B300C4" w:rsidP="00B300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Enfoque Integrativo: Ayurveda y Medicina Moderna</w:t>
      </w:r>
    </w:p>
    <w:p w14:paraId="354B2357" w14:textId="77777777" w:rsidR="00B300C4" w:rsidRPr="00B300C4" w:rsidRDefault="00B300C4" w:rsidP="00B300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Conclusión: Un Camino Holístico hacia el Alivio</w:t>
      </w:r>
    </w:p>
    <w:p w14:paraId="1E978C10" w14:textId="77777777" w:rsidR="00B300C4" w:rsidRPr="00B300C4" w:rsidRDefault="00B300C4" w:rsidP="00B300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Referencias Bibliográficas</w:t>
      </w:r>
    </w:p>
    <w:p w14:paraId="36E4F1EB" w14:textId="77777777" w:rsidR="00B300C4" w:rsidRPr="00B300C4" w:rsidRDefault="00B300C4" w:rsidP="00B300C4">
      <w:pPr>
        <w:spacing w:after="0"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pict w14:anchorId="2C6F52A6">
          <v:rect id="_x0000_i1027" style="width:0;height:1.5pt" o:hralign="center" o:hrstd="t" o:hr="t" fillcolor="#a0a0a0" stroked="f"/>
        </w:pict>
      </w:r>
    </w:p>
    <w:p w14:paraId="08218F61" w14:textId="77777777" w:rsidR="00B300C4" w:rsidRPr="00B300C4" w:rsidRDefault="00B300C4" w:rsidP="00B300C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300C4">
        <w:rPr>
          <w:rFonts w:ascii="Times New Roman" w:eastAsia="Times New Roman" w:hAnsi="Times New Roman" w:cs="Times New Roman"/>
          <w:b/>
          <w:bCs/>
          <w:sz w:val="27"/>
          <w:szCs w:val="27"/>
          <w:lang w:eastAsia="es-ES"/>
        </w:rPr>
        <w:t>Alivio Natural para la Artritis: Una Perspectiva Ayurvédica</w:t>
      </w:r>
    </w:p>
    <w:p w14:paraId="0A8628E6"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Introducción: Comprendiendo la Artritis</w:t>
      </w:r>
    </w:p>
    <w:p w14:paraId="57DBBCEB"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1.1 ¿Qué es la Artritis?</w:t>
      </w:r>
    </w:p>
    <w:p w14:paraId="23EB7A82"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lastRenderedPageBreak/>
        <w:t>La artritis es un término general que describe más de 100 condiciones que afectan las articulaciones, causando dolor, rigidez, inflamación y disminución del rango de movimiento. Estas condiciones pueden variar desde molestias leves hasta enfermedades debilitantes que impactan significativamente la calidad de vida.</w:t>
      </w:r>
    </w:p>
    <w:p w14:paraId="1BC79FBA"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1.2 Tipos Comunes de Artritis</w:t>
      </w:r>
    </w:p>
    <w:p w14:paraId="54475585" w14:textId="77777777" w:rsidR="00B300C4" w:rsidRPr="00B300C4" w:rsidRDefault="00B300C4" w:rsidP="00B300C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Osteoartritis (OA):</w:t>
      </w:r>
      <w:r w:rsidRPr="00B300C4">
        <w:rPr>
          <w:rFonts w:ascii="Times New Roman" w:eastAsia="Times New Roman" w:hAnsi="Times New Roman" w:cs="Times New Roman"/>
          <w:sz w:val="24"/>
          <w:szCs w:val="24"/>
          <w:lang w:eastAsia="es-ES"/>
        </w:rPr>
        <w:t xml:space="preserve"> Degeneración del cartílago articular.</w:t>
      </w:r>
    </w:p>
    <w:p w14:paraId="4FA8BCF0" w14:textId="77777777" w:rsidR="00B300C4" w:rsidRPr="00B300C4" w:rsidRDefault="00B300C4" w:rsidP="00B300C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Artritis Reumatoide (AR):</w:t>
      </w:r>
      <w:r w:rsidRPr="00B300C4">
        <w:rPr>
          <w:rFonts w:ascii="Times New Roman" w:eastAsia="Times New Roman" w:hAnsi="Times New Roman" w:cs="Times New Roman"/>
          <w:sz w:val="24"/>
          <w:szCs w:val="24"/>
          <w:lang w:eastAsia="es-ES"/>
        </w:rPr>
        <w:t xml:space="preserve"> Enfermedad autoinmune que afecta las articulaciones.</w:t>
      </w:r>
    </w:p>
    <w:p w14:paraId="17651310" w14:textId="77777777" w:rsidR="00B300C4" w:rsidRPr="00B300C4" w:rsidRDefault="00B300C4" w:rsidP="00B300C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Gota:</w:t>
      </w:r>
      <w:r w:rsidRPr="00B300C4">
        <w:rPr>
          <w:rFonts w:ascii="Times New Roman" w:eastAsia="Times New Roman" w:hAnsi="Times New Roman" w:cs="Times New Roman"/>
          <w:sz w:val="24"/>
          <w:szCs w:val="24"/>
          <w:lang w:eastAsia="es-ES"/>
        </w:rPr>
        <w:t xml:space="preserve"> Inflamación debido a la acumulación de cristales de ácido úrico.</w:t>
      </w:r>
    </w:p>
    <w:p w14:paraId="1B99186B" w14:textId="77777777" w:rsidR="00B300C4" w:rsidRPr="00B300C4" w:rsidRDefault="00B300C4" w:rsidP="00B300C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Artritis Psoriásica:</w:t>
      </w:r>
      <w:r w:rsidRPr="00B300C4">
        <w:rPr>
          <w:rFonts w:ascii="Times New Roman" w:eastAsia="Times New Roman" w:hAnsi="Times New Roman" w:cs="Times New Roman"/>
          <w:sz w:val="24"/>
          <w:szCs w:val="24"/>
          <w:lang w:eastAsia="es-ES"/>
        </w:rPr>
        <w:t xml:space="preserve"> Asociada con la psoriasis.</w:t>
      </w:r>
    </w:p>
    <w:p w14:paraId="5B4A7EE9"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Perspectiva Ayurvédica de la Artritis: Clasificación por Tipos</w:t>
      </w:r>
    </w:p>
    <w:p w14:paraId="53F399C5"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El Ayurveda clasifica la artritis en varios tipos, cada uno con desequilibrios específicos de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xml:space="preserve"> y causas subyacentes.</w:t>
      </w:r>
    </w:p>
    <w:p w14:paraId="435EEE56"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2.1 </w:t>
      </w:r>
      <w:proofErr w:type="spellStart"/>
      <w:r w:rsidRPr="00B300C4">
        <w:rPr>
          <w:rFonts w:ascii="Times New Roman" w:eastAsia="Times New Roman" w:hAnsi="Times New Roman" w:cs="Times New Roman"/>
          <w:b/>
          <w:bCs/>
          <w:i/>
          <w:iCs/>
          <w:sz w:val="24"/>
          <w:szCs w:val="24"/>
          <w:lang w:eastAsia="es-ES"/>
        </w:rPr>
        <w:t>Sandhigata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Vāta</w:t>
      </w:r>
      <w:proofErr w:type="spellEnd"/>
      <w:r w:rsidRPr="00B300C4">
        <w:rPr>
          <w:rFonts w:ascii="Times New Roman" w:eastAsia="Times New Roman" w:hAnsi="Times New Roman" w:cs="Times New Roman"/>
          <w:b/>
          <w:bCs/>
          <w:sz w:val="24"/>
          <w:szCs w:val="24"/>
          <w:lang w:eastAsia="es-ES"/>
        </w:rPr>
        <w:t xml:space="preserve"> (Osteoartritis - </w:t>
      </w:r>
      <w:proofErr w:type="spellStart"/>
      <w:r w:rsidRPr="00B300C4">
        <w:rPr>
          <w:rFonts w:ascii="Times New Roman" w:eastAsia="Times New Roman" w:hAnsi="Times New Roman" w:cs="Times New Roman"/>
          <w:b/>
          <w:bCs/>
          <w:i/>
          <w:iCs/>
          <w:sz w:val="24"/>
          <w:szCs w:val="24"/>
          <w:lang w:eastAsia="es-ES"/>
        </w:rPr>
        <w:t>Vātaja</w:t>
      </w:r>
      <w:proofErr w:type="spellEnd"/>
      <w:r w:rsidRPr="00B300C4">
        <w:rPr>
          <w:rFonts w:ascii="Times New Roman" w:eastAsia="Times New Roman" w:hAnsi="Times New Roman" w:cs="Times New Roman"/>
          <w:b/>
          <w:bCs/>
          <w:sz w:val="24"/>
          <w:szCs w:val="24"/>
          <w:lang w:eastAsia="es-ES"/>
        </w:rPr>
        <w:t>)</w:t>
      </w:r>
    </w:p>
    <w:p w14:paraId="2BEA35EE"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Este tipo se caracteriza por la degeneración del cartílago y el hueso debido al predominio de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Los síntomas incluyen dolor, crujidos y rigidez en las articulaciones.</w:t>
      </w:r>
    </w:p>
    <w:p w14:paraId="5323B963"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2.2 </w:t>
      </w:r>
      <w:proofErr w:type="spellStart"/>
      <w:r w:rsidRPr="00B300C4">
        <w:rPr>
          <w:rFonts w:ascii="Times New Roman" w:eastAsia="Times New Roman" w:hAnsi="Times New Roman" w:cs="Times New Roman"/>
          <w:b/>
          <w:bCs/>
          <w:i/>
          <w:iCs/>
          <w:sz w:val="24"/>
          <w:szCs w:val="24"/>
          <w:lang w:eastAsia="es-ES"/>
        </w:rPr>
        <w:t>Āma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Vāta</w:t>
      </w:r>
      <w:proofErr w:type="spellEnd"/>
      <w:r w:rsidRPr="00B300C4">
        <w:rPr>
          <w:rFonts w:ascii="Times New Roman" w:eastAsia="Times New Roman" w:hAnsi="Times New Roman" w:cs="Times New Roman"/>
          <w:b/>
          <w:bCs/>
          <w:sz w:val="24"/>
          <w:szCs w:val="24"/>
          <w:lang w:eastAsia="es-ES"/>
        </w:rPr>
        <w:t xml:space="preserve"> (Artritis Reumatoide - </w:t>
      </w:r>
      <w:proofErr w:type="spellStart"/>
      <w:r w:rsidRPr="00B300C4">
        <w:rPr>
          <w:rFonts w:ascii="Times New Roman" w:eastAsia="Times New Roman" w:hAnsi="Times New Roman" w:cs="Times New Roman"/>
          <w:b/>
          <w:bCs/>
          <w:i/>
          <w:iCs/>
          <w:sz w:val="24"/>
          <w:szCs w:val="24"/>
          <w:lang w:eastAsia="es-ES"/>
        </w:rPr>
        <w:t>Vāta-Kaphaja</w:t>
      </w:r>
      <w:proofErr w:type="spellEnd"/>
      <w:r w:rsidRPr="00B300C4">
        <w:rPr>
          <w:rFonts w:ascii="Times New Roman" w:eastAsia="Times New Roman" w:hAnsi="Times New Roman" w:cs="Times New Roman"/>
          <w:b/>
          <w:bCs/>
          <w:sz w:val="24"/>
          <w:szCs w:val="24"/>
          <w:lang w:eastAsia="es-ES"/>
        </w:rPr>
        <w:t>)</w:t>
      </w:r>
    </w:p>
    <w:p w14:paraId="1C8BE136"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Considerada una enfermedad autoinmune,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involucra la acumulación de toxinas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y el desequilibrio de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y </w:t>
      </w:r>
      <w:proofErr w:type="spellStart"/>
      <w:r w:rsidRPr="00B300C4">
        <w:rPr>
          <w:rFonts w:ascii="Times New Roman" w:eastAsia="Times New Roman" w:hAnsi="Times New Roman" w:cs="Times New Roman"/>
          <w:i/>
          <w:iCs/>
          <w:sz w:val="24"/>
          <w:szCs w:val="24"/>
          <w:lang w:eastAsia="es-ES"/>
        </w:rPr>
        <w:t>Kapha</w:t>
      </w:r>
      <w:proofErr w:type="spellEnd"/>
      <w:r w:rsidRPr="00B300C4">
        <w:rPr>
          <w:rFonts w:ascii="Times New Roman" w:eastAsia="Times New Roman" w:hAnsi="Times New Roman" w:cs="Times New Roman"/>
          <w:sz w:val="24"/>
          <w:szCs w:val="24"/>
          <w:lang w:eastAsia="es-ES"/>
        </w:rPr>
        <w:t>. Los síntomas incluyen dolor, inflamación y rigidez en múltiples articulaciones.</w:t>
      </w:r>
    </w:p>
    <w:p w14:paraId="3D4B8AB7"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2.3 </w:t>
      </w:r>
      <w:proofErr w:type="spellStart"/>
      <w:r w:rsidRPr="00B300C4">
        <w:rPr>
          <w:rFonts w:ascii="Times New Roman" w:eastAsia="Times New Roman" w:hAnsi="Times New Roman" w:cs="Times New Roman"/>
          <w:b/>
          <w:bCs/>
          <w:i/>
          <w:iCs/>
          <w:sz w:val="24"/>
          <w:szCs w:val="24"/>
          <w:lang w:eastAsia="es-ES"/>
        </w:rPr>
        <w:t>Vāta-Rakta</w:t>
      </w:r>
      <w:proofErr w:type="spellEnd"/>
      <w:r w:rsidRPr="00B300C4">
        <w:rPr>
          <w:rFonts w:ascii="Times New Roman" w:eastAsia="Times New Roman" w:hAnsi="Times New Roman" w:cs="Times New Roman"/>
          <w:b/>
          <w:bCs/>
          <w:sz w:val="24"/>
          <w:szCs w:val="24"/>
          <w:lang w:eastAsia="es-ES"/>
        </w:rPr>
        <w:t xml:space="preserve"> (Gota - </w:t>
      </w:r>
      <w:proofErr w:type="spellStart"/>
      <w:r w:rsidRPr="00B300C4">
        <w:rPr>
          <w:rFonts w:ascii="Times New Roman" w:eastAsia="Times New Roman" w:hAnsi="Times New Roman" w:cs="Times New Roman"/>
          <w:b/>
          <w:bCs/>
          <w:i/>
          <w:iCs/>
          <w:sz w:val="24"/>
          <w:szCs w:val="24"/>
          <w:lang w:eastAsia="es-ES"/>
        </w:rPr>
        <w:t>Vātaja-Pittaja</w:t>
      </w:r>
      <w:proofErr w:type="spellEnd"/>
      <w:r w:rsidRPr="00B300C4">
        <w:rPr>
          <w:rFonts w:ascii="Times New Roman" w:eastAsia="Times New Roman" w:hAnsi="Times New Roman" w:cs="Times New Roman"/>
          <w:b/>
          <w:bCs/>
          <w:sz w:val="24"/>
          <w:szCs w:val="24"/>
          <w:lang w:eastAsia="es-ES"/>
        </w:rPr>
        <w:t>)</w:t>
      </w:r>
    </w:p>
    <w:p w14:paraId="16156DDE"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Este tipo se produce debido al desequilibrio de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y </w:t>
      </w:r>
      <w:proofErr w:type="spellStart"/>
      <w:r w:rsidRPr="00B300C4">
        <w:rPr>
          <w:rFonts w:ascii="Times New Roman" w:eastAsia="Times New Roman" w:hAnsi="Times New Roman" w:cs="Times New Roman"/>
          <w:i/>
          <w:iCs/>
          <w:sz w:val="24"/>
          <w:szCs w:val="24"/>
          <w:lang w:eastAsia="es-ES"/>
        </w:rPr>
        <w:t>Pitta</w:t>
      </w:r>
      <w:proofErr w:type="spellEnd"/>
      <w:r w:rsidRPr="00B300C4">
        <w:rPr>
          <w:rFonts w:ascii="Times New Roman" w:eastAsia="Times New Roman" w:hAnsi="Times New Roman" w:cs="Times New Roman"/>
          <w:sz w:val="24"/>
          <w:szCs w:val="24"/>
          <w:lang w:eastAsia="es-ES"/>
        </w:rPr>
        <w:t>, lo que lleva a la acumulación de ácido úrico y la inflamación en las articulaciones, especialmente en el dedo gordo del pie.</w:t>
      </w:r>
    </w:p>
    <w:p w14:paraId="4F2499E4"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2.4 Otros Tipos de Artritis según el Ayurveda</w:t>
      </w:r>
    </w:p>
    <w:p w14:paraId="4A309B2A"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Pitta-Vāta</w:t>
      </w:r>
      <w:proofErr w:type="spellEnd"/>
      <w:r w:rsidRPr="00B300C4">
        <w:rPr>
          <w:rFonts w:ascii="Times New Roman" w:eastAsia="Times New Roman" w:hAnsi="Times New Roman" w:cs="Times New Roman"/>
          <w:sz w:val="24"/>
          <w:szCs w:val="24"/>
          <w:lang w:eastAsia="es-ES"/>
        </w:rPr>
        <w:t xml:space="preserve">: (Artritis Inflamatoria - </w:t>
      </w:r>
      <w:proofErr w:type="spellStart"/>
      <w:r w:rsidRPr="00B300C4">
        <w:rPr>
          <w:rFonts w:ascii="Times New Roman" w:eastAsia="Times New Roman" w:hAnsi="Times New Roman" w:cs="Times New Roman"/>
          <w:i/>
          <w:iCs/>
          <w:sz w:val="24"/>
          <w:szCs w:val="24"/>
          <w:lang w:eastAsia="es-ES"/>
        </w:rPr>
        <w:t>Pittaja-Vātaja</w:t>
      </w:r>
      <w:proofErr w:type="spellEnd"/>
      <w:r w:rsidRPr="00B300C4">
        <w:rPr>
          <w:rFonts w:ascii="Times New Roman" w:eastAsia="Times New Roman" w:hAnsi="Times New Roman" w:cs="Times New Roman"/>
          <w:sz w:val="24"/>
          <w:szCs w:val="24"/>
          <w:lang w:eastAsia="es-ES"/>
        </w:rPr>
        <w:t>)</w:t>
      </w:r>
    </w:p>
    <w:p w14:paraId="45BD8435"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Kaphaja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Sandhivāta</w:t>
      </w:r>
      <w:proofErr w:type="spellEnd"/>
      <w:r w:rsidRPr="00B300C4">
        <w:rPr>
          <w:rFonts w:ascii="Times New Roman" w:eastAsia="Times New Roman" w:hAnsi="Times New Roman" w:cs="Times New Roman"/>
          <w:sz w:val="24"/>
          <w:szCs w:val="24"/>
          <w:lang w:eastAsia="es-ES"/>
        </w:rPr>
        <w:t xml:space="preserve">: (Artritis Degenerativa - </w:t>
      </w:r>
      <w:proofErr w:type="spellStart"/>
      <w:r w:rsidRPr="00B300C4">
        <w:rPr>
          <w:rFonts w:ascii="Times New Roman" w:eastAsia="Times New Roman" w:hAnsi="Times New Roman" w:cs="Times New Roman"/>
          <w:i/>
          <w:iCs/>
          <w:sz w:val="24"/>
          <w:szCs w:val="24"/>
          <w:lang w:eastAsia="es-ES"/>
        </w:rPr>
        <w:t>Kaphaja</w:t>
      </w:r>
      <w:proofErr w:type="spellEnd"/>
      <w:r w:rsidRPr="00B300C4">
        <w:rPr>
          <w:rFonts w:ascii="Times New Roman" w:eastAsia="Times New Roman" w:hAnsi="Times New Roman" w:cs="Times New Roman"/>
          <w:sz w:val="24"/>
          <w:szCs w:val="24"/>
          <w:lang w:eastAsia="es-ES"/>
        </w:rPr>
        <w:t>)</w:t>
      </w:r>
    </w:p>
    <w:p w14:paraId="1285B8F4"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Dhātukshaya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Janya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(Artritis por Deficiencia Ósea - </w:t>
      </w:r>
      <w:proofErr w:type="spellStart"/>
      <w:r w:rsidRPr="00B300C4">
        <w:rPr>
          <w:rFonts w:ascii="Times New Roman" w:eastAsia="Times New Roman" w:hAnsi="Times New Roman" w:cs="Times New Roman"/>
          <w:i/>
          <w:iCs/>
          <w:sz w:val="24"/>
          <w:szCs w:val="24"/>
          <w:lang w:eastAsia="es-ES"/>
        </w:rPr>
        <w:t>Vātaja-Dhātukshaya</w:t>
      </w:r>
      <w:proofErr w:type="spellEnd"/>
      <w:r w:rsidRPr="00B300C4">
        <w:rPr>
          <w:rFonts w:ascii="Times New Roman" w:eastAsia="Times New Roman" w:hAnsi="Times New Roman" w:cs="Times New Roman"/>
          <w:sz w:val="24"/>
          <w:szCs w:val="24"/>
          <w:lang w:eastAsia="es-ES"/>
        </w:rPr>
        <w:t>)</w:t>
      </w:r>
    </w:p>
    <w:p w14:paraId="2F1517FF"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Vishaja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Sandhivāta</w:t>
      </w:r>
      <w:proofErr w:type="spellEnd"/>
      <w:r w:rsidRPr="00B300C4">
        <w:rPr>
          <w:rFonts w:ascii="Times New Roman" w:eastAsia="Times New Roman" w:hAnsi="Times New Roman" w:cs="Times New Roman"/>
          <w:sz w:val="24"/>
          <w:szCs w:val="24"/>
          <w:lang w:eastAsia="es-ES"/>
        </w:rPr>
        <w:t xml:space="preserve">: (Artritis por Toxinas - </w:t>
      </w:r>
      <w:proofErr w:type="spellStart"/>
      <w:r w:rsidRPr="00B300C4">
        <w:rPr>
          <w:rFonts w:ascii="Times New Roman" w:eastAsia="Times New Roman" w:hAnsi="Times New Roman" w:cs="Times New Roman"/>
          <w:i/>
          <w:iCs/>
          <w:sz w:val="24"/>
          <w:szCs w:val="24"/>
          <w:lang w:eastAsia="es-ES"/>
        </w:rPr>
        <w:t>Vishaja</w:t>
      </w:r>
      <w:proofErr w:type="spellEnd"/>
      <w:r w:rsidRPr="00B300C4">
        <w:rPr>
          <w:rFonts w:ascii="Times New Roman" w:eastAsia="Times New Roman" w:hAnsi="Times New Roman" w:cs="Times New Roman"/>
          <w:sz w:val="24"/>
          <w:szCs w:val="24"/>
          <w:lang w:eastAsia="es-ES"/>
        </w:rPr>
        <w:t>)</w:t>
      </w:r>
    </w:p>
    <w:p w14:paraId="574663AF"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Paittika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Sandhigata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(Artritis Inflamatoria Autoinmune - </w:t>
      </w:r>
      <w:proofErr w:type="spellStart"/>
      <w:r w:rsidRPr="00B300C4">
        <w:rPr>
          <w:rFonts w:ascii="Times New Roman" w:eastAsia="Times New Roman" w:hAnsi="Times New Roman" w:cs="Times New Roman"/>
          <w:i/>
          <w:iCs/>
          <w:sz w:val="24"/>
          <w:szCs w:val="24"/>
          <w:lang w:eastAsia="es-ES"/>
        </w:rPr>
        <w:t>Pitta-Vātaja</w:t>
      </w:r>
      <w:proofErr w:type="spellEnd"/>
      <w:r w:rsidRPr="00B300C4">
        <w:rPr>
          <w:rFonts w:ascii="Times New Roman" w:eastAsia="Times New Roman" w:hAnsi="Times New Roman" w:cs="Times New Roman"/>
          <w:sz w:val="24"/>
          <w:szCs w:val="24"/>
          <w:lang w:eastAsia="es-ES"/>
        </w:rPr>
        <w:t>)</w:t>
      </w:r>
    </w:p>
    <w:p w14:paraId="426B0671"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Kaphaja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Sandhivāta</w:t>
      </w:r>
      <w:proofErr w:type="spellEnd"/>
      <w:r w:rsidRPr="00B300C4">
        <w:rPr>
          <w:rFonts w:ascii="Times New Roman" w:eastAsia="Times New Roman" w:hAnsi="Times New Roman" w:cs="Times New Roman"/>
          <w:sz w:val="24"/>
          <w:szCs w:val="24"/>
          <w:lang w:eastAsia="es-ES"/>
        </w:rPr>
        <w:t xml:space="preserve">: (Artritis con Acumulación de Mucosidad - </w:t>
      </w:r>
      <w:proofErr w:type="spellStart"/>
      <w:r w:rsidRPr="00B300C4">
        <w:rPr>
          <w:rFonts w:ascii="Times New Roman" w:eastAsia="Times New Roman" w:hAnsi="Times New Roman" w:cs="Times New Roman"/>
          <w:i/>
          <w:iCs/>
          <w:sz w:val="24"/>
          <w:szCs w:val="24"/>
          <w:lang w:eastAsia="es-ES"/>
        </w:rPr>
        <w:t>Kaphaja</w:t>
      </w:r>
      <w:proofErr w:type="spellEnd"/>
      <w:r w:rsidRPr="00B300C4">
        <w:rPr>
          <w:rFonts w:ascii="Times New Roman" w:eastAsia="Times New Roman" w:hAnsi="Times New Roman" w:cs="Times New Roman"/>
          <w:sz w:val="24"/>
          <w:szCs w:val="24"/>
          <w:lang w:eastAsia="es-ES"/>
        </w:rPr>
        <w:t>)</w:t>
      </w:r>
    </w:p>
    <w:p w14:paraId="1EE2FD09"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Krimija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Sandhivāta</w:t>
      </w:r>
      <w:proofErr w:type="spellEnd"/>
      <w:r w:rsidRPr="00B300C4">
        <w:rPr>
          <w:rFonts w:ascii="Times New Roman" w:eastAsia="Times New Roman" w:hAnsi="Times New Roman" w:cs="Times New Roman"/>
          <w:sz w:val="24"/>
          <w:szCs w:val="24"/>
          <w:lang w:eastAsia="es-ES"/>
        </w:rPr>
        <w:t xml:space="preserve">: (Artritis por Infección - </w:t>
      </w:r>
      <w:proofErr w:type="spellStart"/>
      <w:r w:rsidRPr="00B300C4">
        <w:rPr>
          <w:rFonts w:ascii="Times New Roman" w:eastAsia="Times New Roman" w:hAnsi="Times New Roman" w:cs="Times New Roman"/>
          <w:i/>
          <w:iCs/>
          <w:sz w:val="24"/>
          <w:szCs w:val="24"/>
          <w:lang w:eastAsia="es-ES"/>
        </w:rPr>
        <w:t>Krimija</w:t>
      </w:r>
      <w:proofErr w:type="spellEnd"/>
      <w:r w:rsidRPr="00B300C4">
        <w:rPr>
          <w:rFonts w:ascii="Times New Roman" w:eastAsia="Times New Roman" w:hAnsi="Times New Roman" w:cs="Times New Roman"/>
          <w:sz w:val="24"/>
          <w:szCs w:val="24"/>
          <w:lang w:eastAsia="es-ES"/>
        </w:rPr>
        <w:t>)</w:t>
      </w:r>
    </w:p>
    <w:p w14:paraId="05120FE6"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Abhighāta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Janya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Sandhivāta</w:t>
      </w:r>
      <w:proofErr w:type="spellEnd"/>
      <w:r w:rsidRPr="00B300C4">
        <w:rPr>
          <w:rFonts w:ascii="Times New Roman" w:eastAsia="Times New Roman" w:hAnsi="Times New Roman" w:cs="Times New Roman"/>
          <w:sz w:val="24"/>
          <w:szCs w:val="24"/>
          <w:lang w:eastAsia="es-ES"/>
        </w:rPr>
        <w:t xml:space="preserve">: (Artritis Traumática - </w:t>
      </w:r>
      <w:proofErr w:type="spellStart"/>
      <w:r w:rsidRPr="00B300C4">
        <w:rPr>
          <w:rFonts w:ascii="Times New Roman" w:eastAsia="Times New Roman" w:hAnsi="Times New Roman" w:cs="Times New Roman"/>
          <w:i/>
          <w:iCs/>
          <w:sz w:val="24"/>
          <w:szCs w:val="24"/>
          <w:lang w:eastAsia="es-ES"/>
        </w:rPr>
        <w:t>Vātaja</w:t>
      </w:r>
      <w:proofErr w:type="spellEnd"/>
      <w:r w:rsidRPr="00B300C4">
        <w:rPr>
          <w:rFonts w:ascii="Times New Roman" w:eastAsia="Times New Roman" w:hAnsi="Times New Roman" w:cs="Times New Roman"/>
          <w:sz w:val="24"/>
          <w:szCs w:val="24"/>
          <w:lang w:eastAsia="es-ES"/>
        </w:rPr>
        <w:t>)</w:t>
      </w:r>
    </w:p>
    <w:p w14:paraId="20F8A4ED"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Majjāgata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(Artritis por Afectación de la Médula - </w:t>
      </w:r>
      <w:proofErr w:type="spellStart"/>
      <w:r w:rsidRPr="00B300C4">
        <w:rPr>
          <w:rFonts w:ascii="Times New Roman" w:eastAsia="Times New Roman" w:hAnsi="Times New Roman" w:cs="Times New Roman"/>
          <w:i/>
          <w:iCs/>
          <w:sz w:val="24"/>
          <w:szCs w:val="24"/>
          <w:lang w:eastAsia="es-ES"/>
        </w:rPr>
        <w:t>Majjāgata</w:t>
      </w:r>
      <w:proofErr w:type="spellEnd"/>
      <w:r w:rsidRPr="00B300C4">
        <w:rPr>
          <w:rFonts w:ascii="Times New Roman" w:eastAsia="Times New Roman" w:hAnsi="Times New Roman" w:cs="Times New Roman"/>
          <w:sz w:val="24"/>
          <w:szCs w:val="24"/>
          <w:lang w:eastAsia="es-ES"/>
        </w:rPr>
        <w:t>)</w:t>
      </w:r>
    </w:p>
    <w:p w14:paraId="7DDBDEAD"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Asthi-Majjāgata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(Artritis por Deterioro del Tejido Óseo y Medular - </w:t>
      </w:r>
      <w:proofErr w:type="spellStart"/>
      <w:r w:rsidRPr="00B300C4">
        <w:rPr>
          <w:rFonts w:ascii="Times New Roman" w:eastAsia="Times New Roman" w:hAnsi="Times New Roman" w:cs="Times New Roman"/>
          <w:i/>
          <w:iCs/>
          <w:sz w:val="24"/>
          <w:szCs w:val="24"/>
          <w:lang w:eastAsia="es-ES"/>
        </w:rPr>
        <w:t>Asthi-Majjāgata</w:t>
      </w:r>
      <w:proofErr w:type="spellEnd"/>
      <w:r w:rsidRPr="00B300C4">
        <w:rPr>
          <w:rFonts w:ascii="Times New Roman" w:eastAsia="Times New Roman" w:hAnsi="Times New Roman" w:cs="Times New Roman"/>
          <w:sz w:val="24"/>
          <w:szCs w:val="24"/>
          <w:lang w:eastAsia="es-ES"/>
        </w:rPr>
        <w:t>)</w:t>
      </w:r>
    </w:p>
    <w:p w14:paraId="76FA9718"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Māṃsagata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Sandhivāta</w:t>
      </w:r>
      <w:proofErr w:type="spellEnd"/>
      <w:r w:rsidRPr="00B300C4">
        <w:rPr>
          <w:rFonts w:ascii="Times New Roman" w:eastAsia="Times New Roman" w:hAnsi="Times New Roman" w:cs="Times New Roman"/>
          <w:sz w:val="24"/>
          <w:szCs w:val="24"/>
          <w:lang w:eastAsia="es-ES"/>
        </w:rPr>
        <w:t xml:space="preserve">: (Artritis por Afectación Muscular - </w:t>
      </w:r>
      <w:proofErr w:type="spellStart"/>
      <w:r w:rsidRPr="00B300C4">
        <w:rPr>
          <w:rFonts w:ascii="Times New Roman" w:eastAsia="Times New Roman" w:hAnsi="Times New Roman" w:cs="Times New Roman"/>
          <w:i/>
          <w:iCs/>
          <w:sz w:val="24"/>
          <w:szCs w:val="24"/>
          <w:lang w:eastAsia="es-ES"/>
        </w:rPr>
        <w:t>Māṃsagata</w:t>
      </w:r>
      <w:proofErr w:type="spellEnd"/>
      <w:r w:rsidRPr="00B300C4">
        <w:rPr>
          <w:rFonts w:ascii="Times New Roman" w:eastAsia="Times New Roman" w:hAnsi="Times New Roman" w:cs="Times New Roman"/>
          <w:sz w:val="24"/>
          <w:szCs w:val="24"/>
          <w:lang w:eastAsia="es-ES"/>
        </w:rPr>
        <w:t>)</w:t>
      </w:r>
    </w:p>
    <w:p w14:paraId="0683647D" w14:textId="77777777" w:rsidR="00B300C4" w:rsidRPr="00B300C4" w:rsidRDefault="00B300C4" w:rsidP="00B300C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lastRenderedPageBreak/>
        <w:t>Udāvarta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Sandhivāta</w:t>
      </w:r>
      <w:proofErr w:type="spellEnd"/>
      <w:r w:rsidRPr="00B300C4">
        <w:rPr>
          <w:rFonts w:ascii="Times New Roman" w:eastAsia="Times New Roman" w:hAnsi="Times New Roman" w:cs="Times New Roman"/>
          <w:sz w:val="24"/>
          <w:szCs w:val="24"/>
          <w:lang w:eastAsia="es-ES"/>
        </w:rPr>
        <w:t xml:space="preserve">: (Artritis por Supresión de Deseos Naturales - </w:t>
      </w:r>
      <w:proofErr w:type="spellStart"/>
      <w:r w:rsidRPr="00B300C4">
        <w:rPr>
          <w:rFonts w:ascii="Times New Roman" w:eastAsia="Times New Roman" w:hAnsi="Times New Roman" w:cs="Times New Roman"/>
          <w:i/>
          <w:iCs/>
          <w:sz w:val="24"/>
          <w:szCs w:val="24"/>
          <w:lang w:eastAsia="es-ES"/>
        </w:rPr>
        <w:t>Udāvarta</w:t>
      </w:r>
      <w:proofErr w:type="spellEnd"/>
      <w:r w:rsidRPr="00B300C4">
        <w:rPr>
          <w:rFonts w:ascii="Times New Roman" w:eastAsia="Times New Roman" w:hAnsi="Times New Roman" w:cs="Times New Roman"/>
          <w:sz w:val="24"/>
          <w:szCs w:val="24"/>
          <w:lang w:eastAsia="es-ES"/>
        </w:rPr>
        <w:t>)</w:t>
      </w:r>
    </w:p>
    <w:p w14:paraId="79B2D11E"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Los </w:t>
      </w:r>
      <w:proofErr w:type="spellStart"/>
      <w:r w:rsidRPr="00B300C4">
        <w:rPr>
          <w:rFonts w:ascii="Times New Roman" w:eastAsia="Times New Roman" w:hAnsi="Times New Roman" w:cs="Times New Roman"/>
          <w:b/>
          <w:bCs/>
          <w:i/>
          <w:iCs/>
          <w:sz w:val="24"/>
          <w:szCs w:val="24"/>
          <w:lang w:eastAsia="es-ES"/>
        </w:rPr>
        <w:t>Doshas</w:t>
      </w:r>
      <w:proofErr w:type="spellEnd"/>
      <w:r w:rsidRPr="00B300C4">
        <w:rPr>
          <w:rFonts w:ascii="Times New Roman" w:eastAsia="Times New Roman" w:hAnsi="Times New Roman" w:cs="Times New Roman"/>
          <w:b/>
          <w:bCs/>
          <w:sz w:val="24"/>
          <w:szCs w:val="24"/>
          <w:lang w:eastAsia="es-ES"/>
        </w:rPr>
        <w:t xml:space="preserve"> y la Artritis: Desequilibrios Específicos</w:t>
      </w:r>
    </w:p>
    <w:p w14:paraId="5C0D7790"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3.1 Rol de </w:t>
      </w:r>
      <w:proofErr w:type="spellStart"/>
      <w:r w:rsidRPr="00B300C4">
        <w:rPr>
          <w:rFonts w:ascii="Times New Roman" w:eastAsia="Times New Roman" w:hAnsi="Times New Roman" w:cs="Times New Roman"/>
          <w:b/>
          <w:bCs/>
          <w:i/>
          <w:iCs/>
          <w:sz w:val="24"/>
          <w:szCs w:val="24"/>
          <w:lang w:eastAsia="es-ES"/>
        </w:rPr>
        <w:t>Vāta</w:t>
      </w:r>
      <w:proofErr w:type="spellEnd"/>
      <w:r w:rsidRPr="00B300C4">
        <w:rPr>
          <w:rFonts w:ascii="Times New Roman" w:eastAsia="Times New Roman" w:hAnsi="Times New Roman" w:cs="Times New Roman"/>
          <w:b/>
          <w:b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Pitta</w:t>
      </w:r>
      <w:proofErr w:type="spellEnd"/>
      <w:r w:rsidRPr="00B300C4">
        <w:rPr>
          <w:rFonts w:ascii="Times New Roman" w:eastAsia="Times New Roman" w:hAnsi="Times New Roman" w:cs="Times New Roman"/>
          <w:b/>
          <w:bCs/>
          <w:sz w:val="24"/>
          <w:szCs w:val="24"/>
          <w:lang w:eastAsia="es-ES"/>
        </w:rPr>
        <w:t xml:space="preserve"> y </w:t>
      </w:r>
      <w:proofErr w:type="spellStart"/>
      <w:r w:rsidRPr="00B300C4">
        <w:rPr>
          <w:rFonts w:ascii="Times New Roman" w:eastAsia="Times New Roman" w:hAnsi="Times New Roman" w:cs="Times New Roman"/>
          <w:b/>
          <w:bCs/>
          <w:i/>
          <w:iCs/>
          <w:sz w:val="24"/>
          <w:szCs w:val="24"/>
          <w:lang w:eastAsia="es-ES"/>
        </w:rPr>
        <w:t>Kapha</w:t>
      </w:r>
      <w:proofErr w:type="spellEnd"/>
      <w:r w:rsidRPr="00B300C4">
        <w:rPr>
          <w:rFonts w:ascii="Times New Roman" w:eastAsia="Times New Roman" w:hAnsi="Times New Roman" w:cs="Times New Roman"/>
          <w:b/>
          <w:bCs/>
          <w:sz w:val="24"/>
          <w:szCs w:val="24"/>
          <w:lang w:eastAsia="es-ES"/>
        </w:rPr>
        <w:t xml:space="preserve"> en los Diferentes Tipos de Artritis</w:t>
      </w:r>
    </w:p>
    <w:p w14:paraId="0BB0BF55" w14:textId="77777777" w:rsidR="00B300C4" w:rsidRPr="00B300C4" w:rsidRDefault="00B300C4" w:rsidP="00B300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Vāta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Se relaciona con el dolor, la sequedad y la degeneración, especialmente en </w:t>
      </w:r>
      <w:proofErr w:type="spellStart"/>
      <w:r w:rsidRPr="00B300C4">
        <w:rPr>
          <w:rFonts w:ascii="Times New Roman" w:eastAsia="Times New Roman" w:hAnsi="Times New Roman" w:cs="Times New Roman"/>
          <w:i/>
          <w:iCs/>
          <w:sz w:val="24"/>
          <w:szCs w:val="24"/>
          <w:lang w:eastAsia="es-ES"/>
        </w:rPr>
        <w:t>Sandhigata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w:t>
      </w:r>
    </w:p>
    <w:p w14:paraId="16A8E890" w14:textId="77777777" w:rsidR="00B300C4" w:rsidRPr="00B300C4" w:rsidRDefault="00B300C4" w:rsidP="00B300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Pitta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Se manifiesta con inflamación, enrojecimiento y calor, como en </w:t>
      </w:r>
      <w:proofErr w:type="spellStart"/>
      <w:r w:rsidRPr="00B300C4">
        <w:rPr>
          <w:rFonts w:ascii="Times New Roman" w:eastAsia="Times New Roman" w:hAnsi="Times New Roman" w:cs="Times New Roman"/>
          <w:i/>
          <w:iCs/>
          <w:sz w:val="24"/>
          <w:szCs w:val="24"/>
          <w:lang w:eastAsia="es-ES"/>
        </w:rPr>
        <w:t>Vāta-Rakta</w:t>
      </w:r>
      <w:proofErr w:type="spellEnd"/>
      <w:r w:rsidRPr="00B300C4">
        <w:rPr>
          <w:rFonts w:ascii="Times New Roman" w:eastAsia="Times New Roman" w:hAnsi="Times New Roman" w:cs="Times New Roman"/>
          <w:sz w:val="24"/>
          <w:szCs w:val="24"/>
          <w:lang w:eastAsia="es-ES"/>
        </w:rPr>
        <w:t>.</w:t>
      </w:r>
    </w:p>
    <w:p w14:paraId="68EE9721" w14:textId="77777777" w:rsidR="00B300C4" w:rsidRPr="00B300C4" w:rsidRDefault="00B300C4" w:rsidP="00B300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Kapha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Causa rigidez, pesadez y acumulación de fluidos, como en </w:t>
      </w:r>
      <w:proofErr w:type="spellStart"/>
      <w:r w:rsidRPr="00B300C4">
        <w:rPr>
          <w:rFonts w:ascii="Times New Roman" w:eastAsia="Times New Roman" w:hAnsi="Times New Roman" w:cs="Times New Roman"/>
          <w:i/>
          <w:iCs/>
          <w:sz w:val="24"/>
          <w:szCs w:val="24"/>
          <w:lang w:eastAsia="es-ES"/>
        </w:rPr>
        <w:t>Kaphaja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Sandhivāta</w:t>
      </w:r>
      <w:proofErr w:type="spellEnd"/>
      <w:r w:rsidRPr="00B300C4">
        <w:rPr>
          <w:rFonts w:ascii="Times New Roman" w:eastAsia="Times New Roman" w:hAnsi="Times New Roman" w:cs="Times New Roman"/>
          <w:sz w:val="24"/>
          <w:szCs w:val="24"/>
          <w:lang w:eastAsia="es-ES"/>
        </w:rPr>
        <w:t>.</w:t>
      </w:r>
    </w:p>
    <w:p w14:paraId="2428BD62"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3.2 </w:t>
      </w:r>
      <w:proofErr w:type="spellStart"/>
      <w:r w:rsidRPr="00B300C4">
        <w:rPr>
          <w:rFonts w:ascii="Times New Roman" w:eastAsia="Times New Roman" w:hAnsi="Times New Roman" w:cs="Times New Roman"/>
          <w:b/>
          <w:bCs/>
          <w:i/>
          <w:iCs/>
          <w:sz w:val="24"/>
          <w:szCs w:val="24"/>
          <w:lang w:eastAsia="es-ES"/>
        </w:rPr>
        <w:t>Āma</w:t>
      </w:r>
      <w:proofErr w:type="spellEnd"/>
      <w:r w:rsidRPr="00B300C4">
        <w:rPr>
          <w:rFonts w:ascii="Times New Roman" w:eastAsia="Times New Roman" w:hAnsi="Times New Roman" w:cs="Times New Roman"/>
          <w:b/>
          <w:bCs/>
          <w:sz w:val="24"/>
          <w:szCs w:val="24"/>
          <w:lang w:eastAsia="es-ES"/>
        </w:rPr>
        <w:t>: El Rol de las Toxinas en la Artritis</w:t>
      </w:r>
    </w:p>
    <w:p w14:paraId="49F61DC3"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agrava la inflamación y el dolor en todos los tipos de artritis.</w:t>
      </w:r>
    </w:p>
    <w:p w14:paraId="01E08E6C"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sz w:val="24"/>
          <w:szCs w:val="24"/>
          <w:lang w:eastAsia="es-ES"/>
        </w:rPr>
        <w:t>Samprāpti</w:t>
      </w:r>
      <w:proofErr w:type="spellEnd"/>
      <w:r w:rsidRPr="00B300C4">
        <w:rPr>
          <w:rFonts w:ascii="Times New Roman" w:eastAsia="Times New Roman" w:hAnsi="Times New Roman" w:cs="Times New Roman"/>
          <w:b/>
          <w:bCs/>
          <w:sz w:val="24"/>
          <w:szCs w:val="24"/>
          <w:lang w:eastAsia="es-ES"/>
        </w:rPr>
        <w:t xml:space="preserve"> (Patogénesis) Ayurvédica de la Artritis</w:t>
      </w:r>
    </w:p>
    <w:p w14:paraId="1EC46AC7"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4.1 Desequilibrio de </w:t>
      </w:r>
      <w:proofErr w:type="spellStart"/>
      <w:r w:rsidRPr="00B300C4">
        <w:rPr>
          <w:rFonts w:ascii="Times New Roman" w:eastAsia="Times New Roman" w:hAnsi="Times New Roman" w:cs="Times New Roman"/>
          <w:b/>
          <w:bCs/>
          <w:i/>
          <w:iCs/>
          <w:sz w:val="24"/>
          <w:szCs w:val="24"/>
          <w:lang w:eastAsia="es-ES"/>
        </w:rPr>
        <w:t>Vāta</w:t>
      </w:r>
      <w:proofErr w:type="spellEnd"/>
      <w:r w:rsidRPr="00B300C4">
        <w:rPr>
          <w:rFonts w:ascii="Times New Roman" w:eastAsia="Times New Roman" w:hAnsi="Times New Roman" w:cs="Times New Roman"/>
          <w:b/>
          <w:b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Pitta</w:t>
      </w:r>
      <w:proofErr w:type="spellEnd"/>
      <w:r w:rsidRPr="00B300C4">
        <w:rPr>
          <w:rFonts w:ascii="Times New Roman" w:eastAsia="Times New Roman" w:hAnsi="Times New Roman" w:cs="Times New Roman"/>
          <w:b/>
          <w:b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Kapha</w:t>
      </w:r>
      <w:proofErr w:type="spellEnd"/>
      <w:r w:rsidRPr="00B300C4">
        <w:rPr>
          <w:rFonts w:ascii="Times New Roman" w:eastAsia="Times New Roman" w:hAnsi="Times New Roman" w:cs="Times New Roman"/>
          <w:b/>
          <w:bCs/>
          <w:sz w:val="24"/>
          <w:szCs w:val="24"/>
          <w:lang w:eastAsia="es-ES"/>
        </w:rPr>
        <w:t xml:space="preserve"> y </w:t>
      </w:r>
      <w:proofErr w:type="spellStart"/>
      <w:r w:rsidRPr="00B300C4">
        <w:rPr>
          <w:rFonts w:ascii="Times New Roman" w:eastAsia="Times New Roman" w:hAnsi="Times New Roman" w:cs="Times New Roman"/>
          <w:b/>
          <w:bCs/>
          <w:i/>
          <w:iCs/>
          <w:sz w:val="24"/>
          <w:szCs w:val="24"/>
          <w:lang w:eastAsia="es-ES"/>
        </w:rPr>
        <w:t>Āma</w:t>
      </w:r>
      <w:proofErr w:type="spellEnd"/>
    </w:p>
    <w:p w14:paraId="704107D8"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El proceso de la enfermedad varía según el tipo de artritis, pero generalmente involucra el desequilibrio de uno o más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xml:space="preserve"> y la acumulación de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w:t>
      </w:r>
    </w:p>
    <w:p w14:paraId="09D6D91E"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4.2 Proceso de Manifestación de la Enfermedad</w:t>
      </w:r>
    </w:p>
    <w:p w14:paraId="1253F9E4" w14:textId="77777777" w:rsidR="00B300C4" w:rsidRPr="00B300C4" w:rsidRDefault="00B300C4" w:rsidP="00B300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i/>
          <w:iCs/>
          <w:sz w:val="24"/>
          <w:szCs w:val="24"/>
          <w:lang w:eastAsia="es-ES"/>
        </w:rPr>
        <w:t xml:space="preserve">Agni </w:t>
      </w:r>
      <w:proofErr w:type="spellStart"/>
      <w:r w:rsidRPr="00B300C4">
        <w:rPr>
          <w:rFonts w:ascii="Times New Roman" w:eastAsia="Times New Roman" w:hAnsi="Times New Roman" w:cs="Times New Roman"/>
          <w:b/>
          <w:bCs/>
          <w:i/>
          <w:iCs/>
          <w:sz w:val="24"/>
          <w:szCs w:val="24"/>
          <w:lang w:eastAsia="es-ES"/>
        </w:rPr>
        <w:t>Māndya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Disminución del fuego digestivo, llevando a la formación de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w:t>
      </w:r>
    </w:p>
    <w:p w14:paraId="3AA656D3" w14:textId="77777777" w:rsidR="00B300C4" w:rsidRPr="00B300C4" w:rsidRDefault="00B300C4" w:rsidP="00B300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Āma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Sanchaya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Acumulación de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en el sistema digestivo.</w:t>
      </w:r>
    </w:p>
    <w:p w14:paraId="1A5DC2EF" w14:textId="77777777" w:rsidR="00B300C4" w:rsidRPr="00B300C4" w:rsidRDefault="00B300C4" w:rsidP="00B300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Dosha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Vriddhi</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Agravamiento de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w:t>
      </w:r>
    </w:p>
    <w:p w14:paraId="1A0BFBFB" w14:textId="77777777" w:rsidR="00B300C4" w:rsidRPr="00B300C4" w:rsidRDefault="00B300C4" w:rsidP="00B300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Sthānasamśraya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y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xml:space="preserve"> desequilibrados se localizan en las articulaciones.</w:t>
      </w:r>
    </w:p>
    <w:p w14:paraId="58CE85A7" w14:textId="77777777" w:rsidR="00B300C4" w:rsidRPr="00B300C4" w:rsidRDefault="00B300C4" w:rsidP="00B300C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Vyādhi</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Utpatti</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Manifestación de la enfermedad con dolor, inflamación y rigidez.</w:t>
      </w:r>
    </w:p>
    <w:p w14:paraId="05EA3DB9"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Diagnóstico Ayurvédico (</w:t>
      </w:r>
      <w:proofErr w:type="spellStart"/>
      <w:r w:rsidRPr="00B300C4">
        <w:rPr>
          <w:rFonts w:ascii="Times New Roman" w:eastAsia="Times New Roman" w:hAnsi="Times New Roman" w:cs="Times New Roman"/>
          <w:b/>
          <w:bCs/>
          <w:i/>
          <w:iCs/>
          <w:sz w:val="24"/>
          <w:szCs w:val="24"/>
          <w:lang w:eastAsia="es-ES"/>
        </w:rPr>
        <w:t>Nidāna</w:t>
      </w:r>
      <w:proofErr w:type="spellEnd"/>
      <w:r w:rsidRPr="00B300C4">
        <w:rPr>
          <w:rFonts w:ascii="Times New Roman" w:eastAsia="Times New Roman" w:hAnsi="Times New Roman" w:cs="Times New Roman"/>
          <w:b/>
          <w:bCs/>
          <w:sz w:val="24"/>
          <w:szCs w:val="24"/>
          <w:lang w:eastAsia="es-ES"/>
        </w:rPr>
        <w:t>)</w:t>
      </w:r>
    </w:p>
    <w:p w14:paraId="064EA4D2"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5.1 Signos y Síntomas</w:t>
      </w:r>
    </w:p>
    <w:p w14:paraId="1215D220" w14:textId="77777777" w:rsidR="00B300C4" w:rsidRPr="00B300C4" w:rsidRDefault="00B300C4" w:rsidP="00B300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Dolor articular (</w:t>
      </w:r>
      <w:proofErr w:type="spellStart"/>
      <w:r w:rsidRPr="00B300C4">
        <w:rPr>
          <w:rFonts w:ascii="Times New Roman" w:eastAsia="Times New Roman" w:hAnsi="Times New Roman" w:cs="Times New Roman"/>
          <w:i/>
          <w:iCs/>
          <w:sz w:val="24"/>
          <w:szCs w:val="24"/>
          <w:lang w:eastAsia="es-ES"/>
        </w:rPr>
        <w:t>Śūla</w:t>
      </w:r>
      <w:proofErr w:type="spellEnd"/>
      <w:r w:rsidRPr="00B300C4">
        <w:rPr>
          <w:rFonts w:ascii="Times New Roman" w:eastAsia="Times New Roman" w:hAnsi="Times New Roman" w:cs="Times New Roman"/>
          <w:sz w:val="24"/>
          <w:szCs w:val="24"/>
          <w:lang w:eastAsia="es-ES"/>
        </w:rPr>
        <w:t>)</w:t>
      </w:r>
    </w:p>
    <w:p w14:paraId="6A2AD430" w14:textId="77777777" w:rsidR="00B300C4" w:rsidRPr="00B300C4" w:rsidRDefault="00B300C4" w:rsidP="00B300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Rigidez (</w:t>
      </w:r>
      <w:proofErr w:type="spellStart"/>
      <w:r w:rsidRPr="00B300C4">
        <w:rPr>
          <w:rFonts w:ascii="Times New Roman" w:eastAsia="Times New Roman" w:hAnsi="Times New Roman" w:cs="Times New Roman"/>
          <w:i/>
          <w:iCs/>
          <w:sz w:val="24"/>
          <w:szCs w:val="24"/>
          <w:lang w:eastAsia="es-ES"/>
        </w:rPr>
        <w:t>Stambha</w:t>
      </w:r>
      <w:proofErr w:type="spellEnd"/>
      <w:r w:rsidRPr="00B300C4">
        <w:rPr>
          <w:rFonts w:ascii="Times New Roman" w:eastAsia="Times New Roman" w:hAnsi="Times New Roman" w:cs="Times New Roman"/>
          <w:sz w:val="24"/>
          <w:szCs w:val="24"/>
          <w:lang w:eastAsia="es-ES"/>
        </w:rPr>
        <w:t>)</w:t>
      </w:r>
    </w:p>
    <w:p w14:paraId="081B28FB" w14:textId="77777777" w:rsidR="00B300C4" w:rsidRPr="00B300C4" w:rsidRDefault="00B300C4" w:rsidP="00B300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Inflamación (</w:t>
      </w:r>
      <w:proofErr w:type="spellStart"/>
      <w:r w:rsidRPr="00B300C4">
        <w:rPr>
          <w:rFonts w:ascii="Times New Roman" w:eastAsia="Times New Roman" w:hAnsi="Times New Roman" w:cs="Times New Roman"/>
          <w:i/>
          <w:iCs/>
          <w:sz w:val="24"/>
          <w:szCs w:val="24"/>
          <w:lang w:eastAsia="es-ES"/>
        </w:rPr>
        <w:t>Śopha</w:t>
      </w:r>
      <w:proofErr w:type="spellEnd"/>
      <w:r w:rsidRPr="00B300C4">
        <w:rPr>
          <w:rFonts w:ascii="Times New Roman" w:eastAsia="Times New Roman" w:hAnsi="Times New Roman" w:cs="Times New Roman"/>
          <w:sz w:val="24"/>
          <w:szCs w:val="24"/>
          <w:lang w:eastAsia="es-ES"/>
        </w:rPr>
        <w:t>)</w:t>
      </w:r>
    </w:p>
    <w:p w14:paraId="14FFDC1C" w14:textId="77777777" w:rsidR="00B300C4" w:rsidRPr="00B300C4" w:rsidRDefault="00B300C4" w:rsidP="00B300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Crepitación articular (</w:t>
      </w:r>
      <w:proofErr w:type="spellStart"/>
      <w:r w:rsidRPr="00B300C4">
        <w:rPr>
          <w:rFonts w:ascii="Times New Roman" w:eastAsia="Times New Roman" w:hAnsi="Times New Roman" w:cs="Times New Roman"/>
          <w:i/>
          <w:iCs/>
          <w:sz w:val="24"/>
          <w:szCs w:val="24"/>
          <w:lang w:eastAsia="es-ES"/>
        </w:rPr>
        <w:t>Sandhi</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Sphutana</w:t>
      </w:r>
      <w:proofErr w:type="spellEnd"/>
      <w:r w:rsidRPr="00B300C4">
        <w:rPr>
          <w:rFonts w:ascii="Times New Roman" w:eastAsia="Times New Roman" w:hAnsi="Times New Roman" w:cs="Times New Roman"/>
          <w:sz w:val="24"/>
          <w:szCs w:val="24"/>
          <w:lang w:eastAsia="es-ES"/>
        </w:rPr>
        <w:t>)</w:t>
      </w:r>
    </w:p>
    <w:p w14:paraId="36ABD71E" w14:textId="77777777" w:rsidR="00B300C4" w:rsidRPr="00B300C4" w:rsidRDefault="00B300C4" w:rsidP="00B300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Debilidad general (</w:t>
      </w:r>
      <w:proofErr w:type="spellStart"/>
      <w:r w:rsidRPr="00B300C4">
        <w:rPr>
          <w:rFonts w:ascii="Times New Roman" w:eastAsia="Times New Roman" w:hAnsi="Times New Roman" w:cs="Times New Roman"/>
          <w:i/>
          <w:iCs/>
          <w:sz w:val="24"/>
          <w:szCs w:val="24"/>
          <w:lang w:eastAsia="es-ES"/>
        </w:rPr>
        <w:t>Durbalya</w:t>
      </w:r>
      <w:proofErr w:type="spellEnd"/>
      <w:r w:rsidRPr="00B300C4">
        <w:rPr>
          <w:rFonts w:ascii="Times New Roman" w:eastAsia="Times New Roman" w:hAnsi="Times New Roman" w:cs="Times New Roman"/>
          <w:sz w:val="24"/>
          <w:szCs w:val="24"/>
          <w:lang w:eastAsia="es-ES"/>
        </w:rPr>
        <w:t>)</w:t>
      </w:r>
    </w:p>
    <w:p w14:paraId="79687588" w14:textId="77777777" w:rsidR="00B300C4" w:rsidRPr="00B300C4" w:rsidRDefault="00B300C4" w:rsidP="00B300C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Síntomas específicos según el tipo de artritis</w:t>
      </w:r>
    </w:p>
    <w:p w14:paraId="3771E83B"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5.2 Métodos de Diagnóstico</w:t>
      </w:r>
    </w:p>
    <w:p w14:paraId="27E6E2CC" w14:textId="77777777" w:rsidR="00B300C4" w:rsidRPr="00B300C4" w:rsidRDefault="00B300C4" w:rsidP="00B300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Nādi</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Pariksha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Diagnóstico del pulso para evaluar el equilibrio de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w:t>
      </w:r>
    </w:p>
    <w:p w14:paraId="5F976AE6" w14:textId="77777777" w:rsidR="00B300C4" w:rsidRPr="00B300C4" w:rsidRDefault="00B300C4" w:rsidP="00B300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Jihvā</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Pariksha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Examen de la lengua para detectar toxinas y desequilibrios.</w:t>
      </w:r>
    </w:p>
    <w:p w14:paraId="4EECDBA3" w14:textId="77777777" w:rsidR="00B300C4" w:rsidRPr="00B300C4" w:rsidRDefault="00B300C4" w:rsidP="00B300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lastRenderedPageBreak/>
        <w:t>Prakriti</w:t>
      </w:r>
      <w:proofErr w:type="spellEnd"/>
      <w:r w:rsidRPr="00B300C4">
        <w:rPr>
          <w:rFonts w:ascii="Times New Roman" w:eastAsia="Times New Roman" w:hAnsi="Times New Roman" w:cs="Times New Roman"/>
          <w:b/>
          <w:bCs/>
          <w:sz w:val="24"/>
          <w:szCs w:val="24"/>
          <w:lang w:eastAsia="es-ES"/>
        </w:rPr>
        <w:t xml:space="preserve"> y </w:t>
      </w:r>
      <w:proofErr w:type="spellStart"/>
      <w:r w:rsidRPr="00B300C4">
        <w:rPr>
          <w:rFonts w:ascii="Times New Roman" w:eastAsia="Times New Roman" w:hAnsi="Times New Roman" w:cs="Times New Roman"/>
          <w:b/>
          <w:bCs/>
          <w:i/>
          <w:iCs/>
          <w:sz w:val="24"/>
          <w:szCs w:val="24"/>
          <w:lang w:eastAsia="es-ES"/>
        </w:rPr>
        <w:t>Vikriti</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Determinación de la constitución individual (</w:t>
      </w:r>
      <w:proofErr w:type="spellStart"/>
      <w:r w:rsidRPr="00B300C4">
        <w:rPr>
          <w:rFonts w:ascii="Times New Roman" w:eastAsia="Times New Roman" w:hAnsi="Times New Roman" w:cs="Times New Roman"/>
          <w:i/>
          <w:iCs/>
          <w:sz w:val="24"/>
          <w:szCs w:val="24"/>
          <w:lang w:eastAsia="es-ES"/>
        </w:rPr>
        <w:t>Prakriti</w:t>
      </w:r>
      <w:proofErr w:type="spellEnd"/>
      <w:r w:rsidRPr="00B300C4">
        <w:rPr>
          <w:rFonts w:ascii="Times New Roman" w:eastAsia="Times New Roman" w:hAnsi="Times New Roman" w:cs="Times New Roman"/>
          <w:sz w:val="24"/>
          <w:szCs w:val="24"/>
          <w:lang w:eastAsia="es-ES"/>
        </w:rPr>
        <w:t>) y el estado actual de desequilibrio (</w:t>
      </w:r>
      <w:proofErr w:type="spellStart"/>
      <w:r w:rsidRPr="00B300C4">
        <w:rPr>
          <w:rFonts w:ascii="Times New Roman" w:eastAsia="Times New Roman" w:hAnsi="Times New Roman" w:cs="Times New Roman"/>
          <w:i/>
          <w:iCs/>
          <w:sz w:val="24"/>
          <w:szCs w:val="24"/>
          <w:lang w:eastAsia="es-ES"/>
        </w:rPr>
        <w:t>Vikriti</w:t>
      </w:r>
      <w:proofErr w:type="spellEnd"/>
      <w:r w:rsidRPr="00B300C4">
        <w:rPr>
          <w:rFonts w:ascii="Times New Roman" w:eastAsia="Times New Roman" w:hAnsi="Times New Roman" w:cs="Times New Roman"/>
          <w:sz w:val="24"/>
          <w:szCs w:val="24"/>
          <w:lang w:eastAsia="es-ES"/>
        </w:rPr>
        <w:t>).</w:t>
      </w:r>
    </w:p>
    <w:p w14:paraId="6FB2CD23" w14:textId="77777777" w:rsidR="00B300C4" w:rsidRPr="00B300C4" w:rsidRDefault="00B300C4" w:rsidP="00B300C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Examen físico y evaluación de los síntomas específicos.</w:t>
      </w:r>
    </w:p>
    <w:p w14:paraId="39749826"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Tratamiento Ayurvédico (</w:t>
      </w:r>
      <w:proofErr w:type="spellStart"/>
      <w:r w:rsidRPr="00B300C4">
        <w:rPr>
          <w:rFonts w:ascii="Times New Roman" w:eastAsia="Times New Roman" w:hAnsi="Times New Roman" w:cs="Times New Roman"/>
          <w:b/>
          <w:bCs/>
          <w:i/>
          <w:iCs/>
          <w:sz w:val="24"/>
          <w:szCs w:val="24"/>
          <w:lang w:eastAsia="es-ES"/>
        </w:rPr>
        <w:t>Chikitsā</w:t>
      </w:r>
      <w:proofErr w:type="spellEnd"/>
      <w:r w:rsidRPr="00B300C4">
        <w:rPr>
          <w:rFonts w:ascii="Times New Roman" w:eastAsia="Times New Roman" w:hAnsi="Times New Roman" w:cs="Times New Roman"/>
          <w:b/>
          <w:bCs/>
          <w:sz w:val="24"/>
          <w:szCs w:val="24"/>
          <w:lang w:eastAsia="es-ES"/>
        </w:rPr>
        <w:t>)</w:t>
      </w:r>
    </w:p>
    <w:p w14:paraId="48FDBAF4"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El tratamiento ayurvédico se personaliza según el tipo de artritis y el desequilibrio de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w:t>
      </w:r>
    </w:p>
    <w:p w14:paraId="48F9F19D"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6.1 Dieta Ayurvédica para la Artritis según el Tipo</w:t>
      </w:r>
    </w:p>
    <w:p w14:paraId="37B6FF1C" w14:textId="77777777" w:rsidR="00B300C4" w:rsidRPr="00B300C4" w:rsidRDefault="00B300C4" w:rsidP="00B300C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Para </w:t>
      </w:r>
      <w:proofErr w:type="spellStart"/>
      <w:r w:rsidRPr="00B300C4">
        <w:rPr>
          <w:rFonts w:ascii="Times New Roman" w:eastAsia="Times New Roman" w:hAnsi="Times New Roman" w:cs="Times New Roman"/>
          <w:b/>
          <w:bCs/>
          <w:i/>
          <w:iCs/>
          <w:sz w:val="24"/>
          <w:szCs w:val="24"/>
          <w:lang w:eastAsia="es-ES"/>
        </w:rPr>
        <w:t>Sandhigata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Vāta</w:t>
      </w:r>
      <w:proofErr w:type="spellEnd"/>
      <w:r w:rsidRPr="00B300C4">
        <w:rPr>
          <w:rFonts w:ascii="Times New Roman" w:eastAsia="Times New Roman" w:hAnsi="Times New Roman" w:cs="Times New Roman"/>
          <w:b/>
          <w:bCs/>
          <w:sz w:val="24"/>
          <w:szCs w:val="24"/>
          <w:lang w:eastAsia="es-ES"/>
        </w:rPr>
        <w:t xml:space="preserve"> (Osteoartritis):</w:t>
      </w:r>
      <w:r w:rsidRPr="00B300C4">
        <w:rPr>
          <w:rFonts w:ascii="Times New Roman" w:eastAsia="Times New Roman" w:hAnsi="Times New Roman" w:cs="Times New Roman"/>
          <w:sz w:val="24"/>
          <w:szCs w:val="24"/>
          <w:lang w:eastAsia="es-ES"/>
        </w:rPr>
        <w:t xml:space="preserve"> Alimentos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-Pacificadores, como caldos calientes, sopas, granos cocidos y </w:t>
      </w:r>
      <w:proofErr w:type="spellStart"/>
      <w:r w:rsidRPr="00B300C4">
        <w:rPr>
          <w:rFonts w:ascii="Times New Roman" w:eastAsia="Times New Roman" w:hAnsi="Times New Roman" w:cs="Times New Roman"/>
          <w:i/>
          <w:iCs/>
          <w:sz w:val="24"/>
          <w:szCs w:val="24"/>
          <w:lang w:eastAsia="es-ES"/>
        </w:rPr>
        <w:t>ghī</w:t>
      </w:r>
      <w:proofErr w:type="spellEnd"/>
      <w:r w:rsidRPr="00B300C4">
        <w:rPr>
          <w:rFonts w:ascii="Times New Roman" w:eastAsia="Times New Roman" w:hAnsi="Times New Roman" w:cs="Times New Roman"/>
          <w:sz w:val="24"/>
          <w:szCs w:val="24"/>
          <w:lang w:eastAsia="es-ES"/>
        </w:rPr>
        <w:t>.</w:t>
      </w:r>
    </w:p>
    <w:p w14:paraId="02659E4E" w14:textId="77777777" w:rsidR="00B300C4" w:rsidRPr="00B300C4" w:rsidRDefault="00B300C4" w:rsidP="00B300C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Para </w:t>
      </w:r>
      <w:proofErr w:type="spellStart"/>
      <w:r w:rsidRPr="00B300C4">
        <w:rPr>
          <w:rFonts w:ascii="Times New Roman" w:eastAsia="Times New Roman" w:hAnsi="Times New Roman" w:cs="Times New Roman"/>
          <w:b/>
          <w:bCs/>
          <w:i/>
          <w:iCs/>
          <w:sz w:val="24"/>
          <w:szCs w:val="24"/>
          <w:lang w:eastAsia="es-ES"/>
        </w:rPr>
        <w:t>Āma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Vāta</w:t>
      </w:r>
      <w:proofErr w:type="spellEnd"/>
      <w:r w:rsidRPr="00B300C4">
        <w:rPr>
          <w:rFonts w:ascii="Times New Roman" w:eastAsia="Times New Roman" w:hAnsi="Times New Roman" w:cs="Times New Roman"/>
          <w:b/>
          <w:bCs/>
          <w:sz w:val="24"/>
          <w:szCs w:val="24"/>
          <w:lang w:eastAsia="es-ES"/>
        </w:rPr>
        <w:t xml:space="preserve"> (Artritis Reumatoide):</w:t>
      </w:r>
      <w:r w:rsidRPr="00B300C4">
        <w:rPr>
          <w:rFonts w:ascii="Times New Roman" w:eastAsia="Times New Roman" w:hAnsi="Times New Roman" w:cs="Times New Roman"/>
          <w:sz w:val="24"/>
          <w:szCs w:val="24"/>
          <w:lang w:eastAsia="es-ES"/>
        </w:rPr>
        <w:t xml:space="preserve"> Dieta ligera y fácil de digerir, evitando alimentos pesados y fríos.</w:t>
      </w:r>
    </w:p>
    <w:p w14:paraId="0F76D49B" w14:textId="77777777" w:rsidR="00B300C4" w:rsidRPr="00B300C4" w:rsidRDefault="00B300C4" w:rsidP="00B300C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Para </w:t>
      </w:r>
      <w:proofErr w:type="spellStart"/>
      <w:r w:rsidRPr="00B300C4">
        <w:rPr>
          <w:rFonts w:ascii="Times New Roman" w:eastAsia="Times New Roman" w:hAnsi="Times New Roman" w:cs="Times New Roman"/>
          <w:b/>
          <w:bCs/>
          <w:i/>
          <w:iCs/>
          <w:sz w:val="24"/>
          <w:szCs w:val="24"/>
          <w:lang w:eastAsia="es-ES"/>
        </w:rPr>
        <w:t>Vāta-Rakta</w:t>
      </w:r>
      <w:proofErr w:type="spellEnd"/>
      <w:r w:rsidRPr="00B300C4">
        <w:rPr>
          <w:rFonts w:ascii="Times New Roman" w:eastAsia="Times New Roman" w:hAnsi="Times New Roman" w:cs="Times New Roman"/>
          <w:b/>
          <w:bCs/>
          <w:sz w:val="24"/>
          <w:szCs w:val="24"/>
          <w:lang w:eastAsia="es-ES"/>
        </w:rPr>
        <w:t xml:space="preserve"> (Gota):</w:t>
      </w:r>
      <w:r w:rsidRPr="00B300C4">
        <w:rPr>
          <w:rFonts w:ascii="Times New Roman" w:eastAsia="Times New Roman" w:hAnsi="Times New Roman" w:cs="Times New Roman"/>
          <w:sz w:val="24"/>
          <w:szCs w:val="24"/>
          <w:lang w:eastAsia="es-ES"/>
        </w:rPr>
        <w:t xml:space="preserve"> Alimentos que pacifican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y </w:t>
      </w:r>
      <w:proofErr w:type="spellStart"/>
      <w:r w:rsidRPr="00B300C4">
        <w:rPr>
          <w:rFonts w:ascii="Times New Roman" w:eastAsia="Times New Roman" w:hAnsi="Times New Roman" w:cs="Times New Roman"/>
          <w:i/>
          <w:iCs/>
          <w:sz w:val="24"/>
          <w:szCs w:val="24"/>
          <w:lang w:eastAsia="es-ES"/>
        </w:rPr>
        <w:t>Pitta</w:t>
      </w:r>
      <w:proofErr w:type="spellEnd"/>
      <w:r w:rsidRPr="00B300C4">
        <w:rPr>
          <w:rFonts w:ascii="Times New Roman" w:eastAsia="Times New Roman" w:hAnsi="Times New Roman" w:cs="Times New Roman"/>
          <w:sz w:val="24"/>
          <w:szCs w:val="24"/>
          <w:lang w:eastAsia="es-ES"/>
        </w:rPr>
        <w:t>, evitando alimentos ácidos y picantes.</w:t>
      </w:r>
    </w:p>
    <w:p w14:paraId="5CC6EF9D"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6.2 Hierbas Ayurvédicas Específicas</w:t>
      </w:r>
    </w:p>
    <w:p w14:paraId="56E33872" w14:textId="77777777" w:rsidR="00B300C4" w:rsidRPr="00B300C4" w:rsidRDefault="00B300C4" w:rsidP="00B300C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Para </w:t>
      </w:r>
      <w:proofErr w:type="spellStart"/>
      <w:r w:rsidRPr="00B300C4">
        <w:rPr>
          <w:rFonts w:ascii="Times New Roman" w:eastAsia="Times New Roman" w:hAnsi="Times New Roman" w:cs="Times New Roman"/>
          <w:b/>
          <w:bCs/>
          <w:i/>
          <w:iCs/>
          <w:sz w:val="24"/>
          <w:szCs w:val="24"/>
          <w:lang w:eastAsia="es-ES"/>
        </w:rPr>
        <w:t>Sandhigata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Vāta</w:t>
      </w:r>
      <w:proofErr w:type="spellEnd"/>
      <w:r w:rsidRPr="00B300C4">
        <w:rPr>
          <w:rFonts w:ascii="Times New Roman" w:eastAsia="Times New Roman" w:hAnsi="Times New Roman" w:cs="Times New Roman"/>
          <w:b/>
          <w:bCs/>
          <w:sz w:val="24"/>
          <w:szCs w:val="24"/>
          <w:lang w:eastAsia="es-ES"/>
        </w:rPr>
        <w:t>:</w:t>
      </w:r>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Aśvagandhā</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Shallaki</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Guggulu</w:t>
      </w:r>
      <w:proofErr w:type="spellEnd"/>
      <w:r w:rsidRPr="00B300C4">
        <w:rPr>
          <w:rFonts w:ascii="Times New Roman" w:eastAsia="Times New Roman" w:hAnsi="Times New Roman" w:cs="Times New Roman"/>
          <w:sz w:val="24"/>
          <w:szCs w:val="24"/>
          <w:lang w:eastAsia="es-ES"/>
        </w:rPr>
        <w:t>.</w:t>
      </w:r>
    </w:p>
    <w:p w14:paraId="65F94228" w14:textId="77777777" w:rsidR="00B300C4" w:rsidRPr="00B300C4" w:rsidRDefault="00B300C4" w:rsidP="00B300C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Para </w:t>
      </w:r>
      <w:proofErr w:type="spellStart"/>
      <w:r w:rsidRPr="00B300C4">
        <w:rPr>
          <w:rFonts w:ascii="Times New Roman" w:eastAsia="Times New Roman" w:hAnsi="Times New Roman" w:cs="Times New Roman"/>
          <w:b/>
          <w:bCs/>
          <w:i/>
          <w:iCs/>
          <w:sz w:val="24"/>
          <w:szCs w:val="24"/>
          <w:lang w:eastAsia="es-ES"/>
        </w:rPr>
        <w:t>Āma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Vāta</w:t>
      </w:r>
      <w:proofErr w:type="spellEnd"/>
      <w:r w:rsidRPr="00B300C4">
        <w:rPr>
          <w:rFonts w:ascii="Times New Roman" w:eastAsia="Times New Roman" w:hAnsi="Times New Roman" w:cs="Times New Roman"/>
          <w:b/>
          <w:bCs/>
          <w:sz w:val="24"/>
          <w:szCs w:val="24"/>
          <w:lang w:eastAsia="es-ES"/>
        </w:rPr>
        <w:t>:</w:t>
      </w:r>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Haridrā</w:t>
      </w:r>
      <w:proofErr w:type="spellEnd"/>
      <w:r w:rsidRPr="00B300C4">
        <w:rPr>
          <w:rFonts w:ascii="Times New Roman" w:eastAsia="Times New Roman" w:hAnsi="Times New Roman" w:cs="Times New Roman"/>
          <w:sz w:val="24"/>
          <w:szCs w:val="24"/>
          <w:lang w:eastAsia="es-ES"/>
        </w:rPr>
        <w:t xml:space="preserve"> (Cúrcuma), </w:t>
      </w:r>
      <w:proofErr w:type="spellStart"/>
      <w:r w:rsidRPr="00B300C4">
        <w:rPr>
          <w:rFonts w:ascii="Times New Roman" w:eastAsia="Times New Roman" w:hAnsi="Times New Roman" w:cs="Times New Roman"/>
          <w:i/>
          <w:iCs/>
          <w:sz w:val="24"/>
          <w:szCs w:val="24"/>
          <w:lang w:eastAsia="es-ES"/>
        </w:rPr>
        <w:t>Śunthi</w:t>
      </w:r>
      <w:proofErr w:type="spellEnd"/>
      <w:r w:rsidRPr="00B300C4">
        <w:rPr>
          <w:rFonts w:ascii="Times New Roman" w:eastAsia="Times New Roman" w:hAnsi="Times New Roman" w:cs="Times New Roman"/>
          <w:sz w:val="24"/>
          <w:szCs w:val="24"/>
          <w:lang w:eastAsia="es-ES"/>
        </w:rPr>
        <w:t xml:space="preserve"> (Jengibre), </w:t>
      </w:r>
      <w:proofErr w:type="spellStart"/>
      <w:r w:rsidRPr="00B300C4">
        <w:rPr>
          <w:rFonts w:ascii="Times New Roman" w:eastAsia="Times New Roman" w:hAnsi="Times New Roman" w:cs="Times New Roman"/>
          <w:i/>
          <w:iCs/>
          <w:sz w:val="24"/>
          <w:szCs w:val="24"/>
          <w:lang w:eastAsia="es-ES"/>
        </w:rPr>
        <w:t>Triphalā</w:t>
      </w:r>
      <w:proofErr w:type="spellEnd"/>
      <w:r w:rsidRPr="00B300C4">
        <w:rPr>
          <w:rFonts w:ascii="Times New Roman" w:eastAsia="Times New Roman" w:hAnsi="Times New Roman" w:cs="Times New Roman"/>
          <w:sz w:val="24"/>
          <w:szCs w:val="24"/>
          <w:lang w:eastAsia="es-ES"/>
        </w:rPr>
        <w:t>.</w:t>
      </w:r>
    </w:p>
    <w:p w14:paraId="266BE315" w14:textId="77777777" w:rsidR="00B300C4" w:rsidRPr="00B300C4" w:rsidRDefault="00B300C4" w:rsidP="00B300C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Para </w:t>
      </w:r>
      <w:proofErr w:type="spellStart"/>
      <w:r w:rsidRPr="00B300C4">
        <w:rPr>
          <w:rFonts w:ascii="Times New Roman" w:eastAsia="Times New Roman" w:hAnsi="Times New Roman" w:cs="Times New Roman"/>
          <w:b/>
          <w:bCs/>
          <w:i/>
          <w:iCs/>
          <w:sz w:val="24"/>
          <w:szCs w:val="24"/>
          <w:lang w:eastAsia="es-ES"/>
        </w:rPr>
        <w:t>Vāta-Rakta</w:t>
      </w:r>
      <w:proofErr w:type="spellEnd"/>
      <w:r w:rsidRPr="00B300C4">
        <w:rPr>
          <w:rFonts w:ascii="Times New Roman" w:eastAsia="Times New Roman" w:hAnsi="Times New Roman" w:cs="Times New Roman"/>
          <w:b/>
          <w:bCs/>
          <w:sz w:val="24"/>
          <w:szCs w:val="24"/>
          <w:lang w:eastAsia="es-ES"/>
        </w:rPr>
        <w:t>:</w:t>
      </w:r>
      <w:r w:rsidRPr="00B300C4">
        <w:rPr>
          <w:rFonts w:ascii="Times New Roman" w:eastAsia="Times New Roman" w:hAnsi="Times New Roman" w:cs="Times New Roman"/>
          <w:sz w:val="24"/>
          <w:szCs w:val="24"/>
          <w:lang w:eastAsia="es-ES"/>
        </w:rPr>
        <w:t xml:space="preserve"> </w:t>
      </w:r>
      <w:r w:rsidRPr="00B300C4">
        <w:rPr>
          <w:rFonts w:ascii="Times New Roman" w:eastAsia="Times New Roman" w:hAnsi="Times New Roman" w:cs="Times New Roman"/>
          <w:i/>
          <w:iCs/>
          <w:sz w:val="24"/>
          <w:szCs w:val="24"/>
          <w:lang w:eastAsia="es-ES"/>
        </w:rPr>
        <w:t>Nimba</w:t>
      </w:r>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Neem</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Manjistha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Gudūchi</w:t>
      </w:r>
      <w:proofErr w:type="spellEnd"/>
      <w:r w:rsidRPr="00B300C4">
        <w:rPr>
          <w:rFonts w:ascii="Times New Roman" w:eastAsia="Times New Roman" w:hAnsi="Times New Roman" w:cs="Times New Roman"/>
          <w:sz w:val="24"/>
          <w:szCs w:val="24"/>
          <w:lang w:eastAsia="es-ES"/>
        </w:rPr>
        <w:t>.</w:t>
      </w:r>
    </w:p>
    <w:p w14:paraId="13F35B59"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Preparados Herbarios:</w:t>
      </w:r>
    </w:p>
    <w:p w14:paraId="7A041A14" w14:textId="77777777" w:rsidR="00B300C4" w:rsidRPr="00B300C4" w:rsidRDefault="00B300C4" w:rsidP="00B300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Yogarāj</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Guggulu</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Formulación para equilibrar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y eliminar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w:t>
      </w:r>
    </w:p>
    <w:p w14:paraId="0A696CAD" w14:textId="77777777" w:rsidR="00B300C4" w:rsidRPr="00B300C4" w:rsidRDefault="00B300C4" w:rsidP="00B300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Triphalā</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Guggulu</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Para reducir la inflamación y mejorar la eliminación de toxinas.</w:t>
      </w:r>
    </w:p>
    <w:p w14:paraId="097AE29F" w14:textId="77777777" w:rsidR="00B300C4" w:rsidRPr="00B300C4" w:rsidRDefault="00B300C4" w:rsidP="00B300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Dashamūla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Antiinflamatorio y calmante del dolor.</w:t>
      </w:r>
    </w:p>
    <w:p w14:paraId="4A54A2F6"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6.3 </w:t>
      </w:r>
      <w:proofErr w:type="spellStart"/>
      <w:r w:rsidRPr="00B300C4">
        <w:rPr>
          <w:rFonts w:ascii="Times New Roman" w:eastAsia="Times New Roman" w:hAnsi="Times New Roman" w:cs="Times New Roman"/>
          <w:b/>
          <w:bCs/>
          <w:i/>
          <w:iCs/>
          <w:sz w:val="24"/>
          <w:szCs w:val="24"/>
          <w:lang w:eastAsia="es-ES"/>
        </w:rPr>
        <w:t>Panchakarma</w:t>
      </w:r>
      <w:proofErr w:type="spellEnd"/>
    </w:p>
    <w:p w14:paraId="2BFC8FDC"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Panchakarma</w:t>
      </w:r>
      <w:proofErr w:type="spellEnd"/>
      <w:r w:rsidRPr="00B300C4">
        <w:rPr>
          <w:rFonts w:ascii="Times New Roman" w:eastAsia="Times New Roman" w:hAnsi="Times New Roman" w:cs="Times New Roman"/>
          <w:sz w:val="24"/>
          <w:szCs w:val="24"/>
          <w:lang w:eastAsia="es-ES"/>
        </w:rPr>
        <w:t xml:space="preserve"> para eliminar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y equilibrar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w:t>
      </w:r>
    </w:p>
    <w:p w14:paraId="1327B242" w14:textId="77777777" w:rsidR="00B300C4" w:rsidRPr="00B300C4" w:rsidRDefault="00B300C4" w:rsidP="00B300C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Basti</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Enemas medicados para equilibrar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w:t>
      </w:r>
    </w:p>
    <w:p w14:paraId="74EE3E74" w14:textId="77777777" w:rsidR="00B300C4" w:rsidRPr="00B300C4" w:rsidRDefault="00B300C4" w:rsidP="00B300C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Virechana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Purgación para eliminar toxinas.</w:t>
      </w:r>
    </w:p>
    <w:p w14:paraId="72DED5FC" w14:textId="77777777" w:rsidR="00B300C4" w:rsidRPr="00B300C4" w:rsidRDefault="00B300C4" w:rsidP="00B300C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Abhyanga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Masaje con aceites medicados.</w:t>
      </w:r>
    </w:p>
    <w:p w14:paraId="69C40979" w14:textId="77777777" w:rsidR="00B300C4" w:rsidRPr="00B300C4" w:rsidRDefault="00B300C4" w:rsidP="00B300C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Swedana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Terapia de sudoración.</w:t>
      </w:r>
    </w:p>
    <w:p w14:paraId="20AC5A93"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6.4 Estilo de Vida y Yoga</w:t>
      </w:r>
    </w:p>
    <w:p w14:paraId="0F1B774C" w14:textId="77777777" w:rsidR="00B300C4" w:rsidRPr="00B300C4" w:rsidRDefault="00B300C4" w:rsidP="00B300C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Rutina Diaria (</w:t>
      </w:r>
      <w:proofErr w:type="spellStart"/>
      <w:r w:rsidRPr="00B300C4">
        <w:rPr>
          <w:rFonts w:ascii="Times New Roman" w:eastAsia="Times New Roman" w:hAnsi="Times New Roman" w:cs="Times New Roman"/>
          <w:b/>
          <w:bCs/>
          <w:i/>
          <w:iCs/>
          <w:sz w:val="24"/>
          <w:szCs w:val="24"/>
          <w:lang w:eastAsia="es-ES"/>
        </w:rPr>
        <w:t>Dinacharya</w:t>
      </w:r>
      <w:proofErr w:type="spellEnd"/>
      <w:r w:rsidRPr="00B300C4">
        <w:rPr>
          <w:rFonts w:ascii="Times New Roman" w:eastAsia="Times New Roman" w:hAnsi="Times New Roman" w:cs="Times New Roman"/>
          <w:b/>
          <w:bCs/>
          <w:sz w:val="24"/>
          <w:szCs w:val="24"/>
          <w:lang w:eastAsia="es-ES"/>
        </w:rPr>
        <w:t>):</w:t>
      </w:r>
      <w:r w:rsidRPr="00B300C4">
        <w:rPr>
          <w:rFonts w:ascii="Times New Roman" w:eastAsia="Times New Roman" w:hAnsi="Times New Roman" w:cs="Times New Roman"/>
          <w:sz w:val="24"/>
          <w:szCs w:val="24"/>
          <w:lang w:eastAsia="es-ES"/>
        </w:rPr>
        <w:t xml:space="preserve"> Levantarse temprano, cepillado en seco (</w:t>
      </w:r>
      <w:proofErr w:type="spellStart"/>
      <w:r w:rsidRPr="00B300C4">
        <w:rPr>
          <w:rFonts w:ascii="Times New Roman" w:eastAsia="Times New Roman" w:hAnsi="Times New Roman" w:cs="Times New Roman"/>
          <w:i/>
          <w:iCs/>
          <w:sz w:val="24"/>
          <w:szCs w:val="24"/>
          <w:lang w:eastAsia="es-ES"/>
        </w:rPr>
        <w:t>Garshana</w:t>
      </w:r>
      <w:proofErr w:type="spellEnd"/>
      <w:r w:rsidRPr="00B300C4">
        <w:rPr>
          <w:rFonts w:ascii="Times New Roman" w:eastAsia="Times New Roman" w:hAnsi="Times New Roman" w:cs="Times New Roman"/>
          <w:sz w:val="24"/>
          <w:szCs w:val="24"/>
          <w:lang w:eastAsia="es-ES"/>
        </w:rPr>
        <w:t>), meditación.</w:t>
      </w:r>
    </w:p>
    <w:p w14:paraId="2BBC536F" w14:textId="77777777" w:rsidR="00B300C4" w:rsidRPr="00B300C4" w:rsidRDefault="00B300C4" w:rsidP="00B300C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Yoga:</w:t>
      </w:r>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Āsanas</w:t>
      </w:r>
      <w:proofErr w:type="spellEnd"/>
      <w:r w:rsidRPr="00B300C4">
        <w:rPr>
          <w:rFonts w:ascii="Times New Roman" w:eastAsia="Times New Roman" w:hAnsi="Times New Roman" w:cs="Times New Roman"/>
          <w:sz w:val="24"/>
          <w:szCs w:val="24"/>
          <w:lang w:eastAsia="es-ES"/>
        </w:rPr>
        <w:t xml:space="preserve"> suaves y específicas para cada tipo de artritis.</w:t>
      </w:r>
    </w:p>
    <w:p w14:paraId="72D9A555" w14:textId="77777777" w:rsidR="00B300C4" w:rsidRPr="00B300C4" w:rsidRDefault="00B300C4" w:rsidP="00B300C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Mindfulness:</w:t>
      </w:r>
      <w:r w:rsidRPr="00B300C4">
        <w:rPr>
          <w:rFonts w:ascii="Times New Roman" w:eastAsia="Times New Roman" w:hAnsi="Times New Roman" w:cs="Times New Roman"/>
          <w:sz w:val="24"/>
          <w:szCs w:val="24"/>
          <w:lang w:eastAsia="es-ES"/>
        </w:rPr>
        <w:t xml:space="preserve"> Técnicas de relajación para reducir el estrés y el dolor crónico.</w:t>
      </w:r>
    </w:p>
    <w:p w14:paraId="22A8B02E"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Enfoque Integrativo: Ayurveda y Medicina Moderna</w:t>
      </w:r>
    </w:p>
    <w:p w14:paraId="3C7BA9C1"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lastRenderedPageBreak/>
        <w:t>Es importante señalar que el Ayurveda puede complementar la medicina moderna en el manejo de la artritis. Siempre consulta con un profesional de la salud antes de iniciar cualquier tratamiento ayurvédico, especialmente si estás tomando medicamentos.</w:t>
      </w:r>
    </w:p>
    <w:p w14:paraId="6F2C312B"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Conclusión: Un Camino Holístico hacia el Alivio</w:t>
      </w:r>
    </w:p>
    <w:p w14:paraId="0D673995"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El Ayurveda ofrece una perspectiva holística y natural para el manejo de la artritis, abordando la causa raíz del desequilibrio y promoviendo la curación a través de la dieta, las hierbas, el estilo de vida y las terapias de desintoxicación. Al adoptar un enfoque integrado y personalizado, puedes encontrar alivio del dolor y mejorar tu calidad de vida de manera significativa.</w:t>
      </w:r>
    </w:p>
    <w:p w14:paraId="4C18BF74"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Referencias Bibliográficas</w:t>
      </w:r>
    </w:p>
    <w:p w14:paraId="6C759310" w14:textId="77777777" w:rsidR="00B300C4" w:rsidRPr="00B300C4" w:rsidRDefault="00B300C4" w:rsidP="00B300C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Frawley, D. (2000). </w:t>
      </w:r>
      <w:r w:rsidRPr="00B300C4">
        <w:rPr>
          <w:rFonts w:ascii="Times New Roman" w:eastAsia="Times New Roman" w:hAnsi="Times New Roman" w:cs="Times New Roman"/>
          <w:i/>
          <w:iCs/>
          <w:sz w:val="24"/>
          <w:szCs w:val="24"/>
          <w:lang w:val="en-US" w:eastAsia="es-ES"/>
        </w:rPr>
        <w:t>Ayurvedic Healing: A Comprehensive Guide</w:t>
      </w:r>
      <w:r w:rsidRPr="00B300C4">
        <w:rPr>
          <w:rFonts w:ascii="Times New Roman" w:eastAsia="Times New Roman" w:hAnsi="Times New Roman" w:cs="Times New Roman"/>
          <w:sz w:val="24"/>
          <w:szCs w:val="24"/>
          <w:lang w:val="en-US" w:eastAsia="es-ES"/>
        </w:rPr>
        <w:t xml:space="preserve">. </w:t>
      </w:r>
      <w:r w:rsidRPr="00B300C4">
        <w:rPr>
          <w:rFonts w:ascii="Times New Roman" w:eastAsia="Times New Roman" w:hAnsi="Times New Roman" w:cs="Times New Roman"/>
          <w:sz w:val="24"/>
          <w:szCs w:val="24"/>
          <w:lang w:eastAsia="es-ES"/>
        </w:rPr>
        <w:t xml:space="preserve">Lotus </w:t>
      </w:r>
      <w:proofErr w:type="spellStart"/>
      <w:r w:rsidRPr="00B300C4">
        <w:rPr>
          <w:rFonts w:ascii="Times New Roman" w:eastAsia="Times New Roman" w:hAnsi="Times New Roman" w:cs="Times New Roman"/>
          <w:sz w:val="24"/>
          <w:szCs w:val="24"/>
          <w:lang w:eastAsia="es-ES"/>
        </w:rPr>
        <w:t>Press</w:t>
      </w:r>
      <w:proofErr w:type="spellEnd"/>
      <w:r w:rsidRPr="00B300C4">
        <w:rPr>
          <w:rFonts w:ascii="Times New Roman" w:eastAsia="Times New Roman" w:hAnsi="Times New Roman" w:cs="Times New Roman"/>
          <w:sz w:val="24"/>
          <w:szCs w:val="24"/>
          <w:lang w:eastAsia="es-ES"/>
        </w:rPr>
        <w:t>.</w:t>
      </w:r>
    </w:p>
    <w:p w14:paraId="7597C96A" w14:textId="77777777" w:rsidR="00B300C4" w:rsidRPr="00B300C4" w:rsidRDefault="00B300C4" w:rsidP="00B300C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Lad, V. (2002). </w:t>
      </w:r>
      <w:r w:rsidRPr="00B300C4">
        <w:rPr>
          <w:rFonts w:ascii="Times New Roman" w:eastAsia="Times New Roman" w:hAnsi="Times New Roman" w:cs="Times New Roman"/>
          <w:i/>
          <w:iCs/>
          <w:sz w:val="24"/>
          <w:szCs w:val="24"/>
          <w:lang w:val="en-US" w:eastAsia="es-ES"/>
        </w:rPr>
        <w:t xml:space="preserve">Ayurveda: The Science of </w:t>
      </w:r>
      <w:proofErr w:type="spellStart"/>
      <w:r w:rsidRPr="00B300C4">
        <w:rPr>
          <w:rFonts w:ascii="Times New Roman" w:eastAsia="Times New Roman" w:hAnsi="Times New Roman" w:cs="Times New Roman"/>
          <w:i/>
          <w:iCs/>
          <w:sz w:val="24"/>
          <w:szCs w:val="24"/>
          <w:lang w:val="en-US" w:eastAsia="es-ES"/>
        </w:rPr>
        <w:t>Self Healing</w:t>
      </w:r>
      <w:proofErr w:type="spellEnd"/>
      <w:r w:rsidRPr="00B300C4">
        <w:rPr>
          <w:rFonts w:ascii="Times New Roman" w:eastAsia="Times New Roman" w:hAnsi="Times New Roman" w:cs="Times New Roman"/>
          <w:sz w:val="24"/>
          <w:szCs w:val="24"/>
          <w:lang w:val="en-US" w:eastAsia="es-ES"/>
        </w:rPr>
        <w:t xml:space="preserve">. </w:t>
      </w:r>
      <w:r w:rsidRPr="00B300C4">
        <w:rPr>
          <w:rFonts w:ascii="Times New Roman" w:eastAsia="Times New Roman" w:hAnsi="Times New Roman" w:cs="Times New Roman"/>
          <w:sz w:val="24"/>
          <w:szCs w:val="24"/>
          <w:lang w:eastAsia="es-ES"/>
        </w:rPr>
        <w:t xml:space="preserve">Lotus </w:t>
      </w:r>
      <w:proofErr w:type="spellStart"/>
      <w:r w:rsidRPr="00B300C4">
        <w:rPr>
          <w:rFonts w:ascii="Times New Roman" w:eastAsia="Times New Roman" w:hAnsi="Times New Roman" w:cs="Times New Roman"/>
          <w:sz w:val="24"/>
          <w:szCs w:val="24"/>
          <w:lang w:eastAsia="es-ES"/>
        </w:rPr>
        <w:t>Press</w:t>
      </w:r>
      <w:proofErr w:type="spellEnd"/>
      <w:r w:rsidRPr="00B300C4">
        <w:rPr>
          <w:rFonts w:ascii="Times New Roman" w:eastAsia="Times New Roman" w:hAnsi="Times New Roman" w:cs="Times New Roman"/>
          <w:sz w:val="24"/>
          <w:szCs w:val="24"/>
          <w:lang w:eastAsia="es-ES"/>
        </w:rPr>
        <w:t>.</w:t>
      </w:r>
    </w:p>
    <w:p w14:paraId="5B16EA68" w14:textId="77777777" w:rsidR="00B300C4" w:rsidRPr="00B300C4" w:rsidRDefault="00B300C4" w:rsidP="00B300C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Pole, S. (2013). </w:t>
      </w:r>
      <w:r w:rsidRPr="00B300C4">
        <w:rPr>
          <w:rFonts w:ascii="Times New Roman" w:eastAsia="Times New Roman" w:hAnsi="Times New Roman" w:cs="Times New Roman"/>
          <w:i/>
          <w:iCs/>
          <w:sz w:val="24"/>
          <w:szCs w:val="24"/>
          <w:lang w:val="en-US" w:eastAsia="es-ES"/>
        </w:rPr>
        <w:t>Ayurvedic Medicine: The Principles of Traditional Practice</w:t>
      </w:r>
      <w:r w:rsidRPr="00B300C4">
        <w:rPr>
          <w:rFonts w:ascii="Times New Roman" w:eastAsia="Times New Roman" w:hAnsi="Times New Roman" w:cs="Times New Roman"/>
          <w:sz w:val="24"/>
          <w:szCs w:val="24"/>
          <w:lang w:val="en-US" w:eastAsia="es-ES"/>
        </w:rPr>
        <w:t xml:space="preserve">. </w:t>
      </w:r>
      <w:proofErr w:type="spellStart"/>
      <w:r w:rsidRPr="00B300C4">
        <w:rPr>
          <w:rFonts w:ascii="Times New Roman" w:eastAsia="Times New Roman" w:hAnsi="Times New Roman" w:cs="Times New Roman"/>
          <w:sz w:val="24"/>
          <w:szCs w:val="24"/>
          <w:lang w:eastAsia="es-ES"/>
        </w:rPr>
        <w:t>Singing</w:t>
      </w:r>
      <w:proofErr w:type="spellEnd"/>
      <w:r w:rsidRPr="00B300C4">
        <w:rPr>
          <w:rFonts w:ascii="Times New Roman" w:eastAsia="Times New Roman" w:hAnsi="Times New Roman" w:cs="Times New Roman"/>
          <w:sz w:val="24"/>
          <w:szCs w:val="24"/>
          <w:lang w:eastAsia="es-ES"/>
        </w:rPr>
        <w:t xml:space="preserve"> Dragon.</w:t>
      </w:r>
    </w:p>
    <w:p w14:paraId="192B7E36" w14:textId="77777777" w:rsidR="00B300C4" w:rsidRPr="00B300C4" w:rsidRDefault="00B300C4" w:rsidP="00B300C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Sharma, H. M. (2011). </w:t>
      </w:r>
      <w:r w:rsidRPr="00B300C4">
        <w:rPr>
          <w:rFonts w:ascii="Times New Roman" w:eastAsia="Times New Roman" w:hAnsi="Times New Roman" w:cs="Times New Roman"/>
          <w:i/>
          <w:iCs/>
          <w:sz w:val="24"/>
          <w:szCs w:val="24"/>
          <w:lang w:val="en-US" w:eastAsia="es-ES"/>
        </w:rPr>
        <w:t>Freedom From Disease: How to Control Free Radicals, a Major Cause of Aging and Disease</w:t>
      </w:r>
      <w:r w:rsidRPr="00B300C4">
        <w:rPr>
          <w:rFonts w:ascii="Times New Roman" w:eastAsia="Times New Roman" w:hAnsi="Times New Roman" w:cs="Times New Roman"/>
          <w:sz w:val="24"/>
          <w:szCs w:val="24"/>
          <w:lang w:val="en-US" w:eastAsia="es-ES"/>
        </w:rPr>
        <w:t xml:space="preserve">. </w:t>
      </w:r>
      <w:r w:rsidRPr="00B300C4">
        <w:rPr>
          <w:rFonts w:ascii="Times New Roman" w:eastAsia="Times New Roman" w:hAnsi="Times New Roman" w:cs="Times New Roman"/>
          <w:sz w:val="24"/>
          <w:szCs w:val="24"/>
          <w:lang w:eastAsia="es-ES"/>
        </w:rPr>
        <w:t>Veda Publishing.</w:t>
      </w:r>
    </w:p>
    <w:p w14:paraId="34959CB5"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Referencias Adicionales (</w:t>
      </w:r>
      <w:proofErr w:type="spellStart"/>
      <w:r w:rsidRPr="00B300C4">
        <w:rPr>
          <w:rFonts w:ascii="Times New Roman" w:eastAsia="Times New Roman" w:hAnsi="Times New Roman" w:cs="Times New Roman"/>
          <w:b/>
          <w:bCs/>
          <w:sz w:val="24"/>
          <w:szCs w:val="24"/>
          <w:lang w:eastAsia="es-ES"/>
        </w:rPr>
        <w:t>Papers</w:t>
      </w:r>
      <w:proofErr w:type="spellEnd"/>
      <w:r w:rsidRPr="00B300C4">
        <w:rPr>
          <w:rFonts w:ascii="Times New Roman" w:eastAsia="Times New Roman" w:hAnsi="Times New Roman" w:cs="Times New Roman"/>
          <w:b/>
          <w:bCs/>
          <w:sz w:val="24"/>
          <w:szCs w:val="24"/>
          <w:lang w:eastAsia="es-ES"/>
        </w:rPr>
        <w:t xml:space="preserve"> Ayurvédicos)</w:t>
      </w:r>
    </w:p>
    <w:p w14:paraId="6AA9A358" w14:textId="77777777" w:rsidR="00B300C4" w:rsidRPr="00B300C4" w:rsidRDefault="00B300C4" w:rsidP="00B300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Singh, R. H., &amp; Mishra, S. K. (2012). </w:t>
      </w:r>
      <w:r w:rsidRPr="00B300C4">
        <w:rPr>
          <w:rFonts w:ascii="Times New Roman" w:eastAsia="Times New Roman" w:hAnsi="Times New Roman" w:cs="Times New Roman"/>
          <w:i/>
          <w:iCs/>
          <w:sz w:val="24"/>
          <w:szCs w:val="24"/>
          <w:lang w:val="en-US" w:eastAsia="es-ES"/>
        </w:rPr>
        <w:t>Concepts of disease in Ayurveda</w:t>
      </w:r>
      <w:r w:rsidRPr="00B300C4">
        <w:rPr>
          <w:rFonts w:ascii="Times New Roman" w:eastAsia="Times New Roman" w:hAnsi="Times New Roman" w:cs="Times New Roman"/>
          <w:sz w:val="24"/>
          <w:szCs w:val="24"/>
          <w:lang w:val="en-US" w:eastAsia="es-ES"/>
        </w:rPr>
        <w:t xml:space="preserve">. </w:t>
      </w:r>
      <w:proofErr w:type="spellStart"/>
      <w:r w:rsidRPr="00B300C4">
        <w:rPr>
          <w:rFonts w:ascii="Times New Roman" w:eastAsia="Times New Roman" w:hAnsi="Times New Roman" w:cs="Times New Roman"/>
          <w:sz w:val="24"/>
          <w:szCs w:val="24"/>
          <w:lang w:eastAsia="es-ES"/>
        </w:rPr>
        <w:t>Chowkhamba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Sanskrit</w:t>
      </w:r>
      <w:proofErr w:type="spellEnd"/>
      <w:r w:rsidRPr="00B300C4">
        <w:rPr>
          <w:rFonts w:ascii="Times New Roman" w:eastAsia="Times New Roman" w:hAnsi="Times New Roman" w:cs="Times New Roman"/>
          <w:sz w:val="24"/>
          <w:szCs w:val="24"/>
          <w:lang w:eastAsia="es-ES"/>
        </w:rPr>
        <w:t xml:space="preserve"> Series.</w:t>
      </w:r>
    </w:p>
    <w:p w14:paraId="08EC4DC6" w14:textId="77777777" w:rsidR="00B300C4" w:rsidRPr="00B300C4" w:rsidRDefault="00B300C4" w:rsidP="00B300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Tripathi, B. (2007). </w:t>
      </w:r>
      <w:proofErr w:type="spellStart"/>
      <w:r w:rsidRPr="00B300C4">
        <w:rPr>
          <w:rFonts w:ascii="Times New Roman" w:eastAsia="Times New Roman" w:hAnsi="Times New Roman" w:cs="Times New Roman"/>
          <w:i/>
          <w:iCs/>
          <w:sz w:val="24"/>
          <w:szCs w:val="24"/>
          <w:lang w:val="en-US" w:eastAsia="es-ES"/>
        </w:rPr>
        <w:t>Caraka</w:t>
      </w:r>
      <w:proofErr w:type="spellEnd"/>
      <w:r w:rsidRPr="00B300C4">
        <w:rPr>
          <w:rFonts w:ascii="Times New Roman" w:eastAsia="Times New Roman" w:hAnsi="Times New Roman" w:cs="Times New Roman"/>
          <w:i/>
          <w:iCs/>
          <w:sz w:val="24"/>
          <w:szCs w:val="24"/>
          <w:lang w:val="en-US" w:eastAsia="es-ES"/>
        </w:rPr>
        <w:t xml:space="preserve"> Samhita</w:t>
      </w:r>
      <w:r w:rsidRPr="00B300C4">
        <w:rPr>
          <w:rFonts w:ascii="Times New Roman" w:eastAsia="Times New Roman" w:hAnsi="Times New Roman" w:cs="Times New Roman"/>
          <w:sz w:val="24"/>
          <w:szCs w:val="24"/>
          <w:lang w:val="en-US" w:eastAsia="es-ES"/>
        </w:rPr>
        <w:t xml:space="preserve">. (Vol. 1-2). </w:t>
      </w:r>
      <w:proofErr w:type="spellStart"/>
      <w:r w:rsidRPr="00B300C4">
        <w:rPr>
          <w:rFonts w:ascii="Times New Roman" w:eastAsia="Times New Roman" w:hAnsi="Times New Roman" w:cs="Times New Roman"/>
          <w:sz w:val="24"/>
          <w:szCs w:val="24"/>
          <w:lang w:eastAsia="es-ES"/>
        </w:rPr>
        <w:t>Chaukhambha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Surbharati</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Prakashan</w:t>
      </w:r>
      <w:proofErr w:type="spellEnd"/>
      <w:r w:rsidRPr="00B300C4">
        <w:rPr>
          <w:rFonts w:ascii="Times New Roman" w:eastAsia="Times New Roman" w:hAnsi="Times New Roman" w:cs="Times New Roman"/>
          <w:sz w:val="24"/>
          <w:szCs w:val="24"/>
          <w:lang w:eastAsia="es-ES"/>
        </w:rPr>
        <w:t>.</w:t>
      </w:r>
    </w:p>
    <w:p w14:paraId="6C70607F" w14:textId="77777777" w:rsidR="00B300C4" w:rsidRPr="00B300C4" w:rsidRDefault="00B300C4" w:rsidP="00B300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Sharma, P. V. (2001). </w:t>
      </w:r>
      <w:proofErr w:type="spellStart"/>
      <w:r w:rsidRPr="00B300C4">
        <w:rPr>
          <w:rFonts w:ascii="Times New Roman" w:eastAsia="Times New Roman" w:hAnsi="Times New Roman" w:cs="Times New Roman"/>
          <w:i/>
          <w:iCs/>
          <w:sz w:val="24"/>
          <w:szCs w:val="24"/>
          <w:lang w:eastAsia="es-ES"/>
        </w:rPr>
        <w:t>Dravyaguna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Vijnana</w:t>
      </w:r>
      <w:proofErr w:type="spellEnd"/>
      <w:r w:rsidRPr="00B300C4">
        <w:rPr>
          <w:rFonts w:ascii="Times New Roman" w:eastAsia="Times New Roman" w:hAnsi="Times New Roman" w:cs="Times New Roman"/>
          <w:sz w:val="24"/>
          <w:szCs w:val="24"/>
          <w:lang w:eastAsia="es-ES"/>
        </w:rPr>
        <w:t xml:space="preserve">. (Vol. 1-5). </w:t>
      </w:r>
      <w:proofErr w:type="spellStart"/>
      <w:r w:rsidRPr="00B300C4">
        <w:rPr>
          <w:rFonts w:ascii="Times New Roman" w:eastAsia="Times New Roman" w:hAnsi="Times New Roman" w:cs="Times New Roman"/>
          <w:sz w:val="24"/>
          <w:szCs w:val="24"/>
          <w:lang w:eastAsia="es-ES"/>
        </w:rPr>
        <w:t>Chaukhambha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Bharati</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Academy</w:t>
      </w:r>
      <w:proofErr w:type="spellEnd"/>
      <w:r w:rsidRPr="00B300C4">
        <w:rPr>
          <w:rFonts w:ascii="Times New Roman" w:eastAsia="Times New Roman" w:hAnsi="Times New Roman" w:cs="Times New Roman"/>
          <w:sz w:val="24"/>
          <w:szCs w:val="24"/>
          <w:lang w:eastAsia="es-ES"/>
        </w:rPr>
        <w:t>.</w:t>
      </w:r>
    </w:p>
    <w:p w14:paraId="2E32D17D"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¡Espero que esta versión final sea perfecta para tus necesidades!</w:t>
      </w:r>
    </w:p>
    <w:p w14:paraId="5572BBD5" w14:textId="67C9DF09" w:rsidR="00264F2C" w:rsidRDefault="00264F2C"/>
    <w:p w14:paraId="467E4DC9" w14:textId="767AF8F9" w:rsidR="00B300C4" w:rsidRDefault="00B300C4"/>
    <w:p w14:paraId="66AE6A4E" w14:textId="4C312A4C" w:rsidR="00B300C4" w:rsidRDefault="00B300C4"/>
    <w:p w14:paraId="15307809" w14:textId="7F799D40" w:rsidR="00B300C4" w:rsidRDefault="00B300C4"/>
    <w:p w14:paraId="779291FD" w14:textId="4CF78CEC" w:rsidR="00B300C4" w:rsidRDefault="00B300C4"/>
    <w:p w14:paraId="4FE616DF" w14:textId="49083A62" w:rsidR="00B300C4" w:rsidRDefault="00B300C4">
      <w:pPr>
        <w:pBdr>
          <w:bottom w:val="single" w:sz="6" w:space="1" w:color="auto"/>
        </w:pBdr>
      </w:pPr>
    </w:p>
    <w:p w14:paraId="55ED039D" w14:textId="00B09241" w:rsidR="00B300C4" w:rsidRDefault="00B300C4"/>
    <w:p w14:paraId="7C9D3696"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¡Tienes toda la razón! Discúlpame por el error. Ahora sí, aquí está la versión final y correcta del artículo sobre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(Diabetes) con las citas bibliográficas en el formato especificado, numeradas y en lista, utilizando un mínimo de 7 fuentes distintas que realmente respaldan la información del artículo.</w:t>
      </w:r>
    </w:p>
    <w:p w14:paraId="36442296"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Título de la Entrada del Blog:</w:t>
      </w:r>
    </w:p>
    <w:p w14:paraId="6EEFA556"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lastRenderedPageBreak/>
        <w:t xml:space="preserve">"Dulce Peligro: Entendiendo y Manejando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(Diabetes) con Ayurveda"</w:t>
      </w:r>
    </w:p>
    <w:p w14:paraId="7AA6D411" w14:textId="77777777" w:rsidR="00B300C4" w:rsidRPr="00B300C4" w:rsidRDefault="00B300C4" w:rsidP="00B300C4">
      <w:pPr>
        <w:spacing w:after="0"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pict w14:anchorId="7091DAA9">
          <v:rect id="_x0000_i1031" style="width:0;height:1.5pt" o:hralign="center" o:hrstd="t" o:hr="t" fillcolor="#a0a0a0" stroked="f"/>
        </w:pict>
      </w:r>
    </w:p>
    <w:p w14:paraId="6D228BE1"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Presentación del Artículo:</w:t>
      </w:r>
    </w:p>
    <w:p w14:paraId="615D32BE"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¿Te preocupa el exceso de azúcar en tu cuerpo? En este artículo, exploraremos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(Diabetes) desde la perspectiva del Ayurveda, la antigua ciencia de la curación de la India. Aprenderás sobre los desequilibrios de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xml:space="preserve"> que contribuyen a esta enfermedad, el papel de la dieta y el estilo de vida, y las estrategias de tratamiento ayurvédico que pueden ayudarte a controlar los niveles de azúcar en sangre y prevenir complicaciones. Descubre un camino natural y efectivo para manejar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con el poder del Ayurveda.</w:t>
      </w:r>
    </w:p>
    <w:p w14:paraId="4F70948A" w14:textId="77777777" w:rsidR="00B300C4" w:rsidRPr="00B300C4" w:rsidRDefault="00B300C4" w:rsidP="00B300C4">
      <w:pPr>
        <w:spacing w:after="0"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pict w14:anchorId="267E830D">
          <v:rect id="_x0000_i1032" style="width:0;height:1.5pt" o:hralign="center" o:hrstd="t" o:hr="t" fillcolor="#a0a0a0" stroked="f"/>
        </w:pict>
      </w:r>
    </w:p>
    <w:p w14:paraId="2CFF5317"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Título del Artículo:</w:t>
      </w:r>
    </w:p>
    <w:p w14:paraId="5A2374D7" w14:textId="77777777" w:rsidR="00B300C4" w:rsidRPr="00B300C4" w:rsidRDefault="00B300C4" w:rsidP="00B300C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300C4">
        <w:rPr>
          <w:rFonts w:ascii="Times New Roman" w:eastAsia="Times New Roman" w:hAnsi="Times New Roman" w:cs="Times New Roman"/>
          <w:b/>
          <w:bCs/>
          <w:sz w:val="27"/>
          <w:szCs w:val="27"/>
          <w:lang w:eastAsia="es-ES"/>
        </w:rPr>
        <w:t xml:space="preserve">Entendiendo </w:t>
      </w:r>
      <w:proofErr w:type="spellStart"/>
      <w:r w:rsidRPr="00B300C4">
        <w:rPr>
          <w:rFonts w:ascii="Times New Roman" w:eastAsia="Times New Roman" w:hAnsi="Times New Roman" w:cs="Times New Roman"/>
          <w:b/>
          <w:bCs/>
          <w:i/>
          <w:iCs/>
          <w:sz w:val="27"/>
          <w:szCs w:val="27"/>
          <w:lang w:eastAsia="es-ES"/>
        </w:rPr>
        <w:t>Prameha</w:t>
      </w:r>
      <w:proofErr w:type="spellEnd"/>
      <w:r w:rsidRPr="00B300C4">
        <w:rPr>
          <w:rFonts w:ascii="Times New Roman" w:eastAsia="Times New Roman" w:hAnsi="Times New Roman" w:cs="Times New Roman"/>
          <w:b/>
          <w:bCs/>
          <w:sz w:val="27"/>
          <w:szCs w:val="27"/>
          <w:lang w:eastAsia="es-ES"/>
        </w:rPr>
        <w:t xml:space="preserve"> (Diabetes): Una Perspectiva Ayurvédica</w:t>
      </w:r>
    </w:p>
    <w:p w14:paraId="1D4653FE" w14:textId="77777777" w:rsidR="00B300C4" w:rsidRPr="00B300C4" w:rsidRDefault="00B300C4" w:rsidP="00B300C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300C4">
        <w:rPr>
          <w:rFonts w:ascii="Times New Roman" w:eastAsia="Times New Roman" w:hAnsi="Times New Roman" w:cs="Times New Roman"/>
          <w:b/>
          <w:bCs/>
          <w:sz w:val="27"/>
          <w:szCs w:val="27"/>
          <w:lang w:eastAsia="es-ES"/>
        </w:rPr>
        <w:t>Índice de Contenidos</w:t>
      </w:r>
    </w:p>
    <w:p w14:paraId="2E1102BA" w14:textId="77777777" w:rsidR="00B300C4" w:rsidRPr="00B300C4" w:rsidRDefault="00B300C4" w:rsidP="00B300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Introducción: Comprendiendo </w:t>
      </w:r>
      <w:proofErr w:type="spellStart"/>
      <w:r w:rsidRPr="00B300C4">
        <w:rPr>
          <w:rFonts w:ascii="Times New Roman" w:eastAsia="Times New Roman" w:hAnsi="Times New Roman" w:cs="Times New Roman"/>
          <w:b/>
          <w:bCs/>
          <w:i/>
          <w:iCs/>
          <w:sz w:val="24"/>
          <w:szCs w:val="24"/>
          <w:lang w:eastAsia="es-ES"/>
        </w:rPr>
        <w:t>Prameha</w:t>
      </w:r>
      <w:proofErr w:type="spellEnd"/>
      <w:r w:rsidRPr="00B300C4">
        <w:rPr>
          <w:rFonts w:ascii="Times New Roman" w:eastAsia="Times New Roman" w:hAnsi="Times New Roman" w:cs="Times New Roman"/>
          <w:b/>
          <w:bCs/>
          <w:sz w:val="24"/>
          <w:szCs w:val="24"/>
          <w:lang w:eastAsia="es-ES"/>
        </w:rPr>
        <w:t xml:space="preserve"> (Diabetes)</w:t>
      </w:r>
    </w:p>
    <w:p w14:paraId="5DA27009"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1.1 ¿Qué es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(Diabetes)?</w:t>
      </w:r>
    </w:p>
    <w:p w14:paraId="3BB0FAA3"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1.2 Tipos de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según el Ayurveda</w:t>
      </w:r>
    </w:p>
    <w:p w14:paraId="0F8C123D" w14:textId="77777777" w:rsidR="00B300C4" w:rsidRPr="00B300C4" w:rsidRDefault="00B300C4" w:rsidP="00B300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Perspectiva Ayurvédica de </w:t>
      </w:r>
      <w:proofErr w:type="spellStart"/>
      <w:r w:rsidRPr="00B300C4">
        <w:rPr>
          <w:rFonts w:ascii="Times New Roman" w:eastAsia="Times New Roman" w:hAnsi="Times New Roman" w:cs="Times New Roman"/>
          <w:b/>
          <w:bCs/>
          <w:i/>
          <w:iCs/>
          <w:sz w:val="24"/>
          <w:szCs w:val="24"/>
          <w:lang w:eastAsia="es-ES"/>
        </w:rPr>
        <w:t>Prameha</w:t>
      </w:r>
      <w:proofErr w:type="spellEnd"/>
    </w:p>
    <w:p w14:paraId="0BA46B88"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2.1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xml:space="preserve"> y </w:t>
      </w:r>
      <w:proofErr w:type="spellStart"/>
      <w:r w:rsidRPr="00B300C4">
        <w:rPr>
          <w:rFonts w:ascii="Times New Roman" w:eastAsia="Times New Roman" w:hAnsi="Times New Roman" w:cs="Times New Roman"/>
          <w:i/>
          <w:iCs/>
          <w:sz w:val="24"/>
          <w:szCs w:val="24"/>
          <w:lang w:eastAsia="es-ES"/>
        </w:rPr>
        <w:t>Prameha</w:t>
      </w:r>
      <w:proofErr w:type="spellEnd"/>
    </w:p>
    <w:p w14:paraId="3DBDEAD1"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2.2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y la Patogénesis de </w:t>
      </w:r>
      <w:proofErr w:type="spellStart"/>
      <w:r w:rsidRPr="00B300C4">
        <w:rPr>
          <w:rFonts w:ascii="Times New Roman" w:eastAsia="Times New Roman" w:hAnsi="Times New Roman" w:cs="Times New Roman"/>
          <w:i/>
          <w:iCs/>
          <w:sz w:val="24"/>
          <w:szCs w:val="24"/>
          <w:lang w:eastAsia="es-ES"/>
        </w:rPr>
        <w:t>Prameha</w:t>
      </w:r>
      <w:proofErr w:type="spellEnd"/>
    </w:p>
    <w:p w14:paraId="39E6266C" w14:textId="77777777" w:rsidR="00B300C4" w:rsidRPr="00B300C4" w:rsidRDefault="00B300C4" w:rsidP="00B300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sz w:val="24"/>
          <w:szCs w:val="24"/>
          <w:lang w:eastAsia="es-ES"/>
        </w:rPr>
        <w:t>Samprāpti</w:t>
      </w:r>
      <w:proofErr w:type="spellEnd"/>
      <w:r w:rsidRPr="00B300C4">
        <w:rPr>
          <w:rFonts w:ascii="Times New Roman" w:eastAsia="Times New Roman" w:hAnsi="Times New Roman" w:cs="Times New Roman"/>
          <w:b/>
          <w:bCs/>
          <w:sz w:val="24"/>
          <w:szCs w:val="24"/>
          <w:lang w:eastAsia="es-ES"/>
        </w:rPr>
        <w:t xml:space="preserve"> (Patogénesis) Ayurvédica de </w:t>
      </w:r>
      <w:proofErr w:type="spellStart"/>
      <w:r w:rsidRPr="00B300C4">
        <w:rPr>
          <w:rFonts w:ascii="Times New Roman" w:eastAsia="Times New Roman" w:hAnsi="Times New Roman" w:cs="Times New Roman"/>
          <w:b/>
          <w:bCs/>
          <w:i/>
          <w:iCs/>
          <w:sz w:val="24"/>
          <w:szCs w:val="24"/>
          <w:lang w:eastAsia="es-ES"/>
        </w:rPr>
        <w:t>Prameha</w:t>
      </w:r>
      <w:proofErr w:type="spellEnd"/>
    </w:p>
    <w:p w14:paraId="4D5CD68C"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3.1 Desequilibrio de </w:t>
      </w:r>
      <w:proofErr w:type="spellStart"/>
      <w:r w:rsidRPr="00B300C4">
        <w:rPr>
          <w:rFonts w:ascii="Times New Roman" w:eastAsia="Times New Roman" w:hAnsi="Times New Roman" w:cs="Times New Roman"/>
          <w:i/>
          <w:iCs/>
          <w:sz w:val="24"/>
          <w:szCs w:val="24"/>
          <w:lang w:eastAsia="es-ES"/>
        </w:rPr>
        <w:t>Kapha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Pitta</w:t>
      </w:r>
      <w:proofErr w:type="spellEnd"/>
      <w:r w:rsidRPr="00B300C4">
        <w:rPr>
          <w:rFonts w:ascii="Times New Roman" w:eastAsia="Times New Roman" w:hAnsi="Times New Roman" w:cs="Times New Roman"/>
          <w:sz w:val="24"/>
          <w:szCs w:val="24"/>
          <w:lang w:eastAsia="es-ES"/>
        </w:rPr>
        <w:t xml:space="preserve"> y </w:t>
      </w:r>
      <w:proofErr w:type="spellStart"/>
      <w:r w:rsidRPr="00B300C4">
        <w:rPr>
          <w:rFonts w:ascii="Times New Roman" w:eastAsia="Times New Roman" w:hAnsi="Times New Roman" w:cs="Times New Roman"/>
          <w:i/>
          <w:iCs/>
          <w:sz w:val="24"/>
          <w:szCs w:val="24"/>
          <w:lang w:eastAsia="es-ES"/>
        </w:rPr>
        <w:t>Vāta</w:t>
      </w:r>
      <w:proofErr w:type="spellEnd"/>
    </w:p>
    <w:p w14:paraId="7D9FA67A"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3.2 Proceso de Manifestación de la Enfermedad</w:t>
      </w:r>
    </w:p>
    <w:p w14:paraId="70C28C8E" w14:textId="77777777" w:rsidR="00B300C4" w:rsidRPr="00B300C4" w:rsidRDefault="00B300C4" w:rsidP="00B300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Diagnóstico Ayurvédico (</w:t>
      </w:r>
      <w:proofErr w:type="spellStart"/>
      <w:r w:rsidRPr="00B300C4">
        <w:rPr>
          <w:rFonts w:ascii="Times New Roman" w:eastAsia="Times New Roman" w:hAnsi="Times New Roman" w:cs="Times New Roman"/>
          <w:b/>
          <w:bCs/>
          <w:i/>
          <w:iCs/>
          <w:sz w:val="24"/>
          <w:szCs w:val="24"/>
          <w:lang w:eastAsia="es-ES"/>
        </w:rPr>
        <w:t>Nidāna</w:t>
      </w:r>
      <w:proofErr w:type="spellEnd"/>
      <w:r w:rsidRPr="00B300C4">
        <w:rPr>
          <w:rFonts w:ascii="Times New Roman" w:eastAsia="Times New Roman" w:hAnsi="Times New Roman" w:cs="Times New Roman"/>
          <w:b/>
          <w:bCs/>
          <w:sz w:val="24"/>
          <w:szCs w:val="24"/>
          <w:lang w:eastAsia="es-ES"/>
        </w:rPr>
        <w:t>)</w:t>
      </w:r>
    </w:p>
    <w:p w14:paraId="729715B3"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4.1 Signos y Síntomas de </w:t>
      </w:r>
      <w:proofErr w:type="spellStart"/>
      <w:r w:rsidRPr="00B300C4">
        <w:rPr>
          <w:rFonts w:ascii="Times New Roman" w:eastAsia="Times New Roman" w:hAnsi="Times New Roman" w:cs="Times New Roman"/>
          <w:i/>
          <w:iCs/>
          <w:sz w:val="24"/>
          <w:szCs w:val="24"/>
          <w:lang w:eastAsia="es-ES"/>
        </w:rPr>
        <w:t>Prameha</w:t>
      </w:r>
      <w:proofErr w:type="spellEnd"/>
    </w:p>
    <w:p w14:paraId="29286672"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4.2 Métodos de Diagnóstico</w:t>
      </w:r>
    </w:p>
    <w:p w14:paraId="0DEEE4FB" w14:textId="77777777" w:rsidR="00B300C4" w:rsidRPr="00B300C4" w:rsidRDefault="00B300C4" w:rsidP="00B300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Tratamiento Ayurvédico (</w:t>
      </w:r>
      <w:proofErr w:type="spellStart"/>
      <w:r w:rsidRPr="00B300C4">
        <w:rPr>
          <w:rFonts w:ascii="Times New Roman" w:eastAsia="Times New Roman" w:hAnsi="Times New Roman" w:cs="Times New Roman"/>
          <w:b/>
          <w:bCs/>
          <w:i/>
          <w:iCs/>
          <w:sz w:val="24"/>
          <w:szCs w:val="24"/>
          <w:lang w:eastAsia="es-ES"/>
        </w:rPr>
        <w:t>Chikitsā</w:t>
      </w:r>
      <w:proofErr w:type="spellEnd"/>
      <w:r w:rsidRPr="00B300C4">
        <w:rPr>
          <w:rFonts w:ascii="Times New Roman" w:eastAsia="Times New Roman" w:hAnsi="Times New Roman" w:cs="Times New Roman"/>
          <w:b/>
          <w:bCs/>
          <w:sz w:val="24"/>
          <w:szCs w:val="24"/>
          <w:lang w:eastAsia="es-ES"/>
        </w:rPr>
        <w:t>)</w:t>
      </w:r>
    </w:p>
    <w:p w14:paraId="20D32230"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5.1 Dieta Ayurvédica para </w:t>
      </w:r>
      <w:proofErr w:type="spellStart"/>
      <w:r w:rsidRPr="00B300C4">
        <w:rPr>
          <w:rFonts w:ascii="Times New Roman" w:eastAsia="Times New Roman" w:hAnsi="Times New Roman" w:cs="Times New Roman"/>
          <w:i/>
          <w:iCs/>
          <w:sz w:val="24"/>
          <w:szCs w:val="24"/>
          <w:lang w:eastAsia="es-ES"/>
        </w:rPr>
        <w:t>Prameha</w:t>
      </w:r>
      <w:proofErr w:type="spellEnd"/>
    </w:p>
    <w:p w14:paraId="5ED35D55"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5.2 Hierbas Ayurvédicas Específicas</w:t>
      </w:r>
    </w:p>
    <w:p w14:paraId="6DB0742C"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5.3 </w:t>
      </w:r>
      <w:proofErr w:type="spellStart"/>
      <w:r w:rsidRPr="00B300C4">
        <w:rPr>
          <w:rFonts w:ascii="Times New Roman" w:eastAsia="Times New Roman" w:hAnsi="Times New Roman" w:cs="Times New Roman"/>
          <w:i/>
          <w:iCs/>
          <w:sz w:val="24"/>
          <w:szCs w:val="24"/>
          <w:lang w:eastAsia="es-ES"/>
        </w:rPr>
        <w:t>Panchakarma</w:t>
      </w:r>
      <w:proofErr w:type="spellEnd"/>
    </w:p>
    <w:p w14:paraId="2565A436" w14:textId="77777777" w:rsidR="00B300C4" w:rsidRPr="00B300C4" w:rsidRDefault="00B300C4" w:rsidP="00B300C4">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5.4 Estilo de Vida y Yoga</w:t>
      </w:r>
    </w:p>
    <w:p w14:paraId="47597892" w14:textId="77777777" w:rsidR="00B300C4" w:rsidRPr="00B300C4" w:rsidRDefault="00B300C4" w:rsidP="00B300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Enfoque Integrativo: Ayurveda y Medicina Moderna</w:t>
      </w:r>
    </w:p>
    <w:p w14:paraId="4E73416B" w14:textId="77777777" w:rsidR="00B300C4" w:rsidRPr="00B300C4" w:rsidRDefault="00B300C4" w:rsidP="00B300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Conclusión: Un Camino Holístico hacia el Bienestar</w:t>
      </w:r>
    </w:p>
    <w:p w14:paraId="36A1918B" w14:textId="77777777" w:rsidR="00B300C4" w:rsidRPr="00B300C4" w:rsidRDefault="00B300C4" w:rsidP="00B300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Referencias Bibliográficas</w:t>
      </w:r>
    </w:p>
    <w:p w14:paraId="6F595C02" w14:textId="77777777" w:rsidR="00B300C4" w:rsidRPr="00B300C4" w:rsidRDefault="00B300C4" w:rsidP="00B300C4">
      <w:pPr>
        <w:spacing w:after="0"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pict w14:anchorId="5E7654B9">
          <v:rect id="_x0000_i1033" style="width:0;height:1.5pt" o:hralign="center" o:hrstd="t" o:hr="t" fillcolor="#a0a0a0" stroked="f"/>
        </w:pict>
      </w:r>
    </w:p>
    <w:p w14:paraId="522BA2C0" w14:textId="77777777" w:rsidR="00B300C4" w:rsidRPr="00B300C4" w:rsidRDefault="00B300C4" w:rsidP="00B300C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300C4">
        <w:rPr>
          <w:rFonts w:ascii="Times New Roman" w:eastAsia="Times New Roman" w:hAnsi="Times New Roman" w:cs="Times New Roman"/>
          <w:b/>
          <w:bCs/>
          <w:sz w:val="27"/>
          <w:szCs w:val="27"/>
          <w:lang w:eastAsia="es-ES"/>
        </w:rPr>
        <w:t xml:space="preserve">Entendiendo </w:t>
      </w:r>
      <w:proofErr w:type="spellStart"/>
      <w:r w:rsidRPr="00B300C4">
        <w:rPr>
          <w:rFonts w:ascii="Times New Roman" w:eastAsia="Times New Roman" w:hAnsi="Times New Roman" w:cs="Times New Roman"/>
          <w:b/>
          <w:bCs/>
          <w:i/>
          <w:iCs/>
          <w:sz w:val="27"/>
          <w:szCs w:val="27"/>
          <w:lang w:eastAsia="es-ES"/>
        </w:rPr>
        <w:t>Prameha</w:t>
      </w:r>
      <w:proofErr w:type="spellEnd"/>
      <w:r w:rsidRPr="00B300C4">
        <w:rPr>
          <w:rFonts w:ascii="Times New Roman" w:eastAsia="Times New Roman" w:hAnsi="Times New Roman" w:cs="Times New Roman"/>
          <w:b/>
          <w:bCs/>
          <w:sz w:val="27"/>
          <w:szCs w:val="27"/>
          <w:lang w:eastAsia="es-ES"/>
        </w:rPr>
        <w:t xml:space="preserve"> (Diabetes): Una Perspectiva Ayurvédica</w:t>
      </w:r>
    </w:p>
    <w:p w14:paraId="6F0F7A7C"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Introducción: Comprendiendo </w:t>
      </w:r>
      <w:proofErr w:type="spellStart"/>
      <w:r w:rsidRPr="00B300C4">
        <w:rPr>
          <w:rFonts w:ascii="Times New Roman" w:eastAsia="Times New Roman" w:hAnsi="Times New Roman" w:cs="Times New Roman"/>
          <w:b/>
          <w:bCs/>
          <w:i/>
          <w:iCs/>
          <w:sz w:val="24"/>
          <w:szCs w:val="24"/>
          <w:lang w:eastAsia="es-ES"/>
        </w:rPr>
        <w:t>Prameha</w:t>
      </w:r>
      <w:proofErr w:type="spellEnd"/>
      <w:r w:rsidRPr="00B300C4">
        <w:rPr>
          <w:rFonts w:ascii="Times New Roman" w:eastAsia="Times New Roman" w:hAnsi="Times New Roman" w:cs="Times New Roman"/>
          <w:b/>
          <w:bCs/>
          <w:sz w:val="24"/>
          <w:szCs w:val="24"/>
          <w:lang w:eastAsia="es-ES"/>
        </w:rPr>
        <w:t xml:space="preserve"> (Diabetes)</w:t>
      </w:r>
    </w:p>
    <w:p w14:paraId="3FDAE5FA"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1.1 ¿Qué es </w:t>
      </w:r>
      <w:proofErr w:type="spellStart"/>
      <w:r w:rsidRPr="00B300C4">
        <w:rPr>
          <w:rFonts w:ascii="Times New Roman" w:eastAsia="Times New Roman" w:hAnsi="Times New Roman" w:cs="Times New Roman"/>
          <w:b/>
          <w:bCs/>
          <w:i/>
          <w:iCs/>
          <w:sz w:val="24"/>
          <w:szCs w:val="24"/>
          <w:lang w:eastAsia="es-ES"/>
        </w:rPr>
        <w:t>Prameha</w:t>
      </w:r>
      <w:proofErr w:type="spellEnd"/>
      <w:r w:rsidRPr="00B300C4">
        <w:rPr>
          <w:rFonts w:ascii="Times New Roman" w:eastAsia="Times New Roman" w:hAnsi="Times New Roman" w:cs="Times New Roman"/>
          <w:b/>
          <w:bCs/>
          <w:sz w:val="24"/>
          <w:szCs w:val="24"/>
          <w:lang w:eastAsia="es-ES"/>
        </w:rPr>
        <w:t xml:space="preserve"> (Diabetes)?</w:t>
      </w:r>
    </w:p>
    <w:p w14:paraId="4BB57645"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lastRenderedPageBreak/>
        <w:t>Prameha</w:t>
      </w:r>
      <w:proofErr w:type="spellEnd"/>
      <w:r w:rsidRPr="00B300C4">
        <w:rPr>
          <w:rFonts w:ascii="Times New Roman" w:eastAsia="Times New Roman" w:hAnsi="Times New Roman" w:cs="Times New Roman"/>
          <w:sz w:val="24"/>
          <w:szCs w:val="24"/>
          <w:lang w:eastAsia="es-ES"/>
        </w:rPr>
        <w:t>, en Ayurveda, se refiere a un grupo de enfermedades metabólicas caracterizadas por la excreción excesiva de orina (</w:t>
      </w:r>
      <w:proofErr w:type="spellStart"/>
      <w:r w:rsidRPr="00B300C4">
        <w:rPr>
          <w:rFonts w:ascii="Times New Roman" w:eastAsia="Times New Roman" w:hAnsi="Times New Roman" w:cs="Times New Roman"/>
          <w:i/>
          <w:iCs/>
          <w:sz w:val="24"/>
          <w:szCs w:val="24"/>
          <w:lang w:eastAsia="es-ES"/>
        </w:rPr>
        <w:t>prabhutam</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meham</w:t>
      </w:r>
      <w:proofErr w:type="spellEnd"/>
      <w:r w:rsidRPr="00B300C4">
        <w:rPr>
          <w:rFonts w:ascii="Times New Roman" w:eastAsia="Times New Roman" w:hAnsi="Times New Roman" w:cs="Times New Roman"/>
          <w:sz w:val="24"/>
          <w:szCs w:val="24"/>
          <w:lang w:eastAsia="es-ES"/>
        </w:rPr>
        <w:t xml:space="preserve">) y la presencia de diversas anormalidades en el metabolismo de los </w:t>
      </w:r>
      <w:proofErr w:type="spellStart"/>
      <w:r w:rsidRPr="00B300C4">
        <w:rPr>
          <w:rFonts w:ascii="Times New Roman" w:eastAsia="Times New Roman" w:hAnsi="Times New Roman" w:cs="Times New Roman"/>
          <w:i/>
          <w:iCs/>
          <w:sz w:val="24"/>
          <w:szCs w:val="24"/>
          <w:lang w:eastAsia="es-ES"/>
        </w:rPr>
        <w:t>dhātus</w:t>
      </w:r>
      <w:proofErr w:type="spellEnd"/>
      <w:r w:rsidRPr="00B300C4">
        <w:rPr>
          <w:rFonts w:ascii="Times New Roman" w:eastAsia="Times New Roman" w:hAnsi="Times New Roman" w:cs="Times New Roman"/>
          <w:sz w:val="24"/>
          <w:szCs w:val="24"/>
          <w:lang w:eastAsia="es-ES"/>
        </w:rPr>
        <w:t xml:space="preserve"> (tejidos) (Singh &amp; Mishra, 2012). En términos modernos, se corresponde con la diabetes mellitus.</w:t>
      </w:r>
    </w:p>
    <w:p w14:paraId="0B8715BA"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1.2 Tipos de </w:t>
      </w:r>
      <w:proofErr w:type="spellStart"/>
      <w:r w:rsidRPr="00B300C4">
        <w:rPr>
          <w:rFonts w:ascii="Times New Roman" w:eastAsia="Times New Roman" w:hAnsi="Times New Roman" w:cs="Times New Roman"/>
          <w:b/>
          <w:bCs/>
          <w:i/>
          <w:iCs/>
          <w:sz w:val="24"/>
          <w:szCs w:val="24"/>
          <w:lang w:eastAsia="es-ES"/>
        </w:rPr>
        <w:t>Prameha</w:t>
      </w:r>
      <w:proofErr w:type="spellEnd"/>
      <w:r w:rsidRPr="00B300C4">
        <w:rPr>
          <w:rFonts w:ascii="Times New Roman" w:eastAsia="Times New Roman" w:hAnsi="Times New Roman" w:cs="Times New Roman"/>
          <w:b/>
          <w:bCs/>
          <w:sz w:val="24"/>
          <w:szCs w:val="24"/>
          <w:lang w:eastAsia="es-ES"/>
        </w:rPr>
        <w:t xml:space="preserve"> según el Ayurveda</w:t>
      </w:r>
    </w:p>
    <w:p w14:paraId="5859402F"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El Ayurveda clasifica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en 20 tipos, basados en el </w:t>
      </w:r>
      <w:proofErr w:type="spellStart"/>
      <w:r w:rsidRPr="00B300C4">
        <w:rPr>
          <w:rFonts w:ascii="Times New Roman" w:eastAsia="Times New Roman" w:hAnsi="Times New Roman" w:cs="Times New Roman"/>
          <w:i/>
          <w:iCs/>
          <w:sz w:val="24"/>
          <w:szCs w:val="24"/>
          <w:lang w:eastAsia="es-ES"/>
        </w:rPr>
        <w:t>dosha</w:t>
      </w:r>
      <w:proofErr w:type="spellEnd"/>
      <w:r w:rsidRPr="00B300C4">
        <w:rPr>
          <w:rFonts w:ascii="Times New Roman" w:eastAsia="Times New Roman" w:hAnsi="Times New Roman" w:cs="Times New Roman"/>
          <w:sz w:val="24"/>
          <w:szCs w:val="24"/>
          <w:lang w:eastAsia="es-ES"/>
        </w:rPr>
        <w:t xml:space="preserve"> predominante y las características de la orina. Con el tiempo, todos los tipos de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si no se manejan adecuadamente, pueden convertirse en </w:t>
      </w:r>
      <w:proofErr w:type="spellStart"/>
      <w:r w:rsidRPr="00B300C4">
        <w:rPr>
          <w:rFonts w:ascii="Times New Roman" w:eastAsia="Times New Roman" w:hAnsi="Times New Roman" w:cs="Times New Roman"/>
          <w:i/>
          <w:iCs/>
          <w:sz w:val="24"/>
          <w:szCs w:val="24"/>
          <w:lang w:eastAsia="es-ES"/>
        </w:rPr>
        <w:t>Madhumeha</w:t>
      </w:r>
      <w:proofErr w:type="spellEnd"/>
      <w:r w:rsidRPr="00B300C4">
        <w:rPr>
          <w:rFonts w:ascii="Times New Roman" w:eastAsia="Times New Roman" w:hAnsi="Times New Roman" w:cs="Times New Roman"/>
          <w:sz w:val="24"/>
          <w:szCs w:val="24"/>
          <w:lang w:eastAsia="es-ES"/>
        </w:rPr>
        <w:t xml:space="preserve"> (Diabetes Mellitus), que se asocia principalmente con el desequilibrio de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y la depleción de </w:t>
      </w:r>
      <w:proofErr w:type="spellStart"/>
      <w:r w:rsidRPr="00B300C4">
        <w:rPr>
          <w:rFonts w:ascii="Times New Roman" w:eastAsia="Times New Roman" w:hAnsi="Times New Roman" w:cs="Times New Roman"/>
          <w:i/>
          <w:iCs/>
          <w:sz w:val="24"/>
          <w:szCs w:val="24"/>
          <w:lang w:eastAsia="es-ES"/>
        </w:rPr>
        <w:t>ojas</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Tripathi</w:t>
      </w:r>
      <w:proofErr w:type="spellEnd"/>
      <w:r w:rsidRPr="00B300C4">
        <w:rPr>
          <w:rFonts w:ascii="Times New Roman" w:eastAsia="Times New Roman" w:hAnsi="Times New Roman" w:cs="Times New Roman"/>
          <w:sz w:val="24"/>
          <w:szCs w:val="24"/>
          <w:lang w:eastAsia="es-ES"/>
        </w:rPr>
        <w:t>, 2007).</w:t>
      </w:r>
    </w:p>
    <w:p w14:paraId="73002D14"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 xml:space="preserve">Perspectiva Ayurvédica de </w:t>
      </w:r>
      <w:proofErr w:type="spellStart"/>
      <w:r w:rsidRPr="00B300C4">
        <w:rPr>
          <w:rFonts w:ascii="Times New Roman" w:eastAsia="Times New Roman" w:hAnsi="Times New Roman" w:cs="Times New Roman"/>
          <w:b/>
          <w:bCs/>
          <w:i/>
          <w:iCs/>
          <w:sz w:val="24"/>
          <w:szCs w:val="24"/>
          <w:lang w:eastAsia="es-ES"/>
        </w:rPr>
        <w:t>Prameha</w:t>
      </w:r>
      <w:proofErr w:type="spellEnd"/>
    </w:p>
    <w:p w14:paraId="68CE4895"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2.1 Los </w:t>
      </w:r>
      <w:proofErr w:type="spellStart"/>
      <w:r w:rsidRPr="00B300C4">
        <w:rPr>
          <w:rFonts w:ascii="Times New Roman" w:eastAsia="Times New Roman" w:hAnsi="Times New Roman" w:cs="Times New Roman"/>
          <w:b/>
          <w:bCs/>
          <w:i/>
          <w:iCs/>
          <w:sz w:val="24"/>
          <w:szCs w:val="24"/>
          <w:lang w:eastAsia="es-ES"/>
        </w:rPr>
        <w:t>Doshas</w:t>
      </w:r>
      <w:proofErr w:type="spellEnd"/>
      <w:r w:rsidRPr="00B300C4">
        <w:rPr>
          <w:rFonts w:ascii="Times New Roman" w:eastAsia="Times New Roman" w:hAnsi="Times New Roman" w:cs="Times New Roman"/>
          <w:b/>
          <w:bCs/>
          <w:sz w:val="24"/>
          <w:szCs w:val="24"/>
          <w:lang w:eastAsia="es-ES"/>
        </w:rPr>
        <w:t xml:space="preserve"> y </w:t>
      </w:r>
      <w:proofErr w:type="spellStart"/>
      <w:r w:rsidRPr="00B300C4">
        <w:rPr>
          <w:rFonts w:ascii="Times New Roman" w:eastAsia="Times New Roman" w:hAnsi="Times New Roman" w:cs="Times New Roman"/>
          <w:b/>
          <w:bCs/>
          <w:i/>
          <w:iCs/>
          <w:sz w:val="24"/>
          <w:szCs w:val="24"/>
          <w:lang w:eastAsia="es-ES"/>
        </w:rPr>
        <w:t>Prameha</w:t>
      </w:r>
      <w:proofErr w:type="spellEnd"/>
    </w:p>
    <w:p w14:paraId="4CC360C2"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El Ayurveda considera que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se origina por el desequilibrio de los tres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xml:space="preserve">, aunque </w:t>
      </w:r>
      <w:proofErr w:type="spellStart"/>
      <w:r w:rsidRPr="00B300C4">
        <w:rPr>
          <w:rFonts w:ascii="Times New Roman" w:eastAsia="Times New Roman" w:hAnsi="Times New Roman" w:cs="Times New Roman"/>
          <w:i/>
          <w:iCs/>
          <w:sz w:val="24"/>
          <w:szCs w:val="24"/>
          <w:lang w:eastAsia="es-ES"/>
        </w:rPr>
        <w:t>Kapha</w:t>
      </w:r>
      <w:proofErr w:type="spellEnd"/>
      <w:r w:rsidRPr="00B300C4">
        <w:rPr>
          <w:rFonts w:ascii="Times New Roman" w:eastAsia="Times New Roman" w:hAnsi="Times New Roman" w:cs="Times New Roman"/>
          <w:sz w:val="24"/>
          <w:szCs w:val="24"/>
          <w:lang w:eastAsia="es-ES"/>
        </w:rPr>
        <w:t xml:space="preserve"> suele ser el más prominente en las etapas iniciales (</w:t>
      </w:r>
      <w:proofErr w:type="spellStart"/>
      <w:r w:rsidRPr="00B300C4">
        <w:rPr>
          <w:rFonts w:ascii="Times New Roman" w:eastAsia="Times New Roman" w:hAnsi="Times New Roman" w:cs="Times New Roman"/>
          <w:sz w:val="24"/>
          <w:szCs w:val="24"/>
          <w:lang w:eastAsia="es-ES"/>
        </w:rPr>
        <w:t>Lad</w:t>
      </w:r>
      <w:proofErr w:type="spellEnd"/>
      <w:r w:rsidRPr="00B300C4">
        <w:rPr>
          <w:rFonts w:ascii="Times New Roman" w:eastAsia="Times New Roman" w:hAnsi="Times New Roman" w:cs="Times New Roman"/>
          <w:sz w:val="24"/>
          <w:szCs w:val="24"/>
          <w:lang w:eastAsia="es-ES"/>
        </w:rPr>
        <w:t>, 2002).</w:t>
      </w:r>
    </w:p>
    <w:p w14:paraId="7E63CA24" w14:textId="77777777" w:rsidR="00B300C4" w:rsidRPr="00B300C4" w:rsidRDefault="00B300C4" w:rsidP="00B300C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Kapha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Implicado en la obstrucción de los canales (</w:t>
      </w:r>
      <w:proofErr w:type="spellStart"/>
      <w:r w:rsidRPr="00B300C4">
        <w:rPr>
          <w:rFonts w:ascii="Times New Roman" w:eastAsia="Times New Roman" w:hAnsi="Times New Roman" w:cs="Times New Roman"/>
          <w:i/>
          <w:iCs/>
          <w:sz w:val="24"/>
          <w:szCs w:val="24"/>
          <w:lang w:eastAsia="es-ES"/>
        </w:rPr>
        <w:t>srotas</w:t>
      </w:r>
      <w:proofErr w:type="spellEnd"/>
      <w:r w:rsidRPr="00B300C4">
        <w:rPr>
          <w:rFonts w:ascii="Times New Roman" w:eastAsia="Times New Roman" w:hAnsi="Times New Roman" w:cs="Times New Roman"/>
          <w:sz w:val="24"/>
          <w:szCs w:val="24"/>
          <w:lang w:eastAsia="es-ES"/>
        </w:rPr>
        <w:t xml:space="preserve">) y la acumulación de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lo que dificulta el metabolismo de la glucosa.</w:t>
      </w:r>
    </w:p>
    <w:p w14:paraId="554EB4D9" w14:textId="77777777" w:rsidR="00B300C4" w:rsidRPr="00B300C4" w:rsidRDefault="00B300C4" w:rsidP="00B300C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Pitta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Contribuye a la inflamación y la disfunción metabólica.</w:t>
      </w:r>
    </w:p>
    <w:p w14:paraId="477CC6B8" w14:textId="77777777" w:rsidR="00B300C4" w:rsidRPr="00B300C4" w:rsidRDefault="00B300C4" w:rsidP="00B300C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Vāta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Agrava la condición al secar los tejidos y debilitar el sistema nervioso.</w:t>
      </w:r>
    </w:p>
    <w:p w14:paraId="18E04B2D"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2.2 </w:t>
      </w:r>
      <w:proofErr w:type="spellStart"/>
      <w:r w:rsidRPr="00B300C4">
        <w:rPr>
          <w:rFonts w:ascii="Times New Roman" w:eastAsia="Times New Roman" w:hAnsi="Times New Roman" w:cs="Times New Roman"/>
          <w:b/>
          <w:bCs/>
          <w:i/>
          <w:iCs/>
          <w:sz w:val="24"/>
          <w:szCs w:val="24"/>
          <w:lang w:eastAsia="es-ES"/>
        </w:rPr>
        <w:t>Āma</w:t>
      </w:r>
      <w:proofErr w:type="spellEnd"/>
      <w:r w:rsidRPr="00B300C4">
        <w:rPr>
          <w:rFonts w:ascii="Times New Roman" w:eastAsia="Times New Roman" w:hAnsi="Times New Roman" w:cs="Times New Roman"/>
          <w:b/>
          <w:bCs/>
          <w:sz w:val="24"/>
          <w:szCs w:val="24"/>
          <w:lang w:eastAsia="es-ES"/>
        </w:rPr>
        <w:t xml:space="preserve"> y la Patogénesis de </w:t>
      </w:r>
      <w:proofErr w:type="spellStart"/>
      <w:r w:rsidRPr="00B300C4">
        <w:rPr>
          <w:rFonts w:ascii="Times New Roman" w:eastAsia="Times New Roman" w:hAnsi="Times New Roman" w:cs="Times New Roman"/>
          <w:b/>
          <w:bCs/>
          <w:i/>
          <w:iCs/>
          <w:sz w:val="24"/>
          <w:szCs w:val="24"/>
          <w:lang w:eastAsia="es-ES"/>
        </w:rPr>
        <w:t>Prameha</w:t>
      </w:r>
      <w:proofErr w:type="spellEnd"/>
    </w:p>
    <w:p w14:paraId="6FB0B804"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las toxinas no digeridas, juega un papel crucial en la patogénesis de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La acumulación de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obstruye los canales corporales, interfiere con la función del páncreas y dificulta el metabolismo adecuado de la glucosa (Sharma, 2011).</w:t>
      </w:r>
    </w:p>
    <w:p w14:paraId="699053E8"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sz w:val="24"/>
          <w:szCs w:val="24"/>
          <w:lang w:eastAsia="es-ES"/>
        </w:rPr>
        <w:t>Samprāpti</w:t>
      </w:r>
      <w:proofErr w:type="spellEnd"/>
      <w:r w:rsidRPr="00B300C4">
        <w:rPr>
          <w:rFonts w:ascii="Times New Roman" w:eastAsia="Times New Roman" w:hAnsi="Times New Roman" w:cs="Times New Roman"/>
          <w:b/>
          <w:bCs/>
          <w:sz w:val="24"/>
          <w:szCs w:val="24"/>
          <w:lang w:eastAsia="es-ES"/>
        </w:rPr>
        <w:t xml:space="preserve"> (Patogénesis) Ayurvédica de </w:t>
      </w:r>
      <w:proofErr w:type="spellStart"/>
      <w:r w:rsidRPr="00B300C4">
        <w:rPr>
          <w:rFonts w:ascii="Times New Roman" w:eastAsia="Times New Roman" w:hAnsi="Times New Roman" w:cs="Times New Roman"/>
          <w:b/>
          <w:bCs/>
          <w:i/>
          <w:iCs/>
          <w:sz w:val="24"/>
          <w:szCs w:val="24"/>
          <w:lang w:eastAsia="es-ES"/>
        </w:rPr>
        <w:t>Prameha</w:t>
      </w:r>
      <w:proofErr w:type="spellEnd"/>
    </w:p>
    <w:p w14:paraId="60EFDF32"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3.1 Desequilibrio de </w:t>
      </w:r>
      <w:proofErr w:type="spellStart"/>
      <w:r w:rsidRPr="00B300C4">
        <w:rPr>
          <w:rFonts w:ascii="Times New Roman" w:eastAsia="Times New Roman" w:hAnsi="Times New Roman" w:cs="Times New Roman"/>
          <w:b/>
          <w:bCs/>
          <w:i/>
          <w:iCs/>
          <w:sz w:val="24"/>
          <w:szCs w:val="24"/>
          <w:lang w:eastAsia="es-ES"/>
        </w:rPr>
        <w:t>Kapha</w:t>
      </w:r>
      <w:proofErr w:type="spellEnd"/>
      <w:r w:rsidRPr="00B300C4">
        <w:rPr>
          <w:rFonts w:ascii="Times New Roman" w:eastAsia="Times New Roman" w:hAnsi="Times New Roman" w:cs="Times New Roman"/>
          <w:b/>
          <w:b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Pitta</w:t>
      </w:r>
      <w:proofErr w:type="spellEnd"/>
      <w:r w:rsidRPr="00B300C4">
        <w:rPr>
          <w:rFonts w:ascii="Times New Roman" w:eastAsia="Times New Roman" w:hAnsi="Times New Roman" w:cs="Times New Roman"/>
          <w:b/>
          <w:bCs/>
          <w:sz w:val="24"/>
          <w:szCs w:val="24"/>
          <w:lang w:eastAsia="es-ES"/>
        </w:rPr>
        <w:t xml:space="preserve"> y </w:t>
      </w:r>
      <w:proofErr w:type="spellStart"/>
      <w:r w:rsidRPr="00B300C4">
        <w:rPr>
          <w:rFonts w:ascii="Times New Roman" w:eastAsia="Times New Roman" w:hAnsi="Times New Roman" w:cs="Times New Roman"/>
          <w:b/>
          <w:bCs/>
          <w:i/>
          <w:iCs/>
          <w:sz w:val="24"/>
          <w:szCs w:val="24"/>
          <w:lang w:eastAsia="es-ES"/>
        </w:rPr>
        <w:t>Vāta</w:t>
      </w:r>
      <w:proofErr w:type="spellEnd"/>
    </w:p>
    <w:p w14:paraId="6D525AED"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se desarrolla debido a una combinación de factores, incluyendo una dieta inadecuada, falta de ejercicio, predisposición genética y estrés. Estos factores conducen al desequilibrio de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xml:space="preserve"> y la acumulación de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w:t>
      </w:r>
    </w:p>
    <w:p w14:paraId="0B77272B"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3.2 Proceso de Manifestación de la Enfermedad</w:t>
      </w:r>
    </w:p>
    <w:p w14:paraId="752653D7" w14:textId="77777777" w:rsidR="00B300C4" w:rsidRPr="00B300C4" w:rsidRDefault="00B300C4" w:rsidP="00B300C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Nidāna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Sevana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Consumo de factores causales (dieta inadecuada, sedentarismo).</w:t>
      </w:r>
    </w:p>
    <w:p w14:paraId="5A6B5A49" w14:textId="77777777" w:rsidR="00B300C4" w:rsidRPr="00B300C4" w:rsidRDefault="00B300C4" w:rsidP="00B300C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i/>
          <w:iCs/>
          <w:sz w:val="24"/>
          <w:szCs w:val="24"/>
          <w:lang w:eastAsia="es-ES"/>
        </w:rPr>
        <w:t xml:space="preserve">Agni </w:t>
      </w:r>
      <w:proofErr w:type="spellStart"/>
      <w:r w:rsidRPr="00B300C4">
        <w:rPr>
          <w:rFonts w:ascii="Times New Roman" w:eastAsia="Times New Roman" w:hAnsi="Times New Roman" w:cs="Times New Roman"/>
          <w:b/>
          <w:bCs/>
          <w:i/>
          <w:iCs/>
          <w:sz w:val="24"/>
          <w:szCs w:val="24"/>
          <w:lang w:eastAsia="es-ES"/>
        </w:rPr>
        <w:t>Māndya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Disminución del fuego digestivo, llevando a la formación de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w:t>
      </w:r>
    </w:p>
    <w:p w14:paraId="63739409" w14:textId="77777777" w:rsidR="00B300C4" w:rsidRPr="00B300C4" w:rsidRDefault="00B300C4" w:rsidP="00B300C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Āma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Sanchaya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Acumulación de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en el sistema digestivo y los tejidos.</w:t>
      </w:r>
    </w:p>
    <w:p w14:paraId="6402FE3A" w14:textId="77777777" w:rsidR="00B300C4" w:rsidRPr="00B300C4" w:rsidRDefault="00B300C4" w:rsidP="00B300C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Dosha</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Dushti</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Desequilibrio de </w:t>
      </w:r>
      <w:proofErr w:type="spellStart"/>
      <w:r w:rsidRPr="00B300C4">
        <w:rPr>
          <w:rFonts w:ascii="Times New Roman" w:eastAsia="Times New Roman" w:hAnsi="Times New Roman" w:cs="Times New Roman"/>
          <w:i/>
          <w:iCs/>
          <w:sz w:val="24"/>
          <w:szCs w:val="24"/>
          <w:lang w:eastAsia="es-ES"/>
        </w:rPr>
        <w:t>Kapha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Pitta</w:t>
      </w:r>
      <w:proofErr w:type="spellEnd"/>
      <w:r w:rsidRPr="00B300C4">
        <w:rPr>
          <w:rFonts w:ascii="Times New Roman" w:eastAsia="Times New Roman" w:hAnsi="Times New Roman" w:cs="Times New Roman"/>
          <w:sz w:val="24"/>
          <w:szCs w:val="24"/>
          <w:lang w:eastAsia="es-ES"/>
        </w:rPr>
        <w:t xml:space="preserve"> y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w:t>
      </w:r>
    </w:p>
    <w:p w14:paraId="61DFD28E" w14:textId="77777777" w:rsidR="00B300C4" w:rsidRPr="00B300C4" w:rsidRDefault="00B300C4" w:rsidP="00B300C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Sthānasamśraya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xml:space="preserve"> desequilibrados y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se localizan en el páncreas y los riñones.</w:t>
      </w:r>
    </w:p>
    <w:p w14:paraId="629D8978" w14:textId="77777777" w:rsidR="00B300C4" w:rsidRPr="00B300C4" w:rsidRDefault="00B300C4" w:rsidP="00B300C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Vyādhi</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Utpatti</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Manifestación de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con excreción excesiva de orina y otros síntomas.</w:t>
      </w:r>
    </w:p>
    <w:p w14:paraId="50AFB269"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lastRenderedPageBreak/>
        <w:t>Diagnóstico Ayurvédico (</w:t>
      </w:r>
      <w:proofErr w:type="spellStart"/>
      <w:r w:rsidRPr="00B300C4">
        <w:rPr>
          <w:rFonts w:ascii="Times New Roman" w:eastAsia="Times New Roman" w:hAnsi="Times New Roman" w:cs="Times New Roman"/>
          <w:b/>
          <w:bCs/>
          <w:i/>
          <w:iCs/>
          <w:sz w:val="24"/>
          <w:szCs w:val="24"/>
          <w:lang w:eastAsia="es-ES"/>
        </w:rPr>
        <w:t>Nidāna</w:t>
      </w:r>
      <w:proofErr w:type="spellEnd"/>
      <w:r w:rsidRPr="00B300C4">
        <w:rPr>
          <w:rFonts w:ascii="Times New Roman" w:eastAsia="Times New Roman" w:hAnsi="Times New Roman" w:cs="Times New Roman"/>
          <w:b/>
          <w:bCs/>
          <w:sz w:val="24"/>
          <w:szCs w:val="24"/>
          <w:lang w:eastAsia="es-ES"/>
        </w:rPr>
        <w:t>)</w:t>
      </w:r>
    </w:p>
    <w:p w14:paraId="7F5C3C9C"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4.1 Signos y Síntomas de </w:t>
      </w:r>
      <w:proofErr w:type="spellStart"/>
      <w:r w:rsidRPr="00B300C4">
        <w:rPr>
          <w:rFonts w:ascii="Times New Roman" w:eastAsia="Times New Roman" w:hAnsi="Times New Roman" w:cs="Times New Roman"/>
          <w:b/>
          <w:bCs/>
          <w:i/>
          <w:iCs/>
          <w:sz w:val="24"/>
          <w:szCs w:val="24"/>
          <w:lang w:eastAsia="es-ES"/>
        </w:rPr>
        <w:t>Prameha</w:t>
      </w:r>
      <w:proofErr w:type="spellEnd"/>
    </w:p>
    <w:p w14:paraId="108E1E0B" w14:textId="77777777" w:rsidR="00B300C4" w:rsidRPr="00B300C4" w:rsidRDefault="00B300C4" w:rsidP="00B300C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Excreción excesiva de orina (</w:t>
      </w:r>
      <w:proofErr w:type="spellStart"/>
      <w:r w:rsidRPr="00B300C4">
        <w:rPr>
          <w:rFonts w:ascii="Times New Roman" w:eastAsia="Times New Roman" w:hAnsi="Times New Roman" w:cs="Times New Roman"/>
          <w:i/>
          <w:iCs/>
          <w:sz w:val="24"/>
          <w:szCs w:val="24"/>
          <w:lang w:eastAsia="es-ES"/>
        </w:rPr>
        <w:t>Prabhuta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Mutrata</w:t>
      </w:r>
      <w:proofErr w:type="spellEnd"/>
      <w:r w:rsidRPr="00B300C4">
        <w:rPr>
          <w:rFonts w:ascii="Times New Roman" w:eastAsia="Times New Roman" w:hAnsi="Times New Roman" w:cs="Times New Roman"/>
          <w:sz w:val="24"/>
          <w:szCs w:val="24"/>
          <w:lang w:eastAsia="es-ES"/>
        </w:rPr>
        <w:t>)</w:t>
      </w:r>
    </w:p>
    <w:p w14:paraId="372338BB" w14:textId="77777777" w:rsidR="00B300C4" w:rsidRPr="00B300C4" w:rsidRDefault="00B300C4" w:rsidP="00B300C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Sed excesiva (</w:t>
      </w:r>
      <w:proofErr w:type="spellStart"/>
      <w:r w:rsidRPr="00B300C4">
        <w:rPr>
          <w:rFonts w:ascii="Times New Roman" w:eastAsia="Times New Roman" w:hAnsi="Times New Roman" w:cs="Times New Roman"/>
          <w:i/>
          <w:iCs/>
          <w:sz w:val="24"/>
          <w:szCs w:val="24"/>
          <w:lang w:eastAsia="es-ES"/>
        </w:rPr>
        <w:t>Ati</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Trishna</w:t>
      </w:r>
      <w:proofErr w:type="spellEnd"/>
      <w:r w:rsidRPr="00B300C4">
        <w:rPr>
          <w:rFonts w:ascii="Times New Roman" w:eastAsia="Times New Roman" w:hAnsi="Times New Roman" w:cs="Times New Roman"/>
          <w:sz w:val="24"/>
          <w:szCs w:val="24"/>
          <w:lang w:eastAsia="es-ES"/>
        </w:rPr>
        <w:t>)</w:t>
      </w:r>
    </w:p>
    <w:p w14:paraId="5D442244" w14:textId="77777777" w:rsidR="00B300C4" w:rsidRPr="00B300C4" w:rsidRDefault="00B300C4" w:rsidP="00B300C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Hambre excesiva (</w:t>
      </w:r>
      <w:proofErr w:type="spellStart"/>
      <w:r w:rsidRPr="00B300C4">
        <w:rPr>
          <w:rFonts w:ascii="Times New Roman" w:eastAsia="Times New Roman" w:hAnsi="Times New Roman" w:cs="Times New Roman"/>
          <w:i/>
          <w:iCs/>
          <w:sz w:val="24"/>
          <w:szCs w:val="24"/>
          <w:lang w:eastAsia="es-ES"/>
        </w:rPr>
        <w:t>Ati</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Kshudha</w:t>
      </w:r>
      <w:proofErr w:type="spellEnd"/>
      <w:r w:rsidRPr="00B300C4">
        <w:rPr>
          <w:rFonts w:ascii="Times New Roman" w:eastAsia="Times New Roman" w:hAnsi="Times New Roman" w:cs="Times New Roman"/>
          <w:sz w:val="24"/>
          <w:szCs w:val="24"/>
          <w:lang w:eastAsia="es-ES"/>
        </w:rPr>
        <w:t>)</w:t>
      </w:r>
    </w:p>
    <w:p w14:paraId="19E37DB8" w14:textId="77777777" w:rsidR="00B300C4" w:rsidRPr="00B300C4" w:rsidRDefault="00B300C4" w:rsidP="00B300C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Fatiga (</w:t>
      </w:r>
      <w:proofErr w:type="spellStart"/>
      <w:r w:rsidRPr="00B300C4">
        <w:rPr>
          <w:rFonts w:ascii="Times New Roman" w:eastAsia="Times New Roman" w:hAnsi="Times New Roman" w:cs="Times New Roman"/>
          <w:i/>
          <w:iCs/>
          <w:sz w:val="24"/>
          <w:szCs w:val="24"/>
          <w:lang w:eastAsia="es-ES"/>
        </w:rPr>
        <w:t>Shrama</w:t>
      </w:r>
      <w:proofErr w:type="spellEnd"/>
      <w:r w:rsidRPr="00B300C4">
        <w:rPr>
          <w:rFonts w:ascii="Times New Roman" w:eastAsia="Times New Roman" w:hAnsi="Times New Roman" w:cs="Times New Roman"/>
          <w:sz w:val="24"/>
          <w:szCs w:val="24"/>
          <w:lang w:eastAsia="es-ES"/>
        </w:rPr>
        <w:t>)</w:t>
      </w:r>
    </w:p>
    <w:p w14:paraId="475ACEB7" w14:textId="77777777" w:rsidR="00B300C4" w:rsidRPr="00B300C4" w:rsidRDefault="00B300C4" w:rsidP="00B300C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Debilidad general (</w:t>
      </w:r>
      <w:proofErr w:type="spellStart"/>
      <w:r w:rsidRPr="00B300C4">
        <w:rPr>
          <w:rFonts w:ascii="Times New Roman" w:eastAsia="Times New Roman" w:hAnsi="Times New Roman" w:cs="Times New Roman"/>
          <w:i/>
          <w:iCs/>
          <w:sz w:val="24"/>
          <w:szCs w:val="24"/>
          <w:lang w:eastAsia="es-ES"/>
        </w:rPr>
        <w:t>Durbalya</w:t>
      </w:r>
      <w:proofErr w:type="spellEnd"/>
      <w:r w:rsidRPr="00B300C4">
        <w:rPr>
          <w:rFonts w:ascii="Times New Roman" w:eastAsia="Times New Roman" w:hAnsi="Times New Roman" w:cs="Times New Roman"/>
          <w:sz w:val="24"/>
          <w:szCs w:val="24"/>
          <w:lang w:eastAsia="es-ES"/>
        </w:rPr>
        <w:t>)</w:t>
      </w:r>
    </w:p>
    <w:p w14:paraId="01B91847" w14:textId="77777777" w:rsidR="00B300C4" w:rsidRPr="00B300C4" w:rsidRDefault="00B300C4" w:rsidP="00B300C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Orina turbia y pegajosa</w:t>
      </w:r>
    </w:p>
    <w:p w14:paraId="34E50E72" w14:textId="77777777" w:rsidR="00B300C4" w:rsidRPr="00B300C4" w:rsidRDefault="00B300C4" w:rsidP="00B300C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Infecciones recurrentes</w:t>
      </w:r>
    </w:p>
    <w:p w14:paraId="5267FD2A"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4.2 Métodos de Diagnóstico</w:t>
      </w:r>
    </w:p>
    <w:p w14:paraId="7A680541" w14:textId="77777777" w:rsidR="00B300C4" w:rsidRPr="00B300C4" w:rsidRDefault="00B300C4" w:rsidP="00B300C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Nādi</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Pariksha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Diagnóstico del pulso para evaluar el equilibrio de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w:t>
      </w:r>
    </w:p>
    <w:p w14:paraId="039E7605" w14:textId="77777777" w:rsidR="00B300C4" w:rsidRPr="00B300C4" w:rsidRDefault="00B300C4" w:rsidP="00B300C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Jihvā</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Pariksha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Examen de la lengua para detectar toxinas y desequilibrios.</w:t>
      </w:r>
    </w:p>
    <w:p w14:paraId="71224467" w14:textId="77777777" w:rsidR="00B300C4" w:rsidRPr="00B300C4" w:rsidRDefault="00B300C4" w:rsidP="00B300C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i/>
          <w:iCs/>
          <w:sz w:val="24"/>
          <w:szCs w:val="24"/>
          <w:lang w:eastAsia="es-ES"/>
        </w:rPr>
        <w:t xml:space="preserve">Mutra </w:t>
      </w:r>
      <w:proofErr w:type="spellStart"/>
      <w:r w:rsidRPr="00B300C4">
        <w:rPr>
          <w:rFonts w:ascii="Times New Roman" w:eastAsia="Times New Roman" w:hAnsi="Times New Roman" w:cs="Times New Roman"/>
          <w:b/>
          <w:bCs/>
          <w:i/>
          <w:iCs/>
          <w:sz w:val="24"/>
          <w:szCs w:val="24"/>
          <w:lang w:eastAsia="es-ES"/>
        </w:rPr>
        <w:t>Pariksha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Examen de la orina para determinar el tipo de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basado en sus características (Sharma, 2001).</w:t>
      </w:r>
    </w:p>
    <w:p w14:paraId="4AA71229" w14:textId="77777777" w:rsidR="00B300C4" w:rsidRPr="00B300C4" w:rsidRDefault="00B300C4" w:rsidP="00B300C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Prakriti</w:t>
      </w:r>
      <w:proofErr w:type="spellEnd"/>
      <w:r w:rsidRPr="00B300C4">
        <w:rPr>
          <w:rFonts w:ascii="Times New Roman" w:eastAsia="Times New Roman" w:hAnsi="Times New Roman" w:cs="Times New Roman"/>
          <w:b/>
          <w:bCs/>
          <w:sz w:val="24"/>
          <w:szCs w:val="24"/>
          <w:lang w:eastAsia="es-ES"/>
        </w:rPr>
        <w:t xml:space="preserve"> y </w:t>
      </w:r>
      <w:proofErr w:type="spellStart"/>
      <w:r w:rsidRPr="00B300C4">
        <w:rPr>
          <w:rFonts w:ascii="Times New Roman" w:eastAsia="Times New Roman" w:hAnsi="Times New Roman" w:cs="Times New Roman"/>
          <w:b/>
          <w:bCs/>
          <w:i/>
          <w:iCs/>
          <w:sz w:val="24"/>
          <w:szCs w:val="24"/>
          <w:lang w:eastAsia="es-ES"/>
        </w:rPr>
        <w:t>Vikriti</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Determinación de la constitución individual (</w:t>
      </w:r>
      <w:proofErr w:type="spellStart"/>
      <w:r w:rsidRPr="00B300C4">
        <w:rPr>
          <w:rFonts w:ascii="Times New Roman" w:eastAsia="Times New Roman" w:hAnsi="Times New Roman" w:cs="Times New Roman"/>
          <w:i/>
          <w:iCs/>
          <w:sz w:val="24"/>
          <w:szCs w:val="24"/>
          <w:lang w:eastAsia="es-ES"/>
        </w:rPr>
        <w:t>Prakriti</w:t>
      </w:r>
      <w:proofErr w:type="spellEnd"/>
      <w:r w:rsidRPr="00B300C4">
        <w:rPr>
          <w:rFonts w:ascii="Times New Roman" w:eastAsia="Times New Roman" w:hAnsi="Times New Roman" w:cs="Times New Roman"/>
          <w:sz w:val="24"/>
          <w:szCs w:val="24"/>
          <w:lang w:eastAsia="es-ES"/>
        </w:rPr>
        <w:t>) y el estado actual de desequilibrio (</w:t>
      </w:r>
      <w:proofErr w:type="spellStart"/>
      <w:r w:rsidRPr="00B300C4">
        <w:rPr>
          <w:rFonts w:ascii="Times New Roman" w:eastAsia="Times New Roman" w:hAnsi="Times New Roman" w:cs="Times New Roman"/>
          <w:i/>
          <w:iCs/>
          <w:sz w:val="24"/>
          <w:szCs w:val="24"/>
          <w:lang w:eastAsia="es-ES"/>
        </w:rPr>
        <w:t>Vikriti</w:t>
      </w:r>
      <w:proofErr w:type="spellEnd"/>
      <w:r w:rsidRPr="00B300C4">
        <w:rPr>
          <w:rFonts w:ascii="Times New Roman" w:eastAsia="Times New Roman" w:hAnsi="Times New Roman" w:cs="Times New Roman"/>
          <w:sz w:val="24"/>
          <w:szCs w:val="24"/>
          <w:lang w:eastAsia="es-ES"/>
        </w:rPr>
        <w:t>).</w:t>
      </w:r>
    </w:p>
    <w:p w14:paraId="06709AB8"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Tratamiento Ayurvédico (</w:t>
      </w:r>
      <w:proofErr w:type="spellStart"/>
      <w:r w:rsidRPr="00B300C4">
        <w:rPr>
          <w:rFonts w:ascii="Times New Roman" w:eastAsia="Times New Roman" w:hAnsi="Times New Roman" w:cs="Times New Roman"/>
          <w:b/>
          <w:bCs/>
          <w:i/>
          <w:iCs/>
          <w:sz w:val="24"/>
          <w:szCs w:val="24"/>
          <w:lang w:eastAsia="es-ES"/>
        </w:rPr>
        <w:t>Chikitsā</w:t>
      </w:r>
      <w:proofErr w:type="spellEnd"/>
      <w:r w:rsidRPr="00B300C4">
        <w:rPr>
          <w:rFonts w:ascii="Times New Roman" w:eastAsia="Times New Roman" w:hAnsi="Times New Roman" w:cs="Times New Roman"/>
          <w:b/>
          <w:bCs/>
          <w:sz w:val="24"/>
          <w:szCs w:val="24"/>
          <w:lang w:eastAsia="es-ES"/>
        </w:rPr>
        <w:t>)</w:t>
      </w:r>
    </w:p>
    <w:p w14:paraId="28EC46EF"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El tratamiento ayurvédico para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xml:space="preserve"> se centra en equilibrar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xml:space="preserve">, eliminar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fortalecer </w:t>
      </w:r>
      <w:r w:rsidRPr="00B300C4">
        <w:rPr>
          <w:rFonts w:ascii="Times New Roman" w:eastAsia="Times New Roman" w:hAnsi="Times New Roman" w:cs="Times New Roman"/>
          <w:i/>
          <w:iCs/>
          <w:sz w:val="24"/>
          <w:szCs w:val="24"/>
          <w:lang w:eastAsia="es-ES"/>
        </w:rPr>
        <w:t>Agni</w:t>
      </w:r>
      <w:r w:rsidRPr="00B300C4">
        <w:rPr>
          <w:rFonts w:ascii="Times New Roman" w:eastAsia="Times New Roman" w:hAnsi="Times New Roman" w:cs="Times New Roman"/>
          <w:sz w:val="24"/>
          <w:szCs w:val="24"/>
          <w:lang w:eastAsia="es-ES"/>
        </w:rPr>
        <w:t xml:space="preserve"> (fuego digestivo) y mejorar la función del páncreas.</w:t>
      </w:r>
    </w:p>
    <w:p w14:paraId="0B69FA3F"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5.1 Dieta Ayurvédica para </w:t>
      </w:r>
      <w:proofErr w:type="spellStart"/>
      <w:r w:rsidRPr="00B300C4">
        <w:rPr>
          <w:rFonts w:ascii="Times New Roman" w:eastAsia="Times New Roman" w:hAnsi="Times New Roman" w:cs="Times New Roman"/>
          <w:b/>
          <w:bCs/>
          <w:i/>
          <w:iCs/>
          <w:sz w:val="24"/>
          <w:szCs w:val="24"/>
          <w:lang w:eastAsia="es-ES"/>
        </w:rPr>
        <w:t>Prameha</w:t>
      </w:r>
      <w:proofErr w:type="spellEnd"/>
    </w:p>
    <w:p w14:paraId="7BB1F7EF" w14:textId="77777777" w:rsidR="00B300C4" w:rsidRPr="00B300C4" w:rsidRDefault="00B300C4" w:rsidP="00B300C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Alimentos a Favorecer:</w:t>
      </w:r>
    </w:p>
    <w:p w14:paraId="75817CBD" w14:textId="77777777" w:rsidR="00B300C4" w:rsidRPr="00B300C4" w:rsidRDefault="00B300C4" w:rsidP="00B300C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Granos integrales como cebada, arroz integral, quinoa.</w:t>
      </w:r>
    </w:p>
    <w:p w14:paraId="039B54AD" w14:textId="77777777" w:rsidR="00B300C4" w:rsidRPr="00B300C4" w:rsidRDefault="00B300C4" w:rsidP="00B300C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Legumbres como lentejas, garbanzos.</w:t>
      </w:r>
    </w:p>
    <w:p w14:paraId="790C279E" w14:textId="77777777" w:rsidR="00B300C4" w:rsidRPr="00B300C4" w:rsidRDefault="00B300C4" w:rsidP="00B300C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Vegetales amargos y astringentes como melón amargo, espinacas, brócoli.</w:t>
      </w:r>
    </w:p>
    <w:p w14:paraId="6258D022" w14:textId="77777777" w:rsidR="00B300C4" w:rsidRPr="00B300C4" w:rsidRDefault="00B300C4" w:rsidP="00B300C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Especias como cúrcuma, jengibre, canela.</w:t>
      </w:r>
    </w:p>
    <w:p w14:paraId="04358C63" w14:textId="77777777" w:rsidR="00B300C4" w:rsidRPr="00B300C4" w:rsidRDefault="00B300C4" w:rsidP="00B300C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Alimentos a Evitar:</w:t>
      </w:r>
    </w:p>
    <w:p w14:paraId="155751E3" w14:textId="77777777" w:rsidR="00B300C4" w:rsidRPr="00B300C4" w:rsidRDefault="00B300C4" w:rsidP="00B300C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Azúcar y alimentos procesados.</w:t>
      </w:r>
    </w:p>
    <w:p w14:paraId="51ED337A" w14:textId="77777777" w:rsidR="00B300C4" w:rsidRPr="00B300C4" w:rsidRDefault="00B300C4" w:rsidP="00B300C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Grasas saturadas y alimentos fritos.</w:t>
      </w:r>
    </w:p>
    <w:p w14:paraId="13DCAA23" w14:textId="77777777" w:rsidR="00B300C4" w:rsidRPr="00B300C4" w:rsidRDefault="00B300C4" w:rsidP="00B300C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Productos lácteos pesados.</w:t>
      </w:r>
    </w:p>
    <w:p w14:paraId="1377B9E3" w14:textId="77777777" w:rsidR="00B300C4" w:rsidRPr="00B300C4" w:rsidRDefault="00B300C4" w:rsidP="00B300C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Harinas refinadas.</w:t>
      </w:r>
    </w:p>
    <w:p w14:paraId="732303A4"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5.2 Hierbas Ayurvédicas Específicas</w:t>
      </w:r>
    </w:p>
    <w:p w14:paraId="214FA40A" w14:textId="77777777" w:rsidR="00B300C4" w:rsidRPr="00B300C4" w:rsidRDefault="00B300C4" w:rsidP="00B300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Gudmar</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Gymnema</w:t>
      </w:r>
      <w:proofErr w:type="spellEnd"/>
      <w:r w:rsidRPr="00B300C4">
        <w:rPr>
          <w:rFonts w:ascii="Times New Roman" w:eastAsia="Times New Roman" w:hAnsi="Times New Roman" w:cs="Times New Roman"/>
          <w:b/>
          <w:bCs/>
          <w:i/>
          <w:iCs/>
          <w:sz w:val="24"/>
          <w:szCs w:val="24"/>
          <w:lang w:eastAsia="es-ES"/>
        </w:rPr>
        <w:t xml:space="preserve"> Sylvestre):</w:t>
      </w:r>
      <w:r w:rsidRPr="00B300C4">
        <w:rPr>
          <w:rFonts w:ascii="Times New Roman" w:eastAsia="Times New Roman" w:hAnsi="Times New Roman" w:cs="Times New Roman"/>
          <w:sz w:val="24"/>
          <w:szCs w:val="24"/>
          <w:lang w:eastAsia="es-ES"/>
        </w:rPr>
        <w:t xml:space="preserve"> Reduce los niveles de azúcar en sangre y mejora la función del páncreas (Pole, 2013).</w:t>
      </w:r>
    </w:p>
    <w:p w14:paraId="0754D80C" w14:textId="77777777" w:rsidR="00B300C4" w:rsidRPr="00B300C4" w:rsidRDefault="00B300C4" w:rsidP="00B300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Haridrā</w:t>
      </w:r>
      <w:proofErr w:type="spellEnd"/>
      <w:r w:rsidRPr="00B300C4">
        <w:rPr>
          <w:rFonts w:ascii="Times New Roman" w:eastAsia="Times New Roman" w:hAnsi="Times New Roman" w:cs="Times New Roman"/>
          <w:b/>
          <w:bCs/>
          <w:i/>
          <w:iCs/>
          <w:sz w:val="24"/>
          <w:szCs w:val="24"/>
          <w:lang w:eastAsia="es-ES"/>
        </w:rPr>
        <w:t xml:space="preserve"> (Cúrcuma):</w:t>
      </w:r>
      <w:r w:rsidRPr="00B300C4">
        <w:rPr>
          <w:rFonts w:ascii="Times New Roman" w:eastAsia="Times New Roman" w:hAnsi="Times New Roman" w:cs="Times New Roman"/>
          <w:sz w:val="24"/>
          <w:szCs w:val="24"/>
          <w:lang w:eastAsia="es-ES"/>
        </w:rPr>
        <w:t xml:space="preserve"> Antiinflamatorio y antioxidante, ayuda a mejorar el metabolismo de la glucosa (</w:t>
      </w:r>
      <w:proofErr w:type="spellStart"/>
      <w:r w:rsidRPr="00B300C4">
        <w:rPr>
          <w:rFonts w:ascii="Times New Roman" w:eastAsia="Times New Roman" w:hAnsi="Times New Roman" w:cs="Times New Roman"/>
          <w:sz w:val="24"/>
          <w:szCs w:val="24"/>
          <w:lang w:eastAsia="es-ES"/>
        </w:rPr>
        <w:t>Grzanna</w:t>
      </w:r>
      <w:proofErr w:type="spellEnd"/>
      <w:r w:rsidRPr="00B300C4">
        <w:rPr>
          <w:rFonts w:ascii="Times New Roman" w:eastAsia="Times New Roman" w:hAnsi="Times New Roman" w:cs="Times New Roman"/>
          <w:sz w:val="24"/>
          <w:szCs w:val="24"/>
          <w:lang w:eastAsia="es-ES"/>
        </w:rPr>
        <w:t xml:space="preserve"> et al., 2005).</w:t>
      </w:r>
    </w:p>
    <w:p w14:paraId="5CF0F19D" w14:textId="77777777" w:rsidR="00B300C4" w:rsidRPr="00B300C4" w:rsidRDefault="00B300C4" w:rsidP="00B300C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Triphalā</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Desintoxicante y rejuvenecedor, mejora la digestión y elimina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Frawley</w:t>
      </w:r>
      <w:proofErr w:type="spellEnd"/>
      <w:r w:rsidRPr="00B300C4">
        <w:rPr>
          <w:rFonts w:ascii="Times New Roman" w:eastAsia="Times New Roman" w:hAnsi="Times New Roman" w:cs="Times New Roman"/>
          <w:sz w:val="24"/>
          <w:szCs w:val="24"/>
          <w:lang w:eastAsia="es-ES"/>
        </w:rPr>
        <w:t>, 2000).</w:t>
      </w:r>
    </w:p>
    <w:p w14:paraId="22720926"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Preparados Herbarios:</w:t>
      </w:r>
    </w:p>
    <w:p w14:paraId="0BD5CCFA" w14:textId="77777777" w:rsidR="00B300C4" w:rsidRPr="00B300C4" w:rsidRDefault="00B300C4" w:rsidP="00B300C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lastRenderedPageBreak/>
        <w:t>Nisāmalaki</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Combinación de cúrcuma y </w:t>
      </w:r>
      <w:proofErr w:type="spellStart"/>
      <w:r w:rsidRPr="00B300C4">
        <w:rPr>
          <w:rFonts w:ascii="Times New Roman" w:eastAsia="Times New Roman" w:hAnsi="Times New Roman" w:cs="Times New Roman"/>
          <w:sz w:val="24"/>
          <w:szCs w:val="24"/>
          <w:lang w:eastAsia="es-ES"/>
        </w:rPr>
        <w:t>amalaki</w:t>
      </w:r>
      <w:proofErr w:type="spellEnd"/>
      <w:r w:rsidRPr="00B300C4">
        <w:rPr>
          <w:rFonts w:ascii="Times New Roman" w:eastAsia="Times New Roman" w:hAnsi="Times New Roman" w:cs="Times New Roman"/>
          <w:sz w:val="24"/>
          <w:szCs w:val="24"/>
          <w:lang w:eastAsia="es-ES"/>
        </w:rPr>
        <w:t>, reduce los niveles de azúcar en sangre.</w:t>
      </w:r>
    </w:p>
    <w:p w14:paraId="242541F4" w14:textId="77777777" w:rsidR="00B300C4" w:rsidRPr="00B300C4" w:rsidRDefault="00B300C4" w:rsidP="00B300C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Vasant</w:t>
      </w:r>
      <w:proofErr w:type="spellEnd"/>
      <w:r w:rsidRPr="00B300C4">
        <w:rPr>
          <w:rFonts w:ascii="Times New Roman" w:eastAsia="Times New Roman" w:hAnsi="Times New Roman" w:cs="Times New Roman"/>
          <w:b/>
          <w:bCs/>
          <w:i/>
          <w:iCs/>
          <w:sz w:val="24"/>
          <w:szCs w:val="24"/>
          <w:lang w:eastAsia="es-ES"/>
        </w:rPr>
        <w:t xml:space="preserve"> </w:t>
      </w:r>
      <w:proofErr w:type="spellStart"/>
      <w:r w:rsidRPr="00B300C4">
        <w:rPr>
          <w:rFonts w:ascii="Times New Roman" w:eastAsia="Times New Roman" w:hAnsi="Times New Roman" w:cs="Times New Roman"/>
          <w:b/>
          <w:bCs/>
          <w:i/>
          <w:iCs/>
          <w:sz w:val="24"/>
          <w:szCs w:val="24"/>
          <w:lang w:eastAsia="es-ES"/>
        </w:rPr>
        <w:t>Kusumakar</w:t>
      </w:r>
      <w:proofErr w:type="spellEnd"/>
      <w:r w:rsidRPr="00B300C4">
        <w:rPr>
          <w:rFonts w:ascii="Times New Roman" w:eastAsia="Times New Roman" w:hAnsi="Times New Roman" w:cs="Times New Roman"/>
          <w:b/>
          <w:bCs/>
          <w:i/>
          <w:iCs/>
          <w:sz w:val="24"/>
          <w:szCs w:val="24"/>
          <w:lang w:eastAsia="es-ES"/>
        </w:rPr>
        <w:t xml:space="preserve"> Ras:</w:t>
      </w:r>
      <w:r w:rsidRPr="00B300C4">
        <w:rPr>
          <w:rFonts w:ascii="Times New Roman" w:eastAsia="Times New Roman" w:hAnsi="Times New Roman" w:cs="Times New Roman"/>
          <w:sz w:val="24"/>
          <w:szCs w:val="24"/>
          <w:lang w:eastAsia="es-ES"/>
        </w:rPr>
        <w:t xml:space="preserve"> Formulación para equilibrar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 xml:space="preserve"> y fortalecer el sistema endocrino.</w:t>
      </w:r>
    </w:p>
    <w:p w14:paraId="445FEAC8"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 xml:space="preserve">5.3 </w:t>
      </w:r>
      <w:proofErr w:type="spellStart"/>
      <w:r w:rsidRPr="00B300C4">
        <w:rPr>
          <w:rFonts w:ascii="Times New Roman" w:eastAsia="Times New Roman" w:hAnsi="Times New Roman" w:cs="Times New Roman"/>
          <w:b/>
          <w:bCs/>
          <w:i/>
          <w:iCs/>
          <w:sz w:val="24"/>
          <w:szCs w:val="24"/>
          <w:lang w:eastAsia="es-ES"/>
        </w:rPr>
        <w:t>Panchakarma</w:t>
      </w:r>
      <w:proofErr w:type="spellEnd"/>
    </w:p>
    <w:p w14:paraId="2EBEDCE3"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i/>
          <w:iCs/>
          <w:sz w:val="24"/>
          <w:szCs w:val="24"/>
          <w:lang w:eastAsia="es-ES"/>
        </w:rPr>
        <w:t>Panchakarma</w:t>
      </w:r>
      <w:proofErr w:type="spellEnd"/>
      <w:r w:rsidRPr="00B300C4">
        <w:rPr>
          <w:rFonts w:ascii="Times New Roman" w:eastAsia="Times New Roman" w:hAnsi="Times New Roman" w:cs="Times New Roman"/>
          <w:sz w:val="24"/>
          <w:szCs w:val="24"/>
          <w:lang w:eastAsia="es-ES"/>
        </w:rPr>
        <w:t xml:space="preserve"> para eliminar </w:t>
      </w:r>
      <w:proofErr w:type="spellStart"/>
      <w:r w:rsidRPr="00B300C4">
        <w:rPr>
          <w:rFonts w:ascii="Times New Roman" w:eastAsia="Times New Roman" w:hAnsi="Times New Roman" w:cs="Times New Roman"/>
          <w:i/>
          <w:iCs/>
          <w:sz w:val="24"/>
          <w:szCs w:val="24"/>
          <w:lang w:eastAsia="es-ES"/>
        </w:rPr>
        <w:t>āma</w:t>
      </w:r>
      <w:proofErr w:type="spellEnd"/>
      <w:r w:rsidRPr="00B300C4">
        <w:rPr>
          <w:rFonts w:ascii="Times New Roman" w:eastAsia="Times New Roman" w:hAnsi="Times New Roman" w:cs="Times New Roman"/>
          <w:sz w:val="24"/>
          <w:szCs w:val="24"/>
          <w:lang w:eastAsia="es-ES"/>
        </w:rPr>
        <w:t xml:space="preserve"> y equilibrar los </w:t>
      </w:r>
      <w:proofErr w:type="spellStart"/>
      <w:r w:rsidRPr="00B300C4">
        <w:rPr>
          <w:rFonts w:ascii="Times New Roman" w:eastAsia="Times New Roman" w:hAnsi="Times New Roman" w:cs="Times New Roman"/>
          <w:i/>
          <w:iCs/>
          <w:sz w:val="24"/>
          <w:szCs w:val="24"/>
          <w:lang w:eastAsia="es-ES"/>
        </w:rPr>
        <w:t>doshas</w:t>
      </w:r>
      <w:proofErr w:type="spellEnd"/>
      <w:r w:rsidRPr="00B300C4">
        <w:rPr>
          <w:rFonts w:ascii="Times New Roman" w:eastAsia="Times New Roman" w:hAnsi="Times New Roman" w:cs="Times New Roman"/>
          <w:sz w:val="24"/>
          <w:szCs w:val="24"/>
          <w:lang w:eastAsia="es-ES"/>
        </w:rPr>
        <w:t>.</w:t>
      </w:r>
    </w:p>
    <w:p w14:paraId="6B2CCF52" w14:textId="77777777" w:rsidR="00B300C4" w:rsidRPr="00B300C4" w:rsidRDefault="00B300C4" w:rsidP="00B300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Vamana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Emesis terapéutica para eliminar el exceso de </w:t>
      </w:r>
      <w:proofErr w:type="spellStart"/>
      <w:r w:rsidRPr="00B300C4">
        <w:rPr>
          <w:rFonts w:ascii="Times New Roman" w:eastAsia="Times New Roman" w:hAnsi="Times New Roman" w:cs="Times New Roman"/>
          <w:i/>
          <w:iCs/>
          <w:sz w:val="24"/>
          <w:szCs w:val="24"/>
          <w:lang w:eastAsia="es-ES"/>
        </w:rPr>
        <w:t>Kapha</w:t>
      </w:r>
      <w:proofErr w:type="spellEnd"/>
      <w:r w:rsidRPr="00B300C4">
        <w:rPr>
          <w:rFonts w:ascii="Times New Roman" w:eastAsia="Times New Roman" w:hAnsi="Times New Roman" w:cs="Times New Roman"/>
          <w:sz w:val="24"/>
          <w:szCs w:val="24"/>
          <w:lang w:eastAsia="es-ES"/>
        </w:rPr>
        <w:t>.</w:t>
      </w:r>
    </w:p>
    <w:p w14:paraId="311A7B58" w14:textId="77777777" w:rsidR="00B300C4" w:rsidRPr="00B300C4" w:rsidRDefault="00B300C4" w:rsidP="00B300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Virechana</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Purgación para eliminar el exceso de </w:t>
      </w:r>
      <w:proofErr w:type="spellStart"/>
      <w:r w:rsidRPr="00B300C4">
        <w:rPr>
          <w:rFonts w:ascii="Times New Roman" w:eastAsia="Times New Roman" w:hAnsi="Times New Roman" w:cs="Times New Roman"/>
          <w:i/>
          <w:iCs/>
          <w:sz w:val="24"/>
          <w:szCs w:val="24"/>
          <w:lang w:eastAsia="es-ES"/>
        </w:rPr>
        <w:t>Pitta</w:t>
      </w:r>
      <w:proofErr w:type="spellEnd"/>
      <w:r w:rsidRPr="00B300C4">
        <w:rPr>
          <w:rFonts w:ascii="Times New Roman" w:eastAsia="Times New Roman" w:hAnsi="Times New Roman" w:cs="Times New Roman"/>
          <w:sz w:val="24"/>
          <w:szCs w:val="24"/>
          <w:lang w:eastAsia="es-ES"/>
        </w:rPr>
        <w:t>.</w:t>
      </w:r>
    </w:p>
    <w:p w14:paraId="5FFAB0DD" w14:textId="77777777" w:rsidR="00B300C4" w:rsidRPr="00B300C4" w:rsidRDefault="00B300C4" w:rsidP="00B300C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i/>
          <w:iCs/>
          <w:sz w:val="24"/>
          <w:szCs w:val="24"/>
          <w:lang w:eastAsia="es-ES"/>
        </w:rPr>
        <w:t>Basti</w:t>
      </w:r>
      <w:proofErr w:type="spellEnd"/>
      <w:r w:rsidRPr="00B300C4">
        <w:rPr>
          <w:rFonts w:ascii="Times New Roman" w:eastAsia="Times New Roman" w:hAnsi="Times New Roman" w:cs="Times New Roman"/>
          <w:b/>
          <w:bCs/>
          <w:i/>
          <w:iCs/>
          <w:sz w:val="24"/>
          <w:szCs w:val="24"/>
          <w:lang w:eastAsia="es-ES"/>
        </w:rPr>
        <w:t>:</w:t>
      </w:r>
      <w:r w:rsidRPr="00B300C4">
        <w:rPr>
          <w:rFonts w:ascii="Times New Roman" w:eastAsia="Times New Roman" w:hAnsi="Times New Roman" w:cs="Times New Roman"/>
          <w:sz w:val="24"/>
          <w:szCs w:val="24"/>
          <w:lang w:eastAsia="es-ES"/>
        </w:rPr>
        <w:t xml:space="preserve"> Enemas medicados para equilibrar </w:t>
      </w:r>
      <w:proofErr w:type="spellStart"/>
      <w:r w:rsidRPr="00B300C4">
        <w:rPr>
          <w:rFonts w:ascii="Times New Roman" w:eastAsia="Times New Roman" w:hAnsi="Times New Roman" w:cs="Times New Roman"/>
          <w:i/>
          <w:iCs/>
          <w:sz w:val="24"/>
          <w:szCs w:val="24"/>
          <w:lang w:eastAsia="es-ES"/>
        </w:rPr>
        <w:t>Vāta</w:t>
      </w:r>
      <w:proofErr w:type="spellEnd"/>
      <w:r w:rsidRPr="00B300C4">
        <w:rPr>
          <w:rFonts w:ascii="Times New Roman" w:eastAsia="Times New Roman" w:hAnsi="Times New Roman" w:cs="Times New Roman"/>
          <w:sz w:val="24"/>
          <w:szCs w:val="24"/>
          <w:lang w:eastAsia="es-ES"/>
        </w:rPr>
        <w:t xml:space="preserve"> y limpiar el colon.</w:t>
      </w:r>
    </w:p>
    <w:p w14:paraId="2F5FFC95" w14:textId="77777777" w:rsidR="00B300C4" w:rsidRPr="00B300C4" w:rsidRDefault="00B300C4" w:rsidP="00B300C4">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B300C4">
        <w:rPr>
          <w:rFonts w:ascii="Times New Roman" w:eastAsia="Times New Roman" w:hAnsi="Times New Roman" w:cs="Times New Roman"/>
          <w:b/>
          <w:bCs/>
          <w:sz w:val="24"/>
          <w:szCs w:val="24"/>
          <w:lang w:eastAsia="es-ES"/>
        </w:rPr>
        <w:t>5.4 Estilo de Vida y Yoga</w:t>
      </w:r>
    </w:p>
    <w:p w14:paraId="1069A1FE" w14:textId="77777777" w:rsidR="00B300C4" w:rsidRPr="00B300C4" w:rsidRDefault="00B300C4" w:rsidP="00B30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Rutina Diaria (</w:t>
      </w:r>
      <w:proofErr w:type="spellStart"/>
      <w:r w:rsidRPr="00B300C4">
        <w:rPr>
          <w:rFonts w:ascii="Times New Roman" w:eastAsia="Times New Roman" w:hAnsi="Times New Roman" w:cs="Times New Roman"/>
          <w:b/>
          <w:bCs/>
          <w:i/>
          <w:iCs/>
          <w:sz w:val="24"/>
          <w:szCs w:val="24"/>
          <w:lang w:eastAsia="es-ES"/>
        </w:rPr>
        <w:t>Dinacharya</w:t>
      </w:r>
      <w:proofErr w:type="spellEnd"/>
      <w:r w:rsidRPr="00B300C4">
        <w:rPr>
          <w:rFonts w:ascii="Times New Roman" w:eastAsia="Times New Roman" w:hAnsi="Times New Roman" w:cs="Times New Roman"/>
          <w:b/>
          <w:bCs/>
          <w:sz w:val="24"/>
          <w:szCs w:val="24"/>
          <w:lang w:eastAsia="es-ES"/>
        </w:rPr>
        <w:t>):</w:t>
      </w:r>
      <w:r w:rsidRPr="00B300C4">
        <w:rPr>
          <w:rFonts w:ascii="Times New Roman" w:eastAsia="Times New Roman" w:hAnsi="Times New Roman" w:cs="Times New Roman"/>
          <w:sz w:val="24"/>
          <w:szCs w:val="24"/>
          <w:lang w:eastAsia="es-ES"/>
        </w:rPr>
        <w:t xml:space="preserve"> Levantarse temprano, cepillado en seco (</w:t>
      </w:r>
      <w:proofErr w:type="spellStart"/>
      <w:r w:rsidRPr="00B300C4">
        <w:rPr>
          <w:rFonts w:ascii="Times New Roman" w:eastAsia="Times New Roman" w:hAnsi="Times New Roman" w:cs="Times New Roman"/>
          <w:i/>
          <w:iCs/>
          <w:sz w:val="24"/>
          <w:szCs w:val="24"/>
          <w:lang w:eastAsia="es-ES"/>
        </w:rPr>
        <w:t>Garshana</w:t>
      </w:r>
      <w:proofErr w:type="spellEnd"/>
      <w:r w:rsidRPr="00B300C4">
        <w:rPr>
          <w:rFonts w:ascii="Times New Roman" w:eastAsia="Times New Roman" w:hAnsi="Times New Roman" w:cs="Times New Roman"/>
          <w:sz w:val="24"/>
          <w:szCs w:val="24"/>
          <w:lang w:eastAsia="es-ES"/>
        </w:rPr>
        <w:t>), ejercicio regular, meditación.</w:t>
      </w:r>
    </w:p>
    <w:p w14:paraId="3F785A26" w14:textId="77777777" w:rsidR="00B300C4" w:rsidRPr="00B300C4" w:rsidRDefault="00B300C4" w:rsidP="00B30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Ejercicio Regular:</w:t>
      </w:r>
      <w:r w:rsidRPr="00B300C4">
        <w:rPr>
          <w:rFonts w:ascii="Times New Roman" w:eastAsia="Times New Roman" w:hAnsi="Times New Roman" w:cs="Times New Roman"/>
          <w:sz w:val="24"/>
          <w:szCs w:val="24"/>
          <w:lang w:eastAsia="es-ES"/>
        </w:rPr>
        <w:t xml:space="preserve"> Caminar, nadar, yoga.</w:t>
      </w:r>
    </w:p>
    <w:p w14:paraId="07274B96" w14:textId="77777777" w:rsidR="00B300C4" w:rsidRPr="00B300C4" w:rsidRDefault="00B300C4" w:rsidP="00B30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Yoga:</w:t>
      </w:r>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Āsanas</w:t>
      </w:r>
      <w:proofErr w:type="spellEnd"/>
      <w:r w:rsidRPr="00B300C4">
        <w:rPr>
          <w:rFonts w:ascii="Times New Roman" w:eastAsia="Times New Roman" w:hAnsi="Times New Roman" w:cs="Times New Roman"/>
          <w:sz w:val="24"/>
          <w:szCs w:val="24"/>
          <w:lang w:eastAsia="es-ES"/>
        </w:rPr>
        <w:t xml:space="preserve"> como </w:t>
      </w:r>
      <w:proofErr w:type="spellStart"/>
      <w:r w:rsidRPr="00B300C4">
        <w:rPr>
          <w:rFonts w:ascii="Times New Roman" w:eastAsia="Times New Roman" w:hAnsi="Times New Roman" w:cs="Times New Roman"/>
          <w:i/>
          <w:iCs/>
          <w:sz w:val="24"/>
          <w:szCs w:val="24"/>
          <w:lang w:eastAsia="es-ES"/>
        </w:rPr>
        <w:t>Surya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Namaskar</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Paschimottanasana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Bhujangasana</w:t>
      </w:r>
      <w:proofErr w:type="spellEnd"/>
      <w:r w:rsidRPr="00B300C4">
        <w:rPr>
          <w:rFonts w:ascii="Times New Roman" w:eastAsia="Times New Roman" w:hAnsi="Times New Roman" w:cs="Times New Roman"/>
          <w:sz w:val="24"/>
          <w:szCs w:val="24"/>
          <w:lang w:eastAsia="es-ES"/>
        </w:rPr>
        <w:t>.</w:t>
      </w:r>
    </w:p>
    <w:p w14:paraId="098B5C90" w14:textId="77777777" w:rsidR="00B300C4" w:rsidRPr="00B300C4" w:rsidRDefault="00B300C4" w:rsidP="00B30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b/>
          <w:bCs/>
          <w:sz w:val="24"/>
          <w:szCs w:val="24"/>
          <w:lang w:eastAsia="es-ES"/>
        </w:rPr>
        <w:t>Prānāyāma</w:t>
      </w:r>
      <w:proofErr w:type="spellEnd"/>
      <w:r w:rsidRPr="00B300C4">
        <w:rPr>
          <w:rFonts w:ascii="Times New Roman" w:eastAsia="Times New Roman" w:hAnsi="Times New Roman" w:cs="Times New Roman"/>
          <w:b/>
          <w:bCs/>
          <w:sz w:val="24"/>
          <w:szCs w:val="24"/>
          <w:lang w:eastAsia="es-ES"/>
        </w:rPr>
        <w:t>:</w:t>
      </w:r>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Kapalabhati</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Bhastrika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Anulom</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Vilom</w:t>
      </w:r>
      <w:proofErr w:type="spellEnd"/>
      <w:r w:rsidRPr="00B300C4">
        <w:rPr>
          <w:rFonts w:ascii="Times New Roman" w:eastAsia="Times New Roman" w:hAnsi="Times New Roman" w:cs="Times New Roman"/>
          <w:sz w:val="24"/>
          <w:szCs w:val="24"/>
          <w:lang w:eastAsia="es-ES"/>
        </w:rPr>
        <w:t>.</w:t>
      </w:r>
    </w:p>
    <w:p w14:paraId="426AB417" w14:textId="77777777" w:rsidR="00B300C4" w:rsidRPr="00B300C4" w:rsidRDefault="00B300C4" w:rsidP="00B30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Mindfulness:</w:t>
      </w:r>
      <w:r w:rsidRPr="00B300C4">
        <w:rPr>
          <w:rFonts w:ascii="Times New Roman" w:eastAsia="Times New Roman" w:hAnsi="Times New Roman" w:cs="Times New Roman"/>
          <w:sz w:val="24"/>
          <w:szCs w:val="24"/>
          <w:lang w:eastAsia="es-ES"/>
        </w:rPr>
        <w:t xml:space="preserve"> Técnicas de relajación para reducir el estrés.</w:t>
      </w:r>
    </w:p>
    <w:p w14:paraId="128B9D8A"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Enfoque Integrativo: Ayurveda y Medicina Moderna</w:t>
      </w:r>
    </w:p>
    <w:p w14:paraId="1127800B"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Es importante señalar que el Ayurveda puede complementar la medicina moderna en el manejo de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Siempre consulta con un profesional de la salud antes de iniciar cualquier tratamiento ayurvédico, especialmente si estás tomando medicamentos.</w:t>
      </w:r>
    </w:p>
    <w:p w14:paraId="3367CF5C"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Conclusión: Un Camino Holístico hacia el Bienestar</w:t>
      </w:r>
    </w:p>
    <w:p w14:paraId="308ABA17"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El Ayurveda ofrece una perspectiva holística y natural para el manejo de </w:t>
      </w:r>
      <w:proofErr w:type="spellStart"/>
      <w:r w:rsidRPr="00B300C4">
        <w:rPr>
          <w:rFonts w:ascii="Times New Roman" w:eastAsia="Times New Roman" w:hAnsi="Times New Roman" w:cs="Times New Roman"/>
          <w:i/>
          <w:iCs/>
          <w:sz w:val="24"/>
          <w:szCs w:val="24"/>
          <w:lang w:eastAsia="es-ES"/>
        </w:rPr>
        <w:t>Prameha</w:t>
      </w:r>
      <w:proofErr w:type="spellEnd"/>
      <w:r w:rsidRPr="00B300C4">
        <w:rPr>
          <w:rFonts w:ascii="Times New Roman" w:eastAsia="Times New Roman" w:hAnsi="Times New Roman" w:cs="Times New Roman"/>
          <w:sz w:val="24"/>
          <w:szCs w:val="24"/>
          <w:lang w:eastAsia="es-ES"/>
        </w:rPr>
        <w:t>, abordando la causa raíz del desequilibrio y promoviendo la curación a través de la dieta, las hierbas, el estilo de vida y las terapias de desintoxicación. Al adoptar un enfoque integrado y personalizado, puedes controlar los niveles de azúcar en sangre, prevenir complicaciones y mejorar tu calidad de vida de manera significativa.</w:t>
      </w:r>
    </w:p>
    <w:p w14:paraId="5511CAA3"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b/>
          <w:bCs/>
          <w:sz w:val="24"/>
          <w:szCs w:val="24"/>
          <w:lang w:eastAsia="es-ES"/>
        </w:rPr>
        <w:t>Referencias Bibliográficas</w:t>
      </w:r>
    </w:p>
    <w:p w14:paraId="2697B798" w14:textId="77777777" w:rsidR="00B300C4" w:rsidRPr="00B300C4" w:rsidRDefault="00B300C4" w:rsidP="00B30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Frawley, D. (2000). </w:t>
      </w:r>
      <w:r w:rsidRPr="00B300C4">
        <w:rPr>
          <w:rFonts w:ascii="Times New Roman" w:eastAsia="Times New Roman" w:hAnsi="Times New Roman" w:cs="Times New Roman"/>
          <w:i/>
          <w:iCs/>
          <w:sz w:val="24"/>
          <w:szCs w:val="24"/>
          <w:lang w:val="en-US" w:eastAsia="es-ES"/>
        </w:rPr>
        <w:t>Ayurvedic Healing: A Comprehensive Guide</w:t>
      </w:r>
      <w:r w:rsidRPr="00B300C4">
        <w:rPr>
          <w:rFonts w:ascii="Times New Roman" w:eastAsia="Times New Roman" w:hAnsi="Times New Roman" w:cs="Times New Roman"/>
          <w:sz w:val="24"/>
          <w:szCs w:val="24"/>
          <w:lang w:val="en-US" w:eastAsia="es-ES"/>
        </w:rPr>
        <w:t xml:space="preserve">. </w:t>
      </w:r>
      <w:r w:rsidRPr="00B300C4">
        <w:rPr>
          <w:rFonts w:ascii="Times New Roman" w:eastAsia="Times New Roman" w:hAnsi="Times New Roman" w:cs="Times New Roman"/>
          <w:sz w:val="24"/>
          <w:szCs w:val="24"/>
          <w:lang w:eastAsia="es-ES"/>
        </w:rPr>
        <w:t xml:space="preserve">Lotus </w:t>
      </w:r>
      <w:proofErr w:type="spellStart"/>
      <w:r w:rsidRPr="00B300C4">
        <w:rPr>
          <w:rFonts w:ascii="Times New Roman" w:eastAsia="Times New Roman" w:hAnsi="Times New Roman" w:cs="Times New Roman"/>
          <w:sz w:val="24"/>
          <w:szCs w:val="24"/>
          <w:lang w:eastAsia="es-ES"/>
        </w:rPr>
        <w:t>Press</w:t>
      </w:r>
      <w:proofErr w:type="spellEnd"/>
      <w:r w:rsidRPr="00B300C4">
        <w:rPr>
          <w:rFonts w:ascii="Times New Roman" w:eastAsia="Times New Roman" w:hAnsi="Times New Roman" w:cs="Times New Roman"/>
          <w:sz w:val="24"/>
          <w:szCs w:val="24"/>
          <w:lang w:eastAsia="es-ES"/>
        </w:rPr>
        <w:t>.</w:t>
      </w:r>
    </w:p>
    <w:p w14:paraId="256AF6AC" w14:textId="77777777" w:rsidR="00B300C4" w:rsidRPr="00B300C4" w:rsidRDefault="00B300C4" w:rsidP="00B30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300C4">
        <w:rPr>
          <w:rFonts w:ascii="Times New Roman" w:eastAsia="Times New Roman" w:hAnsi="Times New Roman" w:cs="Times New Roman"/>
          <w:sz w:val="24"/>
          <w:szCs w:val="24"/>
          <w:lang w:val="en-US" w:eastAsia="es-ES"/>
        </w:rPr>
        <w:t>Grzanna</w:t>
      </w:r>
      <w:proofErr w:type="spellEnd"/>
      <w:r w:rsidRPr="00B300C4">
        <w:rPr>
          <w:rFonts w:ascii="Times New Roman" w:eastAsia="Times New Roman" w:hAnsi="Times New Roman" w:cs="Times New Roman"/>
          <w:sz w:val="24"/>
          <w:szCs w:val="24"/>
          <w:lang w:val="en-US" w:eastAsia="es-ES"/>
        </w:rPr>
        <w:t xml:space="preserve"> R, Lindmark L, </w:t>
      </w:r>
      <w:proofErr w:type="spellStart"/>
      <w:r w:rsidRPr="00B300C4">
        <w:rPr>
          <w:rFonts w:ascii="Times New Roman" w:eastAsia="Times New Roman" w:hAnsi="Times New Roman" w:cs="Times New Roman"/>
          <w:sz w:val="24"/>
          <w:szCs w:val="24"/>
          <w:lang w:val="en-US" w:eastAsia="es-ES"/>
        </w:rPr>
        <w:t>Frondoza</w:t>
      </w:r>
      <w:proofErr w:type="spellEnd"/>
      <w:r w:rsidRPr="00B300C4">
        <w:rPr>
          <w:rFonts w:ascii="Times New Roman" w:eastAsia="Times New Roman" w:hAnsi="Times New Roman" w:cs="Times New Roman"/>
          <w:sz w:val="24"/>
          <w:szCs w:val="24"/>
          <w:lang w:val="en-US" w:eastAsia="es-ES"/>
        </w:rPr>
        <w:t xml:space="preserve"> CG. Ginger–an herbal medicinal product with broad anti-inflammatory actions. </w:t>
      </w:r>
      <w:r w:rsidRPr="00B300C4">
        <w:rPr>
          <w:rFonts w:ascii="Times New Roman" w:eastAsia="Times New Roman" w:hAnsi="Times New Roman" w:cs="Times New Roman"/>
          <w:sz w:val="24"/>
          <w:szCs w:val="24"/>
          <w:lang w:eastAsia="es-ES"/>
        </w:rPr>
        <w:t xml:space="preserve">J </w:t>
      </w:r>
      <w:proofErr w:type="spellStart"/>
      <w:r w:rsidRPr="00B300C4">
        <w:rPr>
          <w:rFonts w:ascii="Times New Roman" w:eastAsia="Times New Roman" w:hAnsi="Times New Roman" w:cs="Times New Roman"/>
          <w:sz w:val="24"/>
          <w:szCs w:val="24"/>
          <w:lang w:eastAsia="es-ES"/>
        </w:rPr>
        <w:t>Med</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Food</w:t>
      </w:r>
      <w:proofErr w:type="spellEnd"/>
      <w:r w:rsidRPr="00B300C4">
        <w:rPr>
          <w:rFonts w:ascii="Times New Roman" w:eastAsia="Times New Roman" w:hAnsi="Times New Roman" w:cs="Times New Roman"/>
          <w:sz w:val="24"/>
          <w:szCs w:val="24"/>
          <w:lang w:eastAsia="es-ES"/>
        </w:rPr>
        <w:t>. 2005 Summer; 8(2):125-132.</w:t>
      </w:r>
    </w:p>
    <w:p w14:paraId="1385DDA8" w14:textId="77777777" w:rsidR="00B300C4" w:rsidRPr="00B300C4" w:rsidRDefault="00B300C4" w:rsidP="00B30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Lad, V. (2002). </w:t>
      </w:r>
      <w:r w:rsidRPr="00B300C4">
        <w:rPr>
          <w:rFonts w:ascii="Times New Roman" w:eastAsia="Times New Roman" w:hAnsi="Times New Roman" w:cs="Times New Roman"/>
          <w:i/>
          <w:iCs/>
          <w:sz w:val="24"/>
          <w:szCs w:val="24"/>
          <w:lang w:val="en-US" w:eastAsia="es-ES"/>
        </w:rPr>
        <w:t xml:space="preserve">Ayurveda: The Science of </w:t>
      </w:r>
      <w:proofErr w:type="spellStart"/>
      <w:r w:rsidRPr="00B300C4">
        <w:rPr>
          <w:rFonts w:ascii="Times New Roman" w:eastAsia="Times New Roman" w:hAnsi="Times New Roman" w:cs="Times New Roman"/>
          <w:i/>
          <w:iCs/>
          <w:sz w:val="24"/>
          <w:szCs w:val="24"/>
          <w:lang w:val="en-US" w:eastAsia="es-ES"/>
        </w:rPr>
        <w:t>Self Healing</w:t>
      </w:r>
      <w:proofErr w:type="spellEnd"/>
      <w:r w:rsidRPr="00B300C4">
        <w:rPr>
          <w:rFonts w:ascii="Times New Roman" w:eastAsia="Times New Roman" w:hAnsi="Times New Roman" w:cs="Times New Roman"/>
          <w:sz w:val="24"/>
          <w:szCs w:val="24"/>
          <w:lang w:val="en-US" w:eastAsia="es-ES"/>
        </w:rPr>
        <w:t xml:space="preserve">. </w:t>
      </w:r>
      <w:r w:rsidRPr="00B300C4">
        <w:rPr>
          <w:rFonts w:ascii="Times New Roman" w:eastAsia="Times New Roman" w:hAnsi="Times New Roman" w:cs="Times New Roman"/>
          <w:sz w:val="24"/>
          <w:szCs w:val="24"/>
          <w:lang w:eastAsia="es-ES"/>
        </w:rPr>
        <w:t xml:space="preserve">Lotus </w:t>
      </w:r>
      <w:proofErr w:type="spellStart"/>
      <w:r w:rsidRPr="00B300C4">
        <w:rPr>
          <w:rFonts w:ascii="Times New Roman" w:eastAsia="Times New Roman" w:hAnsi="Times New Roman" w:cs="Times New Roman"/>
          <w:sz w:val="24"/>
          <w:szCs w:val="24"/>
          <w:lang w:eastAsia="es-ES"/>
        </w:rPr>
        <w:t>Press</w:t>
      </w:r>
      <w:proofErr w:type="spellEnd"/>
      <w:r w:rsidRPr="00B300C4">
        <w:rPr>
          <w:rFonts w:ascii="Times New Roman" w:eastAsia="Times New Roman" w:hAnsi="Times New Roman" w:cs="Times New Roman"/>
          <w:sz w:val="24"/>
          <w:szCs w:val="24"/>
          <w:lang w:eastAsia="es-ES"/>
        </w:rPr>
        <w:t>.</w:t>
      </w:r>
    </w:p>
    <w:p w14:paraId="11954037" w14:textId="77777777" w:rsidR="00B300C4" w:rsidRPr="00B300C4" w:rsidRDefault="00B300C4" w:rsidP="00B30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Pole, S. (2013). </w:t>
      </w:r>
      <w:r w:rsidRPr="00B300C4">
        <w:rPr>
          <w:rFonts w:ascii="Times New Roman" w:eastAsia="Times New Roman" w:hAnsi="Times New Roman" w:cs="Times New Roman"/>
          <w:i/>
          <w:iCs/>
          <w:sz w:val="24"/>
          <w:szCs w:val="24"/>
          <w:lang w:val="en-US" w:eastAsia="es-ES"/>
        </w:rPr>
        <w:t>Ayurvedic Medicine: The Principles of Traditional Practice</w:t>
      </w:r>
      <w:r w:rsidRPr="00B300C4">
        <w:rPr>
          <w:rFonts w:ascii="Times New Roman" w:eastAsia="Times New Roman" w:hAnsi="Times New Roman" w:cs="Times New Roman"/>
          <w:sz w:val="24"/>
          <w:szCs w:val="24"/>
          <w:lang w:val="en-US" w:eastAsia="es-ES"/>
        </w:rPr>
        <w:t xml:space="preserve">. </w:t>
      </w:r>
      <w:proofErr w:type="spellStart"/>
      <w:r w:rsidRPr="00B300C4">
        <w:rPr>
          <w:rFonts w:ascii="Times New Roman" w:eastAsia="Times New Roman" w:hAnsi="Times New Roman" w:cs="Times New Roman"/>
          <w:sz w:val="24"/>
          <w:szCs w:val="24"/>
          <w:lang w:eastAsia="es-ES"/>
        </w:rPr>
        <w:t>Singing</w:t>
      </w:r>
      <w:proofErr w:type="spellEnd"/>
      <w:r w:rsidRPr="00B300C4">
        <w:rPr>
          <w:rFonts w:ascii="Times New Roman" w:eastAsia="Times New Roman" w:hAnsi="Times New Roman" w:cs="Times New Roman"/>
          <w:sz w:val="24"/>
          <w:szCs w:val="24"/>
          <w:lang w:eastAsia="es-ES"/>
        </w:rPr>
        <w:t xml:space="preserve"> Dragon.</w:t>
      </w:r>
    </w:p>
    <w:p w14:paraId="25CD2AB7" w14:textId="77777777" w:rsidR="00B300C4" w:rsidRPr="00B300C4" w:rsidRDefault="00B300C4" w:rsidP="00B30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Sharma, H. M. (2011). </w:t>
      </w:r>
      <w:r w:rsidRPr="00B300C4">
        <w:rPr>
          <w:rFonts w:ascii="Times New Roman" w:eastAsia="Times New Roman" w:hAnsi="Times New Roman" w:cs="Times New Roman"/>
          <w:i/>
          <w:iCs/>
          <w:sz w:val="24"/>
          <w:szCs w:val="24"/>
          <w:lang w:val="en-US" w:eastAsia="es-ES"/>
        </w:rPr>
        <w:t>Freedom From Disease: How to Control Free Radicals, a Major Cause of Aging and Disease</w:t>
      </w:r>
      <w:r w:rsidRPr="00B300C4">
        <w:rPr>
          <w:rFonts w:ascii="Times New Roman" w:eastAsia="Times New Roman" w:hAnsi="Times New Roman" w:cs="Times New Roman"/>
          <w:sz w:val="24"/>
          <w:szCs w:val="24"/>
          <w:lang w:val="en-US" w:eastAsia="es-ES"/>
        </w:rPr>
        <w:t xml:space="preserve">. </w:t>
      </w:r>
      <w:r w:rsidRPr="00B300C4">
        <w:rPr>
          <w:rFonts w:ascii="Times New Roman" w:eastAsia="Times New Roman" w:hAnsi="Times New Roman" w:cs="Times New Roman"/>
          <w:sz w:val="24"/>
          <w:szCs w:val="24"/>
          <w:lang w:eastAsia="es-ES"/>
        </w:rPr>
        <w:t>Veda Publishing.</w:t>
      </w:r>
    </w:p>
    <w:p w14:paraId="4AEC72D1" w14:textId="77777777" w:rsidR="00B300C4" w:rsidRPr="00B300C4" w:rsidRDefault="00B300C4" w:rsidP="00B30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 xml:space="preserve">Sharma, P. V. (2001). </w:t>
      </w:r>
      <w:proofErr w:type="spellStart"/>
      <w:r w:rsidRPr="00B300C4">
        <w:rPr>
          <w:rFonts w:ascii="Times New Roman" w:eastAsia="Times New Roman" w:hAnsi="Times New Roman" w:cs="Times New Roman"/>
          <w:i/>
          <w:iCs/>
          <w:sz w:val="24"/>
          <w:szCs w:val="24"/>
          <w:lang w:eastAsia="es-ES"/>
        </w:rPr>
        <w:t>Dravyaguna</w:t>
      </w:r>
      <w:proofErr w:type="spellEnd"/>
      <w:r w:rsidRPr="00B300C4">
        <w:rPr>
          <w:rFonts w:ascii="Times New Roman" w:eastAsia="Times New Roman" w:hAnsi="Times New Roman" w:cs="Times New Roman"/>
          <w:i/>
          <w:iCs/>
          <w:sz w:val="24"/>
          <w:szCs w:val="24"/>
          <w:lang w:eastAsia="es-ES"/>
        </w:rPr>
        <w:t xml:space="preserve"> </w:t>
      </w:r>
      <w:proofErr w:type="spellStart"/>
      <w:r w:rsidRPr="00B300C4">
        <w:rPr>
          <w:rFonts w:ascii="Times New Roman" w:eastAsia="Times New Roman" w:hAnsi="Times New Roman" w:cs="Times New Roman"/>
          <w:i/>
          <w:iCs/>
          <w:sz w:val="24"/>
          <w:szCs w:val="24"/>
          <w:lang w:eastAsia="es-ES"/>
        </w:rPr>
        <w:t>Vijnana</w:t>
      </w:r>
      <w:proofErr w:type="spellEnd"/>
      <w:r w:rsidRPr="00B300C4">
        <w:rPr>
          <w:rFonts w:ascii="Times New Roman" w:eastAsia="Times New Roman" w:hAnsi="Times New Roman" w:cs="Times New Roman"/>
          <w:sz w:val="24"/>
          <w:szCs w:val="24"/>
          <w:lang w:eastAsia="es-ES"/>
        </w:rPr>
        <w:t xml:space="preserve">. (Vols. 1-5). </w:t>
      </w:r>
      <w:proofErr w:type="spellStart"/>
      <w:r w:rsidRPr="00B300C4">
        <w:rPr>
          <w:rFonts w:ascii="Times New Roman" w:eastAsia="Times New Roman" w:hAnsi="Times New Roman" w:cs="Times New Roman"/>
          <w:sz w:val="24"/>
          <w:szCs w:val="24"/>
          <w:lang w:eastAsia="es-ES"/>
        </w:rPr>
        <w:t>Chaukhambha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Bharati</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Academy</w:t>
      </w:r>
      <w:proofErr w:type="spellEnd"/>
      <w:r w:rsidRPr="00B300C4">
        <w:rPr>
          <w:rFonts w:ascii="Times New Roman" w:eastAsia="Times New Roman" w:hAnsi="Times New Roman" w:cs="Times New Roman"/>
          <w:sz w:val="24"/>
          <w:szCs w:val="24"/>
          <w:lang w:eastAsia="es-ES"/>
        </w:rPr>
        <w:t>.</w:t>
      </w:r>
    </w:p>
    <w:p w14:paraId="6BFD8893" w14:textId="77777777" w:rsidR="00B300C4" w:rsidRPr="00B300C4" w:rsidRDefault="00B300C4" w:rsidP="00B30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t xml:space="preserve">Singh, R. H., &amp; Mishra, S. K. (2012). </w:t>
      </w:r>
      <w:r w:rsidRPr="00B300C4">
        <w:rPr>
          <w:rFonts w:ascii="Times New Roman" w:eastAsia="Times New Roman" w:hAnsi="Times New Roman" w:cs="Times New Roman"/>
          <w:i/>
          <w:iCs/>
          <w:sz w:val="24"/>
          <w:szCs w:val="24"/>
          <w:lang w:val="en-US" w:eastAsia="es-ES"/>
        </w:rPr>
        <w:t>Concepts of disease in Ayurveda</w:t>
      </w:r>
      <w:r w:rsidRPr="00B300C4">
        <w:rPr>
          <w:rFonts w:ascii="Times New Roman" w:eastAsia="Times New Roman" w:hAnsi="Times New Roman" w:cs="Times New Roman"/>
          <w:sz w:val="24"/>
          <w:szCs w:val="24"/>
          <w:lang w:val="en-US" w:eastAsia="es-ES"/>
        </w:rPr>
        <w:t xml:space="preserve">. </w:t>
      </w:r>
      <w:proofErr w:type="spellStart"/>
      <w:r w:rsidRPr="00B300C4">
        <w:rPr>
          <w:rFonts w:ascii="Times New Roman" w:eastAsia="Times New Roman" w:hAnsi="Times New Roman" w:cs="Times New Roman"/>
          <w:sz w:val="24"/>
          <w:szCs w:val="24"/>
          <w:lang w:eastAsia="es-ES"/>
        </w:rPr>
        <w:t>Chowkhamba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Sanskrit</w:t>
      </w:r>
      <w:proofErr w:type="spellEnd"/>
      <w:r w:rsidRPr="00B300C4">
        <w:rPr>
          <w:rFonts w:ascii="Times New Roman" w:eastAsia="Times New Roman" w:hAnsi="Times New Roman" w:cs="Times New Roman"/>
          <w:sz w:val="24"/>
          <w:szCs w:val="24"/>
          <w:lang w:eastAsia="es-ES"/>
        </w:rPr>
        <w:t xml:space="preserve"> Series.</w:t>
      </w:r>
    </w:p>
    <w:p w14:paraId="786D68A2" w14:textId="77777777" w:rsidR="00B300C4" w:rsidRPr="00B300C4" w:rsidRDefault="00B300C4" w:rsidP="00B30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val="en-US" w:eastAsia="es-ES"/>
        </w:rPr>
        <w:lastRenderedPageBreak/>
        <w:t xml:space="preserve">Tripathi, B. (2007). </w:t>
      </w:r>
      <w:proofErr w:type="spellStart"/>
      <w:r w:rsidRPr="00B300C4">
        <w:rPr>
          <w:rFonts w:ascii="Times New Roman" w:eastAsia="Times New Roman" w:hAnsi="Times New Roman" w:cs="Times New Roman"/>
          <w:i/>
          <w:iCs/>
          <w:sz w:val="24"/>
          <w:szCs w:val="24"/>
          <w:lang w:val="en-US" w:eastAsia="es-ES"/>
        </w:rPr>
        <w:t>Caraka</w:t>
      </w:r>
      <w:proofErr w:type="spellEnd"/>
      <w:r w:rsidRPr="00B300C4">
        <w:rPr>
          <w:rFonts w:ascii="Times New Roman" w:eastAsia="Times New Roman" w:hAnsi="Times New Roman" w:cs="Times New Roman"/>
          <w:i/>
          <w:iCs/>
          <w:sz w:val="24"/>
          <w:szCs w:val="24"/>
          <w:lang w:val="en-US" w:eastAsia="es-ES"/>
        </w:rPr>
        <w:t xml:space="preserve"> Samhita</w:t>
      </w:r>
      <w:r w:rsidRPr="00B300C4">
        <w:rPr>
          <w:rFonts w:ascii="Times New Roman" w:eastAsia="Times New Roman" w:hAnsi="Times New Roman" w:cs="Times New Roman"/>
          <w:sz w:val="24"/>
          <w:szCs w:val="24"/>
          <w:lang w:val="en-US" w:eastAsia="es-ES"/>
        </w:rPr>
        <w:t xml:space="preserve">. (Vols. 1-2). </w:t>
      </w:r>
      <w:proofErr w:type="spellStart"/>
      <w:r w:rsidRPr="00B300C4">
        <w:rPr>
          <w:rFonts w:ascii="Times New Roman" w:eastAsia="Times New Roman" w:hAnsi="Times New Roman" w:cs="Times New Roman"/>
          <w:sz w:val="24"/>
          <w:szCs w:val="24"/>
          <w:lang w:eastAsia="es-ES"/>
        </w:rPr>
        <w:t>Chaukhambha</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Surbharati</w:t>
      </w:r>
      <w:proofErr w:type="spellEnd"/>
      <w:r w:rsidRPr="00B300C4">
        <w:rPr>
          <w:rFonts w:ascii="Times New Roman" w:eastAsia="Times New Roman" w:hAnsi="Times New Roman" w:cs="Times New Roman"/>
          <w:sz w:val="24"/>
          <w:szCs w:val="24"/>
          <w:lang w:eastAsia="es-ES"/>
        </w:rPr>
        <w:t xml:space="preserve"> </w:t>
      </w:r>
      <w:proofErr w:type="spellStart"/>
      <w:r w:rsidRPr="00B300C4">
        <w:rPr>
          <w:rFonts w:ascii="Times New Roman" w:eastAsia="Times New Roman" w:hAnsi="Times New Roman" w:cs="Times New Roman"/>
          <w:sz w:val="24"/>
          <w:szCs w:val="24"/>
          <w:lang w:eastAsia="es-ES"/>
        </w:rPr>
        <w:t>Prakashan</w:t>
      </w:r>
      <w:proofErr w:type="spellEnd"/>
      <w:r w:rsidRPr="00B300C4">
        <w:rPr>
          <w:rFonts w:ascii="Times New Roman" w:eastAsia="Times New Roman" w:hAnsi="Times New Roman" w:cs="Times New Roman"/>
          <w:sz w:val="24"/>
          <w:szCs w:val="24"/>
          <w:lang w:eastAsia="es-ES"/>
        </w:rPr>
        <w:t>.</w:t>
      </w:r>
    </w:p>
    <w:p w14:paraId="18540B29" w14:textId="77777777" w:rsidR="00B300C4" w:rsidRPr="00B300C4" w:rsidRDefault="00B300C4" w:rsidP="00B300C4">
      <w:pPr>
        <w:spacing w:before="100" w:beforeAutospacing="1" w:after="100" w:afterAutospacing="1" w:line="240" w:lineRule="auto"/>
        <w:rPr>
          <w:rFonts w:ascii="Times New Roman" w:eastAsia="Times New Roman" w:hAnsi="Times New Roman" w:cs="Times New Roman"/>
          <w:sz w:val="24"/>
          <w:szCs w:val="24"/>
          <w:lang w:eastAsia="es-ES"/>
        </w:rPr>
      </w:pPr>
      <w:r w:rsidRPr="00B300C4">
        <w:rPr>
          <w:rFonts w:ascii="Times New Roman" w:eastAsia="Times New Roman" w:hAnsi="Times New Roman" w:cs="Times New Roman"/>
          <w:sz w:val="24"/>
          <w:szCs w:val="24"/>
          <w:lang w:eastAsia="es-ES"/>
        </w:rPr>
        <w:t>¡Espero que esta versión, ahora sí, sea la que estás buscando!</w:t>
      </w:r>
    </w:p>
    <w:p w14:paraId="10E77087" w14:textId="77777777" w:rsidR="00B300C4" w:rsidRDefault="00B300C4"/>
    <w:sectPr w:rsidR="00B300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E29"/>
    <w:multiLevelType w:val="multilevel"/>
    <w:tmpl w:val="38D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1CBC"/>
    <w:multiLevelType w:val="multilevel"/>
    <w:tmpl w:val="05FE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B413A"/>
    <w:multiLevelType w:val="multilevel"/>
    <w:tmpl w:val="0E40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D4A03"/>
    <w:multiLevelType w:val="multilevel"/>
    <w:tmpl w:val="2AFC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F77E0"/>
    <w:multiLevelType w:val="multilevel"/>
    <w:tmpl w:val="257C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76209"/>
    <w:multiLevelType w:val="multilevel"/>
    <w:tmpl w:val="93C0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86987"/>
    <w:multiLevelType w:val="multilevel"/>
    <w:tmpl w:val="48D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8628A"/>
    <w:multiLevelType w:val="multilevel"/>
    <w:tmpl w:val="0E68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F55C0"/>
    <w:multiLevelType w:val="multilevel"/>
    <w:tmpl w:val="D67E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F00896"/>
    <w:multiLevelType w:val="multilevel"/>
    <w:tmpl w:val="10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B0CFF"/>
    <w:multiLevelType w:val="multilevel"/>
    <w:tmpl w:val="79DA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169CC"/>
    <w:multiLevelType w:val="multilevel"/>
    <w:tmpl w:val="25BE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785F5C"/>
    <w:multiLevelType w:val="multilevel"/>
    <w:tmpl w:val="524A4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122F1"/>
    <w:multiLevelType w:val="multilevel"/>
    <w:tmpl w:val="5456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C6CBE"/>
    <w:multiLevelType w:val="multilevel"/>
    <w:tmpl w:val="FF94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E4E06"/>
    <w:multiLevelType w:val="multilevel"/>
    <w:tmpl w:val="167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85451"/>
    <w:multiLevelType w:val="multilevel"/>
    <w:tmpl w:val="F53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56F54"/>
    <w:multiLevelType w:val="multilevel"/>
    <w:tmpl w:val="907A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C0897"/>
    <w:multiLevelType w:val="multilevel"/>
    <w:tmpl w:val="988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101FA"/>
    <w:multiLevelType w:val="multilevel"/>
    <w:tmpl w:val="219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C2E7A"/>
    <w:multiLevelType w:val="multilevel"/>
    <w:tmpl w:val="5B44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702E6"/>
    <w:multiLevelType w:val="multilevel"/>
    <w:tmpl w:val="B482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927DF8"/>
    <w:multiLevelType w:val="multilevel"/>
    <w:tmpl w:val="DFBCB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007389"/>
    <w:multiLevelType w:val="multilevel"/>
    <w:tmpl w:val="243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36206"/>
    <w:multiLevelType w:val="multilevel"/>
    <w:tmpl w:val="9A62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E65F3"/>
    <w:multiLevelType w:val="multilevel"/>
    <w:tmpl w:val="D24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C321C"/>
    <w:multiLevelType w:val="multilevel"/>
    <w:tmpl w:val="3104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03C18"/>
    <w:multiLevelType w:val="multilevel"/>
    <w:tmpl w:val="436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1"/>
  </w:num>
  <w:num w:numId="4">
    <w:abstractNumId w:val="3"/>
  </w:num>
  <w:num w:numId="5">
    <w:abstractNumId w:val="17"/>
  </w:num>
  <w:num w:numId="6">
    <w:abstractNumId w:val="14"/>
  </w:num>
  <w:num w:numId="7">
    <w:abstractNumId w:val="27"/>
  </w:num>
  <w:num w:numId="8">
    <w:abstractNumId w:val="5"/>
  </w:num>
  <w:num w:numId="9">
    <w:abstractNumId w:val="18"/>
  </w:num>
  <w:num w:numId="10">
    <w:abstractNumId w:val="20"/>
  </w:num>
  <w:num w:numId="11">
    <w:abstractNumId w:val="0"/>
  </w:num>
  <w:num w:numId="12">
    <w:abstractNumId w:val="16"/>
  </w:num>
  <w:num w:numId="13">
    <w:abstractNumId w:val="6"/>
  </w:num>
  <w:num w:numId="14">
    <w:abstractNumId w:val="10"/>
  </w:num>
  <w:num w:numId="15">
    <w:abstractNumId w:val="21"/>
  </w:num>
  <w:num w:numId="16">
    <w:abstractNumId w:val="13"/>
  </w:num>
  <w:num w:numId="17">
    <w:abstractNumId w:val="11"/>
  </w:num>
  <w:num w:numId="18">
    <w:abstractNumId w:val="23"/>
  </w:num>
  <w:num w:numId="19">
    <w:abstractNumId w:val="7"/>
  </w:num>
  <w:num w:numId="20">
    <w:abstractNumId w:val="26"/>
  </w:num>
  <w:num w:numId="21">
    <w:abstractNumId w:val="15"/>
  </w:num>
  <w:num w:numId="22">
    <w:abstractNumId w:val="4"/>
  </w:num>
  <w:num w:numId="23">
    <w:abstractNumId w:val="25"/>
  </w:num>
  <w:num w:numId="24">
    <w:abstractNumId w:val="19"/>
  </w:num>
  <w:num w:numId="25">
    <w:abstractNumId w:val="8"/>
  </w:num>
  <w:num w:numId="26">
    <w:abstractNumId w:val="12"/>
  </w:num>
  <w:num w:numId="27">
    <w:abstractNumId w:val="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C4"/>
    <w:rsid w:val="00264F2C"/>
    <w:rsid w:val="00447A3E"/>
    <w:rsid w:val="00B300C4"/>
    <w:rsid w:val="00CC2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AA91"/>
  <w15:chartTrackingRefBased/>
  <w15:docId w15:val="{80A19BBA-B6E2-46A6-B858-A9E0C6B1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300C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B300C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300C4"/>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300C4"/>
    <w:rPr>
      <w:rFonts w:ascii="Times New Roman" w:eastAsia="Times New Roman" w:hAnsi="Times New Roman" w:cs="Times New Roman"/>
      <w:b/>
      <w:bCs/>
      <w:sz w:val="24"/>
      <w:szCs w:val="24"/>
      <w:lang w:eastAsia="es-ES"/>
    </w:rPr>
  </w:style>
  <w:style w:type="paragraph" w:customStyle="1" w:styleId="ng-star-inserted">
    <w:name w:val="ng-star-inserted"/>
    <w:basedOn w:val="Normal"/>
    <w:rsid w:val="00B300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g-star-inserted1">
    <w:name w:val="ng-star-inserted1"/>
    <w:basedOn w:val="Fuentedeprrafopredeter"/>
    <w:rsid w:val="00B30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30364">
      <w:bodyDiv w:val="1"/>
      <w:marLeft w:val="0"/>
      <w:marRight w:val="0"/>
      <w:marTop w:val="0"/>
      <w:marBottom w:val="0"/>
      <w:divBdr>
        <w:top w:val="none" w:sz="0" w:space="0" w:color="auto"/>
        <w:left w:val="none" w:sz="0" w:space="0" w:color="auto"/>
        <w:bottom w:val="none" w:sz="0" w:space="0" w:color="auto"/>
        <w:right w:val="none" w:sz="0" w:space="0" w:color="auto"/>
      </w:divBdr>
    </w:div>
    <w:div w:id="1410810662">
      <w:bodyDiv w:val="1"/>
      <w:marLeft w:val="0"/>
      <w:marRight w:val="0"/>
      <w:marTop w:val="0"/>
      <w:marBottom w:val="0"/>
      <w:divBdr>
        <w:top w:val="none" w:sz="0" w:space="0" w:color="auto"/>
        <w:left w:val="none" w:sz="0" w:space="0" w:color="auto"/>
        <w:bottom w:val="none" w:sz="0" w:space="0" w:color="auto"/>
        <w:right w:val="none" w:sz="0" w:space="0" w:color="auto"/>
      </w:divBdr>
    </w:div>
    <w:div w:id="205384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3392</Words>
  <Characters>18657</Characters>
  <Application>Microsoft Office Word</Application>
  <DocSecurity>0</DocSecurity>
  <Lines>155</Lines>
  <Paragraphs>44</Paragraphs>
  <ScaleCrop>false</ScaleCrop>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3</cp:revision>
  <dcterms:created xsi:type="dcterms:W3CDTF">2025-02-14T19:13:00Z</dcterms:created>
  <dcterms:modified xsi:type="dcterms:W3CDTF">2025-02-14T19:32:00Z</dcterms:modified>
</cp:coreProperties>
</file>