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30EB" w14:textId="61D14D7A" w:rsidR="009F7AFF" w:rsidRPr="008B6E6B" w:rsidRDefault="009F7AFF" w:rsidP="008B6E6B">
      <w:pPr>
        <w:spacing w:after="0"/>
        <w:jc w:val="center"/>
      </w:pPr>
      <w:r>
        <w:rPr>
          <w:rFonts w:ascii="Times New Roman" w:hAnsi="Times New Roman"/>
          <w:b/>
          <w:sz w:val="28"/>
        </w:rPr>
        <w:t>УЧЕБН</w:t>
      </w:r>
      <w:r w:rsidR="00540D18">
        <w:rPr>
          <w:rFonts w:ascii="Times New Roman" w:hAnsi="Times New Roman"/>
          <w:b/>
          <w:sz w:val="28"/>
        </w:rPr>
        <w:t xml:space="preserve">АЯ </w:t>
      </w:r>
      <w:r>
        <w:rPr>
          <w:rFonts w:ascii="Times New Roman" w:hAnsi="Times New Roman"/>
          <w:b/>
          <w:sz w:val="28"/>
        </w:rPr>
        <w:t>ЗАВЕДЕНИЯ</w:t>
      </w:r>
      <w:r w:rsidR="00540D18">
        <w:rPr>
          <w:rFonts w:ascii="Times New Roman" w:hAnsi="Times New Roman"/>
          <w:b/>
          <w:sz w:val="28"/>
        </w:rPr>
        <w:t xml:space="preserve"> </w:t>
      </w:r>
      <w:r w:rsidRPr="008B6E6B">
        <w:rPr>
          <w:rFonts w:ascii="Times New Roman" w:hAnsi="Times New Roman"/>
          <w:b/>
          <w:sz w:val="28"/>
        </w:rPr>
        <w:t>“</w:t>
      </w:r>
      <w:r w:rsidRPr="009F7AFF">
        <w:rPr>
          <w:rFonts w:ascii="Times New Roman" w:hAnsi="Times New Roman"/>
          <w:b/>
          <w:sz w:val="28"/>
          <w:lang w:val="en-US"/>
        </w:rPr>
        <w:t>N</w:t>
      </w:r>
      <w:r>
        <w:rPr>
          <w:rFonts w:ascii="Times New Roman" w:hAnsi="Times New Roman"/>
          <w:b/>
          <w:sz w:val="28"/>
          <w:lang w:val="en-US"/>
        </w:rPr>
        <w:t>AJOD</w:t>
      </w:r>
      <w:r w:rsidRPr="009F7AFF">
        <w:rPr>
          <w:rFonts w:ascii="Times New Roman" w:hAnsi="Times New Roman"/>
          <w:b/>
          <w:sz w:val="28"/>
        </w:rPr>
        <w:t xml:space="preserve"> </w:t>
      </w:r>
      <w:r w:rsidRPr="009F7AFF">
        <w:rPr>
          <w:rFonts w:ascii="Times New Roman" w:hAnsi="Times New Roman"/>
          <w:b/>
          <w:sz w:val="28"/>
          <w:lang w:val="en-US"/>
        </w:rPr>
        <w:t>T</w:t>
      </w:r>
      <w:r>
        <w:rPr>
          <w:rFonts w:ascii="Times New Roman" w:hAnsi="Times New Roman"/>
          <w:b/>
          <w:sz w:val="28"/>
          <w:lang w:val="en-US"/>
        </w:rPr>
        <w:t>A</w:t>
      </w:r>
      <w:r w:rsidRPr="009F7AFF">
        <w:rPr>
          <w:rFonts w:ascii="Times New Roman" w:hAnsi="Times New Roman"/>
          <w:b/>
          <w:sz w:val="28"/>
        </w:rPr>
        <w:t>'</w:t>
      </w:r>
      <w:r>
        <w:rPr>
          <w:rFonts w:ascii="Times New Roman" w:hAnsi="Times New Roman"/>
          <w:b/>
          <w:sz w:val="28"/>
          <w:lang w:val="en-US"/>
        </w:rPr>
        <w:t>LIM</w:t>
      </w:r>
      <w:r w:rsidRPr="008B6E6B">
        <w:rPr>
          <w:rFonts w:ascii="Times New Roman" w:hAnsi="Times New Roman"/>
          <w:b/>
          <w:sz w:val="28"/>
        </w:rPr>
        <w:t>“</w:t>
      </w:r>
    </w:p>
    <w:p w14:paraId="67C97EA9" w14:textId="77777777" w:rsidR="009F7AFF" w:rsidRDefault="009F7AFF" w:rsidP="008B6E6B">
      <w:pPr>
        <w:spacing w:after="0"/>
        <w:jc w:val="center"/>
      </w:pPr>
      <w:r>
        <w:rPr>
          <w:rFonts w:ascii="Times New Roman" w:hAnsi="Times New Roman"/>
        </w:rPr>
        <w:t>Курс: Data-аналитика</w:t>
      </w:r>
    </w:p>
    <w:p w14:paraId="380D0AB0" w14:textId="77777777" w:rsidR="009F7AFF" w:rsidRDefault="009F7AFF" w:rsidP="009F7AFF"/>
    <w:p w14:paraId="675FCDFD" w14:textId="77777777" w:rsidR="009F7AFF" w:rsidRDefault="009F7AFF" w:rsidP="009F7AFF"/>
    <w:p w14:paraId="616E4AC2" w14:textId="77777777" w:rsidR="009F7AFF" w:rsidRDefault="009F7AFF" w:rsidP="009F7AFF"/>
    <w:p w14:paraId="5F36EB3C" w14:textId="77777777" w:rsidR="009F7AFF" w:rsidRDefault="009F7AFF" w:rsidP="009F7AFF"/>
    <w:p w14:paraId="58EB592D" w14:textId="77777777" w:rsidR="009F7AFF" w:rsidRDefault="009F7AFF" w:rsidP="009F7AFF"/>
    <w:p w14:paraId="57C90144" w14:textId="77777777" w:rsidR="009F7AFF" w:rsidRDefault="009F7AFF" w:rsidP="009F7AFF">
      <w:pPr>
        <w:spacing w:after="0"/>
        <w:jc w:val="center"/>
      </w:pPr>
      <w:r>
        <w:rPr>
          <w:rFonts w:ascii="Times New Roman" w:hAnsi="Times New Roman"/>
          <w:b/>
          <w:sz w:val="40"/>
        </w:rPr>
        <w:t>КУРСОВАЯ РАБОТА</w:t>
      </w:r>
    </w:p>
    <w:p w14:paraId="55427973" w14:textId="77777777" w:rsidR="009F7AFF" w:rsidRDefault="009F7AFF" w:rsidP="009F7AFF"/>
    <w:p w14:paraId="723A1242" w14:textId="77777777" w:rsidR="009F7AFF" w:rsidRDefault="009F7AFF" w:rsidP="009F7AFF"/>
    <w:p w14:paraId="38DB53E1" w14:textId="77777777" w:rsidR="009F7AFF" w:rsidRDefault="009F7AFF" w:rsidP="009F7AFF">
      <w:pPr>
        <w:spacing w:after="120"/>
        <w:jc w:val="center"/>
      </w:pPr>
      <w:r>
        <w:rPr>
          <w:rFonts w:ascii="Times New Roman" w:hAnsi="Times New Roman"/>
          <w:b/>
        </w:rPr>
        <w:t>Тема:</w:t>
      </w:r>
    </w:p>
    <w:p w14:paraId="623CD55E" w14:textId="4302D35A" w:rsidR="009F7AFF" w:rsidRDefault="009F7AFF" w:rsidP="009F7AFF">
      <w:pPr>
        <w:jc w:val="center"/>
      </w:pPr>
      <w:r w:rsidRPr="009F7AFF">
        <w:rPr>
          <w:rFonts w:ascii="Times New Roman" w:hAnsi="Times New Roman"/>
          <w:b/>
          <w:sz w:val="26"/>
        </w:rPr>
        <w:t xml:space="preserve">Разработка системы анализа производства и продаж предприятия на базе </w:t>
      </w:r>
      <w:proofErr w:type="spellStart"/>
      <w:r w:rsidRPr="009F7AFF">
        <w:rPr>
          <w:rFonts w:ascii="Times New Roman" w:hAnsi="Times New Roman"/>
          <w:b/>
          <w:sz w:val="26"/>
        </w:rPr>
        <w:t>PostgreSQL</w:t>
      </w:r>
      <w:proofErr w:type="spellEnd"/>
      <w:r w:rsidRPr="009F7AFF">
        <w:rPr>
          <w:rFonts w:ascii="Times New Roman" w:hAnsi="Times New Roman"/>
          <w:b/>
          <w:sz w:val="26"/>
        </w:rPr>
        <w:t xml:space="preserve"> и Power BI с применением Python</w:t>
      </w:r>
    </w:p>
    <w:p w14:paraId="52D25B54" w14:textId="77777777" w:rsidR="009F7AFF" w:rsidRDefault="009F7AFF" w:rsidP="009F7AFF"/>
    <w:p w14:paraId="6B0679BC" w14:textId="77777777" w:rsidR="009F7AFF" w:rsidRDefault="009F7AFF" w:rsidP="009F7AFF"/>
    <w:p w14:paraId="7279016D" w14:textId="77777777" w:rsidR="009F7AFF" w:rsidRDefault="009F7AFF" w:rsidP="009F7AFF"/>
    <w:p w14:paraId="2738B49A" w14:textId="77777777" w:rsidR="009F7AFF" w:rsidRDefault="009F7AFF" w:rsidP="009F7AFF"/>
    <w:p w14:paraId="4575311E" w14:textId="77777777" w:rsidR="009F7AFF" w:rsidRDefault="009F7AFF" w:rsidP="009F7AFF"/>
    <w:p w14:paraId="3BEA1614" w14:textId="2599ED4B" w:rsidR="009F7AFF" w:rsidRPr="009F7AFF" w:rsidRDefault="009F7AFF" w:rsidP="009F7AFF">
      <w:pPr>
        <w:jc w:val="right"/>
        <w:rPr>
          <w:u w:val="single"/>
        </w:rPr>
      </w:pPr>
      <w:r>
        <w:rPr>
          <w:rFonts w:ascii="Times New Roman" w:hAnsi="Times New Roman"/>
        </w:rPr>
        <w:t xml:space="preserve">Выполнил: </w:t>
      </w:r>
      <w:proofErr w:type="spellStart"/>
      <w:r w:rsidRPr="009F7AFF">
        <w:rPr>
          <w:rFonts w:ascii="Times New Roman" w:hAnsi="Times New Roman"/>
          <w:u w:val="single"/>
        </w:rPr>
        <w:t>Эркинов</w:t>
      </w:r>
      <w:proofErr w:type="spellEnd"/>
      <w:r w:rsidRPr="009F7AFF">
        <w:rPr>
          <w:rFonts w:ascii="Times New Roman" w:hAnsi="Times New Roman"/>
          <w:u w:val="single"/>
        </w:rPr>
        <w:t xml:space="preserve"> </w:t>
      </w:r>
      <w:proofErr w:type="spellStart"/>
      <w:r w:rsidRPr="009F7AFF">
        <w:rPr>
          <w:rFonts w:ascii="Times New Roman" w:hAnsi="Times New Roman"/>
          <w:u w:val="single"/>
        </w:rPr>
        <w:t>Комилжон</w:t>
      </w:r>
      <w:proofErr w:type="spellEnd"/>
    </w:p>
    <w:p w14:paraId="1E5DD05D" w14:textId="48075CE4" w:rsidR="009F7AFF" w:rsidRDefault="009F7AFF" w:rsidP="009F7AFF">
      <w:pPr>
        <w:jc w:val="right"/>
      </w:pPr>
      <w:r>
        <w:rPr>
          <w:rFonts w:ascii="Times New Roman" w:hAnsi="Times New Roman"/>
        </w:rPr>
        <w:t xml:space="preserve">Научный руководитель: </w:t>
      </w:r>
      <w:proofErr w:type="spellStart"/>
      <w:r w:rsidRPr="009F7AFF">
        <w:rPr>
          <w:rFonts w:ascii="Times New Roman" w:hAnsi="Times New Roman"/>
          <w:u w:val="single"/>
        </w:rPr>
        <w:t>Бойназарова</w:t>
      </w:r>
      <w:proofErr w:type="spellEnd"/>
      <w:r w:rsidRPr="009F7AFF">
        <w:rPr>
          <w:rFonts w:ascii="Times New Roman" w:hAnsi="Times New Roman"/>
          <w:u w:val="single"/>
        </w:rPr>
        <w:t xml:space="preserve"> Феруза</w:t>
      </w:r>
    </w:p>
    <w:p w14:paraId="100F441F" w14:textId="77777777" w:rsidR="009F7AFF" w:rsidRDefault="009F7AFF" w:rsidP="009F7AFF"/>
    <w:p w14:paraId="34B525EA" w14:textId="77777777" w:rsidR="009F7AFF" w:rsidRDefault="009F7AFF" w:rsidP="009F7AFF"/>
    <w:p w14:paraId="247C54E1" w14:textId="77777777" w:rsidR="009F7AFF" w:rsidRDefault="009F7AFF" w:rsidP="009F7AFF"/>
    <w:p w14:paraId="50D11188" w14:textId="77777777" w:rsidR="009F7AFF" w:rsidRDefault="009F7AFF" w:rsidP="009F7AFF"/>
    <w:p w14:paraId="7F9A676B" w14:textId="77777777" w:rsidR="009F7AFF" w:rsidRDefault="009F7AFF" w:rsidP="009F7AFF"/>
    <w:p w14:paraId="617E6BFB" w14:textId="77777777" w:rsidR="009F7AFF" w:rsidRDefault="009F7AFF" w:rsidP="009F7AFF"/>
    <w:p w14:paraId="4A015C9E" w14:textId="77777777" w:rsidR="009F7AFF" w:rsidRDefault="009F7AFF" w:rsidP="009F7AFF">
      <w:pPr>
        <w:spacing w:after="0"/>
        <w:jc w:val="center"/>
      </w:pPr>
      <w:r>
        <w:rPr>
          <w:rFonts w:ascii="Times New Roman" w:hAnsi="Times New Roman"/>
        </w:rPr>
        <w:t>Самарканд — 2026</w:t>
      </w:r>
    </w:p>
    <w:p w14:paraId="007B3C43" w14:textId="1CB49553" w:rsidR="009F7AFF" w:rsidRDefault="009F7AFF" w:rsidP="001F2A5E">
      <w:r>
        <w:br w:type="page"/>
      </w:r>
    </w:p>
    <w:p w14:paraId="07750DD8" w14:textId="12E8FA36" w:rsidR="001F2A5E" w:rsidRPr="00540D18" w:rsidRDefault="001F2A5E" w:rsidP="001F2A5E">
      <w:pPr>
        <w:jc w:val="center"/>
        <w:rPr>
          <w:b/>
          <w:bCs/>
          <w:sz w:val="28"/>
          <w:szCs w:val="28"/>
        </w:rPr>
      </w:pPr>
      <w:r w:rsidRPr="001F2A5E">
        <w:rPr>
          <w:b/>
          <w:bCs/>
          <w:sz w:val="28"/>
          <w:szCs w:val="28"/>
        </w:rPr>
        <w:lastRenderedPageBreak/>
        <w:t>СОДЕРЖАНИЕ</w:t>
      </w:r>
    </w:p>
    <w:p w14:paraId="24E108B7" w14:textId="356A1C12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Введение</w:t>
      </w:r>
    </w:p>
    <w:p w14:paraId="6818204E" w14:textId="77777777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I. ПОДГОТОВКА И ЗАГРУЗКА ДАННЫХ</w:t>
      </w:r>
    </w:p>
    <w:p w14:paraId="009C49A6" w14:textId="77777777" w:rsidR="001F2A5E" w:rsidRDefault="001F2A5E" w:rsidP="001F2A5E">
      <w:r>
        <w:t xml:space="preserve">   1.1. Исходные данные предприятия (выгрузки SAP)</w:t>
      </w:r>
    </w:p>
    <w:p w14:paraId="06C21BB5" w14:textId="77777777" w:rsidR="001F2A5E" w:rsidRDefault="001F2A5E" w:rsidP="001F2A5E">
      <w:r>
        <w:t xml:space="preserve">   1.2. Очистка данных в Python (</w:t>
      </w:r>
      <w:proofErr w:type="spellStart"/>
      <w:r>
        <w:t>pandas</w:t>
      </w:r>
      <w:proofErr w:type="spellEnd"/>
      <w:r>
        <w:t>)</w:t>
      </w:r>
    </w:p>
    <w:p w14:paraId="5FAD9D49" w14:textId="77777777" w:rsidR="001F2A5E" w:rsidRDefault="001F2A5E" w:rsidP="001F2A5E">
      <w:r>
        <w:t xml:space="preserve">        Выпуск ANTP и XIVA</w:t>
      </w:r>
    </w:p>
    <w:p w14:paraId="2277D725" w14:textId="77777777" w:rsidR="001F2A5E" w:rsidRDefault="001F2A5E" w:rsidP="001F2A5E">
      <w:r>
        <w:t xml:space="preserve">        Расход джута</w:t>
      </w:r>
    </w:p>
    <w:p w14:paraId="6A856B86" w14:textId="77777777" w:rsidR="001F2A5E" w:rsidRDefault="001F2A5E" w:rsidP="001F2A5E">
      <w:r>
        <w:t xml:space="preserve">        Пиксели (загрузка станков)</w:t>
      </w:r>
    </w:p>
    <w:p w14:paraId="1B7ADFA7" w14:textId="77777777" w:rsidR="001F2A5E" w:rsidRDefault="001F2A5E" w:rsidP="001F2A5E">
      <w:r>
        <w:t xml:space="preserve">        Продажи, выпуск по годам, справочник</w:t>
      </w:r>
    </w:p>
    <w:p w14:paraId="53E2D9B1" w14:textId="77777777" w:rsidR="001F2A5E" w:rsidRDefault="001F2A5E" w:rsidP="001F2A5E">
      <w:r>
        <w:t xml:space="preserve">   1.3. Создание базы данных </w:t>
      </w:r>
      <w:proofErr w:type="spellStart"/>
      <w:r>
        <w:t>PostgreSQL</w:t>
      </w:r>
      <w:proofErr w:type="spellEnd"/>
      <w:r>
        <w:t xml:space="preserve"> и загрузка таблиц</w:t>
      </w:r>
    </w:p>
    <w:p w14:paraId="0EE5F845" w14:textId="02A1C401" w:rsidR="001F2A5E" w:rsidRPr="00540D18" w:rsidRDefault="001F2A5E" w:rsidP="001F2A5E">
      <w:r>
        <w:t xml:space="preserve">   1.4. Проверка целостности и виды движения</w:t>
      </w:r>
    </w:p>
    <w:p w14:paraId="27723294" w14:textId="77777777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II. ПОСТРОЕНИЕ ДАШБОРДОВ В POWER BI</w:t>
      </w:r>
    </w:p>
    <w:p w14:paraId="630B247E" w14:textId="77777777" w:rsidR="001F2A5E" w:rsidRDefault="001F2A5E" w:rsidP="001F2A5E">
      <w:r>
        <w:t xml:space="preserve">   2.1. Подключение Power BI к базе данных</w:t>
      </w:r>
    </w:p>
    <w:p w14:paraId="3D83CF9D" w14:textId="77777777" w:rsidR="001F2A5E" w:rsidRDefault="001F2A5E" w:rsidP="001F2A5E">
      <w:r>
        <w:t xml:space="preserve">   2.2. Меры DAX</w:t>
      </w:r>
    </w:p>
    <w:p w14:paraId="04C08BB6" w14:textId="77777777" w:rsidR="001F2A5E" w:rsidRDefault="001F2A5E" w:rsidP="001F2A5E">
      <w:r>
        <w:t xml:space="preserve">   2.3. Связи между таблицами (модель данных)</w:t>
      </w:r>
    </w:p>
    <w:p w14:paraId="69BC7824" w14:textId="5ADADFC2" w:rsidR="001F2A5E" w:rsidRPr="001F2A5E" w:rsidRDefault="001F2A5E" w:rsidP="001F2A5E">
      <w:r>
        <w:t xml:space="preserve">   2.4. Дашборд </w:t>
      </w:r>
      <w:r w:rsidRPr="001F2A5E">
        <w:t>“</w:t>
      </w:r>
      <w:r>
        <w:t>Производство</w:t>
      </w:r>
      <w:r w:rsidRPr="001F2A5E">
        <w:t>”</w:t>
      </w:r>
    </w:p>
    <w:p w14:paraId="7E59F1AA" w14:textId="17C079EF" w:rsidR="001F2A5E" w:rsidRPr="001F2A5E" w:rsidRDefault="001F2A5E" w:rsidP="001F2A5E">
      <w:r>
        <w:t xml:space="preserve">   2.5. Дашборд</w:t>
      </w:r>
      <w:r w:rsidRPr="001F2A5E">
        <w:t xml:space="preserve"> “</w:t>
      </w:r>
      <w:r>
        <w:t>Расход джута</w:t>
      </w:r>
      <w:r w:rsidRPr="001F2A5E">
        <w:t>”</w:t>
      </w:r>
    </w:p>
    <w:p w14:paraId="5B98F8DF" w14:textId="0D7D8A80" w:rsidR="001F2A5E" w:rsidRPr="001F2A5E" w:rsidRDefault="001F2A5E" w:rsidP="001F2A5E">
      <w:r>
        <w:t xml:space="preserve">   2.6. Дашборд </w:t>
      </w:r>
      <w:r w:rsidRPr="001F2A5E">
        <w:t>“</w:t>
      </w:r>
      <w:r>
        <w:t>Пиксели</w:t>
      </w:r>
      <w:r w:rsidRPr="001F2A5E">
        <w:t>”</w:t>
      </w:r>
    </w:p>
    <w:p w14:paraId="1690756E" w14:textId="6E7BEE5E" w:rsidR="001F2A5E" w:rsidRPr="00540D18" w:rsidRDefault="001F2A5E" w:rsidP="001F2A5E">
      <w:r>
        <w:t xml:space="preserve">   2.7. Дашборд </w:t>
      </w:r>
      <w:r w:rsidRPr="001F2A5E">
        <w:t>“</w:t>
      </w:r>
      <w:r>
        <w:t>Продажи и остатки</w:t>
      </w:r>
      <w:r w:rsidRPr="00540D18">
        <w:t>”</w:t>
      </w:r>
    </w:p>
    <w:p w14:paraId="7498122C" w14:textId="77777777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III. УНИКАЛЬНАЯ АНАЛИТИКА НА PYTHON</w:t>
      </w:r>
    </w:p>
    <w:p w14:paraId="08FE1E5E" w14:textId="77777777" w:rsidR="001F2A5E" w:rsidRDefault="001F2A5E" w:rsidP="001F2A5E">
      <w:r>
        <w:t xml:space="preserve">   3.1. Тепловая карта простоев станков (</w:t>
      </w:r>
      <w:proofErr w:type="spellStart"/>
      <w:r>
        <w:t>Heatmap</w:t>
      </w:r>
      <w:proofErr w:type="spellEnd"/>
      <w:r>
        <w:t>)</w:t>
      </w:r>
    </w:p>
    <w:p w14:paraId="17DFC3B5" w14:textId="77777777" w:rsidR="001F2A5E" w:rsidRDefault="001F2A5E" w:rsidP="001F2A5E">
      <w:r>
        <w:t xml:space="preserve">   3.2. Структура выпуска (солнечная диаграмма)</w:t>
      </w:r>
    </w:p>
    <w:p w14:paraId="7E63BC22" w14:textId="77777777" w:rsidR="001F2A5E" w:rsidRDefault="001F2A5E" w:rsidP="001F2A5E">
      <w:r>
        <w:t xml:space="preserve">   3.3. ABC-анализ коллекций (диаграмма Парето)</w:t>
      </w:r>
    </w:p>
    <w:p w14:paraId="4384A024" w14:textId="44A17F69" w:rsidR="001F2A5E" w:rsidRPr="00540D18" w:rsidRDefault="001F2A5E" w:rsidP="001F2A5E">
      <w:r>
        <w:t xml:space="preserve">   3.4. Анализ оборачиваемости и запасов магазинов</w:t>
      </w:r>
    </w:p>
    <w:p w14:paraId="52006715" w14:textId="77777777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IV. РЕЗУЛЬТАТЫ И ВЫВОДЫ</w:t>
      </w:r>
    </w:p>
    <w:p w14:paraId="747F80F2" w14:textId="77777777" w:rsidR="001F2A5E" w:rsidRDefault="001F2A5E" w:rsidP="001F2A5E">
      <w:r>
        <w:t xml:space="preserve">   4.1. Использованные инструменты и технологии</w:t>
      </w:r>
    </w:p>
    <w:p w14:paraId="6185D471" w14:textId="4CB0CB0A" w:rsidR="001F2A5E" w:rsidRDefault="001F2A5E" w:rsidP="001F2A5E">
      <w:r>
        <w:t xml:space="preserve">   4.2. Аналитические выводы по проекту</w:t>
      </w:r>
    </w:p>
    <w:p w14:paraId="6633CC83" w14:textId="77777777" w:rsidR="001F2A5E" w:rsidRPr="001F2A5E" w:rsidRDefault="001F2A5E" w:rsidP="001F2A5E">
      <w:pPr>
        <w:rPr>
          <w:b/>
          <w:bCs/>
        </w:rPr>
      </w:pPr>
      <w:r w:rsidRPr="001F2A5E">
        <w:rPr>
          <w:b/>
          <w:bCs/>
        </w:rPr>
        <w:t>Заключение</w:t>
      </w:r>
    </w:p>
    <w:p w14:paraId="01F597D6" w14:textId="0ED3A4AB" w:rsidR="009F7AFF" w:rsidRPr="00540D18" w:rsidRDefault="001F2A5E" w:rsidP="001F2A5E">
      <w:pPr>
        <w:rPr>
          <w:b/>
          <w:bCs/>
        </w:rPr>
      </w:pPr>
      <w:r w:rsidRPr="001F2A5E">
        <w:rPr>
          <w:b/>
          <w:bCs/>
        </w:rPr>
        <w:t>Список использованных источников</w:t>
      </w:r>
    </w:p>
    <w:p w14:paraId="51248C4F" w14:textId="62DF0047" w:rsidR="00576CA9" w:rsidRPr="00576CA9" w:rsidRDefault="00576CA9" w:rsidP="00E438C5">
      <w:r>
        <w:lastRenderedPageBreak/>
        <w:t xml:space="preserve">В качестве данных у нас есть данные отчета за октябрь 2025 года (по производственной деятельностью компании </w:t>
      </w:r>
      <w:r>
        <w:rPr>
          <w:lang w:val="en-US"/>
        </w:rPr>
        <w:t>SAG</w:t>
      </w:r>
      <w:r>
        <w:t>, то есть именно по производственной частью</w:t>
      </w:r>
      <w:r w:rsidRPr="00576CA9">
        <w:t>)</w:t>
      </w:r>
    </w:p>
    <w:p w14:paraId="5E53335F" w14:textId="74F43B3B" w:rsidR="004B5A4B" w:rsidRDefault="008F1BB7" w:rsidP="00E438C5">
      <w:r w:rsidRPr="008F1BB7">
        <w:rPr>
          <w:noProof/>
        </w:rPr>
        <w:drawing>
          <wp:inline distT="0" distB="0" distL="0" distR="0" wp14:anchorId="5891467C" wp14:editId="67585F76">
            <wp:extent cx="5940425" cy="3308985"/>
            <wp:effectExtent l="0" t="0" r="3175" b="5715"/>
            <wp:docPr id="1119395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3B3B" w14:textId="77777777" w:rsidR="00576CA9" w:rsidRDefault="00576CA9" w:rsidP="00E438C5"/>
    <w:p w14:paraId="29FFE4A8" w14:textId="70DB87C6" w:rsidR="00576CA9" w:rsidRPr="00576CA9" w:rsidRDefault="00576CA9" w:rsidP="00E438C5">
      <w:r>
        <w:t xml:space="preserve">Внутри папки Выпуск находятся 2 файла </w:t>
      </w:r>
      <w:proofErr w:type="spellStart"/>
      <w:r>
        <w:t>эгзель</w:t>
      </w:r>
      <w:proofErr w:type="spellEnd"/>
      <w:r>
        <w:t xml:space="preserve"> о выпуске продукции по заводам </w:t>
      </w:r>
      <w:r>
        <w:rPr>
          <w:lang w:val="en-US"/>
        </w:rPr>
        <w:t>ANTP</w:t>
      </w:r>
      <w:r w:rsidRPr="00576CA9">
        <w:t xml:space="preserve"> (</w:t>
      </w:r>
      <w:r>
        <w:t>это Самарканд)</w:t>
      </w:r>
      <w:r w:rsidRPr="00576CA9">
        <w:t xml:space="preserve">, </w:t>
      </w:r>
      <w:r>
        <w:rPr>
          <w:lang w:val="en-US"/>
        </w:rPr>
        <w:t>XIVA</w:t>
      </w:r>
      <w:r>
        <w:t xml:space="preserve"> завод который находится в </w:t>
      </w:r>
      <w:r>
        <w:rPr>
          <w:lang w:val="en-US"/>
        </w:rPr>
        <w:t>XIVA</w:t>
      </w:r>
    </w:p>
    <w:p w14:paraId="6CB46152" w14:textId="70841054" w:rsidR="00576CA9" w:rsidRDefault="00576CA9" w:rsidP="00E438C5">
      <w:r w:rsidRPr="00576CA9">
        <w:rPr>
          <w:noProof/>
        </w:rPr>
        <w:drawing>
          <wp:inline distT="0" distB="0" distL="0" distR="0" wp14:anchorId="157363F3" wp14:editId="182B308D">
            <wp:extent cx="5940425" cy="1430020"/>
            <wp:effectExtent l="0" t="0" r="3175" b="0"/>
            <wp:docPr id="152767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E49F" w14:textId="77777777" w:rsidR="00576CA9" w:rsidRDefault="00576CA9" w:rsidP="00E438C5">
      <w:pPr>
        <w:rPr>
          <w:lang w:val="en-US"/>
        </w:rPr>
      </w:pPr>
    </w:p>
    <w:p w14:paraId="711EF878" w14:textId="711CBF31" w:rsidR="00576CA9" w:rsidRDefault="00576CA9" w:rsidP="00E438C5">
      <w:r>
        <w:lastRenderedPageBreak/>
        <w:t xml:space="preserve">Начнем с первого </w:t>
      </w:r>
      <w:r>
        <w:rPr>
          <w:lang w:val="en-US"/>
        </w:rPr>
        <w:t>ANTP</w:t>
      </w:r>
      <w:r>
        <w:t>:</w:t>
      </w:r>
      <w:r>
        <w:br/>
      </w:r>
      <w:r w:rsidR="00E72617" w:rsidRPr="00E72617">
        <w:rPr>
          <w:noProof/>
        </w:rPr>
        <w:drawing>
          <wp:inline distT="0" distB="0" distL="0" distR="0" wp14:anchorId="76DF9C6E" wp14:editId="28B7C091">
            <wp:extent cx="5940425" cy="3858260"/>
            <wp:effectExtent l="0" t="0" r="3175" b="8890"/>
            <wp:docPr id="162148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8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154A" w14:textId="397E5A92" w:rsidR="00E72617" w:rsidRDefault="00E72617" w:rsidP="00E438C5">
      <w:r w:rsidRPr="00E72617">
        <w:rPr>
          <w:noProof/>
        </w:rPr>
        <w:drawing>
          <wp:inline distT="0" distB="0" distL="0" distR="0" wp14:anchorId="3F655F51" wp14:editId="7479363C">
            <wp:extent cx="5940425" cy="3992880"/>
            <wp:effectExtent l="0" t="0" r="3175" b="7620"/>
            <wp:docPr id="4720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395E" w14:textId="292699C6" w:rsidR="00E72617" w:rsidRDefault="00E72617" w:rsidP="00E438C5">
      <w:r>
        <w:t>В первую очередь делаем оценку, что можно убрать, что фильтровать и т.д.</w:t>
      </w:r>
    </w:p>
    <w:p w14:paraId="3C3984C9" w14:textId="50D71DB9" w:rsidR="00E72617" w:rsidRDefault="00E72617" w:rsidP="00E438C5">
      <w:r>
        <w:t xml:space="preserve">Мы убираем колонку </w:t>
      </w:r>
      <w:r>
        <w:rPr>
          <w:lang w:val="en-US"/>
        </w:rPr>
        <w:t>D</w:t>
      </w:r>
      <w:r w:rsidRPr="00E72617">
        <w:t xml:space="preserve"> </w:t>
      </w:r>
      <w:r>
        <w:t>и самую первую строку, потому что там кроме итоговой суммы колонки ничего важного нету.</w:t>
      </w:r>
    </w:p>
    <w:p w14:paraId="62A7A445" w14:textId="612077B8" w:rsidR="00E72617" w:rsidRPr="00E72617" w:rsidRDefault="00E72617" w:rsidP="00E438C5">
      <w:r>
        <w:lastRenderedPageBreak/>
        <w:t xml:space="preserve">Колонка </w:t>
      </w:r>
      <w:r>
        <w:rPr>
          <w:lang w:val="en-US"/>
        </w:rPr>
        <w:t xml:space="preserve">D </w:t>
      </w:r>
      <w:r>
        <w:t>Пусто</w:t>
      </w:r>
    </w:p>
    <w:p w14:paraId="6BC74033" w14:textId="070EC342" w:rsidR="00E72617" w:rsidRDefault="00E72617" w:rsidP="00E438C5">
      <w:r w:rsidRPr="00E72617">
        <w:rPr>
          <w:noProof/>
        </w:rPr>
        <w:drawing>
          <wp:inline distT="0" distB="0" distL="0" distR="0" wp14:anchorId="5C656E9A" wp14:editId="3A50E98E">
            <wp:extent cx="4275190" cy="4709568"/>
            <wp:effectExtent l="0" t="0" r="0" b="0"/>
            <wp:docPr id="108328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6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DCDA" w14:textId="77777777" w:rsidR="007529ED" w:rsidRDefault="007529ED" w:rsidP="00E438C5"/>
    <w:p w14:paraId="47AC1A25" w14:textId="77777777" w:rsidR="007529ED" w:rsidRDefault="007529ED" w:rsidP="00E438C5"/>
    <w:p w14:paraId="78DEB0CA" w14:textId="003532C3" w:rsidR="008E1593" w:rsidRDefault="007529ED" w:rsidP="007529ED">
      <w:pPr>
        <w:jc w:val="center"/>
        <w:rPr>
          <w:b/>
          <w:bCs/>
          <w:sz w:val="32"/>
          <w:szCs w:val="32"/>
        </w:rPr>
      </w:pPr>
      <w:r w:rsidRPr="007529ED">
        <w:rPr>
          <w:b/>
          <w:bCs/>
          <w:sz w:val="32"/>
          <w:szCs w:val="32"/>
          <w:lang w:val="en-US"/>
        </w:rPr>
        <w:t>Python:</w:t>
      </w:r>
    </w:p>
    <w:p w14:paraId="6522CB63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20AC00BF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41FAE7D6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06882A4C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0578A368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220E20F5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61207BB7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7A256624" w14:textId="77777777" w:rsidR="00615E85" w:rsidRDefault="00615E85" w:rsidP="007529ED">
      <w:pPr>
        <w:jc w:val="center"/>
        <w:rPr>
          <w:b/>
          <w:bCs/>
          <w:sz w:val="32"/>
          <w:szCs w:val="32"/>
        </w:rPr>
      </w:pPr>
    </w:p>
    <w:p w14:paraId="48B1AB70" w14:textId="260872F9" w:rsidR="00615E85" w:rsidRPr="00615E85" w:rsidRDefault="00615E85" w:rsidP="00615E85">
      <w:pPr>
        <w:rPr>
          <w:b/>
          <w:bCs/>
        </w:rPr>
      </w:pPr>
      <w:r w:rsidRPr="00615E85">
        <w:rPr>
          <w:b/>
          <w:bCs/>
        </w:rPr>
        <w:lastRenderedPageBreak/>
        <w:t>Выпуск:</w:t>
      </w:r>
    </w:p>
    <w:p w14:paraId="70772E2F" w14:textId="32825600" w:rsidR="007529ED" w:rsidRDefault="007529ED" w:rsidP="007529ED">
      <w:pPr>
        <w:jc w:val="center"/>
        <w:rPr>
          <w:b/>
          <w:bCs/>
          <w:sz w:val="32"/>
          <w:szCs w:val="32"/>
        </w:rPr>
      </w:pPr>
      <w:r w:rsidRPr="007529ED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D2A0781" wp14:editId="5AE2F171">
            <wp:extent cx="5940425" cy="5001260"/>
            <wp:effectExtent l="0" t="0" r="3175" b="8890"/>
            <wp:docPr id="114471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1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5F60" w14:textId="593DE8B0" w:rsidR="002533D2" w:rsidRDefault="002533D2" w:rsidP="007529ED">
      <w:pPr>
        <w:jc w:val="center"/>
        <w:rPr>
          <w:b/>
          <w:bCs/>
          <w:sz w:val="32"/>
          <w:szCs w:val="32"/>
        </w:rPr>
      </w:pPr>
      <w:r w:rsidRPr="00E438C5">
        <w:rPr>
          <w:noProof/>
        </w:rPr>
        <w:lastRenderedPageBreak/>
        <w:drawing>
          <wp:inline distT="0" distB="0" distL="0" distR="0" wp14:anchorId="37149A47" wp14:editId="3EF1BB1D">
            <wp:extent cx="5524500" cy="5029200"/>
            <wp:effectExtent l="0" t="0" r="0" b="0"/>
            <wp:docPr id="14471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271" name=""/>
                    <pic:cNvPicPr/>
                  </pic:nvPicPr>
                  <pic:blipFill rotWithShape="1">
                    <a:blip r:embed="rId11"/>
                    <a:srcRect l="-1" t="2393" r="1494" b="1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689" cy="503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66184" w14:textId="2CABCC93" w:rsidR="002533D2" w:rsidRDefault="002533D2" w:rsidP="007529ED">
      <w:pPr>
        <w:jc w:val="center"/>
        <w:rPr>
          <w:b/>
          <w:bCs/>
          <w:sz w:val="32"/>
          <w:szCs w:val="32"/>
        </w:rPr>
      </w:pPr>
      <w:r w:rsidRPr="00E438C5">
        <w:rPr>
          <w:noProof/>
        </w:rPr>
        <w:drawing>
          <wp:inline distT="0" distB="0" distL="0" distR="0" wp14:anchorId="55D3E411" wp14:editId="154160A7">
            <wp:extent cx="5940425" cy="3009900"/>
            <wp:effectExtent l="0" t="0" r="3175" b="0"/>
            <wp:docPr id="158718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87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20E" w14:textId="17C4B695" w:rsidR="005100A8" w:rsidRDefault="005100A8" w:rsidP="005100A8">
      <w:proofErr w:type="spellStart"/>
      <w:r w:rsidRPr="005100A8">
        <w:t>Path</w:t>
      </w:r>
      <w:proofErr w:type="spellEnd"/>
      <w:r w:rsidRPr="005100A8">
        <w:t xml:space="preserve"> нужен для удобной работы с путями к файлам и папкам. Здесь </w:t>
      </w:r>
      <w:proofErr w:type="spellStart"/>
      <w:r w:rsidRPr="005100A8">
        <w:t>Path</w:t>
      </w:r>
      <w:proofErr w:type="spellEnd"/>
      <w:r w:rsidRPr="005100A8">
        <w:t xml:space="preserve">() превращает строку с адресом файла в объект пути. В </w:t>
      </w:r>
      <w:r>
        <w:t xml:space="preserve">переменное </w:t>
      </w:r>
      <w:r w:rsidRPr="005100A8">
        <w:t>FILE записываем путь к Excel-файлу.</w:t>
      </w:r>
    </w:p>
    <w:p w14:paraId="5A649E33" w14:textId="3461674F" w:rsidR="005100A8" w:rsidRDefault="005100A8" w:rsidP="005100A8">
      <w:r w:rsidRPr="005100A8">
        <w:t>Теперь вместо того чтобы каждый раз писать весь путь</w:t>
      </w:r>
      <w:r>
        <w:t xml:space="preserve"> </w:t>
      </w:r>
      <w:r w:rsidRPr="005100A8">
        <w:t>можно обращаться просто: FILE</w:t>
      </w:r>
    </w:p>
    <w:p w14:paraId="7E23414B" w14:textId="77777777" w:rsidR="005100A8" w:rsidRPr="005100A8" w:rsidRDefault="005100A8" w:rsidP="005100A8"/>
    <w:p w14:paraId="196A721A" w14:textId="7AF1305D" w:rsidR="008E1593" w:rsidRPr="008E1593" w:rsidRDefault="007529ED" w:rsidP="008E1593">
      <w:r>
        <w:t>Ранее при</w:t>
      </w:r>
      <w:r w:rsidR="008E1593" w:rsidRPr="008E1593">
        <w:t xml:space="preserve"> проверке файла нашли несколько проблем:</w:t>
      </w:r>
    </w:p>
    <w:p w14:paraId="23A81701" w14:textId="77777777" w:rsidR="008E1593" w:rsidRPr="008E1593" w:rsidRDefault="008E1593" w:rsidP="008E1593">
      <w:pPr>
        <w:numPr>
          <w:ilvl w:val="0"/>
          <w:numId w:val="1"/>
        </w:numPr>
      </w:pPr>
      <w:r w:rsidRPr="008E1593">
        <w:t xml:space="preserve">В первой строке был не сам отчет, а служебный итог SUBTOTAL. Мы её убрали. </w:t>
      </w:r>
    </w:p>
    <w:p w14:paraId="028746C0" w14:textId="77777777" w:rsidR="008E1593" w:rsidRPr="008E1593" w:rsidRDefault="008E1593" w:rsidP="008E1593">
      <w:pPr>
        <w:numPr>
          <w:ilvl w:val="0"/>
          <w:numId w:val="1"/>
        </w:numPr>
      </w:pPr>
      <w:r w:rsidRPr="008E1593">
        <w:t xml:space="preserve">Между нужными столбцами был пустой столбец </w:t>
      </w:r>
      <w:proofErr w:type="spellStart"/>
      <w:r w:rsidRPr="008E1593">
        <w:t>Unnamed</w:t>
      </w:r>
      <w:proofErr w:type="spellEnd"/>
      <w:r w:rsidRPr="008E1593">
        <w:t xml:space="preserve">: 3. Его тоже удалили. </w:t>
      </w:r>
    </w:p>
    <w:p w14:paraId="1AB1EEDF" w14:textId="11D955A7" w:rsidR="008E1593" w:rsidRPr="008E1593" w:rsidRDefault="008E1593" w:rsidP="008E1593">
      <w:pPr>
        <w:numPr>
          <w:ilvl w:val="0"/>
          <w:numId w:val="1"/>
        </w:numPr>
      </w:pPr>
      <w:r w:rsidRPr="008E1593">
        <w:t xml:space="preserve">Значение NA в столбце «Качество» — это нормальное значение качества, а не пустая ячейка. </w:t>
      </w:r>
      <w:proofErr w:type="spellStart"/>
      <w:r w:rsidRPr="008E1593">
        <w:t>Pandas</w:t>
      </w:r>
      <w:proofErr w:type="spellEnd"/>
      <w:r w:rsidRPr="008E1593">
        <w:t xml:space="preserve"> ошибочно принимал его за пропуск. Это исправил. </w:t>
      </w:r>
    </w:p>
    <w:p w14:paraId="3725A08E" w14:textId="6DED5160" w:rsidR="008E1593" w:rsidRPr="008E1593" w:rsidRDefault="008E1593" w:rsidP="008E1593">
      <w:r w:rsidRPr="008E1593">
        <w:t xml:space="preserve">После очистки проверил данные: </w:t>
      </w:r>
      <w:r w:rsidRPr="008E1593">
        <w:rPr>
          <w:b/>
          <w:bCs/>
        </w:rPr>
        <w:t>сумма количества получилась 772 228.911</w:t>
      </w:r>
      <w:r w:rsidRPr="008E1593">
        <w:t>, и она</w:t>
      </w:r>
      <w:r w:rsidR="007529ED">
        <w:t xml:space="preserve"> </w:t>
      </w:r>
      <w:r w:rsidRPr="008E1593">
        <w:t>совпала с исходным итогом в Excel</w:t>
      </w:r>
      <w:r w:rsidR="007529ED">
        <w:t xml:space="preserve"> </w:t>
      </w:r>
      <w:r w:rsidR="007529ED" w:rsidRPr="007529ED">
        <w:rPr>
          <w:noProof/>
        </w:rPr>
        <w:drawing>
          <wp:inline distT="0" distB="0" distL="0" distR="0" wp14:anchorId="4457C750" wp14:editId="76861037">
            <wp:extent cx="1013548" cy="685859"/>
            <wp:effectExtent l="0" t="0" r="0" b="0"/>
            <wp:docPr id="1611626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6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593">
        <w:t>. Значит, при очистке данные не потерялись.</w:t>
      </w:r>
    </w:p>
    <w:p w14:paraId="398D3344" w14:textId="55551FF5" w:rsidR="008E1593" w:rsidRPr="00F11DFB" w:rsidRDefault="008E1593" w:rsidP="008E1593">
      <w:r w:rsidRPr="008E1593">
        <w:t xml:space="preserve">В итоге получили </w:t>
      </w:r>
      <w:r w:rsidRPr="008E1593">
        <w:rPr>
          <w:b/>
          <w:bCs/>
        </w:rPr>
        <w:t>11 817 строк и 20 столбцов</w:t>
      </w:r>
      <w:r w:rsidRPr="008E1593">
        <w:t xml:space="preserve">. Очищенный файл </w:t>
      </w:r>
      <w:r w:rsidR="007529ED">
        <w:t>сохраняем</w:t>
      </w:r>
      <w:r w:rsidRPr="008E1593">
        <w:t xml:space="preserve"> как vypusk_antp_10_25_clean.csv и готов для загрузки в </w:t>
      </w:r>
      <w:proofErr w:type="spellStart"/>
      <w:r w:rsidRPr="008E1593">
        <w:t>PostgreSQL</w:t>
      </w:r>
      <w:proofErr w:type="spellEnd"/>
      <w:r w:rsidR="007529ED">
        <w:t xml:space="preserve"> и точно такие же операции проводится с другими файлами</w:t>
      </w:r>
      <w:r w:rsidR="00F11DFB">
        <w:t>:</w:t>
      </w:r>
      <w:r w:rsidR="00F11DFB">
        <w:br/>
      </w:r>
      <w:r w:rsidR="00F11DFB" w:rsidRPr="00F11DFB">
        <w:rPr>
          <w:noProof/>
        </w:rPr>
        <w:drawing>
          <wp:inline distT="0" distB="0" distL="0" distR="0" wp14:anchorId="3DB7E4C7" wp14:editId="3F34C4D4">
            <wp:extent cx="5940425" cy="3413760"/>
            <wp:effectExtent l="0" t="0" r="3175" b="0"/>
            <wp:docPr id="12371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B5CB" w14:textId="73BFF346" w:rsidR="00F11DFB" w:rsidRDefault="00F11DFB" w:rsidP="00F11DFB">
      <w:proofErr w:type="spellStart"/>
      <w:r w:rsidRPr="002A0F39">
        <w:rPr>
          <w:rFonts w:ascii="Consolas" w:hAnsi="Consolas"/>
        </w:rPr>
        <w:t>print</w:t>
      </w:r>
      <w:proofErr w:type="spellEnd"/>
      <w:r w:rsidRPr="002A0F39">
        <w:rPr>
          <w:rFonts w:ascii="Consolas" w:hAnsi="Consolas"/>
        </w:rPr>
        <w:t>(</w:t>
      </w:r>
      <w:proofErr w:type="spellStart"/>
      <w:r w:rsidRPr="002A0F39">
        <w:rPr>
          <w:rFonts w:ascii="Consolas" w:hAnsi="Consolas"/>
        </w:rPr>
        <w:t>f"Сумма</w:t>
      </w:r>
      <w:proofErr w:type="spellEnd"/>
      <w:r w:rsidRPr="002A0F39">
        <w:rPr>
          <w:rFonts w:ascii="Consolas" w:hAnsi="Consolas"/>
        </w:rPr>
        <w:t xml:space="preserve"> 'Количество': {total:,.2f}")</w:t>
      </w:r>
      <w:r>
        <w:t xml:space="preserve">  </w:t>
      </w:r>
      <w:r w:rsidRPr="00F11DFB">
        <w:t>Проверка итогов, самое важное это точность количество (это то, сколько метр кв было выпущено)</w:t>
      </w:r>
    </w:p>
    <w:p w14:paraId="547ACB0C" w14:textId="3602091A" w:rsidR="00F11DFB" w:rsidRPr="00F11DFB" w:rsidRDefault="00F11DFB" w:rsidP="00F11DFB">
      <w:r w:rsidRPr="00F11DFB">
        <w:rPr>
          <w:noProof/>
        </w:rPr>
        <w:lastRenderedPageBreak/>
        <w:drawing>
          <wp:inline distT="0" distB="0" distL="0" distR="0" wp14:anchorId="0723FFB8" wp14:editId="0B15DE15">
            <wp:extent cx="3558848" cy="1592718"/>
            <wp:effectExtent l="0" t="0" r="3810" b="7620"/>
            <wp:docPr id="91827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74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E4FD" w14:textId="454B2A01" w:rsidR="002A0F39" w:rsidRDefault="002A0F39" w:rsidP="00F11DFB">
      <w:r w:rsidRPr="002A0F39">
        <w:rPr>
          <w:rFonts w:ascii="Consolas" w:hAnsi="Consolas"/>
          <w:lang w:val="en-US"/>
        </w:rPr>
        <w:t>print</w:t>
      </w:r>
      <w:r w:rsidRPr="002A0F39">
        <w:rPr>
          <w:rFonts w:ascii="Consolas" w:hAnsi="Consolas"/>
        </w:rPr>
        <w:t>(</w:t>
      </w:r>
      <w:r w:rsidRPr="002A0F39">
        <w:rPr>
          <w:rFonts w:ascii="Consolas" w:hAnsi="Consolas"/>
          <w:lang w:val="en-US"/>
        </w:rPr>
        <w:t>f</w:t>
      </w:r>
      <w:r w:rsidRPr="002A0F39">
        <w:rPr>
          <w:rFonts w:ascii="Consolas" w:hAnsi="Consolas"/>
        </w:rPr>
        <w:t>"Завод: {</w:t>
      </w:r>
      <w:proofErr w:type="spellStart"/>
      <w:r w:rsidRPr="002A0F39">
        <w:rPr>
          <w:rFonts w:ascii="Consolas" w:hAnsi="Consolas"/>
          <w:lang w:val="en-US"/>
        </w:rPr>
        <w:t>df</w:t>
      </w:r>
      <w:proofErr w:type="spellEnd"/>
      <w:r w:rsidRPr="002A0F39">
        <w:rPr>
          <w:rFonts w:ascii="Consolas" w:hAnsi="Consolas"/>
        </w:rPr>
        <w:t>['Завод'].</w:t>
      </w:r>
      <w:r w:rsidRPr="002A0F39">
        <w:rPr>
          <w:rFonts w:ascii="Consolas" w:hAnsi="Consolas"/>
          <w:lang w:val="en-US"/>
        </w:rPr>
        <w:t>unique</w:t>
      </w:r>
      <w:r w:rsidRPr="002A0F39">
        <w:rPr>
          <w:rFonts w:ascii="Consolas" w:hAnsi="Consolas"/>
        </w:rPr>
        <w:t>()}")</w:t>
      </w:r>
      <w:r>
        <w:t xml:space="preserve">   тут сразу делаем </w:t>
      </w:r>
      <w:r w:rsidR="00F11DFB" w:rsidRPr="00F11DFB">
        <w:t>проверка что бы быть уверенным что там данные только об одном заводе</w:t>
      </w:r>
    </w:p>
    <w:p w14:paraId="2C1BDDF7" w14:textId="77777777" w:rsidR="002A0F39" w:rsidRDefault="002A0F39" w:rsidP="00F11DFB"/>
    <w:p w14:paraId="7AACF9FC" w14:textId="77777777" w:rsidR="002A0F39" w:rsidRDefault="002A0F39" w:rsidP="00F11DFB"/>
    <w:p w14:paraId="4EC15712" w14:textId="77777777" w:rsidR="002A0F39" w:rsidRDefault="002A0F39" w:rsidP="00F11DFB"/>
    <w:p w14:paraId="3ACDE332" w14:textId="0B0B29D0" w:rsidR="002A0F39" w:rsidRDefault="003345CC" w:rsidP="00F11DFB">
      <w:r w:rsidRPr="003345CC">
        <w:rPr>
          <w:noProof/>
        </w:rPr>
        <w:drawing>
          <wp:inline distT="0" distB="0" distL="0" distR="0" wp14:anchorId="464FB4B7" wp14:editId="3AA12FCB">
            <wp:extent cx="5940425" cy="4132580"/>
            <wp:effectExtent l="0" t="0" r="3175" b="1270"/>
            <wp:docPr id="150852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7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CC0" w14:textId="77777777" w:rsidR="002A0F39" w:rsidRDefault="002A0F39" w:rsidP="00F11DFB"/>
    <w:p w14:paraId="4BBB22D7" w14:textId="77777777" w:rsidR="002A0F39" w:rsidRDefault="002A0F39" w:rsidP="00F11DFB"/>
    <w:p w14:paraId="285186C0" w14:textId="77777777" w:rsidR="002A0F39" w:rsidRDefault="002A0F39" w:rsidP="00F11DFB"/>
    <w:p w14:paraId="75E3ED05" w14:textId="4DBE4D39" w:rsidR="002A0F39" w:rsidRPr="002A0F39" w:rsidRDefault="002A0F39" w:rsidP="00F11DFB">
      <w:r>
        <w:t xml:space="preserve">Далее спокойно можно сохранить файл в формате </w:t>
      </w:r>
      <w:r>
        <w:rPr>
          <w:lang w:val="en-US"/>
        </w:rPr>
        <w:t>csv</w:t>
      </w:r>
      <w:r>
        <w:t>:</w:t>
      </w:r>
    </w:p>
    <w:p w14:paraId="66B7D4D2" w14:textId="7589F6F7" w:rsidR="002A0F39" w:rsidRDefault="002A0F39" w:rsidP="00F11DFB">
      <w:r w:rsidRPr="002A0F39">
        <w:rPr>
          <w:noProof/>
          <w:lang w:val="en-US"/>
        </w:rPr>
        <w:lastRenderedPageBreak/>
        <w:drawing>
          <wp:inline distT="0" distB="0" distL="0" distR="0" wp14:anchorId="48D44CF4" wp14:editId="5822ACC7">
            <wp:extent cx="5940425" cy="3494405"/>
            <wp:effectExtent l="0" t="0" r="3175" b="0"/>
            <wp:docPr id="151094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9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F908" w14:textId="61885E65" w:rsidR="00032994" w:rsidRDefault="002A0F39" w:rsidP="00F11DFB">
      <w:r>
        <w:t>Где</w:t>
      </w:r>
      <w:r w:rsidRPr="002A0F39">
        <w:t>:</w:t>
      </w:r>
      <w:r w:rsidRPr="002A0F39">
        <w:br/>
      </w:r>
      <w:r w:rsidRPr="002A0F39">
        <w:rPr>
          <w:rFonts w:ascii="Consolas" w:hAnsi="Consolas"/>
          <w:lang w:val="en-US"/>
        </w:rPr>
        <w:t>OUT</w:t>
      </w:r>
      <w:r w:rsidRPr="002A0F39">
        <w:rPr>
          <w:rFonts w:ascii="Consolas" w:hAnsi="Consolas"/>
        </w:rPr>
        <w:t xml:space="preserve"> = </w:t>
      </w:r>
      <w:r w:rsidRPr="002A0F39">
        <w:rPr>
          <w:rFonts w:ascii="Consolas" w:hAnsi="Consolas"/>
          <w:lang w:val="en-US"/>
        </w:rPr>
        <w:t>Path</w:t>
      </w:r>
      <w:r w:rsidRPr="002A0F39">
        <w:rPr>
          <w:rFonts w:ascii="Consolas" w:hAnsi="Consolas"/>
        </w:rPr>
        <w:t>(</w:t>
      </w:r>
      <w:r w:rsidRPr="002A0F39">
        <w:rPr>
          <w:rFonts w:ascii="Consolas" w:hAnsi="Consolas"/>
          <w:lang w:val="en-US"/>
        </w:rPr>
        <w:t>r</w:t>
      </w:r>
      <w:r w:rsidRPr="002A0F39">
        <w:rPr>
          <w:rFonts w:ascii="Consolas" w:hAnsi="Consolas"/>
        </w:rPr>
        <w:t>"</w:t>
      </w:r>
      <w:r w:rsidRPr="002A0F39">
        <w:rPr>
          <w:rFonts w:ascii="Consolas" w:hAnsi="Consolas"/>
          <w:lang w:val="en-US"/>
        </w:rPr>
        <w:t>C</w:t>
      </w:r>
      <w:r w:rsidRPr="002A0F39">
        <w:rPr>
          <w:rFonts w:ascii="Consolas" w:hAnsi="Consolas"/>
        </w:rPr>
        <w:t>:\</w:t>
      </w:r>
      <w:r w:rsidRPr="002A0F39">
        <w:rPr>
          <w:rFonts w:ascii="Consolas" w:hAnsi="Consolas"/>
          <w:lang w:val="en-US"/>
        </w:rPr>
        <w:t>Users</w:t>
      </w:r>
      <w:r w:rsidRPr="002A0F39">
        <w:rPr>
          <w:rFonts w:ascii="Consolas" w:hAnsi="Consolas"/>
        </w:rPr>
        <w:t>\</w:t>
      </w:r>
      <w:r w:rsidRPr="002A0F39">
        <w:rPr>
          <w:rFonts w:ascii="Consolas" w:hAnsi="Consolas"/>
          <w:lang w:val="en-US"/>
        </w:rPr>
        <w:t>M</w:t>
      </w:r>
      <w:r w:rsidRPr="002A0F39">
        <w:rPr>
          <w:rFonts w:ascii="Consolas" w:hAnsi="Consolas"/>
        </w:rPr>
        <w:t>313\</w:t>
      </w:r>
      <w:r w:rsidRPr="002A0F39">
        <w:rPr>
          <w:rFonts w:ascii="Consolas" w:hAnsi="Consolas"/>
          <w:lang w:val="en-US"/>
        </w:rPr>
        <w:t>Desktop</w:t>
      </w:r>
      <w:r w:rsidRPr="002A0F39">
        <w:rPr>
          <w:rFonts w:ascii="Consolas" w:hAnsi="Consolas"/>
        </w:rPr>
        <w:t>\</w:t>
      </w:r>
      <w:r w:rsidRPr="002A0F39">
        <w:rPr>
          <w:rFonts w:ascii="Consolas" w:hAnsi="Consolas"/>
          <w:lang w:val="en-US"/>
        </w:rPr>
        <w:t>Python</w:t>
      </w:r>
      <w:r w:rsidRPr="002A0F39">
        <w:rPr>
          <w:rFonts w:ascii="Consolas" w:hAnsi="Consolas"/>
        </w:rPr>
        <w:t>_</w:t>
      </w:r>
      <w:r w:rsidRPr="002A0F39">
        <w:rPr>
          <w:rFonts w:ascii="Consolas" w:hAnsi="Consolas"/>
          <w:lang w:val="en-US"/>
        </w:rPr>
        <w:t>project</w:t>
      </w:r>
      <w:r w:rsidRPr="002A0F39">
        <w:rPr>
          <w:rFonts w:ascii="Consolas" w:hAnsi="Consolas"/>
        </w:rPr>
        <w:t>_</w:t>
      </w:r>
      <w:r w:rsidRPr="002A0F39">
        <w:rPr>
          <w:rFonts w:ascii="Consolas" w:hAnsi="Consolas"/>
          <w:lang w:val="en-US"/>
        </w:rPr>
        <w:t>SAG</w:t>
      </w:r>
      <w:r w:rsidRPr="002A0F39">
        <w:rPr>
          <w:rFonts w:ascii="Consolas" w:hAnsi="Consolas"/>
        </w:rPr>
        <w:t>\фильтрованные\</w:t>
      </w:r>
      <w:proofErr w:type="spellStart"/>
      <w:r w:rsidRPr="002A0F39">
        <w:rPr>
          <w:rFonts w:ascii="Consolas" w:hAnsi="Consolas"/>
          <w:lang w:val="en-US"/>
        </w:rPr>
        <w:t>vypusk</w:t>
      </w:r>
      <w:proofErr w:type="spellEnd"/>
      <w:r w:rsidRPr="002A0F39">
        <w:rPr>
          <w:rFonts w:ascii="Consolas" w:hAnsi="Consolas"/>
        </w:rPr>
        <w:t>_</w:t>
      </w:r>
      <w:proofErr w:type="spellStart"/>
      <w:r w:rsidRPr="002A0F39">
        <w:rPr>
          <w:rFonts w:ascii="Consolas" w:hAnsi="Consolas"/>
          <w:lang w:val="en-US"/>
        </w:rPr>
        <w:t>xiva</w:t>
      </w:r>
      <w:proofErr w:type="spellEnd"/>
      <w:r w:rsidRPr="002A0F39">
        <w:rPr>
          <w:rFonts w:ascii="Consolas" w:hAnsi="Consolas"/>
        </w:rPr>
        <w:t>_10_25_</w:t>
      </w:r>
      <w:r w:rsidRPr="002A0F39">
        <w:rPr>
          <w:rFonts w:ascii="Consolas" w:hAnsi="Consolas"/>
          <w:lang w:val="en-US"/>
        </w:rPr>
        <w:t>clean</w:t>
      </w:r>
      <w:r w:rsidRPr="002A0F39">
        <w:rPr>
          <w:rFonts w:ascii="Consolas" w:hAnsi="Consolas"/>
        </w:rPr>
        <w:t>.</w:t>
      </w:r>
      <w:r w:rsidRPr="002A0F39">
        <w:rPr>
          <w:rFonts w:ascii="Consolas" w:hAnsi="Consolas"/>
          <w:lang w:val="en-US"/>
        </w:rPr>
        <w:t>csv</w:t>
      </w:r>
      <w:r w:rsidRPr="002A0F39">
        <w:rPr>
          <w:rFonts w:ascii="Consolas" w:hAnsi="Consolas"/>
        </w:rPr>
        <w:t>")</w:t>
      </w:r>
      <w:r w:rsidRPr="002A0F39">
        <w:t xml:space="preserve"> </w:t>
      </w:r>
      <w:r>
        <w:t xml:space="preserve"> это</w:t>
      </w:r>
      <w:r w:rsidRPr="002A0F39">
        <w:t xml:space="preserve"> </w:t>
      </w:r>
      <w:r>
        <w:t>путь</w:t>
      </w:r>
      <w:r w:rsidRPr="002A0F39">
        <w:t xml:space="preserve"> </w:t>
      </w:r>
      <w:r>
        <w:t>куда сохраняется</w:t>
      </w:r>
      <w:r w:rsidR="00032994">
        <w:t>.</w:t>
      </w:r>
    </w:p>
    <w:p w14:paraId="45C789BE" w14:textId="77D175A3" w:rsidR="00E6622C" w:rsidRPr="00615E85" w:rsidRDefault="00E6622C" w:rsidP="00F11DFB"/>
    <w:p w14:paraId="7FBA2383" w14:textId="21BE515F" w:rsidR="00A33DB5" w:rsidRPr="005040C2" w:rsidRDefault="00615E85" w:rsidP="00F11DFB">
      <w:r w:rsidRPr="00615E85">
        <w:rPr>
          <w:b/>
          <w:bCs/>
        </w:rPr>
        <w:t>Джут:</w:t>
      </w:r>
      <w:r>
        <w:rPr>
          <w:b/>
          <w:bCs/>
        </w:rPr>
        <w:t xml:space="preserve"> </w:t>
      </w:r>
      <w:r w:rsidR="005040C2">
        <w:t>У нас есть данные о потребление видов нити Джут</w:t>
      </w:r>
      <w:r w:rsidR="002533D2">
        <w:t xml:space="preserve"> (для основы ковра) двух завода:</w:t>
      </w:r>
    </w:p>
    <w:p w14:paraId="10A025B9" w14:textId="74C4FD9A" w:rsidR="00032994" w:rsidRDefault="005040C2" w:rsidP="00F11DFB">
      <w:r w:rsidRPr="005040C2">
        <w:rPr>
          <w:noProof/>
        </w:rPr>
        <w:lastRenderedPageBreak/>
        <w:drawing>
          <wp:inline distT="0" distB="0" distL="0" distR="0" wp14:anchorId="4C31739C" wp14:editId="0A1B37F3">
            <wp:extent cx="5940425" cy="5241290"/>
            <wp:effectExtent l="0" t="0" r="3175" b="0"/>
            <wp:docPr id="160295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0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89E" w14:textId="69EC99EA" w:rsidR="000D0906" w:rsidRPr="00615E85" w:rsidRDefault="000D0906" w:rsidP="00F11DFB">
      <w:r>
        <w:t>Тут одни и те же данные в трех видах</w:t>
      </w:r>
      <w:r w:rsidR="00E45497">
        <w:t xml:space="preserve"> по блокам</w:t>
      </w:r>
      <w:r>
        <w:t>, в кг, в тоннах</w:t>
      </w:r>
      <w:r w:rsidR="00E45497">
        <w:t xml:space="preserve"> (разделен на -1000)</w:t>
      </w:r>
      <w:r>
        <w:t xml:space="preserve"> и в процентах, нам нужен только один в кг, остальное можно сделать в </w:t>
      </w:r>
      <w:proofErr w:type="spellStart"/>
      <w:r>
        <w:rPr>
          <w:lang w:val="en-US"/>
        </w:rPr>
        <w:t>sql</w:t>
      </w:r>
      <w:proofErr w:type="spellEnd"/>
      <w:r w:rsidRPr="000D0906">
        <w:t xml:space="preserve"> </w:t>
      </w:r>
      <w:r>
        <w:t xml:space="preserve">в дальнейшем если потребуется </w:t>
      </w:r>
    </w:p>
    <w:p w14:paraId="6CFF3F5F" w14:textId="1C89D503" w:rsidR="00DD7D82" w:rsidRPr="00751D57" w:rsidRDefault="00751D57" w:rsidP="00F11DFB">
      <w:pPr>
        <w:rPr>
          <w:lang w:val="en-US"/>
        </w:rPr>
      </w:pPr>
      <w:r w:rsidRPr="00751D57">
        <w:rPr>
          <w:noProof/>
        </w:rPr>
        <w:lastRenderedPageBreak/>
        <w:drawing>
          <wp:inline distT="0" distB="0" distL="0" distR="0" wp14:anchorId="6EBD9773" wp14:editId="717D7BB4">
            <wp:extent cx="5940425" cy="5187950"/>
            <wp:effectExtent l="0" t="0" r="3175" b="0"/>
            <wp:docPr id="29265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4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8EC" w14:textId="6BE50397" w:rsidR="002A0F39" w:rsidRPr="002A0F39" w:rsidRDefault="00751D57" w:rsidP="00F11DFB">
      <w:r w:rsidRPr="00751D57">
        <w:rPr>
          <w:noProof/>
        </w:rPr>
        <w:drawing>
          <wp:inline distT="0" distB="0" distL="0" distR="0" wp14:anchorId="4BC7AF84" wp14:editId="62B56AED">
            <wp:extent cx="5940425" cy="2333625"/>
            <wp:effectExtent l="0" t="0" r="3175" b="9525"/>
            <wp:docPr id="25565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5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F465" w14:textId="334A6198" w:rsidR="00C111A4" w:rsidRPr="002A0F39" w:rsidRDefault="00751D57" w:rsidP="00E438C5">
      <w:r w:rsidRPr="00751D57">
        <w:t xml:space="preserve">Скрипт обрабатывает листы ANTP и XIVA из Excel-файла. Из каждого листа берутся нужные столбцы, переименовываются и приводятся к единому формату. С помощью </w:t>
      </w:r>
      <w:proofErr w:type="spellStart"/>
      <w:r w:rsidRPr="00751D57">
        <w:t>melt</w:t>
      </w:r>
      <w:proofErr w:type="spellEnd"/>
      <w:r w:rsidRPr="00751D57">
        <w:t>() данные преобразуются из широкого формата в длинный, после чего добавляется информация о заводе. Далее таблицы ANTP и XIVA объединяются, сортируются и проводится проверка расхода нити за октябрь 2025 года. Полученная таблица готовится для сохранения в CSV и дальнейшей загрузки в базу данных.</w:t>
      </w:r>
    </w:p>
    <w:p w14:paraId="28718CB1" w14:textId="125ACB3C" w:rsidR="00751D57" w:rsidRDefault="00FD79BD" w:rsidP="00E438C5">
      <w:pPr>
        <w:rPr>
          <w:lang w:val="en-US"/>
        </w:rPr>
      </w:pPr>
      <w:r w:rsidRPr="00FD79BD">
        <w:rPr>
          <w:noProof/>
          <w:lang w:val="en-US"/>
        </w:rPr>
        <w:lastRenderedPageBreak/>
        <w:drawing>
          <wp:inline distT="0" distB="0" distL="0" distR="0" wp14:anchorId="40337944" wp14:editId="023BDA71">
            <wp:extent cx="3995304" cy="3429000"/>
            <wp:effectExtent l="0" t="0" r="5715" b="0"/>
            <wp:docPr id="168208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1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3400" cy="34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158A" w14:textId="723DC8C6" w:rsidR="00751D57" w:rsidRPr="00FD79BD" w:rsidRDefault="00751D57" w:rsidP="00E438C5">
      <w:pPr>
        <w:rPr>
          <w:lang w:val="en-US"/>
        </w:rPr>
      </w:pPr>
      <w:r>
        <w:t>Проверяем итог значение</w:t>
      </w:r>
      <w:r w:rsidR="00FD79BD">
        <w:rPr>
          <w:lang w:val="en-US"/>
        </w:rPr>
        <w:t>:</w:t>
      </w:r>
    </w:p>
    <w:p w14:paraId="54AEBF11" w14:textId="5D674CAD" w:rsidR="00D00161" w:rsidRDefault="00FD79BD" w:rsidP="00E438C5">
      <w:pPr>
        <w:rPr>
          <w:lang w:val="en-US"/>
        </w:rPr>
      </w:pPr>
      <w:r w:rsidRPr="00FD79BD">
        <w:rPr>
          <w:noProof/>
        </w:rPr>
        <w:drawing>
          <wp:inline distT="0" distB="0" distL="0" distR="0" wp14:anchorId="06153FB8" wp14:editId="1E0E090B">
            <wp:extent cx="2422100" cy="4488180"/>
            <wp:effectExtent l="0" t="0" r="0" b="7620"/>
            <wp:docPr id="97751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17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3169" cy="45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9BD">
        <w:rPr>
          <w:noProof/>
        </w:rPr>
        <w:drawing>
          <wp:inline distT="0" distB="0" distL="0" distR="0" wp14:anchorId="5EF57C76" wp14:editId="34025E46">
            <wp:extent cx="2474134" cy="3848100"/>
            <wp:effectExtent l="0" t="0" r="2540" b="0"/>
            <wp:docPr id="105019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9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0865" cy="38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FC2E" w14:textId="60CDC1CC" w:rsidR="00FD79BD" w:rsidRDefault="00FD79BD" w:rsidP="00FD79BD">
      <w:pPr>
        <w:tabs>
          <w:tab w:val="left" w:pos="3972"/>
        </w:tabs>
      </w:pPr>
      <w:r>
        <w:t xml:space="preserve">Данный файл готов к отправке в </w:t>
      </w:r>
      <w:proofErr w:type="spellStart"/>
      <w:r>
        <w:t>бд</w:t>
      </w:r>
      <w:proofErr w:type="spellEnd"/>
      <w:r>
        <w:t xml:space="preserve">. </w:t>
      </w:r>
    </w:p>
    <w:p w14:paraId="57215E93" w14:textId="77777777" w:rsidR="00615E85" w:rsidRDefault="00615E85" w:rsidP="00FD79BD">
      <w:pPr>
        <w:tabs>
          <w:tab w:val="left" w:pos="3972"/>
        </w:tabs>
      </w:pPr>
    </w:p>
    <w:p w14:paraId="516D4AF2" w14:textId="3710842A" w:rsidR="00615E85" w:rsidRDefault="00615E85" w:rsidP="00FD79BD">
      <w:pPr>
        <w:tabs>
          <w:tab w:val="left" w:pos="3972"/>
        </w:tabs>
        <w:rPr>
          <w:b/>
          <w:bCs/>
        </w:rPr>
      </w:pPr>
      <w:r w:rsidRPr="00615E85">
        <w:rPr>
          <w:b/>
          <w:bCs/>
        </w:rPr>
        <w:lastRenderedPageBreak/>
        <w:t>Пиксели:</w:t>
      </w:r>
    </w:p>
    <w:p w14:paraId="35329AC6" w14:textId="4CB1587F" w:rsidR="00D11AE7" w:rsidRDefault="00D11AE7" w:rsidP="00FD79BD">
      <w:pPr>
        <w:tabs>
          <w:tab w:val="left" w:pos="3972"/>
        </w:tabs>
      </w:pPr>
      <w:r w:rsidRPr="00D11AE7">
        <w:t xml:space="preserve">Этот скрипт нужен для </w:t>
      </w:r>
      <w:r w:rsidRPr="00D11AE7">
        <w:rPr>
          <w:b/>
          <w:bCs/>
        </w:rPr>
        <w:t>очистки и приведения к единому виду данных о пикселях из Excel-файла</w:t>
      </w:r>
      <w:r w:rsidRPr="00D11AE7">
        <w:t>, где данные по двум заводам ANTP и XIVA находятся в разных структурах.</w:t>
      </w:r>
    </w:p>
    <w:p w14:paraId="0EBAB141" w14:textId="79BCFAFF" w:rsidR="00D11AE7" w:rsidRPr="00D11AE7" w:rsidRDefault="00D11AE7" w:rsidP="00FD79BD">
      <w:pPr>
        <w:tabs>
          <w:tab w:val="left" w:pos="3972"/>
        </w:tabs>
        <w:rPr>
          <w:lang w:val="en-US"/>
        </w:rPr>
      </w:pPr>
      <w:r>
        <w:rPr>
          <w:lang w:val="en-US"/>
        </w:rPr>
        <w:t>ANTP:</w:t>
      </w:r>
    </w:p>
    <w:p w14:paraId="01BE96D4" w14:textId="7DBE2AE1" w:rsidR="00D11AE7" w:rsidRDefault="00D11AE7" w:rsidP="00FD79BD">
      <w:pPr>
        <w:tabs>
          <w:tab w:val="left" w:pos="3972"/>
        </w:tabs>
      </w:pPr>
      <w:r w:rsidRPr="00D11AE7">
        <w:rPr>
          <w:noProof/>
        </w:rPr>
        <w:drawing>
          <wp:inline distT="0" distB="0" distL="0" distR="0" wp14:anchorId="03800017" wp14:editId="60939AD0">
            <wp:extent cx="5940425" cy="2703830"/>
            <wp:effectExtent l="0" t="0" r="3175" b="1270"/>
            <wp:docPr id="200110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10E5" w14:textId="049022D8" w:rsidR="00D11AE7" w:rsidRPr="00D11AE7" w:rsidRDefault="00D11AE7" w:rsidP="00FD79BD">
      <w:pPr>
        <w:tabs>
          <w:tab w:val="left" w:pos="3972"/>
        </w:tabs>
      </w:pPr>
      <w:r>
        <w:t>Идет по месяцам и по станкам:</w:t>
      </w:r>
    </w:p>
    <w:p w14:paraId="7350D740" w14:textId="68B535EA" w:rsidR="00D11AE7" w:rsidRDefault="00D11AE7" w:rsidP="00FD79BD">
      <w:pPr>
        <w:tabs>
          <w:tab w:val="left" w:pos="3972"/>
        </w:tabs>
        <w:rPr>
          <w:lang w:val="en-US"/>
        </w:rPr>
      </w:pPr>
      <w:r w:rsidRPr="00D11AE7">
        <w:rPr>
          <w:noProof/>
        </w:rPr>
        <w:drawing>
          <wp:inline distT="0" distB="0" distL="0" distR="0" wp14:anchorId="0AE23B49" wp14:editId="24091ADD">
            <wp:extent cx="2743438" cy="1524132"/>
            <wp:effectExtent l="0" t="0" r="0" b="0"/>
            <wp:docPr id="18463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499B" w14:textId="77777777" w:rsidR="00D11AE7" w:rsidRPr="00D11AE7" w:rsidRDefault="00D11AE7" w:rsidP="00FD79BD">
      <w:pPr>
        <w:tabs>
          <w:tab w:val="left" w:pos="3972"/>
        </w:tabs>
        <w:rPr>
          <w:lang w:val="en-US"/>
        </w:rPr>
      </w:pPr>
    </w:p>
    <w:p w14:paraId="5CC4DE3B" w14:textId="7E1622B4" w:rsidR="00D11AE7" w:rsidRDefault="00D11AE7" w:rsidP="00FD79BD">
      <w:pPr>
        <w:tabs>
          <w:tab w:val="left" w:pos="3972"/>
        </w:tabs>
        <w:rPr>
          <w:lang w:val="en-US"/>
        </w:rPr>
      </w:pPr>
      <w:r>
        <w:rPr>
          <w:lang w:val="en-US"/>
        </w:rPr>
        <w:t>XIVA:</w:t>
      </w:r>
    </w:p>
    <w:p w14:paraId="1A7BE985" w14:textId="6B9D4BC5" w:rsidR="00D11AE7" w:rsidRDefault="00D11AE7" w:rsidP="00FD79BD">
      <w:pPr>
        <w:tabs>
          <w:tab w:val="left" w:pos="3972"/>
        </w:tabs>
      </w:pPr>
      <w:r w:rsidRPr="00D11AE7">
        <w:rPr>
          <w:noProof/>
          <w:lang w:val="en-US"/>
        </w:rPr>
        <w:lastRenderedPageBreak/>
        <w:drawing>
          <wp:inline distT="0" distB="0" distL="0" distR="0" wp14:anchorId="0C70B0C4" wp14:editId="5E309153">
            <wp:extent cx="5981700" cy="3734806"/>
            <wp:effectExtent l="0" t="0" r="0" b="0"/>
            <wp:docPr id="29336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3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6556" cy="37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E549" w14:textId="3ADBA130" w:rsidR="006B1073" w:rsidRPr="006B1073" w:rsidRDefault="006B1073" w:rsidP="00FD79BD">
      <w:pPr>
        <w:tabs>
          <w:tab w:val="left" w:pos="3972"/>
        </w:tabs>
      </w:pPr>
      <w:r>
        <w:t xml:space="preserve">Нужно </w:t>
      </w:r>
      <w:r w:rsidRPr="006B1073">
        <w:t>ANTP + XIVA</w:t>
      </w:r>
      <w:r>
        <w:t xml:space="preserve"> </w:t>
      </w:r>
      <w:r w:rsidRPr="006B1073">
        <w:t>привести к одинаковой структуре объединить проверить данные сохранить CSV</w:t>
      </w:r>
      <w:r>
        <w:t>:</w:t>
      </w:r>
    </w:p>
    <w:p w14:paraId="24DF1C4D" w14:textId="75D12438" w:rsidR="00FD79BD" w:rsidRDefault="00615E85" w:rsidP="00FD79BD">
      <w:pPr>
        <w:tabs>
          <w:tab w:val="left" w:pos="3972"/>
        </w:tabs>
      </w:pPr>
      <w:r w:rsidRPr="00615E85">
        <w:rPr>
          <w:noProof/>
        </w:rPr>
        <w:drawing>
          <wp:inline distT="0" distB="0" distL="0" distR="0" wp14:anchorId="7367728D" wp14:editId="15CD9DAC">
            <wp:extent cx="5940425" cy="4747260"/>
            <wp:effectExtent l="0" t="0" r="3175" b="0"/>
            <wp:docPr id="127435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0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6A5" w14:textId="1955C8DF" w:rsidR="006B1073" w:rsidRDefault="006B1073" w:rsidP="00FD79BD">
      <w:pPr>
        <w:tabs>
          <w:tab w:val="left" w:pos="3972"/>
        </w:tabs>
      </w:pPr>
      <w:proofErr w:type="spellStart"/>
      <w:r w:rsidRPr="006B1073">
        <w:lastRenderedPageBreak/>
        <w:t>Datetime</w:t>
      </w:r>
      <w:proofErr w:type="spellEnd"/>
      <w:r>
        <w:t xml:space="preserve"> </w:t>
      </w:r>
      <w:r w:rsidRPr="006B1073">
        <w:t>ужен для создания настоящих дат. Например:</w:t>
      </w:r>
      <w:r>
        <w:t xml:space="preserve"> </w:t>
      </w:r>
      <w:proofErr w:type="spellStart"/>
      <w:r w:rsidRPr="006B1073">
        <w:t>datetime</w:t>
      </w:r>
      <w:proofErr w:type="spellEnd"/>
      <w:r w:rsidRPr="006B1073">
        <w:t>(2024, 1, 1)</w:t>
      </w:r>
      <w:r>
        <w:t xml:space="preserve">. </w:t>
      </w:r>
      <w:r w:rsidRPr="006B1073">
        <w:t>Это не просто текст "2024-01-01", а объект даты.</w:t>
      </w:r>
      <w:r>
        <w:t xml:space="preserve"> </w:t>
      </w:r>
      <w:r w:rsidRPr="006B1073">
        <w:t>Это важно, потому что потом мы можем</w:t>
      </w:r>
      <w:r>
        <w:t xml:space="preserve"> </w:t>
      </w:r>
      <w:r w:rsidRPr="006B1073">
        <w:t>сравнивать даты, фильтровать их и сортировать.</w:t>
      </w:r>
    </w:p>
    <w:p w14:paraId="45E5774F" w14:textId="131F3032" w:rsidR="006B1073" w:rsidRPr="00F0551E" w:rsidRDefault="006B1073" w:rsidP="00FD79BD">
      <w:pPr>
        <w:tabs>
          <w:tab w:val="left" w:pos="3972"/>
        </w:tabs>
        <w:rPr>
          <w:lang w:val="en-US"/>
        </w:rPr>
      </w:pPr>
      <w:r w:rsidRPr="006B1073">
        <w:rPr>
          <w:b/>
          <w:bCs/>
        </w:rPr>
        <w:t xml:space="preserve">Проблема с месяцами: </w:t>
      </w:r>
      <w:r w:rsidRPr="006B1073">
        <w:t>В исходном Excel месяцы представлены не нормальными датами, а примерно так:</w:t>
      </w:r>
      <w:r w:rsidR="00F0551E" w:rsidRPr="00F0551E">
        <w:t xml:space="preserve"> янв.24 фев.24 мар.24</w:t>
      </w:r>
      <w:r w:rsidR="00F0551E">
        <w:t xml:space="preserve">….. </w:t>
      </w:r>
      <w:r w:rsidR="00F0551E" w:rsidRPr="00F0551E">
        <w:t>Python сам по себе не знает, что:</w:t>
      </w:r>
      <w:r w:rsidR="00F0551E">
        <w:t xml:space="preserve"> </w:t>
      </w:r>
      <w:proofErr w:type="spellStart"/>
      <w:r w:rsidR="00F0551E" w:rsidRPr="00F0551E">
        <w:t>янв</w:t>
      </w:r>
      <w:proofErr w:type="spellEnd"/>
      <w:r w:rsidR="00F0551E" w:rsidRPr="00F0551E">
        <w:t xml:space="preserve"> = январь = 1 </w:t>
      </w:r>
      <w:proofErr w:type="spellStart"/>
      <w:r w:rsidR="00F0551E" w:rsidRPr="00F0551E">
        <w:t>фев</w:t>
      </w:r>
      <w:proofErr w:type="spellEnd"/>
      <w:r w:rsidR="00F0551E" w:rsidRPr="00F0551E">
        <w:t xml:space="preserve"> = февраль = 2</w:t>
      </w:r>
      <w:r w:rsidR="00F0551E">
        <w:t xml:space="preserve">. </w:t>
      </w:r>
      <w:r w:rsidR="00F0551E" w:rsidRPr="00F0551E">
        <w:t>Поэтому создаём словарь</w:t>
      </w:r>
      <w:r w:rsidR="00F0551E">
        <w:rPr>
          <w:lang w:val="en-US"/>
        </w:rPr>
        <w:t xml:space="preserve"> RU_MONTHS</w:t>
      </w:r>
    </w:p>
    <w:p w14:paraId="40353E1A" w14:textId="1F78FA88" w:rsidR="00615E85" w:rsidRDefault="00615E85" w:rsidP="00FD79BD">
      <w:pPr>
        <w:tabs>
          <w:tab w:val="left" w:pos="3972"/>
        </w:tabs>
      </w:pPr>
      <w:r w:rsidRPr="00615E85">
        <w:rPr>
          <w:noProof/>
        </w:rPr>
        <w:lastRenderedPageBreak/>
        <w:drawing>
          <wp:inline distT="0" distB="0" distL="0" distR="0" wp14:anchorId="25426200" wp14:editId="5DEE82C8">
            <wp:extent cx="5940425" cy="5816600"/>
            <wp:effectExtent l="0" t="0" r="3175" b="0"/>
            <wp:docPr id="214625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51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E85">
        <w:rPr>
          <w:noProof/>
        </w:rPr>
        <w:lastRenderedPageBreak/>
        <w:drawing>
          <wp:inline distT="0" distB="0" distL="0" distR="0" wp14:anchorId="4152D2E6" wp14:editId="42661202">
            <wp:extent cx="5940425" cy="5990590"/>
            <wp:effectExtent l="0" t="0" r="3175" b="0"/>
            <wp:docPr id="27229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52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814" w:rsidRPr="00B45814">
        <w:rPr>
          <w:noProof/>
        </w:rPr>
        <w:drawing>
          <wp:inline distT="0" distB="0" distL="0" distR="0" wp14:anchorId="7F2FF018" wp14:editId="54938BD1">
            <wp:extent cx="5940425" cy="2546350"/>
            <wp:effectExtent l="0" t="0" r="3175" b="6350"/>
            <wp:docPr id="109095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52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E7AA" w14:textId="31CF0BE1" w:rsidR="00D3472C" w:rsidRDefault="00D3472C" w:rsidP="00FD79BD">
      <w:pPr>
        <w:tabs>
          <w:tab w:val="left" w:pos="3972"/>
        </w:tabs>
      </w:pPr>
      <w:r w:rsidRPr="00D3472C">
        <w:rPr>
          <w:noProof/>
        </w:rPr>
        <w:lastRenderedPageBreak/>
        <w:drawing>
          <wp:inline distT="0" distB="0" distL="0" distR="0" wp14:anchorId="6F0795E5" wp14:editId="513257E2">
            <wp:extent cx="5940425" cy="1341120"/>
            <wp:effectExtent l="0" t="0" r="3175" b="0"/>
            <wp:docPr id="15248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441" name=""/>
                    <pic:cNvPicPr/>
                  </pic:nvPicPr>
                  <pic:blipFill rotWithShape="1">
                    <a:blip r:embed="rId31"/>
                    <a:srcRect b="47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51BD9" w14:textId="35FA3F36" w:rsidR="00D3472C" w:rsidRDefault="00D3472C" w:rsidP="00FD79BD">
      <w:pPr>
        <w:tabs>
          <w:tab w:val="left" w:pos="3972"/>
        </w:tabs>
      </w:pPr>
      <w:r w:rsidRPr="00D3472C">
        <w:rPr>
          <w:noProof/>
        </w:rPr>
        <w:drawing>
          <wp:inline distT="0" distB="0" distL="0" distR="0" wp14:anchorId="5C57CE76" wp14:editId="5BBE05AD">
            <wp:extent cx="5940425" cy="2560320"/>
            <wp:effectExtent l="0" t="0" r="3175" b="0"/>
            <wp:docPr id="5055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739" name=""/>
                    <pic:cNvPicPr/>
                  </pic:nvPicPr>
                  <pic:blipFill rotWithShape="1">
                    <a:blip r:embed="rId32"/>
                    <a:srcRect b="32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6B4AC" w14:textId="4B8527A3" w:rsidR="00D3472C" w:rsidRDefault="00D3472C" w:rsidP="00FD79BD">
      <w:pPr>
        <w:tabs>
          <w:tab w:val="left" w:pos="3972"/>
        </w:tabs>
      </w:pPr>
      <w:r w:rsidRPr="00D3472C">
        <w:rPr>
          <w:noProof/>
        </w:rPr>
        <w:drawing>
          <wp:inline distT="0" distB="0" distL="0" distR="0" wp14:anchorId="7B8A7425" wp14:editId="0996BB09">
            <wp:extent cx="4587638" cy="3688400"/>
            <wp:effectExtent l="0" t="0" r="3810" b="7620"/>
            <wp:docPr id="164638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81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5F1B" w14:textId="075C30A3" w:rsidR="00D3472C" w:rsidRDefault="00D3472C" w:rsidP="00FD79BD">
      <w:pPr>
        <w:tabs>
          <w:tab w:val="left" w:pos="3972"/>
        </w:tabs>
      </w:pPr>
      <w:r>
        <w:t>Результат:</w:t>
      </w:r>
    </w:p>
    <w:p w14:paraId="46F70770" w14:textId="3DBD7936" w:rsidR="00D3472C" w:rsidRDefault="00D3472C" w:rsidP="00FD79BD">
      <w:pPr>
        <w:tabs>
          <w:tab w:val="left" w:pos="3972"/>
        </w:tabs>
        <w:rPr>
          <w:lang w:val="en-US"/>
        </w:rPr>
      </w:pPr>
      <w:r w:rsidRPr="00D3472C">
        <w:rPr>
          <w:noProof/>
        </w:rPr>
        <w:drawing>
          <wp:inline distT="0" distB="0" distL="0" distR="0" wp14:anchorId="28DFE1AA" wp14:editId="184621F4">
            <wp:extent cx="4991100" cy="800283"/>
            <wp:effectExtent l="0" t="0" r="0" b="0"/>
            <wp:docPr id="179092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25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7151" cy="8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F210" w14:textId="7B71F3EA" w:rsidR="00A8362B" w:rsidRDefault="00A118A6" w:rsidP="00FD79BD">
      <w:pPr>
        <w:tabs>
          <w:tab w:val="left" w:pos="3972"/>
        </w:tabs>
        <w:rPr>
          <w:b/>
          <w:bCs/>
        </w:rPr>
      </w:pPr>
      <w:r w:rsidRPr="00A118A6">
        <w:rPr>
          <w:b/>
          <w:bCs/>
        </w:rPr>
        <w:lastRenderedPageBreak/>
        <w:t>Продажа с 2024 по 2025.08 (не включительно):</w:t>
      </w:r>
    </w:p>
    <w:p w14:paraId="756929EC" w14:textId="01A51B8C" w:rsidR="00A8362B" w:rsidRPr="001D3A30" w:rsidRDefault="00A8362B" w:rsidP="00FD79BD">
      <w:pPr>
        <w:tabs>
          <w:tab w:val="left" w:pos="3972"/>
        </w:tabs>
      </w:pPr>
      <w:r>
        <w:t>Просто убираем не нужные колонки и проверки</w:t>
      </w:r>
      <w:r w:rsidRPr="00A8362B">
        <w:t>/</w:t>
      </w:r>
      <w:r>
        <w:t>сравнение точности данных</w:t>
      </w:r>
      <w:r w:rsidR="001D3A30">
        <w:t xml:space="preserve"> далее просто сохраняем как </w:t>
      </w:r>
      <w:r w:rsidR="001D3A30">
        <w:rPr>
          <w:lang w:val="en-US"/>
        </w:rPr>
        <w:t>csv</w:t>
      </w:r>
    </w:p>
    <w:p w14:paraId="6129675B" w14:textId="5EC09D17" w:rsidR="00A118A6" w:rsidRDefault="001D3A30" w:rsidP="00FD79BD">
      <w:pPr>
        <w:tabs>
          <w:tab w:val="left" w:pos="3972"/>
        </w:tabs>
        <w:rPr>
          <w:lang w:val="en-US"/>
        </w:rPr>
      </w:pPr>
      <w:r w:rsidRPr="001D3A30">
        <w:rPr>
          <w:noProof/>
        </w:rPr>
        <w:drawing>
          <wp:inline distT="0" distB="0" distL="0" distR="0" wp14:anchorId="1E5775A4" wp14:editId="25B9B6C9">
            <wp:extent cx="5940425" cy="4731385"/>
            <wp:effectExtent l="0" t="0" r="3175" b="0"/>
            <wp:docPr id="66545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541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97DF" w14:textId="77777777" w:rsidR="00FD014C" w:rsidRDefault="00FD014C" w:rsidP="00FD79BD">
      <w:pPr>
        <w:tabs>
          <w:tab w:val="left" w:pos="3972"/>
        </w:tabs>
        <w:rPr>
          <w:lang w:val="en-US"/>
        </w:rPr>
      </w:pPr>
    </w:p>
    <w:p w14:paraId="034BDF06" w14:textId="429341AF" w:rsidR="00FD014C" w:rsidRDefault="00FD014C" w:rsidP="00FD79BD">
      <w:pPr>
        <w:tabs>
          <w:tab w:val="left" w:pos="3972"/>
        </w:tabs>
        <w:rPr>
          <w:lang w:val="en-US"/>
        </w:rPr>
      </w:pPr>
      <w:r>
        <w:t>Файл выпуск</w:t>
      </w:r>
    </w:p>
    <w:p w14:paraId="41C9D806" w14:textId="575921F0" w:rsidR="00AC0A60" w:rsidRDefault="00AC0A60" w:rsidP="00FD79BD">
      <w:pPr>
        <w:tabs>
          <w:tab w:val="left" w:pos="3972"/>
        </w:tabs>
        <w:rPr>
          <w:lang w:val="en-US"/>
        </w:rPr>
      </w:pPr>
      <w:r w:rsidRPr="00AC0A60">
        <w:rPr>
          <w:noProof/>
          <w:lang w:val="en-US"/>
        </w:rPr>
        <w:drawing>
          <wp:inline distT="0" distB="0" distL="0" distR="0" wp14:anchorId="1177CC28" wp14:editId="42584CD3">
            <wp:extent cx="5940425" cy="2866390"/>
            <wp:effectExtent l="0" t="0" r="3175" b="0"/>
            <wp:docPr id="95240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6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59E8" w14:textId="63E7B179" w:rsidR="00AC0A60" w:rsidRDefault="00AC0A60" w:rsidP="00FD79BD">
      <w:pPr>
        <w:tabs>
          <w:tab w:val="left" w:pos="3972"/>
        </w:tabs>
      </w:pPr>
      <w:r w:rsidRPr="00AC0A60">
        <w:rPr>
          <w:noProof/>
          <w:lang w:val="en-US"/>
        </w:rPr>
        <w:lastRenderedPageBreak/>
        <w:drawing>
          <wp:inline distT="0" distB="0" distL="0" distR="0" wp14:anchorId="4A905A7B" wp14:editId="5F52D7C8">
            <wp:extent cx="5940425" cy="5614035"/>
            <wp:effectExtent l="0" t="0" r="3175" b="5715"/>
            <wp:docPr id="187020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000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04A0" w14:textId="77777777" w:rsidR="00D04C6D" w:rsidRDefault="00D04C6D" w:rsidP="00FD79BD">
      <w:pPr>
        <w:tabs>
          <w:tab w:val="left" w:pos="3972"/>
        </w:tabs>
      </w:pPr>
    </w:p>
    <w:p w14:paraId="678E0004" w14:textId="77777777" w:rsidR="00D04C6D" w:rsidRDefault="00D04C6D" w:rsidP="00FD79BD">
      <w:pPr>
        <w:tabs>
          <w:tab w:val="left" w:pos="3972"/>
        </w:tabs>
      </w:pPr>
    </w:p>
    <w:p w14:paraId="16DAA442" w14:textId="77777777" w:rsidR="00D04C6D" w:rsidRDefault="00D04C6D" w:rsidP="00FD79BD">
      <w:pPr>
        <w:tabs>
          <w:tab w:val="left" w:pos="3972"/>
        </w:tabs>
      </w:pPr>
    </w:p>
    <w:p w14:paraId="09BA61EE" w14:textId="77777777" w:rsidR="00D04C6D" w:rsidRDefault="00D04C6D" w:rsidP="00FD79BD">
      <w:pPr>
        <w:tabs>
          <w:tab w:val="left" w:pos="3972"/>
        </w:tabs>
      </w:pPr>
    </w:p>
    <w:p w14:paraId="47B72183" w14:textId="77777777" w:rsidR="00D04C6D" w:rsidRDefault="00D04C6D" w:rsidP="00FD79BD">
      <w:pPr>
        <w:tabs>
          <w:tab w:val="left" w:pos="3972"/>
        </w:tabs>
      </w:pPr>
    </w:p>
    <w:p w14:paraId="68F02A07" w14:textId="77777777" w:rsidR="00D04C6D" w:rsidRDefault="00D04C6D" w:rsidP="00FD79BD">
      <w:pPr>
        <w:tabs>
          <w:tab w:val="left" w:pos="3972"/>
        </w:tabs>
      </w:pPr>
    </w:p>
    <w:p w14:paraId="0C8DDEDC" w14:textId="77777777" w:rsidR="00D04C6D" w:rsidRDefault="00D04C6D" w:rsidP="00FD79BD">
      <w:pPr>
        <w:tabs>
          <w:tab w:val="left" w:pos="3972"/>
        </w:tabs>
      </w:pPr>
    </w:p>
    <w:p w14:paraId="7AF45805" w14:textId="77777777" w:rsidR="00D04C6D" w:rsidRDefault="00D04C6D" w:rsidP="00FD79BD">
      <w:pPr>
        <w:tabs>
          <w:tab w:val="left" w:pos="3972"/>
        </w:tabs>
      </w:pPr>
    </w:p>
    <w:p w14:paraId="0DA0091F" w14:textId="77777777" w:rsidR="00D04C6D" w:rsidRDefault="00D04C6D" w:rsidP="00FD79BD">
      <w:pPr>
        <w:tabs>
          <w:tab w:val="left" w:pos="3972"/>
        </w:tabs>
      </w:pPr>
    </w:p>
    <w:p w14:paraId="1602B41E" w14:textId="77777777" w:rsidR="00D04C6D" w:rsidRDefault="00D04C6D" w:rsidP="00FD79BD">
      <w:pPr>
        <w:tabs>
          <w:tab w:val="left" w:pos="3972"/>
        </w:tabs>
      </w:pPr>
    </w:p>
    <w:p w14:paraId="16A5A722" w14:textId="77777777" w:rsidR="00D04C6D" w:rsidRDefault="00D04C6D" w:rsidP="00FD79BD">
      <w:pPr>
        <w:tabs>
          <w:tab w:val="left" w:pos="3972"/>
        </w:tabs>
      </w:pPr>
    </w:p>
    <w:p w14:paraId="4633E5BE" w14:textId="6F3AE925" w:rsidR="00D04C6D" w:rsidRPr="00851D2A" w:rsidRDefault="00D04C6D" w:rsidP="00FD79BD">
      <w:pPr>
        <w:tabs>
          <w:tab w:val="left" w:pos="3972"/>
        </w:tabs>
      </w:pPr>
      <w:r>
        <w:lastRenderedPageBreak/>
        <w:t>Константа файл (правильное наименование товаров)</w:t>
      </w:r>
      <w:r w:rsidRPr="00D04C6D">
        <w:t>:</w:t>
      </w:r>
    </w:p>
    <w:p w14:paraId="58F59C47" w14:textId="7A1E077A" w:rsidR="00D04C6D" w:rsidRDefault="00D04C6D" w:rsidP="00FD79BD">
      <w:pPr>
        <w:tabs>
          <w:tab w:val="left" w:pos="3972"/>
        </w:tabs>
        <w:rPr>
          <w:lang w:val="en-US"/>
        </w:rPr>
      </w:pPr>
      <w:r w:rsidRPr="00D04C6D">
        <w:rPr>
          <w:noProof/>
          <w:lang w:val="en-US"/>
        </w:rPr>
        <w:drawing>
          <wp:inline distT="0" distB="0" distL="0" distR="0" wp14:anchorId="6D11C9B4" wp14:editId="303F4385">
            <wp:extent cx="5940425" cy="4363085"/>
            <wp:effectExtent l="0" t="0" r="3175" b="0"/>
            <wp:docPr id="24818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80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760" w14:textId="7428E525" w:rsidR="00D04C6D" w:rsidRPr="00D04C6D" w:rsidRDefault="00D04C6D" w:rsidP="00FD79BD">
      <w:pPr>
        <w:tabs>
          <w:tab w:val="left" w:pos="3972"/>
        </w:tabs>
      </w:pPr>
      <w:proofErr w:type="spellStart"/>
      <w:r>
        <w:t>Дропаем</w:t>
      </w:r>
      <w:proofErr w:type="spellEnd"/>
      <w:r>
        <w:t xml:space="preserve"> не нужные колонки и сохраняем:</w:t>
      </w:r>
    </w:p>
    <w:p w14:paraId="0F248B8F" w14:textId="2F7A6D95" w:rsidR="00FB49F4" w:rsidRDefault="00FB49F4" w:rsidP="00FD79BD">
      <w:pPr>
        <w:tabs>
          <w:tab w:val="left" w:pos="3972"/>
        </w:tabs>
      </w:pPr>
      <w:r w:rsidRPr="00FB49F4">
        <w:rPr>
          <w:noProof/>
        </w:rPr>
        <w:drawing>
          <wp:inline distT="0" distB="0" distL="0" distR="0" wp14:anchorId="06CACA1E" wp14:editId="268B42AC">
            <wp:extent cx="5940425" cy="3538855"/>
            <wp:effectExtent l="0" t="0" r="3175" b="4445"/>
            <wp:docPr id="145092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90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6686" w14:textId="4BB3AD42" w:rsidR="00FB49F4" w:rsidRPr="00D04C6D" w:rsidRDefault="00FB49F4" w:rsidP="00FD79BD">
      <w:pPr>
        <w:tabs>
          <w:tab w:val="left" w:pos="3972"/>
        </w:tabs>
        <w:rPr>
          <w:lang w:val="en-US"/>
        </w:rPr>
      </w:pPr>
      <w:r w:rsidRPr="00FB49F4">
        <w:rPr>
          <w:noProof/>
        </w:rPr>
        <w:lastRenderedPageBreak/>
        <w:drawing>
          <wp:inline distT="0" distB="0" distL="0" distR="0" wp14:anchorId="470A9C23" wp14:editId="10559EDA">
            <wp:extent cx="5940425" cy="3418840"/>
            <wp:effectExtent l="0" t="0" r="3175" b="0"/>
            <wp:docPr id="176847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86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12D" w14:textId="77777777" w:rsidR="00A8362B" w:rsidRDefault="00A8362B" w:rsidP="00FD79BD">
      <w:pPr>
        <w:tabs>
          <w:tab w:val="left" w:pos="3972"/>
        </w:tabs>
        <w:rPr>
          <w:lang w:val="en-US"/>
        </w:rPr>
      </w:pPr>
    </w:p>
    <w:p w14:paraId="4873982B" w14:textId="1F6A2025" w:rsidR="001D3A30" w:rsidRPr="001D3A30" w:rsidRDefault="001D3A30" w:rsidP="00FD79BD">
      <w:pPr>
        <w:tabs>
          <w:tab w:val="left" w:pos="3972"/>
        </w:tabs>
        <w:rPr>
          <w:b/>
          <w:bCs/>
        </w:rPr>
      </w:pPr>
      <w:r w:rsidRPr="001D3A30">
        <w:rPr>
          <w:b/>
          <w:bCs/>
        </w:rPr>
        <w:t xml:space="preserve">Итог у нас 5 готовых очищенных </w:t>
      </w:r>
      <w:r w:rsidRPr="001D3A30">
        <w:rPr>
          <w:b/>
          <w:bCs/>
          <w:lang w:val="en-US"/>
        </w:rPr>
        <w:t>csv</w:t>
      </w:r>
      <w:r w:rsidRPr="001D3A30">
        <w:rPr>
          <w:b/>
          <w:bCs/>
        </w:rPr>
        <w:t xml:space="preserve"> файла:</w:t>
      </w:r>
    </w:p>
    <w:p w14:paraId="71298235" w14:textId="5B953381" w:rsidR="001D3A30" w:rsidRPr="006F7A05" w:rsidRDefault="001D3A30" w:rsidP="00FD79BD">
      <w:pPr>
        <w:tabs>
          <w:tab w:val="left" w:pos="3972"/>
        </w:tabs>
      </w:pPr>
    </w:p>
    <w:p w14:paraId="5C49E017" w14:textId="77777777" w:rsidR="008310DF" w:rsidRPr="006F7A05" w:rsidRDefault="008310DF" w:rsidP="00FD79BD">
      <w:pPr>
        <w:tabs>
          <w:tab w:val="left" w:pos="3972"/>
        </w:tabs>
      </w:pPr>
    </w:p>
    <w:p w14:paraId="2B344BE3" w14:textId="77777777" w:rsidR="008310DF" w:rsidRPr="006F7A05" w:rsidRDefault="008310DF" w:rsidP="00FD79BD">
      <w:pPr>
        <w:tabs>
          <w:tab w:val="left" w:pos="3972"/>
        </w:tabs>
      </w:pPr>
    </w:p>
    <w:p w14:paraId="69E34923" w14:textId="77777777" w:rsidR="008310DF" w:rsidRPr="006F7A05" w:rsidRDefault="008310DF" w:rsidP="00FD79BD">
      <w:pPr>
        <w:tabs>
          <w:tab w:val="left" w:pos="3972"/>
        </w:tabs>
      </w:pPr>
    </w:p>
    <w:p w14:paraId="0D77BEE2" w14:textId="77777777" w:rsidR="008310DF" w:rsidRPr="006F7A05" w:rsidRDefault="008310DF" w:rsidP="00FD79BD">
      <w:pPr>
        <w:tabs>
          <w:tab w:val="left" w:pos="3972"/>
        </w:tabs>
      </w:pPr>
    </w:p>
    <w:p w14:paraId="5E3E8FC7" w14:textId="77777777" w:rsidR="008310DF" w:rsidRPr="006F7A05" w:rsidRDefault="008310DF" w:rsidP="00FD79BD">
      <w:pPr>
        <w:tabs>
          <w:tab w:val="left" w:pos="3972"/>
        </w:tabs>
      </w:pPr>
    </w:p>
    <w:p w14:paraId="30D9B55C" w14:textId="77777777" w:rsidR="008310DF" w:rsidRPr="006F7A05" w:rsidRDefault="008310DF" w:rsidP="00FD79BD">
      <w:pPr>
        <w:tabs>
          <w:tab w:val="left" w:pos="3972"/>
        </w:tabs>
      </w:pPr>
    </w:p>
    <w:p w14:paraId="04AC3C60" w14:textId="77777777" w:rsidR="008310DF" w:rsidRPr="006F7A05" w:rsidRDefault="008310DF" w:rsidP="00FD79BD">
      <w:pPr>
        <w:tabs>
          <w:tab w:val="left" w:pos="3972"/>
        </w:tabs>
      </w:pPr>
    </w:p>
    <w:p w14:paraId="0FC8135D" w14:textId="77777777" w:rsidR="008310DF" w:rsidRPr="006F7A05" w:rsidRDefault="008310DF" w:rsidP="00FD79BD">
      <w:pPr>
        <w:tabs>
          <w:tab w:val="left" w:pos="3972"/>
        </w:tabs>
      </w:pPr>
    </w:p>
    <w:p w14:paraId="2FC35620" w14:textId="38CEFA45" w:rsidR="008310DF" w:rsidRPr="006F7A05" w:rsidRDefault="008310DF" w:rsidP="00FD79BD">
      <w:pPr>
        <w:tabs>
          <w:tab w:val="left" w:pos="3972"/>
        </w:tabs>
        <w:rPr>
          <w:b/>
          <w:bCs/>
        </w:rPr>
      </w:pPr>
      <w:r w:rsidRPr="008310DF">
        <w:rPr>
          <w:b/>
          <w:bCs/>
          <w:lang w:val="en-US"/>
        </w:rPr>
        <w:t>SQL</w:t>
      </w:r>
      <w:r w:rsidRPr="006F7A05">
        <w:rPr>
          <w:b/>
          <w:bCs/>
        </w:rPr>
        <w:t>:</w:t>
      </w:r>
    </w:p>
    <w:p w14:paraId="542C204E" w14:textId="2E94F6A7" w:rsidR="008310DF" w:rsidRDefault="008310DF" w:rsidP="00FD79BD">
      <w:pPr>
        <w:tabs>
          <w:tab w:val="left" w:pos="3972"/>
        </w:tabs>
      </w:pPr>
      <w:r>
        <w:t xml:space="preserve">Создаем таблицу для данных файла </w:t>
      </w:r>
      <w:proofErr w:type="spellStart"/>
      <w:r w:rsidRPr="008310DF">
        <w:t>vypusk_po_godam</w:t>
      </w:r>
      <w:proofErr w:type="spellEnd"/>
    </w:p>
    <w:p w14:paraId="2C710184" w14:textId="63D62A5B" w:rsidR="008310DF" w:rsidRDefault="00A4277F" w:rsidP="00FD79BD">
      <w:pPr>
        <w:tabs>
          <w:tab w:val="left" w:pos="3972"/>
        </w:tabs>
      </w:pPr>
      <w:r w:rsidRPr="00A4277F">
        <w:rPr>
          <w:noProof/>
          <w:lang w:val="en-US"/>
        </w:rPr>
        <w:lastRenderedPageBreak/>
        <w:drawing>
          <wp:inline distT="0" distB="0" distL="0" distR="0" wp14:anchorId="2A23BF0D" wp14:editId="084491D8">
            <wp:extent cx="5692140" cy="3429267"/>
            <wp:effectExtent l="0" t="0" r="3810" b="0"/>
            <wp:docPr id="113098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0554" name=""/>
                    <pic:cNvPicPr/>
                  </pic:nvPicPr>
                  <pic:blipFill rotWithShape="1">
                    <a:blip r:embed="rId41"/>
                    <a:srcRect r="3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709" cy="3432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B5633" w14:textId="249C14D6" w:rsidR="00EE56A2" w:rsidRPr="00EE56A2" w:rsidRDefault="00EE56A2" w:rsidP="00FD79BD">
      <w:pPr>
        <w:tabs>
          <w:tab w:val="left" w:pos="3972"/>
        </w:tabs>
      </w:pPr>
      <w:r>
        <w:t>И перемещаем данные в нашу таблицу:</w:t>
      </w:r>
    </w:p>
    <w:p w14:paraId="129E6A3B" w14:textId="4308ACCE" w:rsidR="00A4277F" w:rsidRDefault="00EE56A2" w:rsidP="00FD79BD">
      <w:pPr>
        <w:tabs>
          <w:tab w:val="left" w:pos="3972"/>
        </w:tabs>
        <w:rPr>
          <w:lang w:val="en-US"/>
        </w:rPr>
      </w:pPr>
      <w:r w:rsidRPr="00EE56A2">
        <w:rPr>
          <w:noProof/>
          <w:lang w:val="en-US"/>
        </w:rPr>
        <w:drawing>
          <wp:inline distT="0" distB="0" distL="0" distR="0" wp14:anchorId="3EDA3D11" wp14:editId="33610AB0">
            <wp:extent cx="5940425" cy="3689350"/>
            <wp:effectExtent l="0" t="0" r="3175" b="6350"/>
            <wp:docPr id="26007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794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7904" w14:textId="5BCBA501" w:rsidR="008310DF" w:rsidRDefault="008310DF" w:rsidP="00FD79BD">
      <w:pPr>
        <w:tabs>
          <w:tab w:val="left" w:pos="3972"/>
        </w:tabs>
        <w:rPr>
          <w:lang w:val="en-US"/>
        </w:rPr>
      </w:pPr>
    </w:p>
    <w:p w14:paraId="3A8C6504" w14:textId="77777777" w:rsidR="008310DF" w:rsidRDefault="008310DF" w:rsidP="00FD79BD">
      <w:pPr>
        <w:tabs>
          <w:tab w:val="left" w:pos="3972"/>
        </w:tabs>
        <w:rPr>
          <w:lang w:val="en-US"/>
        </w:rPr>
      </w:pPr>
    </w:p>
    <w:p w14:paraId="6535A14F" w14:textId="77777777" w:rsidR="008310DF" w:rsidRDefault="008310DF" w:rsidP="00FD79BD">
      <w:pPr>
        <w:tabs>
          <w:tab w:val="left" w:pos="3972"/>
        </w:tabs>
        <w:rPr>
          <w:lang w:val="en-US"/>
        </w:rPr>
      </w:pPr>
    </w:p>
    <w:p w14:paraId="7E5B376C" w14:textId="2FD031F5" w:rsidR="008310DF" w:rsidRPr="006F7A05" w:rsidRDefault="006F7A05" w:rsidP="00FD79BD">
      <w:pPr>
        <w:tabs>
          <w:tab w:val="left" w:pos="3972"/>
        </w:tabs>
      </w:pPr>
      <w:r>
        <w:t>Проводим такую операцию со всеми файлами:</w:t>
      </w:r>
    </w:p>
    <w:p w14:paraId="0336CE7D" w14:textId="65555449" w:rsidR="00545951" w:rsidRDefault="006F7A05" w:rsidP="00FD79BD">
      <w:pPr>
        <w:tabs>
          <w:tab w:val="left" w:pos="3972"/>
        </w:tabs>
      </w:pPr>
      <w:r w:rsidRPr="006F7A05">
        <w:rPr>
          <w:noProof/>
          <w:lang w:val="en-US"/>
        </w:rPr>
        <w:lastRenderedPageBreak/>
        <w:drawing>
          <wp:inline distT="0" distB="0" distL="0" distR="0" wp14:anchorId="158F5448" wp14:editId="06A9B5CA">
            <wp:extent cx="5940425" cy="4307205"/>
            <wp:effectExtent l="0" t="0" r="3175" b="0"/>
            <wp:docPr id="96396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68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9FF1" w14:textId="74328296" w:rsidR="006F7A05" w:rsidRDefault="006F7A05" w:rsidP="00FD79BD">
      <w:pPr>
        <w:tabs>
          <w:tab w:val="left" w:pos="3972"/>
        </w:tabs>
      </w:pPr>
      <w:r w:rsidRPr="006F7A05">
        <w:rPr>
          <w:noProof/>
        </w:rPr>
        <w:drawing>
          <wp:inline distT="0" distB="0" distL="0" distR="0" wp14:anchorId="50C8A063" wp14:editId="6A9C0205">
            <wp:extent cx="5940425" cy="4102100"/>
            <wp:effectExtent l="0" t="0" r="3175" b="0"/>
            <wp:docPr id="12843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3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F727" w14:textId="5B530FC6" w:rsidR="006F7A05" w:rsidRDefault="006F7A05" w:rsidP="00FD79BD">
      <w:pPr>
        <w:tabs>
          <w:tab w:val="left" w:pos="3972"/>
        </w:tabs>
      </w:pPr>
      <w:r>
        <w:t>Проверка:</w:t>
      </w:r>
    </w:p>
    <w:p w14:paraId="55061738" w14:textId="5142272E" w:rsidR="006F7A05" w:rsidRDefault="006F7A05" w:rsidP="00FD79BD">
      <w:pPr>
        <w:tabs>
          <w:tab w:val="left" w:pos="3972"/>
        </w:tabs>
      </w:pPr>
      <w:r w:rsidRPr="006F7A05">
        <w:rPr>
          <w:noProof/>
        </w:rPr>
        <w:lastRenderedPageBreak/>
        <w:drawing>
          <wp:inline distT="0" distB="0" distL="0" distR="0" wp14:anchorId="71E5EB0C" wp14:editId="1C77154F">
            <wp:extent cx="4762913" cy="3055885"/>
            <wp:effectExtent l="0" t="0" r="0" b="0"/>
            <wp:docPr id="210365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15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14EB" w14:textId="77777777" w:rsidR="00CD2FE7" w:rsidRDefault="00CD2FE7" w:rsidP="00FD79BD">
      <w:pPr>
        <w:tabs>
          <w:tab w:val="left" w:pos="3972"/>
        </w:tabs>
      </w:pPr>
    </w:p>
    <w:p w14:paraId="623CD7C8" w14:textId="5435D492" w:rsidR="00CD2FE7" w:rsidRDefault="00CD2FE7" w:rsidP="00FD79BD">
      <w:pPr>
        <w:tabs>
          <w:tab w:val="left" w:pos="3972"/>
        </w:tabs>
      </w:pPr>
      <w:r w:rsidRPr="00CD2FE7">
        <w:rPr>
          <w:noProof/>
        </w:rPr>
        <w:drawing>
          <wp:inline distT="0" distB="0" distL="0" distR="0" wp14:anchorId="3028D61B" wp14:editId="6904EC60">
            <wp:extent cx="5940425" cy="4305935"/>
            <wp:effectExtent l="0" t="0" r="3175" b="0"/>
            <wp:docPr id="75716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26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5618" w14:textId="5D2199F0" w:rsidR="00081635" w:rsidRDefault="00081635" w:rsidP="00FD79BD">
      <w:pPr>
        <w:tabs>
          <w:tab w:val="left" w:pos="3972"/>
        </w:tabs>
      </w:pPr>
      <w:r w:rsidRPr="00081635">
        <w:rPr>
          <w:noProof/>
        </w:rPr>
        <w:lastRenderedPageBreak/>
        <w:drawing>
          <wp:inline distT="0" distB="0" distL="0" distR="0" wp14:anchorId="6D1B64E7" wp14:editId="59E58893">
            <wp:extent cx="5940425" cy="4612005"/>
            <wp:effectExtent l="0" t="0" r="3175" b="0"/>
            <wp:docPr id="81703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03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1635" w14:paraId="28E3D81B" w14:textId="77777777" w:rsidTr="00081635">
        <w:tc>
          <w:tcPr>
            <w:tcW w:w="4672" w:type="dxa"/>
          </w:tcPr>
          <w:p w14:paraId="555A7B4D" w14:textId="6B927878" w:rsidR="00081635" w:rsidRPr="00081635" w:rsidRDefault="00081635" w:rsidP="00081635">
            <w:pPr>
              <w:tabs>
                <w:tab w:val="left" w:pos="3972"/>
              </w:tabs>
              <w:jc w:val="center"/>
              <w:rPr>
                <w:lang w:val="en-US"/>
              </w:rPr>
            </w:pPr>
            <w:r>
              <w:t xml:space="preserve">Проверяем значение по </w:t>
            </w:r>
            <w:r>
              <w:rPr>
                <w:lang w:val="en-US"/>
              </w:rPr>
              <w:t>ANTP</w:t>
            </w:r>
            <w:r>
              <w:t>:</w:t>
            </w:r>
          </w:p>
        </w:tc>
        <w:tc>
          <w:tcPr>
            <w:tcW w:w="4673" w:type="dxa"/>
          </w:tcPr>
          <w:p w14:paraId="0B391B95" w14:textId="7D2F92D9" w:rsidR="00081635" w:rsidRDefault="00081635" w:rsidP="00081635">
            <w:pPr>
              <w:tabs>
                <w:tab w:val="left" w:pos="3972"/>
              </w:tabs>
              <w:jc w:val="center"/>
            </w:pPr>
            <w:r>
              <w:t>Проверяем значение по</w:t>
            </w:r>
            <w:r>
              <w:rPr>
                <w:lang w:val="en-US"/>
              </w:rPr>
              <w:t xml:space="preserve"> XIVA:</w:t>
            </w:r>
          </w:p>
        </w:tc>
      </w:tr>
      <w:tr w:rsidR="00081635" w14:paraId="055D2A84" w14:textId="77777777" w:rsidTr="00081635">
        <w:tc>
          <w:tcPr>
            <w:tcW w:w="4672" w:type="dxa"/>
          </w:tcPr>
          <w:p w14:paraId="1D3CCC29" w14:textId="77777777" w:rsidR="00081635" w:rsidRDefault="00081635" w:rsidP="00081635">
            <w:pPr>
              <w:tabs>
                <w:tab w:val="left" w:pos="3972"/>
              </w:tabs>
              <w:jc w:val="center"/>
              <w:rPr>
                <w:lang w:val="en-US"/>
              </w:rPr>
            </w:pPr>
          </w:p>
          <w:p w14:paraId="4A023F2C" w14:textId="36A39074" w:rsidR="00081635" w:rsidRDefault="00081635" w:rsidP="00081635">
            <w:pPr>
              <w:tabs>
                <w:tab w:val="left" w:pos="3972"/>
              </w:tabs>
              <w:jc w:val="center"/>
              <w:rPr>
                <w:lang w:val="en-US"/>
              </w:rPr>
            </w:pPr>
            <w:r w:rsidRPr="00081635">
              <w:rPr>
                <w:noProof/>
              </w:rPr>
              <w:drawing>
                <wp:inline distT="0" distB="0" distL="0" distR="0" wp14:anchorId="3BE97919" wp14:editId="2C0A9BF4">
                  <wp:extent cx="2435896" cy="3848100"/>
                  <wp:effectExtent l="0" t="0" r="2540" b="0"/>
                  <wp:docPr id="6984029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40296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042" cy="386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F3E1B" w14:textId="77777777" w:rsidR="00081635" w:rsidRPr="00081635" w:rsidRDefault="00081635" w:rsidP="00081635">
            <w:pPr>
              <w:tabs>
                <w:tab w:val="left" w:pos="3972"/>
              </w:tabs>
            </w:pPr>
          </w:p>
        </w:tc>
        <w:tc>
          <w:tcPr>
            <w:tcW w:w="4673" w:type="dxa"/>
          </w:tcPr>
          <w:p w14:paraId="11BC8FB1" w14:textId="77777777" w:rsidR="00081635" w:rsidRDefault="00081635" w:rsidP="00081635">
            <w:pPr>
              <w:tabs>
                <w:tab w:val="left" w:pos="3972"/>
              </w:tabs>
              <w:jc w:val="center"/>
              <w:rPr>
                <w:lang w:val="en-US"/>
              </w:rPr>
            </w:pPr>
          </w:p>
          <w:p w14:paraId="58CE81FA" w14:textId="09E1419C" w:rsidR="00081635" w:rsidRPr="00081635" w:rsidRDefault="00081635" w:rsidP="00081635">
            <w:pPr>
              <w:tabs>
                <w:tab w:val="left" w:pos="3972"/>
              </w:tabs>
              <w:jc w:val="center"/>
              <w:rPr>
                <w:lang w:val="en-US"/>
              </w:rPr>
            </w:pPr>
            <w:r w:rsidRPr="00081635">
              <w:rPr>
                <w:noProof/>
              </w:rPr>
              <w:drawing>
                <wp:inline distT="0" distB="0" distL="0" distR="0" wp14:anchorId="219EBC04" wp14:editId="619F9DB9">
                  <wp:extent cx="2758440" cy="3421380"/>
                  <wp:effectExtent l="0" t="0" r="3810" b="7620"/>
                  <wp:docPr id="5605427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54270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381" cy="342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0A903" w14:textId="7B8D59A6" w:rsidR="00CD2FE7" w:rsidRPr="00F553D4" w:rsidRDefault="00F553D4" w:rsidP="00FD79BD">
      <w:pPr>
        <w:tabs>
          <w:tab w:val="left" w:pos="3972"/>
        </w:tabs>
      </w:pPr>
      <w:r>
        <w:lastRenderedPageBreak/>
        <w:t xml:space="preserve">Все таблицы </w:t>
      </w:r>
      <w:r>
        <w:rPr>
          <w:lang w:val="en-US"/>
        </w:rPr>
        <w:t>csv</w:t>
      </w:r>
      <w:r w:rsidRPr="00F553D4">
        <w:t xml:space="preserve"> </w:t>
      </w:r>
      <w:r>
        <w:t>файлы переводим в базу в итоге у нас все 7 таблиц:</w:t>
      </w:r>
    </w:p>
    <w:p w14:paraId="794218F9" w14:textId="230A710C" w:rsidR="00F553D4" w:rsidRDefault="00F553D4" w:rsidP="00FD79BD">
      <w:pPr>
        <w:tabs>
          <w:tab w:val="left" w:pos="3972"/>
        </w:tabs>
        <w:rPr>
          <w:lang w:val="en-US"/>
        </w:rPr>
      </w:pPr>
      <w:r w:rsidRPr="00F553D4">
        <w:rPr>
          <w:noProof/>
        </w:rPr>
        <w:drawing>
          <wp:inline distT="0" distB="0" distL="0" distR="0" wp14:anchorId="629F9620" wp14:editId="1F4F2F61">
            <wp:extent cx="3109229" cy="1851820"/>
            <wp:effectExtent l="0" t="0" r="0" b="0"/>
            <wp:docPr id="21619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4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0A8" w14:textId="77777777" w:rsidR="005D0BFE" w:rsidRDefault="005D0BFE" w:rsidP="00FD79BD">
      <w:pPr>
        <w:tabs>
          <w:tab w:val="left" w:pos="3972"/>
        </w:tabs>
      </w:pPr>
    </w:p>
    <w:p w14:paraId="263D2F57" w14:textId="5B9613AF" w:rsidR="005D0BFE" w:rsidRPr="005D0BFE" w:rsidRDefault="005D0BFE" w:rsidP="00FD79BD">
      <w:pPr>
        <w:tabs>
          <w:tab w:val="left" w:pos="3972"/>
        </w:tabs>
      </w:pPr>
      <w:r w:rsidRPr="005D0BFE">
        <w:t>Сравнива</w:t>
      </w:r>
      <w:r w:rsidR="001C7E7B">
        <w:t>ем</w:t>
      </w:r>
      <w:r w:rsidRPr="005D0BFE">
        <w:t xml:space="preserve"> итоги из таблиц Выпуск</w:t>
      </w:r>
      <w:r>
        <w:t>_</w:t>
      </w:r>
      <w:r w:rsidRPr="005D0BFE">
        <w:rPr>
          <w:lang w:val="en-US"/>
        </w:rPr>
        <w:t>ANTP</w:t>
      </w:r>
      <w:r>
        <w:t>_10_25</w:t>
      </w:r>
      <w:r w:rsidRPr="005D0BFE">
        <w:t xml:space="preserve"> и Выпуск</w:t>
      </w:r>
      <w:r>
        <w:t>_</w:t>
      </w:r>
      <w:r w:rsidRPr="005D0BFE">
        <w:rPr>
          <w:lang w:val="en-US"/>
        </w:rPr>
        <w:t>XIVA</w:t>
      </w:r>
      <w:r>
        <w:t>_10_25</w:t>
      </w:r>
      <w:r w:rsidRPr="005D0BFE">
        <w:t xml:space="preserve"> с данными из </w:t>
      </w:r>
      <w:proofErr w:type="spellStart"/>
      <w:r w:rsidRPr="005D0BFE">
        <w:t>Выпуск_по_годам</w:t>
      </w:r>
      <w:proofErr w:type="spellEnd"/>
      <w:r w:rsidR="00605DE5">
        <w:t>:</w:t>
      </w:r>
    </w:p>
    <w:p w14:paraId="1FEF2900" w14:textId="49C5F1EF" w:rsidR="00F553D4" w:rsidRDefault="005D0BFE" w:rsidP="00FD79BD">
      <w:pPr>
        <w:tabs>
          <w:tab w:val="left" w:pos="3972"/>
        </w:tabs>
      </w:pPr>
      <w:r w:rsidRPr="005D0BFE">
        <w:rPr>
          <w:noProof/>
          <w:lang w:val="en-US"/>
        </w:rPr>
        <w:drawing>
          <wp:inline distT="0" distB="0" distL="0" distR="0" wp14:anchorId="49DF2F92" wp14:editId="224B1B7E">
            <wp:extent cx="5940425" cy="3216275"/>
            <wp:effectExtent l="0" t="0" r="3175" b="3175"/>
            <wp:docPr id="197650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1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BEBF" w14:textId="3E89EE88" w:rsidR="00855C7E" w:rsidRDefault="00855C7E" w:rsidP="00FD79BD">
      <w:pPr>
        <w:tabs>
          <w:tab w:val="left" w:pos="3972"/>
        </w:tabs>
      </w:pPr>
      <w:r>
        <w:t>Все совпало</w:t>
      </w:r>
      <w:r w:rsidR="00FB161E">
        <w:t>.</w:t>
      </w:r>
      <w:r>
        <w:br/>
      </w:r>
    </w:p>
    <w:p w14:paraId="55F42E94" w14:textId="77777777" w:rsidR="00855C7E" w:rsidRDefault="00855C7E" w:rsidP="00FD79BD">
      <w:pPr>
        <w:tabs>
          <w:tab w:val="left" w:pos="3972"/>
        </w:tabs>
      </w:pPr>
    </w:p>
    <w:p w14:paraId="42BEB507" w14:textId="77777777" w:rsidR="00855C7E" w:rsidRDefault="00855C7E" w:rsidP="00FD79BD">
      <w:pPr>
        <w:tabs>
          <w:tab w:val="left" w:pos="3972"/>
        </w:tabs>
      </w:pPr>
    </w:p>
    <w:p w14:paraId="3E38E5CF" w14:textId="77777777" w:rsidR="00855C7E" w:rsidRDefault="00855C7E" w:rsidP="00FD79BD">
      <w:pPr>
        <w:tabs>
          <w:tab w:val="left" w:pos="3972"/>
        </w:tabs>
      </w:pPr>
    </w:p>
    <w:p w14:paraId="31A1BAA7" w14:textId="77777777" w:rsidR="00855C7E" w:rsidRDefault="00855C7E" w:rsidP="00FD79BD">
      <w:pPr>
        <w:tabs>
          <w:tab w:val="left" w:pos="3972"/>
        </w:tabs>
      </w:pPr>
    </w:p>
    <w:p w14:paraId="3BAEF40E" w14:textId="77777777" w:rsidR="00855C7E" w:rsidRDefault="00855C7E" w:rsidP="00FD79BD">
      <w:pPr>
        <w:tabs>
          <w:tab w:val="left" w:pos="3972"/>
        </w:tabs>
      </w:pPr>
    </w:p>
    <w:p w14:paraId="37E3EC9A" w14:textId="77777777" w:rsidR="00855C7E" w:rsidRDefault="00855C7E" w:rsidP="00FD79BD">
      <w:pPr>
        <w:tabs>
          <w:tab w:val="left" w:pos="3972"/>
        </w:tabs>
      </w:pPr>
    </w:p>
    <w:p w14:paraId="3F012E0E" w14:textId="77777777" w:rsidR="00855C7E" w:rsidRDefault="00855C7E" w:rsidP="00FD79BD">
      <w:pPr>
        <w:tabs>
          <w:tab w:val="left" w:pos="3972"/>
        </w:tabs>
      </w:pPr>
    </w:p>
    <w:p w14:paraId="2AD0C0E3" w14:textId="74094A9F" w:rsidR="00855C7E" w:rsidRDefault="00855C7E" w:rsidP="00855C7E">
      <w:pPr>
        <w:tabs>
          <w:tab w:val="left" w:pos="3972"/>
        </w:tabs>
      </w:pPr>
      <w:r w:rsidRPr="00855C7E">
        <w:rPr>
          <w:b/>
          <w:bCs/>
        </w:rPr>
        <w:lastRenderedPageBreak/>
        <w:t>Что установили про виды движения:</w:t>
      </w:r>
    </w:p>
    <w:p w14:paraId="1CB4AC57" w14:textId="79171000" w:rsidR="00855C7E" w:rsidRDefault="00855C7E" w:rsidP="00855C7E">
      <w:pPr>
        <w:tabs>
          <w:tab w:val="left" w:pos="3972"/>
        </w:tabs>
      </w:pPr>
      <w:r w:rsidRPr="00855C7E">
        <w:t xml:space="preserve">В SAP каждая проводка хранит количество </w:t>
      </w:r>
      <w:r w:rsidRPr="00467EA5">
        <w:t>с</w:t>
      </w:r>
      <w:r w:rsidR="00467EA5" w:rsidRPr="00467EA5">
        <w:t xml:space="preserve"> положительным знаком</w:t>
      </w:r>
      <w:r w:rsidR="00467EA5">
        <w:t xml:space="preserve">, а </w:t>
      </w:r>
      <w:r w:rsidR="00467EA5" w:rsidRPr="00467EA5">
        <w:t>“</w:t>
      </w:r>
      <w:r w:rsidR="00467EA5">
        <w:t>–</w:t>
      </w:r>
      <w:r w:rsidR="00467EA5" w:rsidRPr="00467EA5">
        <w:t xml:space="preserve">“ </w:t>
      </w:r>
      <w:r w:rsidR="00467EA5">
        <w:t xml:space="preserve">это </w:t>
      </w:r>
      <w:r w:rsidRPr="00855C7E">
        <w:t>уход/сторно</w:t>
      </w:r>
      <w:r w:rsidR="00467EA5">
        <w:t xml:space="preserve"> (когда что то ошибочно ввели)</w:t>
      </w:r>
    </w:p>
    <w:p w14:paraId="3B912F50" w14:textId="574D5A3A" w:rsidR="00855C7E" w:rsidRDefault="00855C7E" w:rsidP="00FD79BD">
      <w:pPr>
        <w:tabs>
          <w:tab w:val="left" w:pos="3972"/>
        </w:tabs>
      </w:pPr>
      <w:r w:rsidRPr="00855C7E">
        <w:rPr>
          <w:noProof/>
        </w:rPr>
        <w:drawing>
          <wp:inline distT="0" distB="0" distL="0" distR="0" wp14:anchorId="0D5E4E5C" wp14:editId="75F0C495">
            <wp:extent cx="5395428" cy="1935648"/>
            <wp:effectExtent l="0" t="0" r="0" b="7620"/>
            <wp:docPr id="90081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66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87CB" w14:textId="6B5496D0" w:rsidR="00467EA5" w:rsidRDefault="00467EA5" w:rsidP="00467EA5">
      <w:pPr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>
        <w:t xml:space="preserve">Видим что только 2 стороны, ничего страшного это всего </w:t>
      </w:r>
      <w:r w:rsidRPr="00467EA5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0,018%</w:t>
      </w:r>
      <w:r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 xml:space="preserve"> процента ошибки из 100%</w:t>
      </w:r>
    </w:p>
    <w:p w14:paraId="28753056" w14:textId="77777777" w:rsidR="00467EA5" w:rsidRPr="00467EA5" w:rsidRDefault="00467EA5" w:rsidP="00467EA5">
      <w:pPr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</w:p>
    <w:p w14:paraId="31611FC0" w14:textId="58A62CF4" w:rsidR="00855C7E" w:rsidRDefault="00855C7E" w:rsidP="00FD79BD">
      <w:pPr>
        <w:tabs>
          <w:tab w:val="left" w:pos="3972"/>
        </w:tabs>
      </w:pPr>
      <w:r>
        <w:t xml:space="preserve">Смотрим сколько произвели и сколько проводок было </w:t>
      </w:r>
      <w:r w:rsidR="00467EA5">
        <w:t>сделано</w:t>
      </w:r>
      <w:r>
        <w:t xml:space="preserve"> (проводок это ввод данных в базу, одна </w:t>
      </w:r>
      <w:proofErr w:type="spellStart"/>
      <w:r>
        <w:t>произ</w:t>
      </w:r>
      <w:proofErr w:type="spellEnd"/>
      <w:r>
        <w:t>. цикл = 1 ввод)</w:t>
      </w:r>
    </w:p>
    <w:p w14:paraId="10CBC062" w14:textId="0002E4F5" w:rsidR="00F553D4" w:rsidRDefault="00855C7E" w:rsidP="00FD79BD">
      <w:pPr>
        <w:tabs>
          <w:tab w:val="left" w:pos="3972"/>
        </w:tabs>
      </w:pPr>
      <w:r w:rsidRPr="00855C7E">
        <w:rPr>
          <w:noProof/>
        </w:rPr>
        <w:drawing>
          <wp:inline distT="0" distB="0" distL="0" distR="0" wp14:anchorId="4AF3497F" wp14:editId="19F9EC57">
            <wp:extent cx="3558540" cy="3607866"/>
            <wp:effectExtent l="0" t="0" r="3810" b="0"/>
            <wp:docPr id="118697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37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2388" cy="36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322F" w14:textId="4D1C4F0A" w:rsidR="00855C7E" w:rsidRPr="00851D2A" w:rsidRDefault="00467EA5" w:rsidP="00FD79BD">
      <w:pPr>
        <w:tabs>
          <w:tab w:val="left" w:pos="3972"/>
        </w:tabs>
      </w:pPr>
      <w:r>
        <w:lastRenderedPageBreak/>
        <w:t>Для ХИВЫ:</w:t>
      </w:r>
      <w:r>
        <w:br/>
      </w:r>
      <w:r w:rsidRPr="00467EA5">
        <w:rPr>
          <w:noProof/>
        </w:rPr>
        <w:drawing>
          <wp:inline distT="0" distB="0" distL="0" distR="0" wp14:anchorId="52111610" wp14:editId="7548139A">
            <wp:extent cx="3734969" cy="3832860"/>
            <wp:effectExtent l="0" t="0" r="0" b="0"/>
            <wp:docPr id="175096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614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5828" cy="383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9977" w14:textId="095BFDCF" w:rsidR="00D04C6D" w:rsidRPr="00DA1B9D" w:rsidRDefault="00D04C6D" w:rsidP="00FD79BD">
      <w:pPr>
        <w:tabs>
          <w:tab w:val="left" w:pos="3972"/>
        </w:tabs>
        <w:rPr>
          <w:b/>
          <w:bCs/>
        </w:rPr>
      </w:pPr>
      <w:r w:rsidRPr="00DA1B9D">
        <w:rPr>
          <w:b/>
          <w:bCs/>
        </w:rPr>
        <w:t>Константа:</w:t>
      </w:r>
    </w:p>
    <w:p w14:paraId="02A3C913" w14:textId="35B5E7C8" w:rsidR="00B9367F" w:rsidRPr="00D04C6D" w:rsidRDefault="00B9367F" w:rsidP="00FD79BD">
      <w:pPr>
        <w:tabs>
          <w:tab w:val="left" w:pos="3972"/>
        </w:tabs>
      </w:pPr>
      <w:r>
        <w:t>Константа нужен что бы показать понятными названиями выпущенных товаров</w:t>
      </w:r>
      <w:r w:rsidR="00DA1B9D">
        <w:t xml:space="preserve"> оно как слова</w:t>
      </w:r>
    </w:p>
    <w:p w14:paraId="7C9AE4B9" w14:textId="1A22F2E5" w:rsidR="00D04C6D" w:rsidRDefault="00D04C6D" w:rsidP="00FD79BD">
      <w:pPr>
        <w:tabs>
          <w:tab w:val="left" w:pos="3972"/>
        </w:tabs>
      </w:pPr>
      <w:r w:rsidRPr="00D04C6D">
        <w:rPr>
          <w:noProof/>
          <w:lang w:val="en-US"/>
        </w:rPr>
        <w:drawing>
          <wp:inline distT="0" distB="0" distL="0" distR="0" wp14:anchorId="49CD09DE" wp14:editId="7B955C59">
            <wp:extent cx="5940425" cy="2654300"/>
            <wp:effectExtent l="0" t="0" r="3175" b="0"/>
            <wp:docPr id="159741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19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0D8" w14:textId="70AED9CD" w:rsidR="00B9367F" w:rsidRPr="00DA1B9D" w:rsidRDefault="00B9367F" w:rsidP="00FD79BD">
      <w:pPr>
        <w:tabs>
          <w:tab w:val="left" w:pos="3972"/>
        </w:tabs>
        <w:rPr>
          <w:highlight w:val="yellow"/>
        </w:rPr>
      </w:pPr>
      <w:r w:rsidRPr="00E45FE8">
        <w:rPr>
          <w:noProof/>
        </w:rPr>
        <w:lastRenderedPageBreak/>
        <w:drawing>
          <wp:inline distT="0" distB="0" distL="0" distR="0" wp14:anchorId="7EE68CB3" wp14:editId="6DB09959">
            <wp:extent cx="5517358" cy="4854361"/>
            <wp:effectExtent l="0" t="0" r="7620" b="3810"/>
            <wp:docPr id="55782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40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7A77" w14:textId="77777777" w:rsidR="00851D2A" w:rsidRPr="00DA1B9D" w:rsidRDefault="00851D2A" w:rsidP="00FD79BD">
      <w:pPr>
        <w:tabs>
          <w:tab w:val="left" w:pos="3972"/>
        </w:tabs>
        <w:rPr>
          <w:highlight w:val="yellow"/>
        </w:rPr>
      </w:pPr>
    </w:p>
    <w:p w14:paraId="15FC8E25" w14:textId="422B7274" w:rsidR="00851D2A" w:rsidRPr="00E45FE8" w:rsidRDefault="00851D2A" w:rsidP="00FD79BD">
      <w:pPr>
        <w:tabs>
          <w:tab w:val="left" w:pos="3972"/>
        </w:tabs>
      </w:pPr>
      <w:r w:rsidRPr="00E45FE8">
        <w:rPr>
          <w:noProof/>
        </w:rPr>
        <w:lastRenderedPageBreak/>
        <w:drawing>
          <wp:inline distT="0" distB="0" distL="0" distR="0" wp14:anchorId="17D2B618" wp14:editId="76C02342">
            <wp:extent cx="5940425" cy="4915535"/>
            <wp:effectExtent l="0" t="0" r="3175" b="0"/>
            <wp:docPr id="115035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11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D2F4" w14:textId="37B4A74A" w:rsidR="00B9367F" w:rsidRDefault="00B9367F" w:rsidP="00FD79BD">
      <w:pPr>
        <w:tabs>
          <w:tab w:val="left" w:pos="3972"/>
        </w:tabs>
      </w:pPr>
      <w:r w:rsidRPr="0017650C">
        <w:t>Этот запрос отвечает на вопрос сколько квадратных метров ковров выпущено по каждому качеству (артикулу), к какой коллекции оно относится, и сколько было отдельных записей (проводок) по каждому качеству?</w:t>
      </w:r>
      <w:r w:rsidR="00D00235">
        <w:br/>
      </w:r>
    </w:p>
    <w:p w14:paraId="372F47C6" w14:textId="112939A1" w:rsidR="00D00235" w:rsidRPr="000E0157" w:rsidRDefault="00D00235" w:rsidP="00D00235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D00235">
        <w:rPr>
          <w:b/>
          <w:bCs/>
          <w:sz w:val="28"/>
          <w:szCs w:val="28"/>
        </w:rPr>
        <w:t xml:space="preserve">Подключение базы к </w:t>
      </w:r>
      <w:r w:rsidRPr="00D00235">
        <w:rPr>
          <w:b/>
          <w:bCs/>
          <w:sz w:val="28"/>
          <w:szCs w:val="28"/>
          <w:lang w:val="en-US"/>
        </w:rPr>
        <w:t>Power</w:t>
      </w:r>
      <w:r w:rsidRPr="00D00235">
        <w:rPr>
          <w:b/>
          <w:bCs/>
          <w:sz w:val="28"/>
          <w:szCs w:val="28"/>
        </w:rPr>
        <w:t xml:space="preserve"> </w:t>
      </w:r>
      <w:r w:rsidRPr="00D00235">
        <w:rPr>
          <w:b/>
          <w:bCs/>
          <w:sz w:val="28"/>
          <w:szCs w:val="28"/>
          <w:lang w:val="en-US"/>
        </w:rPr>
        <w:t>BI</w:t>
      </w:r>
      <w:r w:rsidRPr="00D00235">
        <w:rPr>
          <w:b/>
          <w:bCs/>
          <w:sz w:val="28"/>
          <w:szCs w:val="28"/>
        </w:rPr>
        <w:t>:</w:t>
      </w:r>
    </w:p>
    <w:p w14:paraId="60CFA0F3" w14:textId="211DB8EF" w:rsidR="00D00235" w:rsidRPr="00D00235" w:rsidRDefault="00D00235" w:rsidP="00D00235">
      <w:pPr>
        <w:tabs>
          <w:tab w:val="left" w:pos="3972"/>
        </w:tabs>
      </w:pPr>
      <w:r>
        <w:t xml:space="preserve">Заходим в </w:t>
      </w:r>
      <w:r>
        <w:rPr>
          <w:lang w:val="en-US"/>
        </w:rPr>
        <w:t>power</w:t>
      </w:r>
      <w:r w:rsidRPr="00D00235">
        <w:t xml:space="preserve"> </w:t>
      </w:r>
      <w:r>
        <w:rPr>
          <w:lang w:val="en-US"/>
        </w:rPr>
        <w:t>bi</w:t>
      </w:r>
      <w:r w:rsidRPr="00D00235">
        <w:t xml:space="preserve"> </w:t>
      </w:r>
      <w:r>
        <w:t xml:space="preserve">и нажимаем на </w:t>
      </w:r>
      <w:r w:rsidRPr="00D00235">
        <w:t>“</w:t>
      </w:r>
      <w:r>
        <w:t>Получить данных из других источников</w:t>
      </w:r>
      <w:r w:rsidRPr="00D00235">
        <w:t>”:</w:t>
      </w:r>
    </w:p>
    <w:p w14:paraId="7DE9BEEE" w14:textId="7280BEF4" w:rsidR="00D93960" w:rsidRDefault="00D00235" w:rsidP="00FD79BD">
      <w:pPr>
        <w:tabs>
          <w:tab w:val="left" w:pos="3972"/>
        </w:tabs>
        <w:rPr>
          <w:lang w:val="en-US"/>
        </w:rPr>
      </w:pPr>
      <w:r w:rsidRPr="00D00235">
        <w:rPr>
          <w:noProof/>
        </w:rPr>
        <w:drawing>
          <wp:inline distT="0" distB="0" distL="0" distR="0" wp14:anchorId="502A7B32" wp14:editId="66BDF66F">
            <wp:extent cx="5454015" cy="2560074"/>
            <wp:effectExtent l="0" t="0" r="0" b="0"/>
            <wp:docPr id="1065064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4963" name=""/>
                    <pic:cNvPicPr/>
                  </pic:nvPicPr>
                  <pic:blipFill rotWithShape="1">
                    <a:blip r:embed="rId58"/>
                    <a:srcRect l="-845" t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378" cy="256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3D8F2" w14:textId="77777777" w:rsidR="00D00235" w:rsidRPr="000E0157" w:rsidRDefault="00D00235" w:rsidP="00FD79BD">
      <w:pPr>
        <w:tabs>
          <w:tab w:val="left" w:pos="3972"/>
        </w:tabs>
      </w:pPr>
      <w:r>
        <w:lastRenderedPageBreak/>
        <w:t>Далее:</w:t>
      </w:r>
    </w:p>
    <w:p w14:paraId="3BC6A80A" w14:textId="4F1319D0" w:rsidR="00D00235" w:rsidRPr="000E0157" w:rsidRDefault="00D00235" w:rsidP="00FD79BD">
      <w:pPr>
        <w:tabs>
          <w:tab w:val="left" w:pos="3972"/>
        </w:tabs>
      </w:pPr>
      <w:r>
        <w:t xml:space="preserve">В вышедшем окне поиска пишем </w:t>
      </w:r>
      <w:r w:rsidRPr="00D00235">
        <w:t xml:space="preserve">“База данных </w:t>
      </w:r>
      <w:proofErr w:type="spellStart"/>
      <w:r w:rsidRPr="00D00235">
        <w:t>PostgreSQL</w:t>
      </w:r>
      <w:proofErr w:type="spellEnd"/>
      <w:r w:rsidRPr="00D00235">
        <w:t xml:space="preserve">” </w:t>
      </w:r>
      <w:r>
        <w:t>и выбираем его</w:t>
      </w:r>
      <w:r>
        <w:br/>
      </w:r>
      <w:r w:rsidRPr="00D00235">
        <w:rPr>
          <w:noProof/>
        </w:rPr>
        <w:drawing>
          <wp:inline distT="0" distB="0" distL="0" distR="0" wp14:anchorId="7844B060" wp14:editId="7D9F327D">
            <wp:extent cx="5940425" cy="2258695"/>
            <wp:effectExtent l="0" t="0" r="3175" b="8255"/>
            <wp:docPr id="1889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ACF4" w14:textId="4415BEA6" w:rsidR="00DA1B9D" w:rsidRDefault="00DA1B9D" w:rsidP="00FD79BD">
      <w:pPr>
        <w:tabs>
          <w:tab w:val="left" w:pos="3972"/>
        </w:tabs>
      </w:pPr>
      <w:r>
        <w:t>И заполняем его</w:t>
      </w:r>
      <w:r w:rsidRPr="000E0157">
        <w:t>:</w:t>
      </w:r>
      <w:r w:rsidRPr="000E0157">
        <w:br/>
      </w:r>
      <w:r w:rsidRPr="00DA1B9D">
        <w:rPr>
          <w:noProof/>
          <w:lang w:val="en-US"/>
        </w:rPr>
        <w:drawing>
          <wp:inline distT="0" distB="0" distL="0" distR="0" wp14:anchorId="113FB8BB" wp14:editId="3788AB7A">
            <wp:extent cx="5940425" cy="3525520"/>
            <wp:effectExtent l="0" t="0" r="3175" b="0"/>
            <wp:docPr id="1725225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5424" name=""/>
                    <pic:cNvPicPr/>
                  </pic:nvPicPr>
                  <pic:blipFill rotWithShape="1">
                    <a:blip r:embed="rId60"/>
                    <a:srcRect t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AF257" w14:textId="77777777" w:rsidR="00620BFE" w:rsidRDefault="00DA1B9D" w:rsidP="00FD79BD">
      <w:pPr>
        <w:tabs>
          <w:tab w:val="left" w:pos="3972"/>
        </w:tabs>
      </w:pPr>
      <w:r>
        <w:t xml:space="preserve">Обязательно убираем галочку от </w:t>
      </w:r>
      <w:r w:rsidRPr="00DA1B9D">
        <w:t>“</w:t>
      </w:r>
      <w:r>
        <w:t>Использование зашифрованного подключение</w:t>
      </w:r>
      <w:r w:rsidRPr="00DA1B9D">
        <w:t>”</w:t>
      </w:r>
      <w:r>
        <w:t>, потому что оно обычно для корпоративной среды, а у нас локальная среда</w:t>
      </w:r>
      <w:r w:rsidR="00620BFE">
        <w:t>. Нажимаем далее.</w:t>
      </w:r>
    </w:p>
    <w:p w14:paraId="68E67C0D" w14:textId="53C302AA" w:rsidR="00DA1B9D" w:rsidRPr="00241A5B" w:rsidRDefault="00620BFE" w:rsidP="00FD79BD">
      <w:pPr>
        <w:tabs>
          <w:tab w:val="left" w:pos="3972"/>
        </w:tabs>
      </w:pPr>
      <w:r>
        <w:lastRenderedPageBreak/>
        <w:t xml:space="preserve">В вышедшем окне выбираем нужные таблицы, это все таблицы из нашей базы данных в </w:t>
      </w:r>
      <w:proofErr w:type="spellStart"/>
      <w:r>
        <w:rPr>
          <w:lang w:val="en-US"/>
        </w:rPr>
        <w:t>pgAdmin</w:t>
      </w:r>
      <w:proofErr w:type="spellEnd"/>
      <w:r w:rsidR="00241A5B" w:rsidRPr="00241A5B">
        <w:t>:</w:t>
      </w:r>
      <w:r>
        <w:br/>
      </w:r>
      <w:r w:rsidR="0031178D" w:rsidRPr="0031178D">
        <w:rPr>
          <w:noProof/>
          <w:lang w:val="en-US"/>
        </w:rPr>
        <w:drawing>
          <wp:inline distT="0" distB="0" distL="0" distR="0" wp14:anchorId="61EFD291" wp14:editId="03449B90">
            <wp:extent cx="5940425" cy="3274060"/>
            <wp:effectExtent l="0" t="0" r="3175" b="2540"/>
            <wp:docPr id="203199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64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2A44" w14:textId="6F4233BD" w:rsidR="0031178D" w:rsidRPr="008B6E6B" w:rsidRDefault="0031178D" w:rsidP="0031178D">
      <w:pPr>
        <w:tabs>
          <w:tab w:val="left" w:pos="3972"/>
        </w:tabs>
        <w:jc w:val="center"/>
      </w:pPr>
    </w:p>
    <w:p w14:paraId="012C36EF" w14:textId="71ADB54D" w:rsidR="00241A5B" w:rsidRPr="00241A5B" w:rsidRDefault="00241A5B" w:rsidP="00241A5B">
      <w:pPr>
        <w:tabs>
          <w:tab w:val="left" w:pos="3972"/>
        </w:tabs>
      </w:pPr>
      <w:r>
        <w:t xml:space="preserve">Если все получится у нас в правом ленте </w:t>
      </w:r>
      <w:r w:rsidRPr="00241A5B">
        <w:t>“</w:t>
      </w:r>
      <w:r>
        <w:t>Данные</w:t>
      </w:r>
      <w:r w:rsidRPr="00241A5B">
        <w:t>”</w:t>
      </w:r>
      <w:r>
        <w:t xml:space="preserve"> должно появится наши колонки</w:t>
      </w:r>
      <w:r w:rsidRPr="00241A5B">
        <w:t>:</w:t>
      </w:r>
    </w:p>
    <w:p w14:paraId="7651C760" w14:textId="47E0CD10" w:rsidR="00241A5B" w:rsidRDefault="00241A5B" w:rsidP="0031178D">
      <w:pPr>
        <w:tabs>
          <w:tab w:val="left" w:pos="3972"/>
        </w:tabs>
        <w:jc w:val="center"/>
        <w:rPr>
          <w:lang w:val="en-US"/>
        </w:rPr>
      </w:pPr>
      <w:r w:rsidRPr="00241A5B">
        <w:rPr>
          <w:noProof/>
          <w:lang w:val="en-US"/>
        </w:rPr>
        <w:drawing>
          <wp:inline distT="0" distB="0" distL="0" distR="0" wp14:anchorId="1627C923" wp14:editId="2C200B07">
            <wp:extent cx="5940425" cy="3023235"/>
            <wp:effectExtent l="0" t="0" r="3175" b="5715"/>
            <wp:docPr id="67837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90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3797" w14:textId="38AE4C9F" w:rsidR="00620BFE" w:rsidRDefault="00241A5B" w:rsidP="00624675">
      <w:pPr>
        <w:tabs>
          <w:tab w:val="left" w:pos="3972"/>
        </w:tabs>
        <w:jc w:val="center"/>
      </w:pPr>
      <w:r>
        <w:t>Далее мы спокойно строим что нам нужно</w:t>
      </w:r>
    </w:p>
    <w:p w14:paraId="4CBB6360" w14:textId="0ED2F187" w:rsidR="00241A5B" w:rsidRPr="000E0157" w:rsidRDefault="00624675" w:rsidP="00624675">
      <w:pPr>
        <w:tabs>
          <w:tab w:val="left" w:pos="3972"/>
        </w:tabs>
      </w:pPr>
      <w:r>
        <w:t xml:space="preserve">О таблице </w:t>
      </w:r>
      <w:r w:rsidRPr="00624675">
        <w:rPr>
          <w:b/>
          <w:bCs/>
          <w:lang w:val="en-US"/>
        </w:rPr>
        <w:t>jute</w:t>
      </w:r>
      <w:r>
        <w:t>:</w:t>
      </w:r>
      <w:r>
        <w:br/>
        <w:t>В таблице есть данные о периоде (</w:t>
      </w:r>
      <w:r>
        <w:rPr>
          <w:lang w:val="en-US"/>
        </w:rPr>
        <w:t>data</w:t>
      </w:r>
      <w:r w:rsidRPr="00624675">
        <w:t xml:space="preserve">), </w:t>
      </w:r>
      <w:r>
        <w:t>заводы (</w:t>
      </w:r>
      <w:proofErr w:type="spellStart"/>
      <w:r>
        <w:rPr>
          <w:lang w:val="en-US"/>
        </w:rPr>
        <w:t>zavod</w:t>
      </w:r>
      <w:proofErr w:type="spellEnd"/>
      <w:r w:rsidRPr="00624675">
        <w:t>)</w:t>
      </w:r>
      <w:r>
        <w:t>, типы джутов (</w:t>
      </w:r>
      <w:r>
        <w:rPr>
          <w:lang w:val="en-US"/>
        </w:rPr>
        <w:t>tip</w:t>
      </w:r>
      <w:r w:rsidRPr="00624675">
        <w:t>_</w:t>
      </w:r>
      <w:proofErr w:type="spellStart"/>
      <w:r>
        <w:rPr>
          <w:lang w:val="en-US"/>
        </w:rPr>
        <w:t>niti</w:t>
      </w:r>
      <w:proofErr w:type="spellEnd"/>
      <w:r w:rsidRPr="00624675">
        <w:t xml:space="preserve">) </w:t>
      </w:r>
      <w:r>
        <w:t xml:space="preserve">и его </w:t>
      </w:r>
      <w:r>
        <w:lastRenderedPageBreak/>
        <w:t>сколько потребление</w:t>
      </w:r>
      <w:r w:rsidR="00241A5B">
        <w:br/>
      </w:r>
      <w:r w:rsidR="00241A5B" w:rsidRPr="00241A5B">
        <w:rPr>
          <w:noProof/>
        </w:rPr>
        <w:drawing>
          <wp:inline distT="0" distB="0" distL="0" distR="0" wp14:anchorId="799E21C3" wp14:editId="410CEE98">
            <wp:extent cx="4114862" cy="4800600"/>
            <wp:effectExtent l="0" t="0" r="0" b="0"/>
            <wp:docPr id="1700990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908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62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E46B" w14:textId="7E2098C9" w:rsidR="000E0157" w:rsidRPr="002171B5" w:rsidRDefault="000E0157" w:rsidP="00624675">
      <w:pPr>
        <w:tabs>
          <w:tab w:val="left" w:pos="3972"/>
        </w:tabs>
        <w:rPr>
          <w:i/>
          <w:iCs/>
          <w:sz w:val="22"/>
          <w:szCs w:val="22"/>
        </w:rPr>
      </w:pPr>
      <w:r>
        <w:t>Так же данные в последнем колонке в виде отрицательного числа, что бы такого не было в графике создаем меру</w:t>
      </w:r>
      <w:r w:rsidRPr="000E0157">
        <w:t>:</w:t>
      </w:r>
      <w:r>
        <w:br/>
      </w:r>
      <w:r w:rsidRPr="000E0157">
        <w:rPr>
          <w:i/>
          <w:iCs/>
          <w:sz w:val="22"/>
          <w:szCs w:val="22"/>
        </w:rPr>
        <w:t>Суммируем расход, умножаем на -1 и суммируем только за 2025, то что нам нужно для графика и переводит кг в тонну</w:t>
      </w:r>
      <w:r w:rsidRPr="000E0157">
        <w:br/>
      </w:r>
      <w:r w:rsidRPr="000E0157">
        <w:rPr>
          <w:noProof/>
          <w:lang w:val="en-US"/>
        </w:rPr>
        <w:drawing>
          <wp:inline distT="0" distB="0" distL="0" distR="0" wp14:anchorId="5E682DB4" wp14:editId="01299CB0">
            <wp:extent cx="5940425" cy="828040"/>
            <wp:effectExtent l="0" t="0" r="3175" b="0"/>
            <wp:docPr id="202613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390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A389" w14:textId="2A93EE0D" w:rsidR="000E0157" w:rsidRDefault="00DF400C" w:rsidP="00624675">
      <w:pPr>
        <w:tabs>
          <w:tab w:val="left" w:pos="3972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В общем итоге </w:t>
      </w:r>
      <w:proofErr w:type="spellStart"/>
      <w:r>
        <w:rPr>
          <w:sz w:val="22"/>
          <w:szCs w:val="22"/>
        </w:rPr>
        <w:t>итоге</w:t>
      </w:r>
      <w:proofErr w:type="spellEnd"/>
      <w:r>
        <w:rPr>
          <w:sz w:val="22"/>
          <w:szCs w:val="22"/>
        </w:rPr>
        <w:t xml:space="preserve"> создается 7 срезов:</w:t>
      </w:r>
      <w:r>
        <w:rPr>
          <w:sz w:val="22"/>
          <w:szCs w:val="22"/>
        </w:rPr>
        <w:br/>
      </w:r>
      <w:r w:rsidRPr="00DF400C">
        <w:rPr>
          <w:noProof/>
        </w:rPr>
        <w:drawing>
          <wp:inline distT="0" distB="0" distL="0" distR="0" wp14:anchorId="0820323B" wp14:editId="70806A88">
            <wp:extent cx="1078536" cy="2209800"/>
            <wp:effectExtent l="0" t="0" r="7620" b="0"/>
            <wp:docPr id="1605438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86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85734" cy="22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0E48" w14:textId="77777777" w:rsidR="00DF400C" w:rsidRDefault="00DF400C" w:rsidP="00624675">
      <w:pPr>
        <w:tabs>
          <w:tab w:val="left" w:pos="3972"/>
        </w:tabs>
        <w:rPr>
          <w:sz w:val="22"/>
          <w:szCs w:val="22"/>
        </w:rPr>
      </w:pPr>
    </w:p>
    <w:p w14:paraId="090EFA6F" w14:textId="6E0699E6" w:rsidR="00DF400C" w:rsidRDefault="00DF400C" w:rsidP="00DF400C">
      <w:pPr>
        <w:pStyle w:val="a7"/>
        <w:numPr>
          <w:ilvl w:val="0"/>
          <w:numId w:val="4"/>
        </w:numPr>
        <w:tabs>
          <w:tab w:val="left" w:pos="3972"/>
        </w:tabs>
        <w:rPr>
          <w:noProof/>
        </w:rPr>
      </w:pPr>
      <w:r w:rsidRPr="00DF400C">
        <w:rPr>
          <w:noProof/>
        </w:rPr>
        <w:drawing>
          <wp:inline distT="0" distB="0" distL="0" distR="0" wp14:anchorId="69BE62B7" wp14:editId="2D47D936">
            <wp:extent cx="5368982" cy="1150620"/>
            <wp:effectExtent l="0" t="0" r="3175" b="0"/>
            <wp:docPr id="121608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9206" name=""/>
                    <pic:cNvPicPr/>
                  </pic:nvPicPr>
                  <pic:blipFill rotWithShape="1">
                    <a:blip r:embed="rId66"/>
                    <a:srcRect l="642" b="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93" cy="115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F01BA" w14:textId="77777777" w:rsidR="00DF400C" w:rsidRDefault="00DF400C" w:rsidP="00D257BD">
      <w:pPr>
        <w:pStyle w:val="ad"/>
        <w:spacing w:after="0" w:afterAutospacing="0"/>
        <w:ind w:left="720"/>
      </w:pPr>
      <w:r>
        <w:rPr>
          <w:rStyle w:val="ae"/>
        </w:rPr>
        <w:t>Что делает:</w:t>
      </w:r>
      <w:r>
        <w:t xml:space="preserve"> возвращает название типа нити с максимальным расходом.</w:t>
      </w:r>
    </w:p>
    <w:p w14:paraId="12BA626F" w14:textId="2D04DFD9" w:rsidR="00DF400C" w:rsidRPr="00CB1A8B" w:rsidRDefault="00DF400C" w:rsidP="002171B5">
      <w:pPr>
        <w:pStyle w:val="ad"/>
        <w:spacing w:after="0" w:afterAutospacing="0"/>
        <w:ind w:left="720"/>
      </w:pPr>
      <w:r>
        <w:rPr>
          <w:rStyle w:val="ae"/>
        </w:rPr>
        <w:t>Логика:</w:t>
      </w:r>
      <w:r>
        <w:t xml:space="preserve"> та же, что у </w:t>
      </w:r>
      <w:r>
        <w:rPr>
          <w:rStyle w:val="HTML1"/>
        </w:rPr>
        <w:t>Пиковый месяц</w:t>
      </w:r>
      <w:r>
        <w:t xml:space="preserve">, но группировка не по дате, а по </w:t>
      </w:r>
      <w:proofErr w:type="spellStart"/>
      <w:r>
        <w:rPr>
          <w:rStyle w:val="HTML1"/>
        </w:rPr>
        <w:t>tip_niti</w:t>
      </w:r>
      <w:proofErr w:type="spellEnd"/>
      <w:r>
        <w:t>.</w:t>
      </w:r>
    </w:p>
    <w:p w14:paraId="135F077B" w14:textId="7B4C86AD" w:rsidR="00DF400C" w:rsidRDefault="00DF400C" w:rsidP="00D257BD">
      <w:pPr>
        <w:pStyle w:val="ad"/>
        <w:spacing w:after="0" w:afterAutospacing="0"/>
        <w:ind w:left="720"/>
      </w:pPr>
      <w:r>
        <w:rPr>
          <w:rStyle w:val="ae"/>
        </w:rPr>
        <w:t>Где используется:</w:t>
      </w:r>
      <w:r>
        <w:t xml:space="preserve"> </w:t>
      </w:r>
      <w:r w:rsidR="00D257BD">
        <w:t>3</w:t>
      </w:r>
      <w:r>
        <w:t xml:space="preserve"> KPI-плитка </w:t>
      </w:r>
      <w:r w:rsidRPr="00DF400C">
        <w:t>“</w:t>
      </w:r>
      <w:r>
        <w:t>Основной тип</w:t>
      </w:r>
      <w:r w:rsidRPr="00DF400C">
        <w:t>”</w:t>
      </w:r>
      <w:r>
        <w:t>.</w:t>
      </w:r>
    </w:p>
    <w:p w14:paraId="021A433B" w14:textId="0A733F28" w:rsidR="00DF400C" w:rsidRPr="00DF400C" w:rsidRDefault="00DF400C" w:rsidP="00DF400C">
      <w:pPr>
        <w:pStyle w:val="a7"/>
        <w:numPr>
          <w:ilvl w:val="0"/>
          <w:numId w:val="4"/>
        </w:numPr>
        <w:tabs>
          <w:tab w:val="left" w:pos="3972"/>
        </w:tabs>
        <w:rPr>
          <w:sz w:val="22"/>
          <w:szCs w:val="22"/>
        </w:rPr>
      </w:pPr>
      <w:r w:rsidRPr="00DF400C">
        <w:rPr>
          <w:noProof/>
          <w:sz w:val="22"/>
          <w:szCs w:val="22"/>
        </w:rPr>
        <w:drawing>
          <wp:inline distT="0" distB="0" distL="0" distR="0" wp14:anchorId="024A91CA" wp14:editId="21B13CC3">
            <wp:extent cx="5633642" cy="769620"/>
            <wp:effectExtent l="0" t="0" r="5715" b="0"/>
            <wp:docPr id="1976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34296" cy="76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20D4" w14:textId="4112E160" w:rsidR="000E0157" w:rsidRDefault="00D257BD" w:rsidP="00624675">
      <w:pPr>
        <w:tabs>
          <w:tab w:val="left" w:pos="3972"/>
        </w:tabs>
      </w:pPr>
      <w:r w:rsidRPr="00D257BD">
        <w:rPr>
          <w:b/>
          <w:bCs/>
        </w:rPr>
        <w:t>Что делает:</w:t>
      </w:r>
      <w:r>
        <w:t xml:space="preserve"> </w:t>
      </w:r>
      <w:r w:rsidRPr="00D257BD">
        <w:t>возвращает число самого большого месячного расхода в тоннах (пик).</w:t>
      </w:r>
    </w:p>
    <w:p w14:paraId="67184550" w14:textId="42709691" w:rsidR="00D257BD" w:rsidRDefault="00D257BD" w:rsidP="00624675">
      <w:pPr>
        <w:tabs>
          <w:tab w:val="left" w:pos="3972"/>
        </w:tabs>
      </w:pPr>
      <w:r w:rsidRPr="00D257BD">
        <w:t xml:space="preserve">SUMMARIZE </w:t>
      </w:r>
      <w:r>
        <w:t>-</w:t>
      </w:r>
      <w:r w:rsidRPr="00D257BD">
        <w:t xml:space="preserve"> группирует по месяцу, считает сумму каждого.</w:t>
      </w:r>
      <w:r>
        <w:t xml:space="preserve"> (Пока не используется, просто для теста)</w:t>
      </w:r>
    </w:p>
    <w:p w14:paraId="4B1FAB62" w14:textId="60BA3769" w:rsidR="00D257BD" w:rsidRDefault="00D257BD" w:rsidP="00D257BD">
      <w:pPr>
        <w:pStyle w:val="a7"/>
        <w:numPr>
          <w:ilvl w:val="0"/>
          <w:numId w:val="4"/>
        </w:numPr>
        <w:tabs>
          <w:tab w:val="left" w:pos="3972"/>
        </w:tabs>
      </w:pPr>
      <w:r w:rsidRPr="00D257BD">
        <w:rPr>
          <w:noProof/>
        </w:rPr>
        <w:drawing>
          <wp:inline distT="0" distB="0" distL="0" distR="0" wp14:anchorId="62EC8F2F" wp14:editId="41DBF143">
            <wp:extent cx="5450370" cy="1158240"/>
            <wp:effectExtent l="0" t="0" r="0" b="3810"/>
            <wp:docPr id="126235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18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67031" cy="116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21D8" w14:textId="6C4CC2F8" w:rsidR="00D257BD" w:rsidRDefault="00D257BD" w:rsidP="00D257BD">
      <w:pPr>
        <w:tabs>
          <w:tab w:val="left" w:pos="3972"/>
        </w:tabs>
        <w:ind w:left="360"/>
      </w:pPr>
      <w:r w:rsidRPr="00D257BD">
        <w:rPr>
          <w:b/>
          <w:bCs/>
        </w:rPr>
        <w:t>Что делает:</w:t>
      </w:r>
      <w:r w:rsidRPr="00D257BD">
        <w:t xml:space="preserve"> возвращает дату месяца с максимальным расходом.</w:t>
      </w:r>
    </w:p>
    <w:p w14:paraId="63AFFD03" w14:textId="417D3199" w:rsidR="00E45FE8" w:rsidRPr="00E45FE8" w:rsidRDefault="00D257BD" w:rsidP="00E45FE8">
      <w:pPr>
        <w:tabs>
          <w:tab w:val="left" w:pos="3972"/>
        </w:tabs>
        <w:ind w:left="360"/>
      </w:pPr>
      <w:r w:rsidRPr="00D257BD">
        <w:rPr>
          <w:b/>
          <w:bCs/>
        </w:rPr>
        <w:t>Где используется:</w:t>
      </w:r>
      <w:r w:rsidRPr="00D257BD">
        <w:t xml:space="preserve"> четвёртая KPI-плитка “Пиковый месяц”.</w:t>
      </w:r>
      <w:r w:rsidR="00E45FE8">
        <w:t xml:space="preserve"> И так далее делаем меры в зависимости что хотим получить</w:t>
      </w:r>
    </w:p>
    <w:p w14:paraId="4E5345E8" w14:textId="77777777" w:rsidR="00D257BD" w:rsidRDefault="00D257BD" w:rsidP="00D257BD">
      <w:pPr>
        <w:tabs>
          <w:tab w:val="left" w:pos="3972"/>
        </w:tabs>
        <w:ind w:left="360"/>
      </w:pPr>
    </w:p>
    <w:p w14:paraId="244DFA40" w14:textId="5E8639B9" w:rsidR="00017364" w:rsidRPr="00017364" w:rsidRDefault="00E45FE8" w:rsidP="00E45FE8">
      <w:pPr>
        <w:tabs>
          <w:tab w:val="left" w:pos="3972"/>
        </w:tabs>
      </w:pPr>
      <w:r>
        <w:lastRenderedPageBreak/>
        <w:t>Первый лист показывает данных о производстве продукции в общем, есть две заводов</w:t>
      </w:r>
      <w:r w:rsidR="00017364">
        <w:t xml:space="preserve"> основных по производстве ковров: </w:t>
      </w:r>
      <w:r w:rsidR="00017364">
        <w:rPr>
          <w:lang w:val="en-US"/>
        </w:rPr>
        <w:t>ANTP</w:t>
      </w:r>
      <w:r w:rsidR="00017364" w:rsidRPr="00017364">
        <w:t xml:space="preserve"> </w:t>
      </w:r>
      <w:r w:rsidR="00017364">
        <w:t xml:space="preserve">и </w:t>
      </w:r>
      <w:r w:rsidR="00017364">
        <w:rPr>
          <w:lang w:val="en-US"/>
        </w:rPr>
        <w:t>XIVA</w:t>
      </w:r>
      <w:r w:rsidR="00017364">
        <w:t>:</w:t>
      </w:r>
    </w:p>
    <w:p w14:paraId="0FA5A1F2" w14:textId="77777777" w:rsidR="00E45FE8" w:rsidRDefault="00E45FE8" w:rsidP="00E45FE8">
      <w:pPr>
        <w:tabs>
          <w:tab w:val="left" w:pos="3972"/>
        </w:tabs>
      </w:pPr>
      <w:r w:rsidRPr="00E508D8">
        <w:rPr>
          <w:noProof/>
        </w:rPr>
        <w:drawing>
          <wp:inline distT="0" distB="0" distL="0" distR="0" wp14:anchorId="18746E8D" wp14:editId="45C1DE1B">
            <wp:extent cx="5940425" cy="3731260"/>
            <wp:effectExtent l="0" t="0" r="3175" b="2540"/>
            <wp:docPr id="196096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669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099" w14:textId="77777777" w:rsidR="00017364" w:rsidRDefault="00017364" w:rsidP="00E45FE8">
      <w:pPr>
        <w:tabs>
          <w:tab w:val="left" w:pos="3972"/>
        </w:tabs>
      </w:pPr>
    </w:p>
    <w:p w14:paraId="3A6819F9" w14:textId="64759DDB" w:rsidR="00E45FE8" w:rsidRPr="00017364" w:rsidRDefault="00017364" w:rsidP="00E45FE8">
      <w:pPr>
        <w:tabs>
          <w:tab w:val="left" w:pos="3972"/>
        </w:tabs>
      </w:pPr>
      <w:r>
        <w:t>В следующем листе мы детализированно можем посмотреть данные, по заводам, по станкам, по дням, по бердо и по коллекции:</w:t>
      </w:r>
    </w:p>
    <w:p w14:paraId="60427F1A" w14:textId="64143869" w:rsidR="00E45FE8" w:rsidRDefault="00017364" w:rsidP="00E45FE8">
      <w:pPr>
        <w:tabs>
          <w:tab w:val="left" w:pos="3972"/>
        </w:tabs>
      </w:pPr>
      <w:r w:rsidRPr="00017364">
        <w:rPr>
          <w:noProof/>
        </w:rPr>
        <w:drawing>
          <wp:inline distT="0" distB="0" distL="0" distR="0" wp14:anchorId="76C4EFA1" wp14:editId="54CC6101">
            <wp:extent cx="5940425" cy="3556000"/>
            <wp:effectExtent l="0" t="0" r="3175" b="6350"/>
            <wp:docPr id="165625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69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10D1" w14:textId="77777777" w:rsidR="00E4662A" w:rsidRDefault="00E4662A" w:rsidP="00E45FE8">
      <w:pPr>
        <w:tabs>
          <w:tab w:val="left" w:pos="3972"/>
        </w:tabs>
      </w:pPr>
    </w:p>
    <w:p w14:paraId="41527AEE" w14:textId="5F72C94F" w:rsidR="00E4662A" w:rsidRDefault="00E4662A" w:rsidP="00E4662A">
      <w:pPr>
        <w:pStyle w:val="a7"/>
        <w:numPr>
          <w:ilvl w:val="0"/>
          <w:numId w:val="10"/>
        </w:numPr>
        <w:tabs>
          <w:tab w:val="left" w:pos="3972"/>
        </w:tabs>
      </w:pPr>
      <w:r w:rsidRPr="00E4662A">
        <w:lastRenderedPageBreak/>
        <w:t xml:space="preserve">Для расшифровки кодов качества в понятные названия коллекций между таблицей проводок </w:t>
      </w:r>
      <w:proofErr w:type="spellStart"/>
      <w:r w:rsidRPr="00E4662A">
        <w:t>vypusk_ANTP_XIVA</w:t>
      </w:r>
      <w:proofErr w:type="spellEnd"/>
      <w:r w:rsidRPr="00E4662A">
        <w:t xml:space="preserve"> и справочником </w:t>
      </w:r>
      <w:proofErr w:type="spellStart"/>
      <w:r w:rsidRPr="00E4662A">
        <w:t>konstanta</w:t>
      </w:r>
      <w:proofErr w:type="spellEnd"/>
      <w:r w:rsidRPr="00E4662A">
        <w:t xml:space="preserve"> создана связь по полю </w:t>
      </w:r>
      <w:proofErr w:type="spellStart"/>
      <w:r w:rsidRPr="00E4662A">
        <w:t>kachestvo</w:t>
      </w:r>
      <w:proofErr w:type="spellEnd"/>
      <w:r w:rsidRPr="00E4662A">
        <w:t xml:space="preserve"> (тип "многие к одному"): множество проводок ссылается на одну запись справочника.</w:t>
      </w:r>
    </w:p>
    <w:p w14:paraId="24F04AD0" w14:textId="2A05DC68" w:rsidR="00E4662A" w:rsidRDefault="00E4662A" w:rsidP="00E45FE8">
      <w:pPr>
        <w:tabs>
          <w:tab w:val="left" w:pos="3972"/>
        </w:tabs>
      </w:pPr>
      <w:r w:rsidRPr="00E4662A">
        <w:t xml:space="preserve">При создании связи возникла ошибка "столбец содержит повторяющиеся значения" </w:t>
      </w:r>
      <w:r>
        <w:t>-</w:t>
      </w:r>
      <w:r w:rsidRPr="00E4662A">
        <w:t xml:space="preserve"> в справочнике </w:t>
      </w:r>
      <w:proofErr w:type="spellStart"/>
      <w:r w:rsidRPr="00E4662A">
        <w:t>konstanta</w:t>
      </w:r>
      <w:proofErr w:type="spellEnd"/>
      <w:r w:rsidRPr="00E4662A">
        <w:t xml:space="preserve"> три кода качества (FC, KI, MX) дублировались. Дубли были удалены SQL-запросом, после чего справочник получил уникальные ключи, и связь успешно создана.</w:t>
      </w:r>
    </w:p>
    <w:p w14:paraId="01DB2D86" w14:textId="71B5C1A4" w:rsidR="00E4662A" w:rsidRDefault="00E4662A" w:rsidP="00E45FE8">
      <w:pPr>
        <w:tabs>
          <w:tab w:val="left" w:pos="3972"/>
        </w:tabs>
      </w:pPr>
      <w:r w:rsidRPr="00E4662A">
        <w:rPr>
          <w:noProof/>
        </w:rPr>
        <w:drawing>
          <wp:inline distT="0" distB="0" distL="0" distR="0" wp14:anchorId="64D2B533" wp14:editId="6D1467B1">
            <wp:extent cx="5229848" cy="3505200"/>
            <wp:effectExtent l="0" t="0" r="9525" b="0"/>
            <wp:docPr id="93592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246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4695" cy="350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0B75" w14:textId="77777777" w:rsidR="00E4662A" w:rsidRDefault="00E4662A" w:rsidP="00E4662A">
      <w:pPr>
        <w:tabs>
          <w:tab w:val="left" w:pos="3972"/>
        </w:tabs>
      </w:pPr>
    </w:p>
    <w:p w14:paraId="09A0F60D" w14:textId="01C6D67A" w:rsidR="00BE6385" w:rsidRDefault="00BE6385" w:rsidP="00E4662A">
      <w:pPr>
        <w:pStyle w:val="a7"/>
        <w:numPr>
          <w:ilvl w:val="0"/>
          <w:numId w:val="9"/>
        </w:numPr>
        <w:tabs>
          <w:tab w:val="left" w:pos="3972"/>
        </w:tabs>
      </w:pPr>
      <w:r w:rsidRPr="00BE6385">
        <w:t>Возникла такая</w:t>
      </w:r>
      <w:r w:rsidRPr="00E4662A">
        <w:rPr>
          <w:b/>
          <w:bCs/>
        </w:rPr>
        <w:t xml:space="preserve"> проблема </w:t>
      </w:r>
      <w:r>
        <w:t>в данном файле (таблицах) название станков у обеих таблицах одинаковые что бы не было в дальнейшем в каких то случаев конфликта или ошибок, нужно создать новую колонку:</w:t>
      </w:r>
    </w:p>
    <w:p w14:paraId="12D6D22C" w14:textId="56498C9E" w:rsidR="00BE6385" w:rsidRDefault="00BE6385" w:rsidP="00BE6385">
      <w:pPr>
        <w:tabs>
          <w:tab w:val="left" w:pos="3972"/>
        </w:tabs>
        <w:ind w:left="360"/>
      </w:pPr>
      <w:r w:rsidRPr="007B4F53">
        <w:rPr>
          <w:noProof/>
        </w:rPr>
        <w:drawing>
          <wp:inline distT="0" distB="0" distL="0" distR="0" wp14:anchorId="6954926E" wp14:editId="6C828111">
            <wp:extent cx="1950720" cy="1302954"/>
            <wp:effectExtent l="0" t="0" r="0" b="0"/>
            <wp:docPr id="191191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68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2911" cy="13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7B4F53">
        <w:rPr>
          <w:noProof/>
        </w:rPr>
        <w:drawing>
          <wp:inline distT="0" distB="0" distL="0" distR="0" wp14:anchorId="659E53B9" wp14:editId="05FEC570">
            <wp:extent cx="1598856" cy="1295400"/>
            <wp:effectExtent l="0" t="0" r="1905" b="0"/>
            <wp:docPr id="158520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82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2469" cy="13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9FD8" w14:textId="4AF55689" w:rsidR="00BE6385" w:rsidRPr="00BE6385" w:rsidRDefault="00BE6385" w:rsidP="00BE6385">
      <w:pPr>
        <w:tabs>
          <w:tab w:val="left" w:pos="3972"/>
        </w:tabs>
        <w:ind w:left="360"/>
      </w:pPr>
      <w:r>
        <w:t>Создание колонки для станков Хива:</w:t>
      </w:r>
    </w:p>
    <w:p w14:paraId="7BACCD8D" w14:textId="318FE569" w:rsidR="00BE6385" w:rsidRDefault="00BE6385" w:rsidP="00E4662A">
      <w:pPr>
        <w:tabs>
          <w:tab w:val="left" w:pos="3972"/>
        </w:tabs>
        <w:ind w:left="360"/>
      </w:pPr>
      <w:r w:rsidRPr="007B4F53">
        <w:rPr>
          <w:noProof/>
        </w:rPr>
        <w:lastRenderedPageBreak/>
        <w:drawing>
          <wp:inline distT="0" distB="0" distL="0" distR="0" wp14:anchorId="19E91C60" wp14:editId="1EF25BAE">
            <wp:extent cx="5936082" cy="2537460"/>
            <wp:effectExtent l="0" t="0" r="7620" b="0"/>
            <wp:docPr id="95470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04616" name=""/>
                    <pic:cNvPicPr/>
                  </pic:nvPicPr>
                  <pic:blipFill rotWithShape="1">
                    <a:blip r:embed="rId74"/>
                    <a:srcRect l="4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646" cy="253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79271" w14:textId="77777777" w:rsidR="00017364" w:rsidRDefault="00017364" w:rsidP="00E45FE8">
      <w:pPr>
        <w:tabs>
          <w:tab w:val="left" w:pos="3972"/>
        </w:tabs>
      </w:pPr>
    </w:p>
    <w:p w14:paraId="5F43107F" w14:textId="09C9A27D" w:rsidR="00A22A35" w:rsidRPr="00A22A35" w:rsidRDefault="00A22A35" w:rsidP="00A22A35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A22A35">
        <w:rPr>
          <w:b/>
          <w:bCs/>
          <w:sz w:val="28"/>
          <w:szCs w:val="28"/>
          <w:lang w:val="en-US"/>
        </w:rPr>
        <w:t>Heatmap</w:t>
      </w:r>
    </w:p>
    <w:p w14:paraId="488D34DB" w14:textId="1A844476" w:rsidR="00017364" w:rsidRDefault="00017364" w:rsidP="00E45FE8">
      <w:pPr>
        <w:tabs>
          <w:tab w:val="left" w:pos="3972"/>
        </w:tabs>
      </w:pPr>
      <w:r>
        <w:t>Данный график показывает простои, то есть сколько дней за месяц не работали станки, или как эффективно они работали</w:t>
      </w:r>
      <w:r w:rsidR="00A22A35">
        <w:t>:</w:t>
      </w:r>
    </w:p>
    <w:p w14:paraId="7212FF81" w14:textId="77777777" w:rsidR="00E45FE8" w:rsidRDefault="00E45FE8" w:rsidP="00E45FE8">
      <w:pPr>
        <w:tabs>
          <w:tab w:val="left" w:pos="3972"/>
        </w:tabs>
      </w:pPr>
      <w:r w:rsidRPr="00E508D8">
        <w:rPr>
          <w:noProof/>
        </w:rPr>
        <w:drawing>
          <wp:inline distT="0" distB="0" distL="0" distR="0" wp14:anchorId="65102D9C" wp14:editId="38B2B47B">
            <wp:extent cx="5940425" cy="3689985"/>
            <wp:effectExtent l="0" t="0" r="3175" b="5715"/>
            <wp:docPr id="191478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8799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C205" w14:textId="77777777" w:rsidR="00A22A35" w:rsidRDefault="00A22A35" w:rsidP="00E45FE8">
      <w:pPr>
        <w:tabs>
          <w:tab w:val="left" w:pos="3972"/>
        </w:tabs>
      </w:pPr>
    </w:p>
    <w:p w14:paraId="56EE3ED0" w14:textId="45459C26" w:rsidR="00A22A35" w:rsidRPr="008B6E6B" w:rsidRDefault="00A22A35" w:rsidP="00A22A35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A22A35">
        <w:rPr>
          <w:b/>
          <w:bCs/>
          <w:sz w:val="28"/>
          <w:szCs w:val="28"/>
        </w:rPr>
        <w:t>Солнечная диаграмма</w:t>
      </w:r>
    </w:p>
    <w:p w14:paraId="50D92DC4" w14:textId="520F1CB8" w:rsidR="00A22A35" w:rsidRDefault="00A22A35" w:rsidP="00E45FE8">
      <w:pPr>
        <w:tabs>
          <w:tab w:val="left" w:pos="3972"/>
        </w:tabs>
      </w:pPr>
      <w:r w:rsidRPr="00A22A35">
        <w:t xml:space="preserve">показывает структуру выпуска в трёх разрезах одновременно: завод </w:t>
      </w:r>
      <w:r w:rsidRPr="00A22A35">
        <w:rPr>
          <w:lang w:val="en-US"/>
        </w:rPr>
        <w:sym w:font="Wingdings" w:char="F0E0"/>
      </w:r>
      <w:r w:rsidRPr="00A22A35">
        <w:t xml:space="preserve"> плотность (бердо) </w:t>
      </w:r>
      <w:r w:rsidRPr="00A22A35">
        <w:rPr>
          <w:lang w:val="en-US"/>
        </w:rPr>
        <w:sym w:font="Wingdings" w:char="F0E0"/>
      </w:r>
      <w:r w:rsidRPr="00A22A35">
        <w:t xml:space="preserve"> коллекция. Позволяет увидеть, как распределяется производство по заводам, какие плотности преобладают и какие коллекции формируют основной объём - всё на одной диаграмме.</w:t>
      </w:r>
    </w:p>
    <w:p w14:paraId="7A3C6159" w14:textId="5DE0E9C1" w:rsidR="00E45FE8" w:rsidRDefault="00E45FE8" w:rsidP="00A22A35">
      <w:pPr>
        <w:tabs>
          <w:tab w:val="left" w:pos="3972"/>
        </w:tabs>
        <w:jc w:val="center"/>
      </w:pPr>
      <w:r w:rsidRPr="00E508D8">
        <w:rPr>
          <w:noProof/>
        </w:rPr>
        <w:lastRenderedPageBreak/>
        <w:drawing>
          <wp:inline distT="0" distB="0" distL="0" distR="0" wp14:anchorId="3AC2A15C" wp14:editId="0D2FF9E1">
            <wp:extent cx="4671060" cy="2903996"/>
            <wp:effectExtent l="0" t="0" r="0" b="0"/>
            <wp:docPr id="184363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93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94780" cy="29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3143" w14:textId="77777777" w:rsidR="00E4662A" w:rsidRPr="00E4662A" w:rsidRDefault="00E4662A" w:rsidP="00A22A35">
      <w:pPr>
        <w:tabs>
          <w:tab w:val="left" w:pos="3972"/>
        </w:tabs>
        <w:jc w:val="center"/>
      </w:pPr>
    </w:p>
    <w:p w14:paraId="57317881" w14:textId="566F1559" w:rsidR="00A22A35" w:rsidRPr="00A22A35" w:rsidRDefault="00A22A35" w:rsidP="00A22A35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A22A35">
        <w:rPr>
          <w:b/>
          <w:bCs/>
          <w:sz w:val="28"/>
          <w:szCs w:val="28"/>
        </w:rPr>
        <w:t>Джут</w:t>
      </w:r>
    </w:p>
    <w:p w14:paraId="0DC5066E" w14:textId="0383D251" w:rsidR="00031BBB" w:rsidRPr="00A22A35" w:rsidRDefault="00A22A35" w:rsidP="00A22A35">
      <w:pPr>
        <w:tabs>
          <w:tab w:val="left" w:pos="3972"/>
        </w:tabs>
      </w:pPr>
      <w:r>
        <w:t xml:space="preserve">Данный дашборд </w:t>
      </w:r>
      <w:r w:rsidR="00704F06">
        <w:t>нужен что бы отслеживать расход джутов</w:t>
      </w:r>
      <w:r w:rsidR="0039036A">
        <w:t xml:space="preserve"> в целом</w:t>
      </w:r>
      <w:r w:rsidR="005630C4">
        <w:t>:</w:t>
      </w:r>
    </w:p>
    <w:p w14:paraId="08642847" w14:textId="20930783" w:rsidR="00031BBB" w:rsidRDefault="00704F06" w:rsidP="00A22A35">
      <w:pPr>
        <w:tabs>
          <w:tab w:val="left" w:pos="3972"/>
        </w:tabs>
      </w:pPr>
      <w:r w:rsidRPr="00704F06">
        <w:rPr>
          <w:noProof/>
        </w:rPr>
        <w:drawing>
          <wp:inline distT="0" distB="0" distL="0" distR="0" wp14:anchorId="4393FD36" wp14:editId="25C08B5A">
            <wp:extent cx="5940425" cy="3733165"/>
            <wp:effectExtent l="0" t="0" r="3175" b="635"/>
            <wp:docPr id="70304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412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DF48" w14:textId="274C578C" w:rsidR="004A4111" w:rsidRDefault="004A4111" w:rsidP="00A22A35">
      <w:pPr>
        <w:tabs>
          <w:tab w:val="left" w:pos="3972"/>
        </w:tabs>
      </w:pPr>
    </w:p>
    <w:p w14:paraId="6AD6757D" w14:textId="1FC44FCE" w:rsidR="00031BBB" w:rsidRDefault="00E4662A" w:rsidP="005630C4">
      <w:pPr>
        <w:tabs>
          <w:tab w:val="left" w:pos="3972"/>
        </w:tabs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Расход джута</w:t>
      </w:r>
    </w:p>
    <w:p w14:paraId="1006521C" w14:textId="4895BE92" w:rsidR="005630C4" w:rsidRPr="005630C4" w:rsidRDefault="005630C4" w:rsidP="005630C4">
      <w:pPr>
        <w:tabs>
          <w:tab w:val="left" w:pos="3972"/>
        </w:tabs>
        <w:ind w:left="360"/>
      </w:pPr>
      <w:r w:rsidRPr="005630C4">
        <w:t>Лист показывает и сравнивает расход джутовой нити двух заводов (ANTP и XIVA) по месяцам, годам и типам нити  с помесячной динамикой, KPI и таблицами детализации.</w:t>
      </w:r>
    </w:p>
    <w:p w14:paraId="4DC98432" w14:textId="7EB183B6" w:rsidR="00031BBB" w:rsidRDefault="005630C4" w:rsidP="005630C4">
      <w:pPr>
        <w:tabs>
          <w:tab w:val="left" w:pos="3972"/>
        </w:tabs>
      </w:pPr>
      <w:r w:rsidRPr="005630C4">
        <w:rPr>
          <w:noProof/>
        </w:rPr>
        <w:lastRenderedPageBreak/>
        <w:drawing>
          <wp:inline distT="0" distB="0" distL="0" distR="0" wp14:anchorId="7B16D5AC" wp14:editId="2AFC4D03">
            <wp:extent cx="5532829" cy="3482340"/>
            <wp:effectExtent l="0" t="0" r="0" b="3810"/>
            <wp:docPr id="121110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031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57050" cy="34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DAD1" w14:textId="31832706" w:rsidR="00891D1E" w:rsidRDefault="00891D1E" w:rsidP="00D257BD">
      <w:pPr>
        <w:tabs>
          <w:tab w:val="left" w:pos="3972"/>
        </w:tabs>
        <w:ind w:left="360"/>
      </w:pPr>
    </w:p>
    <w:p w14:paraId="25A2C817" w14:textId="4FF6EBE8" w:rsidR="00541EEE" w:rsidRPr="00541EEE" w:rsidRDefault="00541EEE" w:rsidP="00541EEE">
      <w:pPr>
        <w:tabs>
          <w:tab w:val="left" w:pos="3972"/>
        </w:tabs>
        <w:ind w:left="360"/>
        <w:jc w:val="center"/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</w:rPr>
        <w:t>Пиксели</w:t>
      </w:r>
    </w:p>
    <w:p w14:paraId="6844455F" w14:textId="759ECA5D" w:rsidR="00891D1E" w:rsidRDefault="00E4662A" w:rsidP="00E4662A">
      <w:pPr>
        <w:tabs>
          <w:tab w:val="left" w:pos="3972"/>
        </w:tabs>
      </w:pPr>
      <w:r w:rsidRPr="00E4662A">
        <w:t>Лист Пиксели. Обзор</w:t>
      </w:r>
      <w:r>
        <w:t xml:space="preserve"> </w:t>
      </w:r>
      <w:r w:rsidRPr="00E4662A">
        <w:t>показывает загрузку станков (в пикселях) по двум заводам: KPI по годам и заводам, помесячную динамику за 2024–2025 и сравнение годовых итогов ANTP и XIVA.</w:t>
      </w:r>
    </w:p>
    <w:p w14:paraId="0076FC28" w14:textId="3A8B490B" w:rsidR="00E5143B" w:rsidRPr="00541EEE" w:rsidRDefault="00E4662A" w:rsidP="003828B0">
      <w:pPr>
        <w:tabs>
          <w:tab w:val="left" w:pos="3972"/>
        </w:tabs>
      </w:pPr>
      <w:r w:rsidRPr="00642603">
        <w:rPr>
          <w:noProof/>
        </w:rPr>
        <w:drawing>
          <wp:inline distT="0" distB="0" distL="0" distR="0" wp14:anchorId="11655910" wp14:editId="2FFDC454">
            <wp:extent cx="5940425" cy="2506980"/>
            <wp:effectExtent l="0" t="0" r="3175" b="7620"/>
            <wp:docPr id="190359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83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3B33" w14:textId="38111604" w:rsidR="00E508D8" w:rsidRDefault="00E508D8" w:rsidP="003828B0">
      <w:pPr>
        <w:tabs>
          <w:tab w:val="left" w:pos="3972"/>
        </w:tabs>
      </w:pPr>
    </w:p>
    <w:p w14:paraId="670DE06A" w14:textId="2445AE9C" w:rsidR="00642603" w:rsidRDefault="00642603" w:rsidP="003828B0">
      <w:pPr>
        <w:tabs>
          <w:tab w:val="left" w:pos="3972"/>
        </w:tabs>
      </w:pPr>
    </w:p>
    <w:p w14:paraId="56DD5652" w14:textId="77777777" w:rsidR="00541EEE" w:rsidRDefault="00541EEE" w:rsidP="003828B0">
      <w:pPr>
        <w:tabs>
          <w:tab w:val="left" w:pos="3972"/>
        </w:tabs>
      </w:pPr>
    </w:p>
    <w:p w14:paraId="788DA351" w14:textId="77777777" w:rsidR="00541EEE" w:rsidRDefault="00541EEE" w:rsidP="003828B0">
      <w:pPr>
        <w:tabs>
          <w:tab w:val="left" w:pos="3972"/>
        </w:tabs>
      </w:pPr>
    </w:p>
    <w:p w14:paraId="018F207D" w14:textId="77777777" w:rsidR="00541EEE" w:rsidRDefault="00541EEE" w:rsidP="003828B0">
      <w:pPr>
        <w:tabs>
          <w:tab w:val="left" w:pos="3972"/>
        </w:tabs>
      </w:pPr>
    </w:p>
    <w:p w14:paraId="79FFDF95" w14:textId="77777777" w:rsidR="00541EEE" w:rsidRDefault="00541EEE" w:rsidP="003828B0">
      <w:pPr>
        <w:tabs>
          <w:tab w:val="left" w:pos="3972"/>
        </w:tabs>
      </w:pPr>
    </w:p>
    <w:p w14:paraId="72019EC3" w14:textId="440B1971" w:rsidR="00541EEE" w:rsidRPr="00541EEE" w:rsidRDefault="00541EEE" w:rsidP="00541EEE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</w:rPr>
        <w:t>Продажа</w:t>
      </w:r>
    </w:p>
    <w:p w14:paraId="47942DC4" w14:textId="15C8AAF5" w:rsidR="00541EEE" w:rsidRDefault="00541EEE" w:rsidP="003828B0">
      <w:pPr>
        <w:tabs>
          <w:tab w:val="left" w:pos="3972"/>
        </w:tabs>
      </w:pPr>
      <w:r w:rsidRPr="00541EEE">
        <w:t>Лист “Продажи. Обзор” показывает результаты продаж за 2024–2025: ключевые показатели (выручка, продано м², средний чек, возвраты), помесячную динамику выручки, структуру по типам документов (продажа/реализация/возврат) и топ магазинов по выручке.</w:t>
      </w:r>
    </w:p>
    <w:p w14:paraId="6FA588CE" w14:textId="72374F9C" w:rsidR="00535E1A" w:rsidRPr="0017650C" w:rsidRDefault="003828B0" w:rsidP="0017650C">
      <w:pPr>
        <w:tabs>
          <w:tab w:val="left" w:pos="3972"/>
        </w:tabs>
        <w:jc w:val="center"/>
        <w:rPr>
          <w:lang w:val="en-US"/>
        </w:rPr>
      </w:pPr>
      <w:r w:rsidRPr="003828B0">
        <w:rPr>
          <w:noProof/>
        </w:rPr>
        <w:drawing>
          <wp:inline distT="0" distB="0" distL="0" distR="0" wp14:anchorId="7262E973" wp14:editId="5924C21A">
            <wp:extent cx="4225636" cy="2606675"/>
            <wp:effectExtent l="0" t="0" r="3810" b="3175"/>
            <wp:docPr id="112433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6665" name=""/>
                    <pic:cNvPicPr/>
                  </pic:nvPicPr>
                  <pic:blipFill rotWithShape="1">
                    <a:blip r:embed="rId80"/>
                    <a:srcRect r="33647" b="5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864" cy="262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BC53F" w14:textId="151AB55C" w:rsidR="00535E1A" w:rsidRPr="00541EEE" w:rsidRDefault="00541EEE" w:rsidP="00541EEE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</w:rPr>
        <w:t>Остатки</w:t>
      </w:r>
    </w:p>
    <w:p w14:paraId="451CCCD0" w14:textId="7DE386BE" w:rsidR="00541EEE" w:rsidRPr="00541EEE" w:rsidRDefault="00541EEE" w:rsidP="00541EEE">
      <w:pPr>
        <w:tabs>
          <w:tab w:val="left" w:pos="3972"/>
        </w:tabs>
      </w:pPr>
      <w:r w:rsidRPr="00541EEE">
        <w:t xml:space="preserve">Лист </w:t>
      </w:r>
      <w:r w:rsidRPr="008B6E6B">
        <w:t>“</w:t>
      </w:r>
      <w:r w:rsidRPr="00541EEE">
        <w:t>Остатки. Обзор” показывает складские остатки готовой продукции на срез конца октября 2025: ключевые показатели (остаток в м², себестоимость, количество позиций и магазинов), структуру остатков по бердо, топ магазинов и топ коллекций по объёму на складе.</w:t>
      </w:r>
    </w:p>
    <w:p w14:paraId="0D75D89E" w14:textId="5EDD8B48" w:rsidR="00535E1A" w:rsidRDefault="00541EEE" w:rsidP="00541EEE">
      <w:pPr>
        <w:tabs>
          <w:tab w:val="left" w:pos="3972"/>
        </w:tabs>
      </w:pPr>
      <w:r w:rsidRPr="00541EEE">
        <w:rPr>
          <w:noProof/>
        </w:rPr>
        <w:drawing>
          <wp:inline distT="0" distB="0" distL="0" distR="0" wp14:anchorId="743529E3" wp14:editId="3F66D486">
            <wp:extent cx="5328431" cy="3248891"/>
            <wp:effectExtent l="0" t="0" r="5715" b="8890"/>
            <wp:docPr id="66284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719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66605" cy="32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3259" w14:textId="74CD07DB" w:rsidR="00541EEE" w:rsidRDefault="00541EEE" w:rsidP="00541EEE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541EEE">
        <w:rPr>
          <w:b/>
          <w:bCs/>
          <w:sz w:val="28"/>
          <w:szCs w:val="28"/>
          <w:lang w:val="en-US"/>
        </w:rPr>
        <w:lastRenderedPageBreak/>
        <w:t>ABC</w:t>
      </w:r>
      <w:r w:rsidRPr="008B6E6B">
        <w:rPr>
          <w:b/>
          <w:bCs/>
          <w:sz w:val="28"/>
          <w:szCs w:val="28"/>
        </w:rPr>
        <w:t>-</w:t>
      </w:r>
      <w:r w:rsidRPr="00541EEE">
        <w:rPr>
          <w:b/>
          <w:bCs/>
          <w:sz w:val="28"/>
          <w:szCs w:val="28"/>
        </w:rPr>
        <w:t>анализ продаж</w:t>
      </w:r>
    </w:p>
    <w:p w14:paraId="7CEAFB00" w14:textId="72916A6B" w:rsidR="00FD1489" w:rsidRPr="00FD1489" w:rsidRDefault="00FD1489" w:rsidP="00FD1489">
      <w:pPr>
        <w:tabs>
          <w:tab w:val="left" w:pos="3972"/>
        </w:tabs>
      </w:pPr>
      <w:r w:rsidRPr="00FD1489">
        <w:t>Лист “ABC-анализ продаж” показывает, какие коллекции формируют основной объём продаж: слева - диаграмма Парето (Python), где видно, что 18 коллекций из 113 дают 80% продаж, справа - круговая диаграмма долей всех коллекций по проданным м2.</w:t>
      </w:r>
    </w:p>
    <w:p w14:paraId="398E9443" w14:textId="74DCBB9E" w:rsidR="00541EEE" w:rsidRPr="00FD1489" w:rsidRDefault="00541EEE" w:rsidP="00541EEE">
      <w:pPr>
        <w:tabs>
          <w:tab w:val="left" w:pos="3972"/>
        </w:tabs>
        <w:rPr>
          <w:lang w:val="en-US"/>
        </w:rPr>
      </w:pPr>
      <w:r w:rsidRPr="00541EEE">
        <w:rPr>
          <w:noProof/>
        </w:rPr>
        <w:drawing>
          <wp:inline distT="0" distB="0" distL="0" distR="0" wp14:anchorId="5316A43E" wp14:editId="4E578766">
            <wp:extent cx="5940425" cy="3618230"/>
            <wp:effectExtent l="0" t="0" r="3175" b="1270"/>
            <wp:docPr id="1124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5233" w14:textId="5D42FC69" w:rsidR="00535E1A" w:rsidRDefault="00535E1A" w:rsidP="003828B0">
      <w:pPr>
        <w:tabs>
          <w:tab w:val="left" w:pos="3972"/>
        </w:tabs>
      </w:pPr>
      <w:r w:rsidRPr="00535E1A">
        <w:rPr>
          <w:noProof/>
        </w:rPr>
        <w:drawing>
          <wp:inline distT="0" distB="0" distL="0" distR="0" wp14:anchorId="6DDA20EF" wp14:editId="60F2D29C">
            <wp:extent cx="5940425" cy="3002280"/>
            <wp:effectExtent l="0" t="0" r="3175" b="7620"/>
            <wp:docPr id="32631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113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365B" w14:textId="77777777" w:rsidR="00FD1489" w:rsidRDefault="00FD1489" w:rsidP="003828B0">
      <w:pPr>
        <w:tabs>
          <w:tab w:val="left" w:pos="3972"/>
        </w:tabs>
      </w:pPr>
    </w:p>
    <w:p w14:paraId="3B0891EB" w14:textId="77777777" w:rsidR="00FD1489" w:rsidRDefault="00FD1489" w:rsidP="003828B0">
      <w:pPr>
        <w:tabs>
          <w:tab w:val="left" w:pos="3972"/>
        </w:tabs>
      </w:pPr>
    </w:p>
    <w:p w14:paraId="78AA1CDD" w14:textId="77777777" w:rsidR="00FD1489" w:rsidRDefault="00FD1489" w:rsidP="003828B0">
      <w:pPr>
        <w:tabs>
          <w:tab w:val="left" w:pos="3972"/>
        </w:tabs>
      </w:pPr>
    </w:p>
    <w:p w14:paraId="0D1A3D5E" w14:textId="77777777" w:rsidR="00FD1489" w:rsidRDefault="00FD1489" w:rsidP="003828B0">
      <w:pPr>
        <w:tabs>
          <w:tab w:val="left" w:pos="3972"/>
        </w:tabs>
      </w:pPr>
    </w:p>
    <w:p w14:paraId="257E84E9" w14:textId="6D53B3E7" w:rsidR="00FD1489" w:rsidRPr="00FD1489" w:rsidRDefault="00FD1489" w:rsidP="003828B0">
      <w:pPr>
        <w:tabs>
          <w:tab w:val="left" w:pos="3972"/>
        </w:tabs>
      </w:pPr>
      <w:r>
        <w:lastRenderedPageBreak/>
        <w:t>Скрипт для диаграммы Парето \ (</w:t>
      </w:r>
      <w:r>
        <w:rPr>
          <w:lang w:val="en-US"/>
        </w:rPr>
        <w:t>ABC</w:t>
      </w:r>
      <w:r w:rsidRPr="00FD1489">
        <w:t xml:space="preserve">) </w:t>
      </w:r>
      <w:r>
        <w:t>анализ:</w:t>
      </w:r>
    </w:p>
    <w:p w14:paraId="1B6EA9F8" w14:textId="64666895" w:rsidR="00237244" w:rsidRDefault="00237244" w:rsidP="003828B0">
      <w:pPr>
        <w:tabs>
          <w:tab w:val="left" w:pos="3972"/>
        </w:tabs>
        <w:rPr>
          <w:lang w:val="en-US"/>
        </w:rPr>
      </w:pPr>
    </w:p>
    <w:p w14:paraId="50E9AF9B" w14:textId="3562A42D" w:rsidR="0017650C" w:rsidRPr="0017650C" w:rsidRDefault="0017650C" w:rsidP="003828B0">
      <w:pPr>
        <w:tabs>
          <w:tab w:val="left" w:pos="3972"/>
        </w:tabs>
        <w:rPr>
          <w:lang w:val="en-US"/>
        </w:rPr>
      </w:pPr>
      <w:r w:rsidRPr="0017650C">
        <w:rPr>
          <w:lang w:val="en-US"/>
        </w:rPr>
        <w:drawing>
          <wp:inline distT="0" distB="0" distL="0" distR="0" wp14:anchorId="244133E8" wp14:editId="275C4613">
            <wp:extent cx="4664137" cy="3799115"/>
            <wp:effectExtent l="0" t="0" r="3175" b="0"/>
            <wp:docPr id="156199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815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72569" cy="38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53D9" w14:textId="3ADAB520" w:rsidR="00237244" w:rsidRDefault="00237244" w:rsidP="003828B0">
      <w:pPr>
        <w:tabs>
          <w:tab w:val="left" w:pos="3972"/>
        </w:tabs>
      </w:pPr>
      <w:r w:rsidRPr="00237244">
        <w:rPr>
          <w:noProof/>
        </w:rPr>
        <w:drawing>
          <wp:inline distT="0" distB="0" distL="0" distR="0" wp14:anchorId="73635707" wp14:editId="4786D689">
            <wp:extent cx="4648872" cy="4031673"/>
            <wp:effectExtent l="0" t="0" r="0" b="6985"/>
            <wp:docPr id="154413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136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8839" cy="40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2D5" w14:textId="67488F78" w:rsidR="00535E1A" w:rsidRDefault="00535E1A" w:rsidP="003828B0">
      <w:pPr>
        <w:tabs>
          <w:tab w:val="left" w:pos="3972"/>
        </w:tabs>
      </w:pPr>
      <w:r>
        <w:t>80% продаж это 18 коллекций. А остальное 20 это 95 коллекций</w:t>
      </w:r>
    </w:p>
    <w:p w14:paraId="701BBD07" w14:textId="1EBB0740" w:rsidR="009C2DEF" w:rsidRDefault="009C2DEF" w:rsidP="00535E1A">
      <w:pPr>
        <w:tabs>
          <w:tab w:val="left" w:pos="3972"/>
        </w:tabs>
      </w:pPr>
    </w:p>
    <w:p w14:paraId="2EFEF538" w14:textId="77777777" w:rsidR="00FD1489" w:rsidRDefault="00FD1489" w:rsidP="00535E1A">
      <w:pPr>
        <w:tabs>
          <w:tab w:val="left" w:pos="3972"/>
        </w:tabs>
      </w:pPr>
    </w:p>
    <w:p w14:paraId="20CCE68B" w14:textId="4FFC7622" w:rsidR="00FD1489" w:rsidRPr="00FD1489" w:rsidRDefault="00FD1489" w:rsidP="00FD1489">
      <w:pPr>
        <w:tabs>
          <w:tab w:val="left" w:pos="3972"/>
        </w:tabs>
        <w:jc w:val="center"/>
        <w:rPr>
          <w:b/>
          <w:bCs/>
          <w:sz w:val="28"/>
          <w:szCs w:val="28"/>
        </w:rPr>
      </w:pPr>
      <w:r w:rsidRPr="00FD1489">
        <w:rPr>
          <w:b/>
          <w:bCs/>
          <w:sz w:val="28"/>
          <w:szCs w:val="28"/>
        </w:rPr>
        <w:t>Анализ запасов</w:t>
      </w:r>
    </w:p>
    <w:p w14:paraId="70F5DDED" w14:textId="3E42B956" w:rsidR="00FD1489" w:rsidRPr="00FD1489" w:rsidRDefault="00FD1489" w:rsidP="00FD1489">
      <w:pPr>
        <w:tabs>
          <w:tab w:val="left" w:pos="3972"/>
        </w:tabs>
      </w:pPr>
      <w:r w:rsidRPr="00FD1489">
        <w:t>Лист “Анализ запасов” показывает, на сколько месяцев хватит остатка каждого магазина при текущем темпе продаж: зелёным отмечены магазины со здоровым запасом (менее года), красным - затоваренные (более года), где товар лежит без движения - как Ярмарка, Кушбеги и Маркет плейс с запасом более 5 лет.</w:t>
      </w:r>
    </w:p>
    <w:p w14:paraId="45F8B503" w14:textId="77777777" w:rsidR="00FD1489" w:rsidRDefault="00FD1489" w:rsidP="00535E1A">
      <w:pPr>
        <w:tabs>
          <w:tab w:val="left" w:pos="3972"/>
        </w:tabs>
      </w:pPr>
    </w:p>
    <w:p w14:paraId="252DEABC" w14:textId="6BB389D0" w:rsidR="004920B8" w:rsidRDefault="004920B8" w:rsidP="00535E1A">
      <w:pPr>
        <w:tabs>
          <w:tab w:val="left" w:pos="3972"/>
        </w:tabs>
      </w:pPr>
      <w:r w:rsidRPr="004920B8">
        <w:rPr>
          <w:noProof/>
        </w:rPr>
        <w:drawing>
          <wp:inline distT="0" distB="0" distL="0" distR="0" wp14:anchorId="61BAF269" wp14:editId="48DF61C5">
            <wp:extent cx="5940425" cy="3450590"/>
            <wp:effectExtent l="0" t="0" r="3175" b="0"/>
            <wp:docPr id="34012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65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A42C" w14:textId="77777777" w:rsidR="00413CD7" w:rsidRDefault="00413CD7" w:rsidP="00535E1A">
      <w:pPr>
        <w:tabs>
          <w:tab w:val="left" w:pos="3972"/>
        </w:tabs>
      </w:pPr>
    </w:p>
    <w:p w14:paraId="4D9E3B1A" w14:textId="77777777" w:rsidR="00BD246F" w:rsidRDefault="00BD246F" w:rsidP="00535E1A">
      <w:pPr>
        <w:tabs>
          <w:tab w:val="left" w:pos="3972"/>
        </w:tabs>
      </w:pPr>
    </w:p>
    <w:p w14:paraId="760FC27E" w14:textId="77777777" w:rsidR="00BD246F" w:rsidRPr="00BD246F" w:rsidRDefault="00BD246F" w:rsidP="00BD246F">
      <w:pPr>
        <w:tabs>
          <w:tab w:val="left" w:pos="3972"/>
        </w:tabs>
        <w:jc w:val="center"/>
      </w:pPr>
      <w:r w:rsidRPr="00BD246F">
        <w:rPr>
          <w:b/>
        </w:rPr>
        <w:t>РЕЗУЛЬТАТЫ И ВЫВОДЫ</w:t>
      </w:r>
    </w:p>
    <w:p w14:paraId="55A55DFF" w14:textId="5AEE2BD5" w:rsidR="00BD246F" w:rsidRPr="00BD246F" w:rsidRDefault="00BD246F" w:rsidP="00BD246F">
      <w:pPr>
        <w:tabs>
          <w:tab w:val="left" w:pos="3972"/>
        </w:tabs>
      </w:pPr>
      <w:r w:rsidRPr="00BD246F">
        <w:rPr>
          <w:b/>
        </w:rPr>
        <w:t>1. Использованные инструменты и технологии</w:t>
      </w:r>
    </w:p>
    <w:p w14:paraId="4413F426" w14:textId="7F50819D" w:rsidR="00BD246F" w:rsidRPr="00BD246F" w:rsidRDefault="00BD246F" w:rsidP="00BD246F">
      <w:pPr>
        <w:tabs>
          <w:tab w:val="left" w:pos="3972"/>
        </w:tabs>
      </w:pPr>
      <w:r w:rsidRPr="00BD246F">
        <w:t xml:space="preserve">В ходе выполнения проекта был реализован полный цикл работы с данными </w:t>
      </w:r>
      <w:r>
        <w:t xml:space="preserve">- </w:t>
      </w:r>
      <w:r w:rsidRPr="00BD246F">
        <w:t xml:space="preserve">от сырых </w:t>
      </w:r>
      <w:r w:rsidRPr="00BD246F">
        <w:rPr>
          <w:lang w:val="en-US"/>
        </w:rPr>
        <w:t>Excel</w:t>
      </w:r>
      <w:r w:rsidRPr="00BD246F">
        <w:t>-выгрузок до готовых интерактивных дашбордов. На каждом этапе применялись специализированные инструменты:</w:t>
      </w:r>
    </w:p>
    <w:p w14:paraId="4C8A40F4" w14:textId="31674240" w:rsidR="00BD246F" w:rsidRPr="00BD246F" w:rsidRDefault="00BD246F" w:rsidP="00BD246F">
      <w:pPr>
        <w:tabs>
          <w:tab w:val="left" w:pos="3972"/>
        </w:tabs>
      </w:pPr>
      <w:r w:rsidRPr="00BD246F">
        <w:rPr>
          <w:b/>
          <w:lang w:val="en-US"/>
        </w:rPr>
        <w:t>Python</w:t>
      </w:r>
      <w:r w:rsidRPr="00BD246F">
        <w:t xml:space="preserve"> </w:t>
      </w:r>
      <w:r>
        <w:t xml:space="preserve">- </w:t>
      </w:r>
      <w:r w:rsidRPr="00BD246F">
        <w:t xml:space="preserve">язык программирования для очистки и преобразования данных. Использованы библиотеки </w:t>
      </w:r>
      <w:r w:rsidRPr="00BD246F">
        <w:rPr>
          <w:lang w:val="en-US"/>
        </w:rPr>
        <w:t>pandas</w:t>
      </w:r>
      <w:r w:rsidRPr="00BD246F">
        <w:t xml:space="preserve"> (чтение </w:t>
      </w:r>
      <w:r w:rsidRPr="00BD246F">
        <w:rPr>
          <w:lang w:val="en-US"/>
        </w:rPr>
        <w:t>Excel</w:t>
      </w:r>
      <w:r w:rsidRPr="00BD246F">
        <w:t xml:space="preserve">, удаление служебных строк и столбцов, преобразование широких таблиц в длинный формат, проверка целостности), а также </w:t>
      </w:r>
      <w:r w:rsidRPr="00BD246F">
        <w:rPr>
          <w:lang w:val="en-US"/>
        </w:rPr>
        <w:t>matplotlib</w:t>
      </w:r>
      <w:r w:rsidRPr="00BD246F">
        <w:t xml:space="preserve"> и </w:t>
      </w:r>
      <w:proofErr w:type="spellStart"/>
      <w:r w:rsidRPr="00BD246F">
        <w:rPr>
          <w:lang w:val="en-US"/>
        </w:rPr>
        <w:t>plotly</w:t>
      </w:r>
      <w:proofErr w:type="spellEnd"/>
      <w:r w:rsidRPr="00BD246F">
        <w:t xml:space="preserve"> для построения уникальных визуализаций.</w:t>
      </w:r>
    </w:p>
    <w:p w14:paraId="6EEAA0BD" w14:textId="114CF9FD" w:rsidR="00BD246F" w:rsidRPr="00BD246F" w:rsidRDefault="00BD246F" w:rsidP="00BD246F">
      <w:pPr>
        <w:tabs>
          <w:tab w:val="left" w:pos="3972"/>
        </w:tabs>
      </w:pPr>
      <w:r w:rsidRPr="00BD246F">
        <w:rPr>
          <w:b/>
          <w:lang w:val="en-US"/>
        </w:rPr>
        <w:t>PostgreSQL</w:t>
      </w:r>
      <w:r w:rsidRPr="00BD246F">
        <w:t xml:space="preserve"> </w:t>
      </w:r>
      <w:r>
        <w:t xml:space="preserve">- </w:t>
      </w:r>
      <w:r w:rsidRPr="00BD246F">
        <w:t xml:space="preserve">реляционная система управления базами данных, в которую загружены все очищенные таблицы. Обеспечивает надёжное хранение данных, выполнение </w:t>
      </w:r>
      <w:r w:rsidRPr="00BD246F">
        <w:rPr>
          <w:lang w:val="en-US"/>
        </w:rPr>
        <w:t>SQL</w:t>
      </w:r>
      <w:r w:rsidRPr="00BD246F">
        <w:t>-запросов и служит единым источником данных для всех инструментов проекта.</w:t>
      </w:r>
    </w:p>
    <w:p w14:paraId="3A25532B" w14:textId="598794B3" w:rsidR="00BD246F" w:rsidRPr="00BD246F" w:rsidRDefault="00BD246F" w:rsidP="00BD246F">
      <w:pPr>
        <w:tabs>
          <w:tab w:val="left" w:pos="3972"/>
        </w:tabs>
      </w:pPr>
      <w:proofErr w:type="spellStart"/>
      <w:r w:rsidRPr="00BD246F">
        <w:rPr>
          <w:b/>
          <w:lang w:val="en-US"/>
        </w:rPr>
        <w:lastRenderedPageBreak/>
        <w:t>pgAdmin</w:t>
      </w:r>
      <w:proofErr w:type="spellEnd"/>
      <w:r w:rsidRPr="00BD246F">
        <w:t xml:space="preserve"> </w:t>
      </w:r>
      <w:r>
        <w:t xml:space="preserve">- </w:t>
      </w:r>
      <w:r w:rsidRPr="00BD246F">
        <w:t xml:space="preserve">графический интерфейс для управления базой </w:t>
      </w:r>
      <w:r w:rsidRPr="00BD246F">
        <w:rPr>
          <w:lang w:val="en-US"/>
        </w:rPr>
        <w:t>PostgreSQL</w:t>
      </w:r>
      <w:r w:rsidRPr="00BD246F">
        <w:t>: создание таблиц, загрузка данных командой \</w:t>
      </w:r>
      <w:r w:rsidRPr="00BD246F">
        <w:rPr>
          <w:lang w:val="en-US"/>
        </w:rPr>
        <w:t>copy</w:t>
      </w:r>
      <w:r w:rsidRPr="00BD246F">
        <w:t>, выполнение проверочных и аналитических запросов.</w:t>
      </w:r>
    </w:p>
    <w:p w14:paraId="44F470A9" w14:textId="32121378" w:rsidR="00BD246F" w:rsidRPr="00BD246F" w:rsidRDefault="00BD246F" w:rsidP="00BD246F">
      <w:pPr>
        <w:tabs>
          <w:tab w:val="left" w:pos="3972"/>
        </w:tabs>
      </w:pPr>
      <w:r w:rsidRPr="00BD246F">
        <w:rPr>
          <w:b/>
          <w:lang w:val="en-US"/>
        </w:rPr>
        <w:t>Power</w:t>
      </w:r>
      <w:r w:rsidRPr="00BD246F">
        <w:rPr>
          <w:b/>
        </w:rPr>
        <w:t xml:space="preserve"> </w:t>
      </w:r>
      <w:r w:rsidRPr="00BD246F">
        <w:rPr>
          <w:b/>
          <w:lang w:val="en-US"/>
        </w:rPr>
        <w:t>BI</w:t>
      </w:r>
      <w:r w:rsidRPr="00BD246F">
        <w:t xml:space="preserve"> </w:t>
      </w:r>
      <w:r>
        <w:t xml:space="preserve">- </w:t>
      </w:r>
      <w:r w:rsidRPr="00BD246F">
        <w:t xml:space="preserve">основной инструмент визуализации. Подключается напрямую к базе </w:t>
      </w:r>
      <w:r w:rsidRPr="00BD246F">
        <w:rPr>
          <w:lang w:val="en-US"/>
        </w:rPr>
        <w:t>PostgreSQL</w:t>
      </w:r>
      <w:r w:rsidRPr="00BD246F">
        <w:t>, строит интерактивные дашборды с ключевыми показателями (</w:t>
      </w:r>
      <w:r w:rsidRPr="00BD246F">
        <w:rPr>
          <w:lang w:val="en-US"/>
        </w:rPr>
        <w:t>KPI</w:t>
      </w:r>
      <w:r w:rsidRPr="00BD246F">
        <w:t xml:space="preserve">), графиками, таблицами и фильтрами. Расчёты выполнены с помощью языка формул </w:t>
      </w:r>
      <w:r w:rsidRPr="00BD246F">
        <w:rPr>
          <w:lang w:val="en-US"/>
        </w:rPr>
        <w:t>DAX</w:t>
      </w:r>
      <w:r w:rsidRPr="00BD246F">
        <w:t>.</w:t>
      </w:r>
    </w:p>
    <w:p w14:paraId="7092EDA4" w14:textId="1C21D173" w:rsidR="00BD246F" w:rsidRPr="00BD246F" w:rsidRDefault="00BD246F" w:rsidP="00BD246F">
      <w:pPr>
        <w:tabs>
          <w:tab w:val="left" w:pos="3972"/>
        </w:tabs>
      </w:pPr>
      <w:r w:rsidRPr="00BD246F">
        <w:rPr>
          <w:b/>
          <w:lang w:val="en-US"/>
        </w:rPr>
        <w:t>DAX</w:t>
      </w:r>
      <w:r w:rsidRPr="00BD246F">
        <w:t xml:space="preserve"> </w:t>
      </w:r>
      <w:r>
        <w:t xml:space="preserve">- </w:t>
      </w:r>
      <w:r w:rsidRPr="00BD246F">
        <w:t xml:space="preserve">язык вычисляемых мер в </w:t>
      </w:r>
      <w:r w:rsidRPr="00BD246F">
        <w:rPr>
          <w:lang w:val="en-US"/>
        </w:rPr>
        <w:t>Power</w:t>
      </w:r>
      <w:r w:rsidRPr="00BD246F">
        <w:t xml:space="preserve"> </w:t>
      </w:r>
      <w:r w:rsidRPr="00BD246F">
        <w:rPr>
          <w:lang w:val="en-US"/>
        </w:rPr>
        <w:t>BI</w:t>
      </w:r>
      <w:r w:rsidRPr="00BD246F">
        <w:t>, использованный для расчёта показателей (суммы, средние значения, доли, топ-значения) с учётом контекста фильтров.</w:t>
      </w:r>
    </w:p>
    <w:p w14:paraId="4FB39C25" w14:textId="7830CB7D" w:rsidR="00BD246F" w:rsidRPr="00BD246F" w:rsidRDefault="00BD246F" w:rsidP="00BD246F">
      <w:pPr>
        <w:tabs>
          <w:tab w:val="left" w:pos="3972"/>
        </w:tabs>
      </w:pPr>
      <w:proofErr w:type="spellStart"/>
      <w:r w:rsidRPr="00BD246F">
        <w:rPr>
          <w:b/>
          <w:lang w:val="en-US"/>
        </w:rPr>
        <w:t>SQLAlchemy</w:t>
      </w:r>
      <w:proofErr w:type="spellEnd"/>
      <w:r w:rsidRPr="00BD246F">
        <w:t xml:space="preserve"> </w:t>
      </w:r>
      <w:r>
        <w:t xml:space="preserve">- </w:t>
      </w:r>
      <w:r w:rsidRPr="00BD246F">
        <w:t xml:space="preserve">библиотека </w:t>
      </w:r>
      <w:r w:rsidRPr="00BD246F">
        <w:rPr>
          <w:lang w:val="en-US"/>
        </w:rPr>
        <w:t>Python</w:t>
      </w:r>
      <w:r w:rsidRPr="00BD246F">
        <w:t xml:space="preserve"> для подключения к базе данных из скриптов, что позволило строить </w:t>
      </w:r>
      <w:r w:rsidRPr="00BD246F">
        <w:rPr>
          <w:lang w:val="en-US"/>
        </w:rPr>
        <w:t>Python</w:t>
      </w:r>
      <w:r w:rsidRPr="00BD246F">
        <w:t xml:space="preserve">-графики на актуальных данных напрямую из </w:t>
      </w:r>
      <w:r w:rsidRPr="00BD246F">
        <w:rPr>
          <w:lang w:val="en-US"/>
        </w:rPr>
        <w:t>PostgreSQL</w:t>
      </w:r>
      <w:r w:rsidRPr="00BD246F">
        <w:t>.</w:t>
      </w:r>
    </w:p>
    <w:p w14:paraId="40A1EA0C" w14:textId="0508E5DF" w:rsidR="00BD246F" w:rsidRPr="00BD246F" w:rsidRDefault="00BD246F" w:rsidP="00BD246F">
      <w:pPr>
        <w:tabs>
          <w:tab w:val="left" w:pos="3972"/>
        </w:tabs>
      </w:pPr>
      <w:r w:rsidRPr="00BD246F">
        <w:rPr>
          <w:b/>
        </w:rPr>
        <w:t>2. Аналитические выводы по проекту</w:t>
      </w:r>
    </w:p>
    <w:p w14:paraId="1E9CB863" w14:textId="77777777" w:rsidR="00BD246F" w:rsidRPr="00BD246F" w:rsidRDefault="00BD246F" w:rsidP="00BD246F">
      <w:pPr>
        <w:tabs>
          <w:tab w:val="left" w:pos="3972"/>
        </w:tabs>
      </w:pPr>
      <w:r w:rsidRPr="00BD246F">
        <w:t xml:space="preserve">На основе построенных дашбордов и </w:t>
      </w:r>
      <w:r w:rsidRPr="00BD246F">
        <w:rPr>
          <w:lang w:val="en-US"/>
        </w:rPr>
        <w:t>Python</w:t>
      </w:r>
      <w:r w:rsidRPr="00BD246F">
        <w:t>-аналитики сделан ряд практически значимых выводов по каждому направлению деятельности предприятия.</w:t>
      </w:r>
    </w:p>
    <w:p w14:paraId="7D5A6243" w14:textId="1132256D" w:rsidR="00BD246F" w:rsidRPr="00BD246F" w:rsidRDefault="00BD246F" w:rsidP="00BD246F">
      <w:pPr>
        <w:tabs>
          <w:tab w:val="left" w:pos="3972"/>
        </w:tabs>
      </w:pPr>
      <w:r w:rsidRPr="00BD246F">
        <w:t xml:space="preserve">Производство. Основной объём выпуска формируют плотности бердо 32 и 40, дающие около 93 % всей продукции обоих заводов. Заводы </w:t>
      </w:r>
      <w:r w:rsidRPr="00BD246F">
        <w:rPr>
          <w:lang w:val="en-US"/>
        </w:rPr>
        <w:t>ANTP</w:t>
      </w:r>
      <w:r w:rsidRPr="00BD246F">
        <w:t xml:space="preserve"> и </w:t>
      </w:r>
      <w:r w:rsidRPr="00BD246F">
        <w:rPr>
          <w:lang w:val="en-US"/>
        </w:rPr>
        <w:t>XIVA</w:t>
      </w:r>
      <w:r w:rsidRPr="00BD246F">
        <w:t xml:space="preserve"> сопоставимы по объёму выпуска (49 % и 51 % соответственно). Тепловая карта простоев, построенная на </w:t>
      </w:r>
      <w:r w:rsidRPr="00BD246F">
        <w:rPr>
          <w:lang w:val="en-US"/>
        </w:rPr>
        <w:t>Python</w:t>
      </w:r>
      <w:r w:rsidRPr="00BD246F">
        <w:t xml:space="preserve">, автоматически выявила аномально длинный простой станка </w:t>
      </w:r>
      <w:r>
        <w:t>-</w:t>
      </w:r>
      <w:r w:rsidRPr="00BD246F">
        <w:t xml:space="preserve"> единственную серию остановки более 5 дней подряд, не совпадающую с выходными, что указывает на внеплановую остановку и требует проверки.</w:t>
      </w:r>
    </w:p>
    <w:p w14:paraId="0F789C4E" w14:textId="21CD96DF" w:rsidR="00BD246F" w:rsidRPr="00BD246F" w:rsidRDefault="00BD246F" w:rsidP="00BD246F">
      <w:pPr>
        <w:tabs>
          <w:tab w:val="left" w:pos="3972"/>
        </w:tabs>
      </w:pPr>
      <w:r w:rsidRPr="00BD246F">
        <w:t>Расход сырья (джут). Основной потребитель джутовой нити</w:t>
      </w:r>
      <w:r>
        <w:t xml:space="preserve"> - </w:t>
      </w:r>
      <w:r w:rsidRPr="00BD246F">
        <w:t xml:space="preserve">завод </w:t>
      </w:r>
      <w:r w:rsidRPr="00BD246F">
        <w:rPr>
          <w:lang w:val="en-US"/>
        </w:rPr>
        <w:t>ANTP</w:t>
      </w:r>
      <w:r w:rsidRPr="00BD246F">
        <w:t xml:space="preserve">. С запуском завода </w:t>
      </w:r>
      <w:r w:rsidRPr="00BD246F">
        <w:rPr>
          <w:lang w:val="en-US"/>
        </w:rPr>
        <w:t>XIVA</w:t>
      </w:r>
      <w:r w:rsidRPr="00BD246F">
        <w:t xml:space="preserve"> в середине 2024 года общее потребление сырья перераспределилось между двумя заводами: расход </w:t>
      </w:r>
      <w:r w:rsidRPr="00BD246F">
        <w:rPr>
          <w:lang w:val="en-US"/>
        </w:rPr>
        <w:t>ANTP</w:t>
      </w:r>
      <w:r w:rsidRPr="00BD246F">
        <w:t xml:space="preserve"> снизился, часть нагрузки перешла на </w:t>
      </w:r>
      <w:r w:rsidRPr="00BD246F">
        <w:rPr>
          <w:lang w:val="en-US"/>
        </w:rPr>
        <w:t>XIVA</w:t>
      </w:r>
      <w:r w:rsidRPr="00BD246F">
        <w:t xml:space="preserve">. Доминирующие типы нити — </w:t>
      </w:r>
      <w:r w:rsidRPr="00BD246F">
        <w:rPr>
          <w:lang w:val="en-US"/>
        </w:rPr>
        <w:t>J</w:t>
      </w:r>
      <w:r w:rsidRPr="00BD246F">
        <w:t xml:space="preserve">10 и </w:t>
      </w:r>
      <w:r w:rsidRPr="00BD246F">
        <w:rPr>
          <w:lang w:val="en-US"/>
        </w:rPr>
        <w:t>J</w:t>
      </w:r>
      <w:r w:rsidRPr="00BD246F">
        <w:t xml:space="preserve">16, тогда как тип </w:t>
      </w:r>
      <w:r w:rsidRPr="00BD246F">
        <w:rPr>
          <w:lang w:val="en-US"/>
        </w:rPr>
        <w:t>J</w:t>
      </w:r>
      <w:r w:rsidRPr="00BD246F">
        <w:t>8 практически не используется.</w:t>
      </w:r>
    </w:p>
    <w:p w14:paraId="21110879" w14:textId="1D135A82" w:rsidR="00BD246F" w:rsidRPr="00BD246F" w:rsidRDefault="00BD246F" w:rsidP="00BD246F">
      <w:pPr>
        <w:tabs>
          <w:tab w:val="left" w:pos="3972"/>
        </w:tabs>
      </w:pPr>
      <w:r w:rsidRPr="00BD246F">
        <w:t xml:space="preserve">Загрузка станков (пиксели). Данные за 21 месяц показывают постепенный ввод производственных мощностей завода </w:t>
      </w:r>
      <w:r w:rsidRPr="00BD246F">
        <w:rPr>
          <w:lang w:val="en-US"/>
        </w:rPr>
        <w:t>XIVA</w:t>
      </w:r>
      <w:r w:rsidRPr="00BD246F">
        <w:t>: с 15 станков в начале 2024 года до 19 к середине года. Часть станков (</w:t>
      </w:r>
      <w:r w:rsidRPr="00BD246F">
        <w:rPr>
          <w:lang w:val="en-US"/>
        </w:rPr>
        <w:t>T</w:t>
      </w:r>
      <w:r w:rsidRPr="00BD246F">
        <w:t>20</w:t>
      </w:r>
      <w:r>
        <w:t>-</w:t>
      </w:r>
      <w:r w:rsidRPr="00BD246F">
        <w:rPr>
          <w:lang w:val="en-US"/>
        </w:rPr>
        <w:t>T</w:t>
      </w:r>
      <w:r w:rsidRPr="00BD246F">
        <w:t xml:space="preserve">23) числится в парке, но не даёт выработки </w:t>
      </w:r>
      <w:r>
        <w:t>-</w:t>
      </w:r>
      <w:r w:rsidRPr="00BD246F">
        <w:t xml:space="preserve"> находятся в простое.</w:t>
      </w:r>
    </w:p>
    <w:p w14:paraId="257EBCE9" w14:textId="1CABFA0B" w:rsidR="00BD246F" w:rsidRPr="00BD246F" w:rsidRDefault="00BD246F" w:rsidP="00BD246F">
      <w:pPr>
        <w:tabs>
          <w:tab w:val="left" w:pos="3972"/>
        </w:tabs>
      </w:pPr>
      <w:r w:rsidRPr="00BD246F">
        <w:t xml:space="preserve">Продажи. </w:t>
      </w:r>
      <w:r w:rsidRPr="00BD246F">
        <w:rPr>
          <w:lang w:val="en-US"/>
        </w:rPr>
        <w:t>ABC</w:t>
      </w:r>
      <w:r w:rsidRPr="00BD246F">
        <w:t xml:space="preserve">-анализ (диаграмма Парето) показал, что из 113 коллекций лишь 18 формируют 80 % всех продаж </w:t>
      </w:r>
      <w:r>
        <w:t xml:space="preserve">- </w:t>
      </w:r>
      <w:r w:rsidRPr="00BD246F">
        <w:t>это ключевой ассортимент, требующий приоритетного внимания, тогда как остальные коллекции составляют «длинный хвост» с малой отдачей. В динамике продаж выявлен выраженный предновогодний пик выручки в декабре.</w:t>
      </w:r>
    </w:p>
    <w:p w14:paraId="0A21FDE8" w14:textId="0A05A93C" w:rsidR="00BD246F" w:rsidRPr="00BD246F" w:rsidRDefault="00BD246F" w:rsidP="00BD246F">
      <w:pPr>
        <w:tabs>
          <w:tab w:val="left" w:pos="3972"/>
        </w:tabs>
      </w:pPr>
      <w:r w:rsidRPr="00BD246F">
        <w:t xml:space="preserve">Складские остатки и оборачиваемость. Анализ запасов выявил магазины с разной скоростью оборота товара. Магазины </w:t>
      </w:r>
      <w:proofErr w:type="spellStart"/>
      <w:r w:rsidRPr="00BD246F">
        <w:t>Урганч</w:t>
      </w:r>
      <w:proofErr w:type="spellEnd"/>
      <w:r w:rsidRPr="00BD246F">
        <w:t xml:space="preserve"> и Нукус демонстрируют образцовую оборачиваемость (запас на 1–2 месяца), тогда как магазины “Самарканд (Ярмарка)” </w:t>
      </w:r>
      <w:r>
        <w:t xml:space="preserve">(это замороженные товары в </w:t>
      </w:r>
      <w:r w:rsidRPr="00BD246F">
        <w:t>“</w:t>
      </w:r>
      <w:r>
        <w:t>Магазин Самарканд</w:t>
      </w:r>
      <w:r w:rsidRPr="00BD246F">
        <w:t>”), “</w:t>
      </w:r>
      <w:proofErr w:type="spellStart"/>
      <w:r w:rsidRPr="00BD246F">
        <w:t>Тошкент</w:t>
      </w:r>
      <w:proofErr w:type="spellEnd"/>
      <w:r w:rsidRPr="00BD246F">
        <w:t xml:space="preserve"> (Кушбеги)” и “Маркет плейс” затоварены запас товара превышает несколько лет при минимальных продажах. Расчёт запасов, выполненный на </w:t>
      </w:r>
      <w:r w:rsidRPr="00BD246F">
        <w:rPr>
          <w:lang w:val="en-US"/>
        </w:rPr>
        <w:t>Python</w:t>
      </w:r>
      <w:r w:rsidRPr="00BD246F">
        <w:t>, совпал с внутренним отчётом предприятия, что подтверждает корректность методики.</w:t>
      </w:r>
    </w:p>
    <w:p w14:paraId="551656CA" w14:textId="77777777" w:rsidR="00BD246F" w:rsidRPr="00BD246F" w:rsidRDefault="00BD246F" w:rsidP="00BD246F">
      <w:pPr>
        <w:tabs>
          <w:tab w:val="left" w:pos="3972"/>
        </w:tabs>
        <w:jc w:val="center"/>
      </w:pPr>
      <w:r w:rsidRPr="00BD246F">
        <w:rPr>
          <w:b/>
        </w:rPr>
        <w:lastRenderedPageBreak/>
        <w:t>ЗАКЛЮЧЕНИЕ</w:t>
      </w:r>
    </w:p>
    <w:p w14:paraId="550C7559" w14:textId="77777777" w:rsidR="00BD246F" w:rsidRPr="00BD246F" w:rsidRDefault="00BD246F" w:rsidP="00BD246F">
      <w:pPr>
        <w:tabs>
          <w:tab w:val="left" w:pos="3972"/>
        </w:tabs>
      </w:pPr>
      <w:r w:rsidRPr="00BD246F">
        <w:t xml:space="preserve">В результате выполнения курсовой работы разработана комплексная система бизнес-аналитики производственного предприятия, охватывающая весь путь данных: от сырых </w:t>
      </w:r>
      <w:r w:rsidRPr="00BD246F">
        <w:rPr>
          <w:lang w:val="en-US"/>
        </w:rPr>
        <w:t>Excel</w:t>
      </w:r>
      <w:r w:rsidRPr="00BD246F">
        <w:t xml:space="preserve">-выгрузок из системы </w:t>
      </w:r>
      <w:r w:rsidRPr="00BD246F">
        <w:rPr>
          <w:lang w:val="en-US"/>
        </w:rPr>
        <w:t>SAP</w:t>
      </w:r>
      <w:r w:rsidRPr="00BD246F">
        <w:t xml:space="preserve"> до интерактивных дашбордов и аналитических отчётов.</w:t>
      </w:r>
    </w:p>
    <w:p w14:paraId="59FEBBBC" w14:textId="77777777" w:rsidR="00BD246F" w:rsidRPr="00BD246F" w:rsidRDefault="00BD246F" w:rsidP="00BD246F">
      <w:pPr>
        <w:tabs>
          <w:tab w:val="left" w:pos="3972"/>
        </w:tabs>
      </w:pPr>
      <w:r w:rsidRPr="00BD246F">
        <w:t xml:space="preserve">На этапе подготовки данных с помощью языка </w:t>
      </w:r>
      <w:r w:rsidRPr="00BD246F">
        <w:rPr>
          <w:lang w:val="en-US"/>
        </w:rPr>
        <w:t>Python</w:t>
      </w:r>
      <w:r w:rsidRPr="00BD246F">
        <w:t xml:space="preserve"> и библиотеки </w:t>
      </w:r>
      <w:r w:rsidRPr="00BD246F">
        <w:rPr>
          <w:lang w:val="en-US"/>
        </w:rPr>
        <w:t>pandas</w:t>
      </w:r>
      <w:r w:rsidRPr="00BD246F">
        <w:t xml:space="preserve"> были очищены и преобразованы исходные файлы: устранены служебные строки и столбцы, исправлены ошибки распознавания данных, выполнена проверка целостности сверкой контрольных сумм. Очищенные данные загружены в реляционную базу </w:t>
      </w:r>
      <w:r w:rsidRPr="00BD246F">
        <w:rPr>
          <w:lang w:val="en-US"/>
        </w:rPr>
        <w:t>PostgreSQL</w:t>
      </w:r>
      <w:r w:rsidRPr="00BD246F">
        <w:t>, где организовано их надёжное хранение и связи между таблицами.</w:t>
      </w:r>
    </w:p>
    <w:p w14:paraId="1C75046C" w14:textId="77777777" w:rsidR="00BD246F" w:rsidRPr="00BD246F" w:rsidRDefault="00BD246F" w:rsidP="00BD246F">
      <w:pPr>
        <w:tabs>
          <w:tab w:val="left" w:pos="3972"/>
        </w:tabs>
      </w:pPr>
      <w:r w:rsidRPr="00BD246F">
        <w:t xml:space="preserve">На базе данных построены четыре тематических дашборда в </w:t>
      </w:r>
      <w:r w:rsidRPr="00BD246F">
        <w:rPr>
          <w:lang w:val="en-US"/>
        </w:rPr>
        <w:t>Power</w:t>
      </w:r>
      <w:r w:rsidRPr="00BD246F">
        <w:t xml:space="preserve"> </w:t>
      </w:r>
      <w:r w:rsidRPr="00BD246F">
        <w:rPr>
          <w:lang w:val="en-US"/>
        </w:rPr>
        <w:t>BI</w:t>
      </w:r>
      <w:r w:rsidRPr="00BD246F">
        <w:t xml:space="preserve"> — «Производство», «Расход джута», «Пиксели» и «Продажи и остатки», — предоставляющих руководству наглядную картину по всем направлениям деятельности. Для решения задач, которые стандартные средства </w:t>
      </w:r>
      <w:r w:rsidRPr="00BD246F">
        <w:rPr>
          <w:lang w:val="en-US"/>
        </w:rPr>
        <w:t>Power</w:t>
      </w:r>
      <w:r w:rsidRPr="00BD246F">
        <w:t xml:space="preserve"> </w:t>
      </w:r>
      <w:r w:rsidRPr="00BD246F">
        <w:rPr>
          <w:lang w:val="en-US"/>
        </w:rPr>
        <w:t>BI</w:t>
      </w:r>
      <w:r w:rsidRPr="00BD246F">
        <w:t xml:space="preserve"> выполняют ограниченно, применён </w:t>
      </w:r>
      <w:r w:rsidRPr="00BD246F">
        <w:rPr>
          <w:lang w:val="en-US"/>
        </w:rPr>
        <w:t>Python</w:t>
      </w:r>
      <w:r w:rsidRPr="00BD246F">
        <w:t xml:space="preserve">: построены пять уникальных визуализаций, включая тепловую карту простоев с алгоритмом поиска аномалий, солнечную диаграмму структуры выпуска, диаграмму Парето для </w:t>
      </w:r>
      <w:r w:rsidRPr="00BD246F">
        <w:rPr>
          <w:lang w:val="en-US"/>
        </w:rPr>
        <w:t>ABC</w:t>
      </w:r>
      <w:r w:rsidRPr="00BD246F">
        <w:t>-анализа и анализ оборачиваемости складских запасов.</w:t>
      </w:r>
    </w:p>
    <w:p w14:paraId="50377701" w14:textId="77777777" w:rsidR="00BD246F" w:rsidRPr="00BD246F" w:rsidRDefault="00BD246F" w:rsidP="00BD246F">
      <w:pPr>
        <w:tabs>
          <w:tab w:val="left" w:pos="3972"/>
        </w:tabs>
      </w:pPr>
      <w:r w:rsidRPr="00BD246F">
        <w:t>Разработанная система позволяет предприятию оперативно отслеживать производство, расход сырья, загрузку оборудования, состояние складов и динамику продаж, а также выявлять проблемные зоны — простои станков, неликвидные товары и затоваренные магазины. Проект демонстрирует практическое применение современного аналитического стека (</w:t>
      </w:r>
      <w:r w:rsidRPr="00BD246F">
        <w:rPr>
          <w:lang w:val="en-US"/>
        </w:rPr>
        <w:t>Python</w:t>
      </w:r>
      <w:r w:rsidRPr="00BD246F">
        <w:t xml:space="preserve">, </w:t>
      </w:r>
      <w:r w:rsidRPr="00BD246F">
        <w:rPr>
          <w:lang w:val="en-US"/>
        </w:rPr>
        <w:t>SQL</w:t>
      </w:r>
      <w:r w:rsidRPr="00BD246F">
        <w:t xml:space="preserve">, </w:t>
      </w:r>
      <w:r w:rsidRPr="00BD246F">
        <w:rPr>
          <w:lang w:val="en-US"/>
        </w:rPr>
        <w:t>PostgreSQL</w:t>
      </w:r>
      <w:r w:rsidRPr="00BD246F">
        <w:t xml:space="preserve">, </w:t>
      </w:r>
      <w:r w:rsidRPr="00BD246F">
        <w:rPr>
          <w:lang w:val="en-US"/>
        </w:rPr>
        <w:t>Power</w:t>
      </w:r>
      <w:r w:rsidRPr="00BD246F">
        <w:t xml:space="preserve"> </w:t>
      </w:r>
      <w:r w:rsidRPr="00BD246F">
        <w:rPr>
          <w:lang w:val="en-US"/>
        </w:rPr>
        <w:t>BI</w:t>
      </w:r>
      <w:r w:rsidRPr="00BD246F">
        <w:t>) для решения реальных задач бизнеса.</w:t>
      </w:r>
    </w:p>
    <w:p w14:paraId="7ADD3E0C" w14:textId="77777777" w:rsidR="00BD246F" w:rsidRPr="00BD246F" w:rsidRDefault="00BD246F" w:rsidP="00BD246F">
      <w:pPr>
        <w:tabs>
          <w:tab w:val="left" w:pos="3972"/>
        </w:tabs>
        <w:jc w:val="center"/>
      </w:pPr>
      <w:r w:rsidRPr="00BD246F">
        <w:rPr>
          <w:b/>
        </w:rPr>
        <w:t>СПИСОК ИСПОЛЬЗОВАННЫХ ИСТОЧНИКОВ</w:t>
      </w:r>
    </w:p>
    <w:p w14:paraId="00848B40" w14:textId="77777777" w:rsidR="00BD246F" w:rsidRDefault="00BD246F" w:rsidP="00BD246F">
      <w:pPr>
        <w:tabs>
          <w:tab w:val="left" w:pos="3972"/>
        </w:tabs>
      </w:pPr>
      <w:r>
        <w:t xml:space="preserve">1. Официальная документация </w:t>
      </w:r>
      <w:proofErr w:type="spellStart"/>
      <w:r>
        <w:t>PostgreSQL</w:t>
      </w:r>
      <w:proofErr w:type="spellEnd"/>
      <w:r>
        <w:t>. — URL: https://www.postgresql.org/docs/</w:t>
      </w:r>
    </w:p>
    <w:p w14:paraId="77DED975" w14:textId="77777777" w:rsidR="00BD246F" w:rsidRDefault="00BD246F" w:rsidP="00BD246F">
      <w:pPr>
        <w:tabs>
          <w:tab w:val="left" w:pos="3972"/>
        </w:tabs>
      </w:pPr>
      <w:r>
        <w:t>2. Официальная документация Microsoft Power BI. — URL: https://learn.microsoft.com/power-bi/</w:t>
      </w:r>
    </w:p>
    <w:p w14:paraId="3B495B16" w14:textId="77777777" w:rsidR="00BD246F" w:rsidRDefault="00BD246F" w:rsidP="00BD246F">
      <w:pPr>
        <w:tabs>
          <w:tab w:val="left" w:pos="3972"/>
        </w:tabs>
      </w:pPr>
      <w:r>
        <w:t xml:space="preserve">3. Документация библиотеки </w:t>
      </w:r>
      <w:proofErr w:type="spellStart"/>
      <w:r>
        <w:t>pandas</w:t>
      </w:r>
      <w:proofErr w:type="spellEnd"/>
      <w:r>
        <w:t>. — URL: https://pandas.pydata.org/docs/</w:t>
      </w:r>
    </w:p>
    <w:p w14:paraId="08382A7F" w14:textId="77777777" w:rsidR="00BD246F" w:rsidRDefault="00BD246F" w:rsidP="00BD246F">
      <w:pPr>
        <w:tabs>
          <w:tab w:val="left" w:pos="3972"/>
        </w:tabs>
      </w:pPr>
      <w:r>
        <w:t xml:space="preserve">4. Документация библиотеки </w:t>
      </w:r>
      <w:proofErr w:type="spellStart"/>
      <w:r>
        <w:t>Matplotlib</w:t>
      </w:r>
      <w:proofErr w:type="spellEnd"/>
      <w:r>
        <w:t>. — URL: https://matplotlib.org/stable/</w:t>
      </w:r>
    </w:p>
    <w:p w14:paraId="6DC2F2E5" w14:textId="77777777" w:rsidR="00BD246F" w:rsidRDefault="00BD246F" w:rsidP="00BD246F">
      <w:pPr>
        <w:tabs>
          <w:tab w:val="left" w:pos="3972"/>
        </w:tabs>
      </w:pPr>
      <w:r>
        <w:t xml:space="preserve">5. Документация библиотеки </w:t>
      </w:r>
      <w:proofErr w:type="spellStart"/>
      <w:r>
        <w:t>Plotly</w:t>
      </w:r>
      <w:proofErr w:type="spellEnd"/>
      <w:r>
        <w:t>. — URL: https://plotly.com/python/</w:t>
      </w:r>
    </w:p>
    <w:p w14:paraId="6AED3433" w14:textId="77777777" w:rsidR="00BD246F" w:rsidRDefault="00BD246F" w:rsidP="00BD246F">
      <w:pPr>
        <w:tabs>
          <w:tab w:val="left" w:pos="3972"/>
        </w:tabs>
      </w:pPr>
      <w:r>
        <w:t xml:space="preserve">6. Документация </w:t>
      </w:r>
      <w:proofErr w:type="spellStart"/>
      <w:r>
        <w:t>SQLAlchemy</w:t>
      </w:r>
      <w:proofErr w:type="spellEnd"/>
      <w:r>
        <w:t>. — URL: https://docs.sqlalchemy.org/</w:t>
      </w:r>
    </w:p>
    <w:p w14:paraId="28F86FDB" w14:textId="77777777" w:rsidR="00BD246F" w:rsidRDefault="00BD246F" w:rsidP="00BD246F">
      <w:pPr>
        <w:tabs>
          <w:tab w:val="left" w:pos="3972"/>
        </w:tabs>
      </w:pPr>
      <w:r>
        <w:t>7. Справочник по языку DAX (Microsoft). — URL: https://learn.microsoft.com/dax/</w:t>
      </w:r>
    </w:p>
    <w:p w14:paraId="5DE7EA9D" w14:textId="77777777" w:rsidR="00BD246F" w:rsidRDefault="00BD246F" w:rsidP="00BD246F">
      <w:pPr>
        <w:tabs>
          <w:tab w:val="left" w:pos="3972"/>
        </w:tabs>
      </w:pPr>
      <w:r>
        <w:t xml:space="preserve">8. </w:t>
      </w:r>
      <w:proofErr w:type="spellStart"/>
      <w:r>
        <w:t>Neon</w:t>
      </w:r>
      <w:proofErr w:type="spellEnd"/>
      <w:r>
        <w:t xml:space="preserve"> — облачная платформа </w:t>
      </w:r>
      <w:proofErr w:type="spellStart"/>
      <w:r>
        <w:t>PostgreSQL</w:t>
      </w:r>
      <w:proofErr w:type="spellEnd"/>
      <w:r>
        <w:t>: документация и руководства по SQL. — URL: https://neon.tech/docs/</w:t>
      </w:r>
    </w:p>
    <w:p w14:paraId="252082DF" w14:textId="77777777" w:rsidR="00BD246F" w:rsidRPr="00BD246F" w:rsidRDefault="00BD246F" w:rsidP="00BD246F">
      <w:pPr>
        <w:tabs>
          <w:tab w:val="left" w:pos="3972"/>
        </w:tabs>
        <w:rPr>
          <w:lang w:val="en-US"/>
        </w:rPr>
      </w:pPr>
      <w:r w:rsidRPr="00BD246F">
        <w:rPr>
          <w:lang w:val="en-US"/>
        </w:rPr>
        <w:t>9. McKinney W. Python for Data Analysis. — O'Reilly Media, 2022.</w:t>
      </w:r>
    </w:p>
    <w:p w14:paraId="07809A2D" w14:textId="3002F814" w:rsidR="00535E1A" w:rsidRPr="00E04B91" w:rsidRDefault="00BD246F" w:rsidP="003828B0">
      <w:pPr>
        <w:tabs>
          <w:tab w:val="left" w:pos="3972"/>
        </w:tabs>
        <w:rPr>
          <w:b/>
          <w:bCs/>
        </w:rPr>
      </w:pPr>
      <w:r w:rsidRPr="00BD246F">
        <w:rPr>
          <w:b/>
          <w:bCs/>
        </w:rPr>
        <w:t>10. Материалы курса по анализу данных и бизнес-аналитике.</w:t>
      </w:r>
    </w:p>
    <w:sectPr w:rsidR="00535E1A" w:rsidRPr="00E04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29"/>
    <w:multiLevelType w:val="multilevel"/>
    <w:tmpl w:val="5C3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C48F3"/>
    <w:multiLevelType w:val="hybridMultilevel"/>
    <w:tmpl w:val="8CC84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1CA"/>
    <w:multiLevelType w:val="hybridMultilevel"/>
    <w:tmpl w:val="31BEA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306DF"/>
    <w:multiLevelType w:val="hybridMultilevel"/>
    <w:tmpl w:val="566AAEE4"/>
    <w:lvl w:ilvl="0" w:tplc="D8B63D1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05EF3"/>
    <w:multiLevelType w:val="hybridMultilevel"/>
    <w:tmpl w:val="3B8018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C0ABC"/>
    <w:multiLevelType w:val="multilevel"/>
    <w:tmpl w:val="18F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E5BFE"/>
    <w:multiLevelType w:val="multilevel"/>
    <w:tmpl w:val="B7A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5390D"/>
    <w:multiLevelType w:val="multilevel"/>
    <w:tmpl w:val="E69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A5444"/>
    <w:multiLevelType w:val="multilevel"/>
    <w:tmpl w:val="137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770FE"/>
    <w:multiLevelType w:val="multilevel"/>
    <w:tmpl w:val="2DC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13311">
    <w:abstractNumId w:val="7"/>
  </w:num>
  <w:num w:numId="2" w16cid:durableId="373240383">
    <w:abstractNumId w:val="6"/>
  </w:num>
  <w:num w:numId="3" w16cid:durableId="248275670">
    <w:abstractNumId w:val="8"/>
  </w:num>
  <w:num w:numId="4" w16cid:durableId="189151535">
    <w:abstractNumId w:val="3"/>
  </w:num>
  <w:num w:numId="5" w16cid:durableId="162404793">
    <w:abstractNumId w:val="0"/>
  </w:num>
  <w:num w:numId="6" w16cid:durableId="70929621">
    <w:abstractNumId w:val="9"/>
  </w:num>
  <w:num w:numId="7" w16cid:durableId="708725760">
    <w:abstractNumId w:val="5"/>
  </w:num>
  <w:num w:numId="8" w16cid:durableId="876510374">
    <w:abstractNumId w:val="1"/>
  </w:num>
  <w:num w:numId="9" w16cid:durableId="1936283063">
    <w:abstractNumId w:val="4"/>
  </w:num>
  <w:num w:numId="10" w16cid:durableId="986084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1"/>
    <w:rsid w:val="00017364"/>
    <w:rsid w:val="00031BBB"/>
    <w:rsid w:val="00032994"/>
    <w:rsid w:val="00076065"/>
    <w:rsid w:val="00081635"/>
    <w:rsid w:val="000C5DB8"/>
    <w:rsid w:val="000D0906"/>
    <w:rsid w:val="000E0157"/>
    <w:rsid w:val="00121314"/>
    <w:rsid w:val="0016651F"/>
    <w:rsid w:val="0017650C"/>
    <w:rsid w:val="001C48E3"/>
    <w:rsid w:val="001C7E7B"/>
    <w:rsid w:val="001D3A30"/>
    <w:rsid w:val="001D5EBA"/>
    <w:rsid w:val="001F2A5E"/>
    <w:rsid w:val="002171B5"/>
    <w:rsid w:val="00237244"/>
    <w:rsid w:val="00241A5B"/>
    <w:rsid w:val="002533D2"/>
    <w:rsid w:val="002656A0"/>
    <w:rsid w:val="002A0F39"/>
    <w:rsid w:val="0031178D"/>
    <w:rsid w:val="003345CC"/>
    <w:rsid w:val="00344CF1"/>
    <w:rsid w:val="003828B0"/>
    <w:rsid w:val="0039036A"/>
    <w:rsid w:val="00402E69"/>
    <w:rsid w:val="00413CD7"/>
    <w:rsid w:val="00441D08"/>
    <w:rsid w:val="00467EA5"/>
    <w:rsid w:val="004920B8"/>
    <w:rsid w:val="004A4111"/>
    <w:rsid w:val="004A7E5F"/>
    <w:rsid w:val="004B5A4B"/>
    <w:rsid w:val="004D021A"/>
    <w:rsid w:val="004D4552"/>
    <w:rsid w:val="004F0649"/>
    <w:rsid w:val="005040C2"/>
    <w:rsid w:val="005100A8"/>
    <w:rsid w:val="00524CEA"/>
    <w:rsid w:val="00535E1A"/>
    <w:rsid w:val="00540D18"/>
    <w:rsid w:val="00541EEE"/>
    <w:rsid w:val="005438DE"/>
    <w:rsid w:val="00545951"/>
    <w:rsid w:val="005630C4"/>
    <w:rsid w:val="00576CA9"/>
    <w:rsid w:val="005A41BC"/>
    <w:rsid w:val="005D0BFE"/>
    <w:rsid w:val="00605DE5"/>
    <w:rsid w:val="00615E85"/>
    <w:rsid w:val="00620BFE"/>
    <w:rsid w:val="00624675"/>
    <w:rsid w:val="00642603"/>
    <w:rsid w:val="0069278F"/>
    <w:rsid w:val="00697FA2"/>
    <w:rsid w:val="006B1073"/>
    <w:rsid w:val="006B728B"/>
    <w:rsid w:val="006F5094"/>
    <w:rsid w:val="006F7A05"/>
    <w:rsid w:val="00704F06"/>
    <w:rsid w:val="007272F2"/>
    <w:rsid w:val="00751D57"/>
    <w:rsid w:val="007529ED"/>
    <w:rsid w:val="00784CD9"/>
    <w:rsid w:val="007B4F53"/>
    <w:rsid w:val="008310DF"/>
    <w:rsid w:val="00851D2A"/>
    <w:rsid w:val="00855C7E"/>
    <w:rsid w:val="008910F3"/>
    <w:rsid w:val="00891D1E"/>
    <w:rsid w:val="008B1D9A"/>
    <w:rsid w:val="008B6E6B"/>
    <w:rsid w:val="008E1593"/>
    <w:rsid w:val="008F1BB7"/>
    <w:rsid w:val="008F7A33"/>
    <w:rsid w:val="00927343"/>
    <w:rsid w:val="00971581"/>
    <w:rsid w:val="00973AAF"/>
    <w:rsid w:val="009A0C7E"/>
    <w:rsid w:val="009C2DEF"/>
    <w:rsid w:val="009D3401"/>
    <w:rsid w:val="009F7AFF"/>
    <w:rsid w:val="00A118A6"/>
    <w:rsid w:val="00A22A35"/>
    <w:rsid w:val="00A33DB5"/>
    <w:rsid w:val="00A4277F"/>
    <w:rsid w:val="00A630F8"/>
    <w:rsid w:val="00A82FEE"/>
    <w:rsid w:val="00A8362B"/>
    <w:rsid w:val="00A96572"/>
    <w:rsid w:val="00AC0A60"/>
    <w:rsid w:val="00AE0EAA"/>
    <w:rsid w:val="00B45814"/>
    <w:rsid w:val="00B9367F"/>
    <w:rsid w:val="00BD246F"/>
    <w:rsid w:val="00BE6385"/>
    <w:rsid w:val="00C111A4"/>
    <w:rsid w:val="00C67429"/>
    <w:rsid w:val="00CA50DF"/>
    <w:rsid w:val="00CB1A8B"/>
    <w:rsid w:val="00CD2FE7"/>
    <w:rsid w:val="00D00161"/>
    <w:rsid w:val="00D00235"/>
    <w:rsid w:val="00D04C6D"/>
    <w:rsid w:val="00D11AE7"/>
    <w:rsid w:val="00D257BD"/>
    <w:rsid w:val="00D3472C"/>
    <w:rsid w:val="00D90FDB"/>
    <w:rsid w:val="00D93960"/>
    <w:rsid w:val="00DA1B9D"/>
    <w:rsid w:val="00DA2D02"/>
    <w:rsid w:val="00DD7D82"/>
    <w:rsid w:val="00DF400C"/>
    <w:rsid w:val="00E04B91"/>
    <w:rsid w:val="00E438C5"/>
    <w:rsid w:val="00E45497"/>
    <w:rsid w:val="00E45FE8"/>
    <w:rsid w:val="00E4662A"/>
    <w:rsid w:val="00E508D8"/>
    <w:rsid w:val="00E5143B"/>
    <w:rsid w:val="00E65565"/>
    <w:rsid w:val="00E6622C"/>
    <w:rsid w:val="00E72617"/>
    <w:rsid w:val="00EE56A2"/>
    <w:rsid w:val="00EF4260"/>
    <w:rsid w:val="00F05186"/>
    <w:rsid w:val="00F0551E"/>
    <w:rsid w:val="00F11DFB"/>
    <w:rsid w:val="00F553D4"/>
    <w:rsid w:val="00F8677C"/>
    <w:rsid w:val="00FB13CB"/>
    <w:rsid w:val="00FB161E"/>
    <w:rsid w:val="00FB3B70"/>
    <w:rsid w:val="00FB49F4"/>
    <w:rsid w:val="00FD014C"/>
    <w:rsid w:val="00FD1489"/>
    <w:rsid w:val="00FD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2B618"/>
  <w15:chartTrackingRefBased/>
  <w15:docId w15:val="{77ECDD0F-B460-48A9-8E71-8ADA1BC6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1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1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1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1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16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A0F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F39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081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F4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DF400C"/>
    <w:rPr>
      <w:b/>
      <w:bCs/>
    </w:rPr>
  </w:style>
  <w:style w:type="character" w:styleId="HTML1">
    <w:name w:val="HTML Code"/>
    <w:basedOn w:val="a0"/>
    <w:uiPriority w:val="99"/>
    <w:semiHidden/>
    <w:unhideWhenUsed/>
    <w:rsid w:val="00DF400C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BD246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D2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6374</TotalTime>
  <Pages>47</Pages>
  <Words>2491</Words>
  <Characters>14203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komilerkinov39@gmail.com</dc:creator>
  <cp:keywords/>
  <dc:description/>
  <cp:lastModifiedBy>Komil Erkinov</cp:lastModifiedBy>
  <cp:revision>36</cp:revision>
  <dcterms:created xsi:type="dcterms:W3CDTF">2026-08-21T16:48:00Z</dcterms:created>
  <dcterms:modified xsi:type="dcterms:W3CDTF">2026-09-17T09:01:00Z</dcterms:modified>
</cp:coreProperties>
</file>