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6C91" w:rsidRDefault="00000000">
      <w:pPr>
        <w:spacing w:before="220"/>
      </w:pPr>
      <w:r>
        <w:t xml:space="preserve">1. What is the relationship between def statements and lambda </w:t>
      </w:r>
      <w:proofErr w:type="gramStart"/>
      <w:r>
        <w:t>expressions ?</w:t>
      </w:r>
      <w:proofErr w:type="gramEnd"/>
    </w:p>
    <w:p w14:paraId="65402076" w14:textId="4E1B04D7" w:rsidR="00D14D84" w:rsidRDefault="00D14D84" w:rsidP="00A6349E">
      <w:pPr>
        <w:spacing w:before="220" w:line="360" w:lineRule="auto"/>
        <w:jc w:val="both"/>
      </w:pPr>
      <w:r w:rsidRPr="00A6349E">
        <w:t>def statements create named functions with multiple statements, while lambda expressions create anonymous functions with a single expression.</w:t>
      </w:r>
    </w:p>
    <w:p w14:paraId="00000002" w14:textId="77777777" w:rsidR="00646C91" w:rsidRDefault="00000000">
      <w:pPr>
        <w:spacing w:before="220"/>
      </w:pPr>
      <w:r>
        <w:t>2. What is the benefit of lambda?</w:t>
      </w:r>
    </w:p>
    <w:p w14:paraId="4EF79186" w14:textId="77777777" w:rsidR="00D14D84" w:rsidRPr="00A6349E" w:rsidRDefault="00D14D84" w:rsidP="00A6349E">
      <w:pPr>
        <w:spacing w:before="220" w:line="276" w:lineRule="auto"/>
        <w:jc w:val="both"/>
      </w:pPr>
      <w:r w:rsidRPr="00A6349E">
        <w:t>The lambda expression in Python provides several benefits:</w:t>
      </w:r>
    </w:p>
    <w:p w14:paraId="0A96B17A" w14:textId="77777777" w:rsidR="00D14D84" w:rsidRPr="00A6349E" w:rsidRDefault="00D14D84" w:rsidP="00A6349E">
      <w:pPr>
        <w:pStyle w:val="ListParagraph"/>
        <w:numPr>
          <w:ilvl w:val="0"/>
          <w:numId w:val="4"/>
        </w:numPr>
        <w:spacing w:before="220" w:line="276" w:lineRule="auto"/>
        <w:jc w:val="both"/>
      </w:pPr>
      <w:r w:rsidRPr="00A6349E">
        <w:t>Conciseness: Lambda expressions allow you to define small, one-line functions quickly and concisely. They are especially useful when you need a simple function without the need for a full def statement.</w:t>
      </w:r>
    </w:p>
    <w:p w14:paraId="52234918" w14:textId="77777777" w:rsidR="00D14D84" w:rsidRPr="00A6349E" w:rsidRDefault="00D14D84" w:rsidP="00A6349E">
      <w:pPr>
        <w:pStyle w:val="ListParagraph"/>
        <w:numPr>
          <w:ilvl w:val="0"/>
          <w:numId w:val="4"/>
        </w:numPr>
        <w:spacing w:before="220" w:line="276" w:lineRule="auto"/>
        <w:jc w:val="both"/>
      </w:pPr>
      <w:r w:rsidRPr="00A6349E">
        <w:t xml:space="preserve">Readability: Lambda expressions can make code more readable, especially when used as arguments in higher-order functions such as </w:t>
      </w:r>
      <w:proofErr w:type="gramStart"/>
      <w:r w:rsidRPr="00A6349E">
        <w:t>map(</w:t>
      </w:r>
      <w:proofErr w:type="gramEnd"/>
      <w:r w:rsidRPr="00A6349E">
        <w:t>), filter(), or sorted(). They provide a compact way to express function logic inline without cluttering the code with unnecessary named functions.</w:t>
      </w:r>
    </w:p>
    <w:p w14:paraId="59A55F97" w14:textId="77777777" w:rsidR="00D14D84" w:rsidRDefault="00D14D84">
      <w:pPr>
        <w:spacing w:before="220"/>
      </w:pPr>
    </w:p>
    <w:p w14:paraId="00000003" w14:textId="5C7A4491" w:rsidR="00646C91" w:rsidRDefault="00000000">
      <w:pPr>
        <w:spacing w:before="220"/>
      </w:pPr>
      <w:r>
        <w:t>3. Compare and contrast map, filter, and reduce.</w:t>
      </w:r>
    </w:p>
    <w:p w14:paraId="6DD9E890" w14:textId="63E6FB20" w:rsidR="00D14D84" w:rsidRDefault="00D14D84" w:rsidP="00A6349E">
      <w:pPr>
        <w:spacing w:before="220" w:line="276" w:lineRule="auto"/>
        <w:jc w:val="both"/>
      </w:pPr>
      <w:r w:rsidRPr="00A6349E">
        <w:t xml:space="preserve">map applies a function to each element and returns an iterator with the results, filter selects elements that satisfy a given condition, and reduce performs a rolling computation on an </w:t>
      </w:r>
      <w:proofErr w:type="spellStart"/>
      <w:r w:rsidRPr="00A6349E">
        <w:t>iterable</w:t>
      </w:r>
      <w:proofErr w:type="spellEnd"/>
      <w:r w:rsidRPr="00A6349E">
        <w:t xml:space="preserve">. While map and filter produce iterators with the same length as the input </w:t>
      </w:r>
      <w:proofErr w:type="spellStart"/>
      <w:r w:rsidRPr="00A6349E">
        <w:t>iterable</w:t>
      </w:r>
      <w:proofErr w:type="spellEnd"/>
      <w:r w:rsidRPr="00A6349E">
        <w:t>, reduce returns a single value as the result.</w:t>
      </w:r>
    </w:p>
    <w:p w14:paraId="00000004" w14:textId="77777777" w:rsidR="00646C91" w:rsidRDefault="00000000">
      <w:pPr>
        <w:spacing w:before="220"/>
      </w:pPr>
      <w:r>
        <w:t>4. What are function annotations, and how are they used?</w:t>
      </w:r>
    </w:p>
    <w:p w14:paraId="6EC61242" w14:textId="2D5DBAC9" w:rsidR="00A6349E" w:rsidRPr="00A6349E" w:rsidRDefault="00A6349E" w:rsidP="00A6349E">
      <w:pPr>
        <w:spacing w:before="220" w:line="276" w:lineRule="auto"/>
        <w:jc w:val="both"/>
      </w:pPr>
      <w:r w:rsidRPr="00A6349E">
        <w:t>Function annotations are specified using colons (:) after the parameter name or the return arrow (-&gt;) before the return type. Here's an example of a function with annotations:</w:t>
      </w:r>
    </w:p>
    <w:p w14:paraId="7AA17796" w14:textId="77777777" w:rsidR="00A6349E" w:rsidRDefault="00A6349E" w:rsidP="00A6349E">
      <w:pPr>
        <w:spacing w:before="220"/>
      </w:pPr>
      <w:r>
        <w:t xml:space="preserve">def </w:t>
      </w:r>
      <w:proofErr w:type="gramStart"/>
      <w:r>
        <w:t>greet(</w:t>
      </w:r>
      <w:proofErr w:type="gramEnd"/>
      <w:r>
        <w:t>name: str) -&gt; str:</w:t>
      </w:r>
    </w:p>
    <w:p w14:paraId="11BD7057" w14:textId="1F75AE21" w:rsidR="00A6349E" w:rsidRDefault="00A6349E" w:rsidP="00A6349E">
      <w:pPr>
        <w:spacing w:before="220"/>
      </w:pPr>
      <w:r>
        <w:t xml:space="preserve">    return </w:t>
      </w:r>
      <w:proofErr w:type="spellStart"/>
      <w:r>
        <w:t>f"Hello</w:t>
      </w:r>
      <w:proofErr w:type="spellEnd"/>
      <w:r>
        <w:t>, {name}!"</w:t>
      </w:r>
    </w:p>
    <w:p w14:paraId="7870986A" w14:textId="77777777" w:rsidR="00A6349E" w:rsidRDefault="00A6349E" w:rsidP="00A6349E">
      <w:pPr>
        <w:spacing w:before="220"/>
      </w:pPr>
    </w:p>
    <w:p w14:paraId="00000005" w14:textId="77777777" w:rsidR="00646C91" w:rsidRDefault="00000000">
      <w:pPr>
        <w:spacing w:before="220"/>
      </w:pPr>
      <w:r>
        <w:t>5. What are recursive functions, and how are they used?</w:t>
      </w:r>
    </w:p>
    <w:p w14:paraId="65AB39E4" w14:textId="04A4CFD5" w:rsidR="00A6349E" w:rsidRDefault="00A6349E" w:rsidP="00A6349E">
      <w:pPr>
        <w:spacing w:before="220" w:line="276" w:lineRule="auto"/>
        <w:jc w:val="both"/>
      </w:pPr>
      <w:r>
        <w:br/>
      </w:r>
      <w:r w:rsidRPr="00A6349E">
        <w:t>Recursive functions are functions that call themselves during their execution. They are used to solve problems by breaking them down into smaller, similar subproblems. Each recursive call works on a smaller input, and the function keeps calling itself until it reaches a base case where the solution can be directly computed.</w:t>
      </w:r>
    </w:p>
    <w:p w14:paraId="00000006" w14:textId="1E66B7F0" w:rsidR="00646C91" w:rsidRDefault="00000000">
      <w:pPr>
        <w:spacing w:before="220"/>
      </w:pPr>
      <w:r>
        <w:t>6. What are some general design guidelines for coding functions?</w:t>
      </w:r>
    </w:p>
    <w:p w14:paraId="53F8DDE9" w14:textId="77777777" w:rsidR="00A6349E" w:rsidRPr="00A6349E" w:rsidRDefault="00A6349E" w:rsidP="00A6349E">
      <w:pPr>
        <w:spacing w:before="220" w:line="276" w:lineRule="auto"/>
        <w:jc w:val="both"/>
      </w:pPr>
      <w:r w:rsidRPr="00A6349E">
        <w:t>Here are some general design guidelines for coding functions:</w:t>
      </w:r>
    </w:p>
    <w:p w14:paraId="0D660745" w14:textId="77777777" w:rsidR="00A6349E" w:rsidRPr="00A6349E" w:rsidRDefault="00A6349E" w:rsidP="00A6349E">
      <w:pPr>
        <w:pStyle w:val="ListParagraph"/>
        <w:numPr>
          <w:ilvl w:val="0"/>
          <w:numId w:val="5"/>
        </w:numPr>
        <w:spacing w:before="220" w:line="276" w:lineRule="auto"/>
        <w:jc w:val="both"/>
      </w:pPr>
      <w:r w:rsidRPr="00A6349E">
        <w:rPr>
          <w:b/>
          <w:bCs/>
        </w:rPr>
        <w:lastRenderedPageBreak/>
        <w:t>Single Responsibility Principle</w:t>
      </w:r>
      <w:r w:rsidRPr="00A6349E">
        <w:t>: Functions should have a single, well-defined purpose. Each function should perform a specific task or solve a specific problem. This promotes code modularity, reusability, and maintainability.</w:t>
      </w:r>
    </w:p>
    <w:p w14:paraId="1E318A75" w14:textId="77777777" w:rsidR="00A6349E" w:rsidRPr="00A6349E" w:rsidRDefault="00A6349E" w:rsidP="00A6349E">
      <w:pPr>
        <w:pStyle w:val="ListParagraph"/>
        <w:numPr>
          <w:ilvl w:val="0"/>
          <w:numId w:val="5"/>
        </w:numPr>
        <w:spacing w:before="220" w:line="276" w:lineRule="auto"/>
        <w:jc w:val="both"/>
      </w:pPr>
      <w:r w:rsidRPr="00A6349E">
        <w:rPr>
          <w:b/>
          <w:bCs/>
        </w:rPr>
        <w:t>Function Naming</w:t>
      </w:r>
      <w:r w:rsidRPr="00A6349E">
        <w:t>: Choose meaningful and descriptive names for your functions. The name should accurately convey the purpose or action performed by the function. Follow naming conventions and use lowercase letters with words separated by underscores (</w:t>
      </w:r>
      <w:proofErr w:type="spellStart"/>
      <w:r w:rsidRPr="00A6349E">
        <w:t>snake_case</w:t>
      </w:r>
      <w:proofErr w:type="spellEnd"/>
      <w:r w:rsidRPr="00A6349E">
        <w:t>) for better readability.</w:t>
      </w:r>
    </w:p>
    <w:p w14:paraId="74CEE395" w14:textId="77777777" w:rsidR="00A6349E" w:rsidRDefault="00A6349E">
      <w:pPr>
        <w:spacing w:before="220"/>
      </w:pPr>
    </w:p>
    <w:p w14:paraId="00000007" w14:textId="77777777" w:rsidR="00646C91" w:rsidRDefault="00000000">
      <w:pPr>
        <w:spacing w:before="220"/>
      </w:pPr>
      <w:r>
        <w:t>7. Name three or more ways that functions can communicate results to a caller.</w:t>
      </w:r>
    </w:p>
    <w:p w14:paraId="36A8847A" w14:textId="77777777" w:rsidR="00A6349E" w:rsidRPr="00A6349E" w:rsidRDefault="00A6349E" w:rsidP="00A6349E">
      <w:pPr>
        <w:spacing w:before="220" w:line="276" w:lineRule="auto"/>
        <w:jc w:val="both"/>
      </w:pPr>
      <w:r w:rsidRPr="00A6349E">
        <w:t>Functions can communicate results to a caller in several ways:</w:t>
      </w:r>
    </w:p>
    <w:p w14:paraId="79EF14A8" w14:textId="77777777" w:rsidR="00A6349E" w:rsidRPr="00A6349E" w:rsidRDefault="00A6349E" w:rsidP="00A6349E">
      <w:pPr>
        <w:pStyle w:val="ListParagraph"/>
        <w:numPr>
          <w:ilvl w:val="0"/>
          <w:numId w:val="6"/>
        </w:numPr>
        <w:spacing w:before="220" w:line="276" w:lineRule="auto"/>
        <w:jc w:val="both"/>
      </w:pPr>
      <w:r w:rsidRPr="00A6349E">
        <w:rPr>
          <w:b/>
          <w:bCs/>
        </w:rPr>
        <w:t>Return Statement</w:t>
      </w:r>
      <w:r w:rsidRPr="00A6349E">
        <w:t>: The most common way for functions to communicate results is through the return statement. Functions can return a single value or multiple values using tuples, lists, or other data structures. The caller can receive and utilize the returned value(s) for further processing or storing.</w:t>
      </w:r>
    </w:p>
    <w:p w14:paraId="63F87727" w14:textId="77777777" w:rsidR="00A6349E" w:rsidRPr="00A6349E" w:rsidRDefault="00A6349E" w:rsidP="00A6349E">
      <w:pPr>
        <w:pStyle w:val="ListParagraph"/>
        <w:numPr>
          <w:ilvl w:val="0"/>
          <w:numId w:val="6"/>
        </w:numPr>
        <w:spacing w:before="220" w:line="276" w:lineRule="auto"/>
        <w:jc w:val="both"/>
      </w:pPr>
      <w:r w:rsidRPr="00A6349E">
        <w:rPr>
          <w:b/>
          <w:bCs/>
        </w:rPr>
        <w:t>Side Effects</w:t>
      </w:r>
      <w:r w:rsidRPr="00A6349E">
        <w:t>: Functions can also communicate results by modifying mutable objects or variables outside of the function scope. These modifications can be observed by the caller as side effects. For example, a function can update the elements of a list or modify the state of an object that is accessible to the caller.</w:t>
      </w:r>
    </w:p>
    <w:p w14:paraId="4DFFF267" w14:textId="77777777" w:rsidR="00A6349E" w:rsidRPr="00A6349E" w:rsidRDefault="00A6349E" w:rsidP="00A6349E">
      <w:pPr>
        <w:pStyle w:val="ListParagraph"/>
        <w:numPr>
          <w:ilvl w:val="0"/>
          <w:numId w:val="6"/>
        </w:numPr>
        <w:spacing w:before="220" w:line="276" w:lineRule="auto"/>
        <w:jc w:val="both"/>
      </w:pPr>
      <w:r w:rsidRPr="00A6349E">
        <w:rPr>
          <w:b/>
          <w:bCs/>
        </w:rPr>
        <w:t>Global Variables</w:t>
      </w:r>
      <w:r w:rsidRPr="00A6349E">
        <w:t>: Functions can access and modify global variables, allowing them to communicate results indirectly. Global variables can store information that the caller can access after calling the function. However, it is generally recommended to minimize the use of global variables to avoid potential issues with code clarity and maintainability.</w:t>
      </w:r>
    </w:p>
    <w:p w14:paraId="12586F68" w14:textId="77777777" w:rsidR="00A6349E" w:rsidRDefault="00A6349E"/>
    <w:sectPr w:rsidR="00A6349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A7C73"/>
    <w:multiLevelType w:val="multilevel"/>
    <w:tmpl w:val="4AC2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DB1C00"/>
    <w:multiLevelType w:val="multilevel"/>
    <w:tmpl w:val="E5EA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25FE1"/>
    <w:multiLevelType w:val="multilevel"/>
    <w:tmpl w:val="4AC2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72402"/>
    <w:multiLevelType w:val="multilevel"/>
    <w:tmpl w:val="4AC2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E19E5"/>
    <w:multiLevelType w:val="multilevel"/>
    <w:tmpl w:val="56580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682E20"/>
    <w:multiLevelType w:val="multilevel"/>
    <w:tmpl w:val="4AC2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771028">
    <w:abstractNumId w:val="0"/>
  </w:num>
  <w:num w:numId="2" w16cid:durableId="626661588">
    <w:abstractNumId w:val="4"/>
  </w:num>
  <w:num w:numId="3" w16cid:durableId="2020737756">
    <w:abstractNumId w:val="1"/>
  </w:num>
  <w:num w:numId="4" w16cid:durableId="310133483">
    <w:abstractNumId w:val="5"/>
  </w:num>
  <w:num w:numId="5" w16cid:durableId="1613316315">
    <w:abstractNumId w:val="3"/>
  </w:num>
  <w:num w:numId="6" w16cid:durableId="522788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C91"/>
    <w:rsid w:val="00646C91"/>
    <w:rsid w:val="00A6349E"/>
    <w:rsid w:val="00D14D84"/>
    <w:rsid w:val="00E0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94AA"/>
  <w15:docId w15:val="{F456ADE4-EEEF-47C7-94D4-FBA2AC85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14D84"/>
    <w:pPr>
      <w:ind w:left="720"/>
      <w:contextualSpacing/>
    </w:pPr>
  </w:style>
  <w:style w:type="character" w:styleId="HTMLCode">
    <w:name w:val="HTML Code"/>
    <w:basedOn w:val="DefaultParagraphFont"/>
    <w:uiPriority w:val="99"/>
    <w:semiHidden/>
    <w:unhideWhenUsed/>
    <w:rsid w:val="00D14D84"/>
    <w:rPr>
      <w:rFonts w:ascii="Courier New" w:eastAsia="Times New Roman" w:hAnsi="Courier New" w:cs="Courier New"/>
      <w:sz w:val="20"/>
      <w:szCs w:val="20"/>
    </w:rPr>
  </w:style>
  <w:style w:type="paragraph" w:styleId="NormalWeb">
    <w:name w:val="Normal (Web)"/>
    <w:basedOn w:val="Normal"/>
    <w:uiPriority w:val="99"/>
    <w:semiHidden/>
    <w:unhideWhenUsed/>
    <w:rsid w:val="00D14D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34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440044">
      <w:bodyDiv w:val="1"/>
      <w:marLeft w:val="0"/>
      <w:marRight w:val="0"/>
      <w:marTop w:val="0"/>
      <w:marBottom w:val="0"/>
      <w:divBdr>
        <w:top w:val="none" w:sz="0" w:space="0" w:color="auto"/>
        <w:left w:val="none" w:sz="0" w:space="0" w:color="auto"/>
        <w:bottom w:val="none" w:sz="0" w:space="0" w:color="auto"/>
        <w:right w:val="none" w:sz="0" w:space="0" w:color="auto"/>
      </w:divBdr>
    </w:div>
    <w:div w:id="1725445820">
      <w:bodyDiv w:val="1"/>
      <w:marLeft w:val="0"/>
      <w:marRight w:val="0"/>
      <w:marTop w:val="0"/>
      <w:marBottom w:val="0"/>
      <w:divBdr>
        <w:top w:val="none" w:sz="0" w:space="0" w:color="auto"/>
        <w:left w:val="none" w:sz="0" w:space="0" w:color="auto"/>
        <w:bottom w:val="none" w:sz="0" w:space="0" w:color="auto"/>
        <w:right w:val="none" w:sz="0" w:space="0" w:color="auto"/>
      </w:divBdr>
    </w:div>
    <w:div w:id="1998267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 Kumar</cp:lastModifiedBy>
  <cp:revision>3</cp:revision>
  <dcterms:created xsi:type="dcterms:W3CDTF">2023-06-13T10:12:00Z</dcterms:created>
  <dcterms:modified xsi:type="dcterms:W3CDTF">2023-06-13T10:32:00Z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