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8DB9" w14:textId="402606B3" w:rsidR="007C6B3F" w:rsidRPr="00377202" w:rsidRDefault="00780180" w:rsidP="00780180">
      <w:pPr>
        <w:ind w:left="720"/>
        <w:jc w:val="center"/>
        <w:rPr>
          <w:rFonts w:ascii="Times New Roman" w:hAnsi="Times New Roman" w:cs="Times New Roman"/>
          <w:b/>
          <w:bCs/>
          <w:u w:val="single"/>
        </w:rPr>
      </w:pPr>
      <w:r w:rsidRPr="00377202">
        <w:rPr>
          <w:rFonts w:ascii="Times New Roman" w:hAnsi="Times New Roman" w:cs="Times New Roman"/>
          <w:b/>
          <w:bCs/>
          <w:u w:val="single"/>
        </w:rPr>
        <w:t xml:space="preserve">Site level </w:t>
      </w:r>
      <w:proofErr w:type="spellStart"/>
      <w:r w:rsidRPr="00377202">
        <w:rPr>
          <w:rFonts w:ascii="Times New Roman" w:hAnsi="Times New Roman" w:cs="Times New Roman"/>
          <w:b/>
          <w:bCs/>
          <w:i/>
          <w:iCs/>
          <w:u w:val="single"/>
        </w:rPr>
        <w:t>Packera</w:t>
      </w:r>
      <w:proofErr w:type="spellEnd"/>
      <w:r w:rsidRPr="00377202">
        <w:rPr>
          <w:rFonts w:ascii="Times New Roman" w:hAnsi="Times New Roman" w:cs="Times New Roman"/>
          <w:b/>
          <w:bCs/>
          <w:u w:val="single"/>
        </w:rPr>
        <w:t xml:space="preserve"> Metadata</w:t>
      </w:r>
    </w:p>
    <w:p w14:paraId="0DDBDBC5" w14:textId="468AC6C5" w:rsidR="00780180" w:rsidRDefault="00780180" w:rsidP="00780180">
      <w:pPr>
        <w:ind w:left="720"/>
        <w:jc w:val="center"/>
        <w:rPr>
          <w:rFonts w:ascii="Times New Roman" w:hAnsi="Times New Roman" w:cs="Times New Roman"/>
        </w:rPr>
      </w:pPr>
    </w:p>
    <w:p w14:paraId="1BE664E7" w14:textId="1CBD693E" w:rsidR="00780180" w:rsidRPr="00780180" w:rsidRDefault="00780180" w:rsidP="00780180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Packera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obovata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(roundleaf ragwort) is believed to be the sole host plant of </w:t>
      </w:r>
      <w:proofErr w:type="spellStart"/>
      <w:r w:rsidRPr="00780180">
        <w:rPr>
          <w:rFonts w:ascii="Times New Roman" w:eastAsia="Times New Roman" w:hAnsi="Times New Roman" w:cs="Times New Roman"/>
          <w:i/>
        </w:rPr>
        <w:t>Calephelis</w:t>
      </w:r>
      <w:proofErr w:type="spellEnd"/>
      <w:r w:rsidRPr="00780180">
        <w:rPr>
          <w:rFonts w:ascii="Times New Roman" w:eastAsia="Times New Roman" w:hAnsi="Times New Roman" w:cs="Times New Roman"/>
          <w:i/>
        </w:rPr>
        <w:t xml:space="preserve"> borealis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Cs/>
        </w:rPr>
        <w:t>(northern metalmark).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document describes three datasheets used in analyses to understand </w:t>
      </w:r>
      <w:proofErr w:type="spellStart"/>
      <w:r>
        <w:rPr>
          <w:rFonts w:ascii="Times New Roman" w:hAnsi="Times New Roman" w:cs="Times New Roman"/>
          <w:i/>
          <w:iCs/>
        </w:rPr>
        <w:t>Packera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obovata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(roundleaf ragwort) </w:t>
      </w:r>
      <w:r>
        <w:rPr>
          <w:rFonts w:ascii="Times New Roman" w:hAnsi="Times New Roman" w:cs="Times New Roman"/>
        </w:rPr>
        <w:t>across 48 quadrats</w:t>
      </w:r>
      <w:r>
        <w:rPr>
          <w:rFonts w:ascii="Times New Roman" w:hAnsi="Times New Roman" w:cs="Times New Roman"/>
        </w:rPr>
        <w:t xml:space="preserve"> </w:t>
      </w:r>
      <w:r w:rsidR="00AB1026">
        <w:rPr>
          <w:rFonts w:ascii="Times New Roman" w:hAnsi="Times New Roman" w:cs="Times New Roman"/>
        </w:rPr>
        <w:t>near Kent,</w:t>
      </w:r>
    </w:p>
    <w:p w14:paraId="25D104D3" w14:textId="5EB2CF45" w:rsidR="00780180" w:rsidRDefault="00780180" w:rsidP="00780180">
      <w:pPr>
        <w:ind w:left="720"/>
        <w:rPr>
          <w:rFonts w:ascii="Times New Roman" w:hAnsi="Times New Roman" w:cs="Times New Roman"/>
        </w:rPr>
      </w:pPr>
    </w:p>
    <w:p w14:paraId="0CC661E3" w14:textId="7010AC48" w:rsidR="00780180" w:rsidRPr="00780180" w:rsidRDefault="00780180" w:rsidP="00780180">
      <w:pPr>
        <w:ind w:left="720"/>
        <w:rPr>
          <w:rFonts w:ascii="Times New Roman" w:hAnsi="Times New Roman" w:cs="Times New Roman"/>
          <w:b/>
          <w:bCs/>
        </w:rPr>
      </w:pPr>
      <w:r w:rsidRPr="00780180">
        <w:rPr>
          <w:rFonts w:ascii="Times New Roman" w:hAnsi="Times New Roman" w:cs="Times New Roman"/>
          <w:b/>
          <w:bCs/>
        </w:rPr>
        <w:t>TransectClean.csv</w:t>
      </w:r>
    </w:p>
    <w:p w14:paraId="4AAE2D68" w14:textId="4D2F8268" w:rsidR="00780180" w:rsidRDefault="00780180" w:rsidP="00780180">
      <w:pPr>
        <w:ind w:left="720"/>
        <w:rPr>
          <w:rFonts w:ascii="Times New Roman" w:hAnsi="Times New Roman" w:cs="Times New Roman"/>
        </w:rPr>
      </w:pPr>
    </w:p>
    <w:p w14:paraId="32AAAB58" w14:textId="0D520154" w:rsidR="00780180" w:rsidRDefault="00780180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spreadsheet describes </w:t>
      </w:r>
      <w:r w:rsidR="00AB1026">
        <w:rPr>
          <w:rFonts w:ascii="Times New Roman" w:hAnsi="Times New Roman" w:cs="Times New Roman"/>
        </w:rPr>
        <w:t xml:space="preserve">site vegetation and environmental factors across the 48 quadrats. Locality data has been removed to protect the location of </w:t>
      </w:r>
      <w:r w:rsidR="00AB1026">
        <w:rPr>
          <w:rFonts w:ascii="Times New Roman" w:hAnsi="Times New Roman" w:cs="Times New Roman"/>
          <w:i/>
          <w:iCs/>
        </w:rPr>
        <w:t xml:space="preserve">C. borealis </w:t>
      </w:r>
      <w:r w:rsidR="00AB1026">
        <w:rPr>
          <w:rFonts w:ascii="Times New Roman" w:hAnsi="Times New Roman" w:cs="Times New Roman"/>
        </w:rPr>
        <w:t>populations.</w:t>
      </w:r>
    </w:p>
    <w:p w14:paraId="1E09A86B" w14:textId="738ECD7C" w:rsidR="00AB1026" w:rsidRDefault="00AB1026" w:rsidP="00780180">
      <w:pPr>
        <w:ind w:left="720"/>
        <w:rPr>
          <w:rFonts w:ascii="Times New Roman" w:hAnsi="Times New Roman" w:cs="Times New Roman"/>
        </w:rPr>
      </w:pPr>
    </w:p>
    <w:p w14:paraId="486E0C3A" w14:textId="22401B5B" w:rsidR="00AB1026" w:rsidRDefault="00AB1026" w:rsidP="00780180">
      <w:pPr>
        <w:ind w:left="720"/>
        <w:rPr>
          <w:rFonts w:ascii="Times New Roman" w:hAnsi="Times New Roman" w:cs="Times New Roman"/>
          <w:b/>
          <w:bCs/>
          <w:i/>
          <w:iCs/>
        </w:rPr>
      </w:pPr>
      <w:r w:rsidRPr="00AB1026">
        <w:rPr>
          <w:rFonts w:ascii="Times New Roman" w:hAnsi="Times New Roman" w:cs="Times New Roman"/>
          <w:b/>
          <w:bCs/>
          <w:i/>
          <w:iCs/>
        </w:rPr>
        <w:t>Column headers and descriptions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10662EE7" w14:textId="4088B6AF" w:rsidR="00AB1026" w:rsidRDefault="00AB1026" w:rsidP="00780180">
      <w:pPr>
        <w:ind w:left="720"/>
        <w:rPr>
          <w:rFonts w:ascii="Times New Roman" w:hAnsi="Times New Roman" w:cs="Times New Roman"/>
        </w:rPr>
      </w:pPr>
      <w:r w:rsidRPr="00AB1026">
        <w:rPr>
          <w:rFonts w:ascii="Times New Roman" w:hAnsi="Times New Roman" w:cs="Times New Roman"/>
          <w:b/>
          <w:bCs/>
        </w:rPr>
        <w:t>Site: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One of three areas with </w:t>
      </w:r>
      <w:r>
        <w:rPr>
          <w:rFonts w:ascii="Times New Roman" w:hAnsi="Times New Roman" w:cs="Times New Roman"/>
          <w:i/>
          <w:iCs/>
        </w:rPr>
        <w:t xml:space="preserve">C. </w:t>
      </w:r>
      <w:r w:rsidR="009544EE">
        <w:rPr>
          <w:rFonts w:ascii="Times New Roman" w:hAnsi="Times New Roman" w:cs="Times New Roman"/>
          <w:i/>
          <w:iCs/>
        </w:rPr>
        <w:t xml:space="preserve">borealis </w:t>
      </w:r>
      <w:r w:rsidR="009544EE">
        <w:rPr>
          <w:rFonts w:ascii="Times New Roman" w:hAnsi="Times New Roman" w:cs="Times New Roman"/>
        </w:rPr>
        <w:t>populations</w:t>
      </w:r>
      <w:r>
        <w:rPr>
          <w:rFonts w:ascii="Times New Roman" w:hAnsi="Times New Roman" w:cs="Times New Roman"/>
        </w:rPr>
        <w:t>, Kent-1, 2, or 3.</w:t>
      </w:r>
    </w:p>
    <w:p w14:paraId="29149885" w14:textId="65AF92C9" w:rsidR="00AB1026" w:rsidRPr="0098268C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TRANSECT</w:t>
      </w:r>
      <w:r w:rsidR="0098268C">
        <w:rPr>
          <w:rFonts w:ascii="Times New Roman" w:hAnsi="Times New Roman" w:cs="Times New Roman"/>
          <w:b/>
          <w:bCs/>
        </w:rPr>
        <w:t xml:space="preserve">: </w:t>
      </w:r>
      <w:r w:rsidR="0098268C">
        <w:rPr>
          <w:rFonts w:ascii="Times New Roman" w:hAnsi="Times New Roman" w:cs="Times New Roman"/>
        </w:rPr>
        <w:t>One of 12 linear transects walked across the three sites</w:t>
      </w:r>
    </w:p>
    <w:p w14:paraId="14991238" w14:textId="411E717D" w:rsidR="00AB1026" w:rsidRPr="0098268C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QUADRAT</w:t>
      </w:r>
      <w:r w:rsidR="0098268C">
        <w:rPr>
          <w:rFonts w:ascii="Times New Roman" w:hAnsi="Times New Roman" w:cs="Times New Roman"/>
          <w:b/>
          <w:bCs/>
        </w:rPr>
        <w:t xml:space="preserve">: </w:t>
      </w:r>
      <w:r w:rsidR="0098268C">
        <w:rPr>
          <w:rFonts w:ascii="Times New Roman" w:hAnsi="Times New Roman" w:cs="Times New Roman"/>
        </w:rPr>
        <w:t xml:space="preserve">One of four quadrats established along each transect that represented different densities of </w:t>
      </w:r>
      <w:proofErr w:type="spellStart"/>
      <w:r w:rsidR="0098268C">
        <w:rPr>
          <w:rFonts w:ascii="Times New Roman" w:hAnsi="Times New Roman" w:cs="Times New Roman"/>
          <w:i/>
          <w:iCs/>
        </w:rPr>
        <w:t>Packera</w:t>
      </w:r>
      <w:proofErr w:type="spellEnd"/>
      <w:r w:rsidR="0098268C">
        <w:rPr>
          <w:rFonts w:ascii="Times New Roman" w:hAnsi="Times New Roman" w:cs="Times New Roman"/>
          <w:i/>
          <w:iCs/>
        </w:rPr>
        <w:t xml:space="preserve"> </w:t>
      </w:r>
      <w:r w:rsidR="0098268C">
        <w:rPr>
          <w:rFonts w:ascii="Times New Roman" w:hAnsi="Times New Roman" w:cs="Times New Roman"/>
        </w:rPr>
        <w:t>coverage.</w:t>
      </w:r>
    </w:p>
    <w:p w14:paraId="00C565B5" w14:textId="5CADAB86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PACK_COV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 xml:space="preserve">Percent cover of </w:t>
      </w:r>
      <w:proofErr w:type="spellStart"/>
      <w:r w:rsidR="00557E7E">
        <w:rPr>
          <w:rFonts w:ascii="Times New Roman" w:hAnsi="Times New Roman" w:cs="Times New Roman"/>
          <w:i/>
          <w:iCs/>
        </w:rPr>
        <w:t>Packera</w:t>
      </w:r>
      <w:proofErr w:type="spellEnd"/>
      <w:r w:rsidR="00557E7E">
        <w:rPr>
          <w:rFonts w:ascii="Times New Roman" w:hAnsi="Times New Roman" w:cs="Times New Roman"/>
        </w:rPr>
        <w:t>.</w:t>
      </w:r>
    </w:p>
    <w:p w14:paraId="7644566D" w14:textId="0E549141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 xml:space="preserve">Percent cover of native herbaceous competitors to </w:t>
      </w:r>
      <w:proofErr w:type="spellStart"/>
      <w:r w:rsidR="00557E7E">
        <w:rPr>
          <w:rFonts w:ascii="Times New Roman" w:hAnsi="Times New Roman" w:cs="Times New Roman"/>
          <w:i/>
          <w:iCs/>
        </w:rPr>
        <w:t>Packera</w:t>
      </w:r>
      <w:proofErr w:type="spellEnd"/>
    </w:p>
    <w:p w14:paraId="01216CB1" w14:textId="5230D827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INVASIVE_COV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Percent cover of invasive species.</w:t>
      </w:r>
    </w:p>
    <w:p w14:paraId="08A3CFE0" w14:textId="6EB37A42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NECTAR_COV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 xml:space="preserve">Percent cover of nectar plants, e.g., </w:t>
      </w:r>
      <w:r w:rsidR="00557E7E" w:rsidRPr="00557E7E">
        <w:rPr>
          <w:rFonts w:ascii="Times New Roman" w:eastAsia="Times New Roman" w:hAnsi="Times New Roman" w:cs="Times New Roman"/>
        </w:rPr>
        <w:t xml:space="preserve">black-eyed </w:t>
      </w:r>
      <w:proofErr w:type="spellStart"/>
      <w:r w:rsidR="00557E7E" w:rsidRPr="00557E7E">
        <w:rPr>
          <w:rFonts w:ascii="Times New Roman" w:eastAsia="Times New Roman" w:hAnsi="Times New Roman" w:cs="Times New Roman"/>
        </w:rPr>
        <w:t>susan</w:t>
      </w:r>
      <w:proofErr w:type="spellEnd"/>
      <w:r w:rsidR="00557E7E" w:rsidRPr="00557E7E">
        <w:rPr>
          <w:rFonts w:ascii="Times New Roman" w:eastAsia="Times New Roman" w:hAnsi="Times New Roman" w:cs="Times New Roman"/>
        </w:rPr>
        <w:t xml:space="preserve"> (</w:t>
      </w:r>
      <w:r w:rsidR="00557E7E" w:rsidRPr="00557E7E">
        <w:rPr>
          <w:rFonts w:ascii="Times New Roman" w:eastAsia="Times New Roman" w:hAnsi="Times New Roman" w:cs="Times New Roman"/>
          <w:i/>
        </w:rPr>
        <w:t xml:space="preserve">Rudbeckia </w:t>
      </w:r>
      <w:proofErr w:type="spellStart"/>
      <w:r w:rsidR="00557E7E" w:rsidRPr="00557E7E">
        <w:rPr>
          <w:rFonts w:ascii="Times New Roman" w:eastAsia="Times New Roman" w:hAnsi="Times New Roman" w:cs="Times New Roman"/>
          <w:i/>
        </w:rPr>
        <w:t>hirta</w:t>
      </w:r>
      <w:proofErr w:type="spellEnd"/>
      <w:r w:rsidR="00557E7E" w:rsidRPr="00557E7E">
        <w:rPr>
          <w:rFonts w:ascii="Times New Roman" w:eastAsia="Times New Roman" w:hAnsi="Times New Roman" w:cs="Times New Roman"/>
        </w:rPr>
        <w:t>), New Jersey tea (</w:t>
      </w:r>
      <w:r w:rsidR="00557E7E" w:rsidRPr="00557E7E">
        <w:rPr>
          <w:rFonts w:ascii="Times New Roman" w:eastAsia="Times New Roman" w:hAnsi="Times New Roman" w:cs="Times New Roman"/>
          <w:i/>
        </w:rPr>
        <w:t>Ceanothus americanus</w:t>
      </w:r>
      <w:r w:rsidR="00557E7E" w:rsidRPr="00557E7E">
        <w:rPr>
          <w:rFonts w:ascii="Times New Roman" w:eastAsia="Times New Roman" w:hAnsi="Times New Roman" w:cs="Times New Roman"/>
        </w:rPr>
        <w:t>), sunflowers (</w:t>
      </w:r>
      <w:r w:rsidR="00557E7E" w:rsidRPr="00557E7E">
        <w:rPr>
          <w:rFonts w:ascii="Times New Roman" w:eastAsia="Times New Roman" w:hAnsi="Times New Roman" w:cs="Times New Roman"/>
          <w:i/>
        </w:rPr>
        <w:t xml:space="preserve">Helianthus </w:t>
      </w:r>
      <w:proofErr w:type="spellStart"/>
      <w:r w:rsidR="00557E7E" w:rsidRPr="00557E7E">
        <w:rPr>
          <w:rFonts w:ascii="Times New Roman" w:eastAsia="Times New Roman" w:hAnsi="Times New Roman" w:cs="Times New Roman"/>
          <w:i/>
        </w:rPr>
        <w:t>decapetalus</w:t>
      </w:r>
      <w:proofErr w:type="spellEnd"/>
      <w:r w:rsidR="00557E7E" w:rsidRPr="00557E7E">
        <w:rPr>
          <w:rFonts w:ascii="Times New Roman" w:eastAsia="Times New Roman" w:hAnsi="Times New Roman" w:cs="Times New Roman"/>
          <w:i/>
        </w:rPr>
        <w:t xml:space="preserve"> </w:t>
      </w:r>
      <w:r w:rsidR="00557E7E" w:rsidRPr="00557E7E">
        <w:rPr>
          <w:rFonts w:ascii="Times New Roman" w:eastAsia="Times New Roman" w:hAnsi="Times New Roman" w:cs="Times New Roman"/>
        </w:rPr>
        <w:t>and</w:t>
      </w:r>
      <w:r w:rsidR="00557E7E" w:rsidRPr="00557E7E">
        <w:rPr>
          <w:rFonts w:ascii="Times New Roman" w:eastAsia="Times New Roman" w:hAnsi="Times New Roman" w:cs="Times New Roman"/>
          <w:i/>
        </w:rPr>
        <w:t xml:space="preserve"> H. </w:t>
      </w:r>
      <w:proofErr w:type="spellStart"/>
      <w:r w:rsidR="00557E7E" w:rsidRPr="00557E7E">
        <w:rPr>
          <w:rFonts w:ascii="Times New Roman" w:eastAsia="Times New Roman" w:hAnsi="Times New Roman" w:cs="Times New Roman"/>
          <w:i/>
        </w:rPr>
        <w:t>divaricatus</w:t>
      </w:r>
      <w:proofErr w:type="spellEnd"/>
      <w:r w:rsidR="00557E7E" w:rsidRPr="00557E7E">
        <w:rPr>
          <w:rFonts w:ascii="Times New Roman" w:eastAsia="Times New Roman" w:hAnsi="Times New Roman" w:cs="Times New Roman"/>
        </w:rPr>
        <w:t>), and orange milkweed (</w:t>
      </w:r>
      <w:r w:rsidR="00557E7E" w:rsidRPr="00557E7E">
        <w:rPr>
          <w:rFonts w:ascii="Times New Roman" w:eastAsia="Times New Roman" w:hAnsi="Times New Roman" w:cs="Times New Roman"/>
          <w:i/>
        </w:rPr>
        <w:t>Asclepias tuberosa</w:t>
      </w:r>
      <w:r w:rsidR="00557E7E">
        <w:rPr>
          <w:rFonts w:ascii="Times New Roman" w:eastAsia="Times New Roman" w:hAnsi="Times New Roman" w:cs="Times New Roman"/>
        </w:rPr>
        <w:t>).</w:t>
      </w:r>
    </w:p>
    <w:p w14:paraId="47B72EAF" w14:textId="2F319670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OPENSOIL_COV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Percent cover of bare soil.</w:t>
      </w:r>
    </w:p>
    <w:p w14:paraId="30FF4D46" w14:textId="227D7A32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ROCKS_COV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Percent cover of rocks.</w:t>
      </w:r>
    </w:p>
    <w:p w14:paraId="69BCD735" w14:textId="611893CA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BRYO_COV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 xml:space="preserve">Percent cover of </w:t>
      </w:r>
      <w:proofErr w:type="spellStart"/>
      <w:r w:rsidR="00557E7E">
        <w:rPr>
          <w:rFonts w:ascii="Times New Roman" w:hAnsi="Times New Roman" w:cs="Times New Roman"/>
        </w:rPr>
        <w:t>byrophytes</w:t>
      </w:r>
      <w:proofErr w:type="spellEnd"/>
      <w:r w:rsidR="00557E7E">
        <w:rPr>
          <w:rFonts w:ascii="Times New Roman" w:hAnsi="Times New Roman" w:cs="Times New Roman"/>
        </w:rPr>
        <w:t>.</w:t>
      </w:r>
    </w:p>
    <w:p w14:paraId="3FC2F92C" w14:textId="0DF4CBD2" w:rsidR="00557E7E" w:rsidRPr="00557E7E" w:rsidRDefault="00AB1026" w:rsidP="00557E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SLOPE_DEG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Slope measured in degrees.</w:t>
      </w:r>
    </w:p>
    <w:p w14:paraId="4A6E5791" w14:textId="3A414CB4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ASPECT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Aspect of slopes (0 to 360)</w:t>
      </w:r>
    </w:p>
    <w:p w14:paraId="2DD03F3C" w14:textId="1A247923" w:rsidR="00AB1026" w:rsidRPr="00557E7E" w:rsidRDefault="00AB1026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SOILDEPTH1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One of four measurements where soil depth was measured in a quadrat.</w:t>
      </w:r>
    </w:p>
    <w:p w14:paraId="52A768B5" w14:textId="77777777" w:rsidR="00557E7E" w:rsidRPr="00557E7E" w:rsidRDefault="00AB1026" w:rsidP="00557E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SOILDEPTH</w:t>
      </w:r>
      <w:r>
        <w:rPr>
          <w:rFonts w:ascii="Times New Roman" w:hAnsi="Times New Roman" w:cs="Times New Roman"/>
          <w:b/>
          <w:bCs/>
        </w:rPr>
        <w:t>2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One of four measurements where soil depth was measured in a quadrat.</w:t>
      </w:r>
    </w:p>
    <w:p w14:paraId="7E94E4BD" w14:textId="39963651" w:rsidR="00557E7E" w:rsidRPr="00557E7E" w:rsidRDefault="00AB1026" w:rsidP="00557E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SOILDEPTH</w:t>
      </w:r>
      <w:r>
        <w:rPr>
          <w:rFonts w:ascii="Times New Roman" w:hAnsi="Times New Roman" w:cs="Times New Roman"/>
          <w:b/>
          <w:bCs/>
        </w:rPr>
        <w:t>3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One of four measurements where soil depth was measured in a quadrat.</w:t>
      </w:r>
    </w:p>
    <w:p w14:paraId="37391800" w14:textId="055C9551" w:rsidR="00AB1026" w:rsidRPr="00557E7E" w:rsidRDefault="00AB1026" w:rsidP="00557E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SOILDEPTH</w:t>
      </w:r>
      <w:r>
        <w:rPr>
          <w:rFonts w:ascii="Times New Roman" w:hAnsi="Times New Roman" w:cs="Times New Roman"/>
          <w:b/>
          <w:bCs/>
        </w:rPr>
        <w:t>4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One of four measurements where soil depth was measured in a quadrat.</w:t>
      </w:r>
    </w:p>
    <w:p w14:paraId="19906BCE" w14:textId="5CE78E75" w:rsidR="00AB1026" w:rsidRPr="00557E7E" w:rsidRDefault="00AB1026" w:rsidP="00AB102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CANOPY_OPENNESS%</w:t>
      </w:r>
      <w:r w:rsidR="00557E7E">
        <w:rPr>
          <w:rFonts w:ascii="Times New Roman" w:hAnsi="Times New Roman" w:cs="Times New Roman"/>
          <w:b/>
          <w:bCs/>
        </w:rPr>
        <w:t xml:space="preserve">: </w:t>
      </w:r>
      <w:r w:rsidR="00557E7E">
        <w:rPr>
          <w:rFonts w:ascii="Times New Roman" w:hAnsi="Times New Roman" w:cs="Times New Roman"/>
        </w:rPr>
        <w:t>Percent to which the overhead canopy is open as measured by a fisheye lens.</w:t>
      </w:r>
    </w:p>
    <w:p w14:paraId="75E3E995" w14:textId="4EB96DE8" w:rsidR="00AB1026" w:rsidRPr="001A60CD" w:rsidRDefault="00AB1026" w:rsidP="00AB102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TRANS_TOTALLIGHT</w:t>
      </w:r>
      <w:r w:rsidR="00557E7E">
        <w:rPr>
          <w:rFonts w:ascii="Times New Roman" w:hAnsi="Times New Roman" w:cs="Times New Roman"/>
          <w:b/>
          <w:bCs/>
        </w:rPr>
        <w:t>:</w:t>
      </w:r>
      <w:r w:rsidR="001A60CD">
        <w:rPr>
          <w:rFonts w:ascii="Times New Roman" w:hAnsi="Times New Roman" w:cs="Times New Roman"/>
          <w:b/>
          <w:bCs/>
        </w:rPr>
        <w:t xml:space="preserve"> </w:t>
      </w:r>
      <w:r w:rsidR="001A60CD">
        <w:rPr>
          <w:rFonts w:ascii="Times New Roman" w:hAnsi="Times New Roman" w:cs="Times New Roman"/>
        </w:rPr>
        <w:t>Total amount of transmitted light through the canopy</w:t>
      </w:r>
    </w:p>
    <w:p w14:paraId="0A1195E2" w14:textId="3A22DD36" w:rsidR="00AB1026" w:rsidRPr="009544EE" w:rsidRDefault="0098268C" w:rsidP="00AB102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40S_HYDROMETER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 w:rsidRPr="009544EE">
        <w:rPr>
          <w:rFonts w:ascii="Times New Roman" w:hAnsi="Times New Roman" w:cs="Times New Roman"/>
        </w:rPr>
        <w:t>Measure of water in soil.</w:t>
      </w:r>
      <w:r w:rsidR="009544EE">
        <w:rPr>
          <w:rFonts w:ascii="Times New Roman" w:hAnsi="Times New Roman" w:cs="Times New Roman"/>
        </w:rPr>
        <w:t xml:space="preserve"> *</w:t>
      </w:r>
    </w:p>
    <w:p w14:paraId="4CA493B6" w14:textId="334ACAF3" w:rsidR="0098268C" w:rsidRPr="009544EE" w:rsidRDefault="0098268C" w:rsidP="009544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120M</w:t>
      </w:r>
      <w:r>
        <w:rPr>
          <w:rFonts w:ascii="Times New Roman" w:hAnsi="Times New Roman" w:cs="Times New Roman"/>
          <w:b/>
          <w:bCs/>
        </w:rPr>
        <w:t>_HYDROMETER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 w:rsidRPr="009544EE">
        <w:rPr>
          <w:rFonts w:ascii="Times New Roman" w:hAnsi="Times New Roman" w:cs="Times New Roman"/>
        </w:rPr>
        <w:t xml:space="preserve">Measure of water in </w:t>
      </w:r>
      <w:r w:rsidR="009544EE" w:rsidRPr="009544EE">
        <w:rPr>
          <w:rFonts w:ascii="Times New Roman" w:hAnsi="Times New Roman" w:cs="Times New Roman"/>
        </w:rPr>
        <w:t>soil.</w:t>
      </w:r>
      <w:r w:rsidR="009544EE">
        <w:rPr>
          <w:rFonts w:ascii="Times New Roman" w:hAnsi="Times New Roman" w:cs="Times New Roman"/>
        </w:rPr>
        <w:t xml:space="preserve"> *</w:t>
      </w:r>
    </w:p>
    <w:p w14:paraId="791F5E4B" w14:textId="2D5B44D4" w:rsidR="0098268C" w:rsidRPr="009544EE" w:rsidRDefault="0098268C" w:rsidP="009826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SAND%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>
        <w:rPr>
          <w:rFonts w:ascii="Times New Roman" w:hAnsi="Times New Roman" w:cs="Times New Roman"/>
        </w:rPr>
        <w:t>Percent sand in soil. *</w:t>
      </w:r>
    </w:p>
    <w:p w14:paraId="7F459F0A" w14:textId="3E1501B5" w:rsidR="0098268C" w:rsidRDefault="0098268C" w:rsidP="0098268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SILT%</w:t>
      </w:r>
      <w:r w:rsidR="009544EE">
        <w:rPr>
          <w:rFonts w:ascii="Times New Roman" w:hAnsi="Times New Roman" w:cs="Times New Roman"/>
          <w:b/>
          <w:bCs/>
        </w:rPr>
        <w:t xml:space="preserve">:  </w:t>
      </w:r>
      <w:r w:rsidR="009544EE" w:rsidRPr="009544EE">
        <w:rPr>
          <w:rFonts w:ascii="Times New Roman" w:hAnsi="Times New Roman" w:cs="Times New Roman"/>
        </w:rPr>
        <w:t>Percent silt in soil. *</w:t>
      </w:r>
    </w:p>
    <w:p w14:paraId="643C1C03" w14:textId="3BC227A9" w:rsidR="0098268C" w:rsidRPr="009544EE" w:rsidRDefault="0098268C" w:rsidP="009826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CLAY%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 w:rsidRPr="009544EE">
        <w:rPr>
          <w:rFonts w:ascii="Times New Roman" w:hAnsi="Times New Roman" w:cs="Times New Roman"/>
        </w:rPr>
        <w:t>Percent clay in soil. *</w:t>
      </w:r>
    </w:p>
    <w:p w14:paraId="3F360B8E" w14:textId="3DCFCED1" w:rsidR="0098268C" w:rsidRPr="009544EE" w:rsidRDefault="0098268C" w:rsidP="009544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OM%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 w:rsidRPr="009544EE">
        <w:rPr>
          <w:rFonts w:ascii="Times New Roman" w:hAnsi="Times New Roman" w:cs="Times New Roman"/>
        </w:rPr>
        <w:t xml:space="preserve">Percent </w:t>
      </w:r>
      <w:r w:rsidR="009544EE">
        <w:rPr>
          <w:rFonts w:ascii="Times New Roman" w:hAnsi="Times New Roman" w:cs="Times New Roman"/>
        </w:rPr>
        <w:t>organic matter</w:t>
      </w:r>
      <w:r w:rsidR="009544EE" w:rsidRPr="009544EE">
        <w:rPr>
          <w:rFonts w:ascii="Times New Roman" w:hAnsi="Times New Roman" w:cs="Times New Roman"/>
        </w:rPr>
        <w:t xml:space="preserve"> in </w:t>
      </w:r>
      <w:r w:rsidR="009544EE" w:rsidRPr="009544EE">
        <w:rPr>
          <w:rFonts w:ascii="Times New Roman" w:hAnsi="Times New Roman" w:cs="Times New Roman"/>
        </w:rPr>
        <w:t>soil. *</w:t>
      </w:r>
    </w:p>
    <w:p w14:paraId="17AB7A8D" w14:textId="5F4469F6" w:rsidR="0098268C" w:rsidRPr="00BB6B1C" w:rsidRDefault="0098268C" w:rsidP="009826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YELLOW_OAK</w:t>
      </w:r>
      <w:r w:rsidR="009544EE">
        <w:rPr>
          <w:rFonts w:ascii="Times New Roman" w:hAnsi="Times New Roman" w:cs="Times New Roman"/>
          <w:b/>
          <w:bCs/>
        </w:rPr>
        <w:t xml:space="preserve">: </w:t>
      </w:r>
      <w:r w:rsidR="009544EE" w:rsidRPr="00BB6B1C">
        <w:rPr>
          <w:rFonts w:ascii="Times New Roman" w:hAnsi="Times New Roman" w:cs="Times New Roman"/>
        </w:rPr>
        <w:t>Presence (1)/absence (0) of yellow oak (</w:t>
      </w:r>
      <w:r w:rsidR="009544EE" w:rsidRPr="00BB6B1C">
        <w:rPr>
          <w:rFonts w:ascii="Times New Roman" w:hAnsi="Times New Roman" w:cs="Times New Roman"/>
          <w:i/>
          <w:iCs/>
        </w:rPr>
        <w:t>Q</w:t>
      </w:r>
      <w:r w:rsidR="009544EE" w:rsidRPr="00BB6B1C">
        <w:rPr>
          <w:rFonts w:ascii="Times New Roman" w:hAnsi="Times New Roman" w:cs="Times New Roman"/>
          <w:i/>
          <w:iCs/>
        </w:rPr>
        <w:t xml:space="preserve">uercus </w:t>
      </w:r>
      <w:proofErr w:type="spellStart"/>
      <w:r w:rsidR="009544EE" w:rsidRPr="00BB6B1C">
        <w:rPr>
          <w:rFonts w:ascii="Times New Roman" w:hAnsi="Times New Roman" w:cs="Times New Roman"/>
          <w:i/>
          <w:iCs/>
        </w:rPr>
        <w:t>muehlenbergii</w:t>
      </w:r>
      <w:proofErr w:type="spellEnd"/>
      <w:r w:rsidR="009544EE" w:rsidRPr="00BB6B1C">
        <w:rPr>
          <w:rFonts w:ascii="Times New Roman" w:hAnsi="Times New Roman" w:cs="Times New Roman"/>
        </w:rPr>
        <w:t>)</w:t>
      </w:r>
    </w:p>
    <w:p w14:paraId="342BAD47" w14:textId="5F385832" w:rsidR="0098268C" w:rsidRPr="00BB6B1C" w:rsidRDefault="0098268C" w:rsidP="0098268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OTHER_OAK</w:t>
      </w:r>
      <w:r w:rsidR="00BB6B1C">
        <w:rPr>
          <w:rFonts w:ascii="Times New Roman" w:hAnsi="Times New Roman" w:cs="Times New Roman"/>
          <w:b/>
          <w:bCs/>
        </w:rPr>
        <w:t xml:space="preserve">: </w:t>
      </w:r>
      <w:r w:rsidR="00BB6B1C" w:rsidRPr="00BB6B1C">
        <w:rPr>
          <w:rFonts w:ascii="Times New Roman" w:hAnsi="Times New Roman" w:cs="Times New Roman"/>
        </w:rPr>
        <w:t>Presence (1)/absence (0)</w:t>
      </w:r>
      <w:r w:rsidR="00BB6B1C">
        <w:rPr>
          <w:rFonts w:ascii="Times New Roman" w:hAnsi="Times New Roman" w:cs="Times New Roman"/>
        </w:rPr>
        <w:t xml:space="preserve"> of other oak species (</w:t>
      </w:r>
      <w:r w:rsidR="00BB6B1C">
        <w:rPr>
          <w:rFonts w:ascii="Times New Roman" w:hAnsi="Times New Roman" w:cs="Times New Roman"/>
          <w:i/>
          <w:iCs/>
        </w:rPr>
        <w:t xml:space="preserve">Quercus </w:t>
      </w:r>
      <w:r w:rsidR="00BB6B1C">
        <w:rPr>
          <w:rFonts w:ascii="Times New Roman" w:hAnsi="Times New Roman" w:cs="Times New Roman"/>
        </w:rPr>
        <w:t>spp.)</w:t>
      </w:r>
    </w:p>
    <w:p w14:paraId="651EDAAA" w14:textId="1AD836F2" w:rsidR="0098268C" w:rsidRPr="00BB6B1C" w:rsidRDefault="0098268C" w:rsidP="0098268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HICKORY</w:t>
      </w:r>
      <w:r w:rsidR="00BB6B1C">
        <w:rPr>
          <w:rFonts w:ascii="Times New Roman" w:hAnsi="Times New Roman" w:cs="Times New Roman"/>
          <w:b/>
          <w:bCs/>
        </w:rPr>
        <w:t xml:space="preserve">: </w:t>
      </w:r>
      <w:r w:rsidR="00BB6B1C" w:rsidRPr="00BB6B1C">
        <w:rPr>
          <w:rFonts w:ascii="Times New Roman" w:hAnsi="Times New Roman" w:cs="Times New Roman"/>
        </w:rPr>
        <w:t>Presence (1)/absence (0)</w:t>
      </w:r>
      <w:r w:rsidR="00BB6B1C">
        <w:rPr>
          <w:rFonts w:ascii="Times New Roman" w:hAnsi="Times New Roman" w:cs="Times New Roman"/>
        </w:rPr>
        <w:t xml:space="preserve"> of hickory species (</w:t>
      </w:r>
      <w:r w:rsidR="00BB6B1C">
        <w:rPr>
          <w:rFonts w:ascii="Times New Roman" w:hAnsi="Times New Roman" w:cs="Times New Roman"/>
          <w:i/>
          <w:iCs/>
        </w:rPr>
        <w:t xml:space="preserve">Carya </w:t>
      </w:r>
      <w:r w:rsidR="00BB6B1C">
        <w:rPr>
          <w:rFonts w:ascii="Times New Roman" w:hAnsi="Times New Roman" w:cs="Times New Roman"/>
        </w:rPr>
        <w:t>spp.)</w:t>
      </w:r>
    </w:p>
    <w:p w14:paraId="18D027B9" w14:textId="6AF1694D" w:rsidR="0098268C" w:rsidRDefault="0098268C" w:rsidP="0098268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SUGAR_MAPLE</w:t>
      </w:r>
      <w:r w:rsidR="00BB6B1C">
        <w:rPr>
          <w:rFonts w:ascii="Times New Roman" w:hAnsi="Times New Roman" w:cs="Times New Roman"/>
          <w:b/>
          <w:bCs/>
        </w:rPr>
        <w:t xml:space="preserve">: </w:t>
      </w:r>
      <w:r w:rsidR="00BB6B1C" w:rsidRPr="00BB6B1C">
        <w:rPr>
          <w:rFonts w:ascii="Times New Roman" w:hAnsi="Times New Roman" w:cs="Times New Roman"/>
        </w:rPr>
        <w:t>Presence (1)/absence (0)</w:t>
      </w:r>
      <w:r w:rsidR="00BB6B1C">
        <w:rPr>
          <w:rFonts w:ascii="Times New Roman" w:hAnsi="Times New Roman" w:cs="Times New Roman"/>
        </w:rPr>
        <w:t xml:space="preserve"> of </w:t>
      </w:r>
      <w:r w:rsidR="00BB6B1C">
        <w:rPr>
          <w:rFonts w:ascii="Times New Roman" w:hAnsi="Times New Roman" w:cs="Times New Roman"/>
        </w:rPr>
        <w:t>sugar maple</w:t>
      </w:r>
      <w:r w:rsidR="00BB6B1C">
        <w:rPr>
          <w:rFonts w:ascii="Times New Roman" w:hAnsi="Times New Roman" w:cs="Times New Roman"/>
        </w:rPr>
        <w:t xml:space="preserve"> </w:t>
      </w:r>
      <w:r w:rsidR="00BB6B1C">
        <w:rPr>
          <w:rFonts w:ascii="Times New Roman" w:hAnsi="Times New Roman" w:cs="Times New Roman"/>
        </w:rPr>
        <w:t>(</w:t>
      </w:r>
      <w:r w:rsidR="00BB6B1C" w:rsidRPr="00BB6B1C">
        <w:rPr>
          <w:rFonts w:ascii="Times New Roman" w:hAnsi="Times New Roman" w:cs="Times New Roman"/>
          <w:i/>
          <w:iCs/>
        </w:rPr>
        <w:t>Acer saccharum</w:t>
      </w:r>
      <w:r w:rsidR="00BB6B1C">
        <w:rPr>
          <w:rFonts w:ascii="Times New Roman" w:hAnsi="Times New Roman" w:cs="Times New Roman"/>
        </w:rPr>
        <w:t>)</w:t>
      </w:r>
    </w:p>
    <w:p w14:paraId="03A02C60" w14:textId="5094FF52" w:rsidR="0098268C" w:rsidRPr="006011E0" w:rsidRDefault="0098268C" w:rsidP="0098268C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DOGWOOD</w:t>
      </w:r>
      <w:r w:rsidR="00BB6B1C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dogwood (</w:t>
      </w:r>
      <w:proofErr w:type="spellStart"/>
      <w:r w:rsidR="006011E0">
        <w:rPr>
          <w:rFonts w:ascii="Times New Roman" w:hAnsi="Times New Roman" w:cs="Times New Roman"/>
          <w:i/>
          <w:iCs/>
        </w:rPr>
        <w:t>Cornus</w:t>
      </w:r>
      <w:proofErr w:type="spellEnd"/>
      <w:r w:rsidR="006011E0">
        <w:rPr>
          <w:rFonts w:ascii="Times New Roman" w:hAnsi="Times New Roman" w:cs="Times New Roman"/>
          <w:i/>
          <w:iCs/>
        </w:rPr>
        <w:t xml:space="preserve"> </w:t>
      </w:r>
      <w:r w:rsidR="006011E0">
        <w:rPr>
          <w:rFonts w:ascii="Times New Roman" w:hAnsi="Times New Roman" w:cs="Times New Roman"/>
        </w:rPr>
        <w:t>spp.)</w:t>
      </w:r>
    </w:p>
    <w:p w14:paraId="7D81BF98" w14:textId="3309CBF8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HOP_HORNBEAM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hop hornbeam (</w:t>
      </w:r>
      <w:r w:rsidR="006011E0">
        <w:rPr>
          <w:rFonts w:ascii="Times New Roman" w:hAnsi="Times New Roman" w:cs="Times New Roman"/>
          <w:i/>
          <w:iCs/>
        </w:rPr>
        <w:t>Ostrya virginiana</w:t>
      </w:r>
      <w:r w:rsidR="006011E0">
        <w:rPr>
          <w:rFonts w:ascii="Times New Roman" w:hAnsi="Times New Roman" w:cs="Times New Roman"/>
        </w:rPr>
        <w:t>)</w:t>
      </w:r>
    </w:p>
    <w:p w14:paraId="5FABCB9B" w14:textId="292CCF53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WITCH_HAZEL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witch hazel (</w:t>
      </w:r>
      <w:r w:rsidR="006011E0">
        <w:rPr>
          <w:rFonts w:ascii="Times New Roman" w:hAnsi="Times New Roman" w:cs="Times New Roman"/>
          <w:i/>
          <w:iCs/>
        </w:rPr>
        <w:t>Hamamelis virginiana</w:t>
      </w:r>
      <w:r w:rsidR="006011E0">
        <w:rPr>
          <w:rFonts w:ascii="Times New Roman" w:hAnsi="Times New Roman" w:cs="Times New Roman"/>
        </w:rPr>
        <w:t>)</w:t>
      </w:r>
    </w:p>
    <w:p w14:paraId="16A319B1" w14:textId="7C3B8AD2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SHADBUSH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shadbush (</w:t>
      </w:r>
      <w:r w:rsidR="006011E0">
        <w:rPr>
          <w:rFonts w:ascii="Times New Roman" w:hAnsi="Times New Roman" w:cs="Times New Roman"/>
          <w:i/>
          <w:iCs/>
        </w:rPr>
        <w:t>Amelanchier</w:t>
      </w:r>
      <w:r w:rsidR="006011E0">
        <w:rPr>
          <w:rFonts w:ascii="Times New Roman" w:hAnsi="Times New Roman" w:cs="Times New Roman"/>
        </w:rPr>
        <w:t xml:space="preserve"> spp.)</w:t>
      </w:r>
    </w:p>
    <w:p w14:paraId="47F01BD9" w14:textId="2962EFB2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BASSWOOD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basswood (</w:t>
      </w:r>
      <w:proofErr w:type="spellStart"/>
      <w:r w:rsidR="006011E0">
        <w:rPr>
          <w:rFonts w:ascii="Times New Roman" w:hAnsi="Times New Roman" w:cs="Times New Roman"/>
          <w:i/>
          <w:iCs/>
        </w:rPr>
        <w:t>Tilia</w:t>
      </w:r>
      <w:proofErr w:type="spellEnd"/>
      <w:r w:rsidR="006011E0">
        <w:rPr>
          <w:rFonts w:ascii="Times New Roman" w:hAnsi="Times New Roman" w:cs="Times New Roman"/>
          <w:i/>
          <w:iCs/>
        </w:rPr>
        <w:t xml:space="preserve"> americana</w:t>
      </w:r>
      <w:r w:rsidR="006011E0">
        <w:rPr>
          <w:rFonts w:ascii="Times New Roman" w:hAnsi="Times New Roman" w:cs="Times New Roman"/>
        </w:rPr>
        <w:t>)</w:t>
      </w:r>
    </w:p>
    <w:p w14:paraId="412EE3E0" w14:textId="0E9EE666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HEMLOCK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hemlock (</w:t>
      </w:r>
      <w:r w:rsidR="006011E0">
        <w:rPr>
          <w:rFonts w:ascii="Times New Roman" w:hAnsi="Times New Roman" w:cs="Times New Roman"/>
          <w:i/>
          <w:iCs/>
        </w:rPr>
        <w:t>Tsuga canadensis</w:t>
      </w:r>
      <w:r w:rsidR="006011E0">
        <w:rPr>
          <w:rFonts w:ascii="Times New Roman" w:hAnsi="Times New Roman" w:cs="Times New Roman"/>
        </w:rPr>
        <w:t>)</w:t>
      </w:r>
    </w:p>
    <w:p w14:paraId="0C62C117" w14:textId="7F387990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CEDAR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easter redcedar (</w:t>
      </w:r>
      <w:r w:rsidR="006011E0">
        <w:rPr>
          <w:rFonts w:ascii="Times New Roman" w:hAnsi="Times New Roman" w:cs="Times New Roman"/>
          <w:i/>
          <w:iCs/>
        </w:rPr>
        <w:t>Juniperus virginiana</w:t>
      </w:r>
      <w:r w:rsidR="006011E0">
        <w:rPr>
          <w:rFonts w:ascii="Times New Roman" w:hAnsi="Times New Roman" w:cs="Times New Roman"/>
        </w:rPr>
        <w:t>)</w:t>
      </w:r>
    </w:p>
    <w:p w14:paraId="689F8863" w14:textId="1C14C90C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HONEYSUCKLE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6011E0">
        <w:rPr>
          <w:rFonts w:ascii="Times New Roman" w:hAnsi="Times New Roman" w:cs="Times New Roman"/>
        </w:rPr>
        <w:t xml:space="preserve"> honeysuckle (</w:t>
      </w:r>
      <w:r w:rsidR="006011E0">
        <w:rPr>
          <w:rFonts w:ascii="Times New Roman" w:hAnsi="Times New Roman" w:cs="Times New Roman"/>
          <w:i/>
          <w:iCs/>
        </w:rPr>
        <w:t>Lonicera</w:t>
      </w:r>
      <w:r w:rsidR="006011E0">
        <w:rPr>
          <w:rFonts w:ascii="Times New Roman" w:hAnsi="Times New Roman" w:cs="Times New Roman"/>
        </w:rPr>
        <w:t xml:space="preserve"> spp.)</w:t>
      </w:r>
    </w:p>
    <w:p w14:paraId="6FA21F4F" w14:textId="2C0FF3A7" w:rsidR="0098268C" w:rsidRPr="006011E0" w:rsidRDefault="0098268C" w:rsidP="006011E0">
      <w:pPr>
        <w:ind w:left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ASH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</w:t>
      </w:r>
      <w:r w:rsidR="006011E0">
        <w:rPr>
          <w:rFonts w:ascii="Times New Roman" w:hAnsi="Times New Roman" w:cs="Times New Roman"/>
        </w:rPr>
        <w:t>ash (</w:t>
      </w:r>
      <w:r w:rsidR="006011E0">
        <w:rPr>
          <w:rFonts w:ascii="Times New Roman" w:hAnsi="Times New Roman" w:cs="Times New Roman"/>
          <w:i/>
          <w:iCs/>
        </w:rPr>
        <w:t xml:space="preserve">Fraxinus </w:t>
      </w:r>
      <w:r w:rsidR="008B3957">
        <w:rPr>
          <w:rFonts w:ascii="Times New Roman" w:hAnsi="Times New Roman" w:cs="Times New Roman"/>
        </w:rPr>
        <w:t>spp.</w:t>
      </w:r>
      <w:r w:rsidR="006011E0">
        <w:rPr>
          <w:rFonts w:ascii="Times New Roman" w:hAnsi="Times New Roman" w:cs="Times New Roman"/>
          <w:i/>
          <w:iCs/>
        </w:rPr>
        <w:t>)</w:t>
      </w:r>
    </w:p>
    <w:p w14:paraId="1EE3779C" w14:textId="27E063E0" w:rsidR="0098268C" w:rsidRPr="008B3957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ASPEN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aspen (</w:t>
      </w:r>
      <w:r w:rsidR="008B3957">
        <w:rPr>
          <w:rFonts w:ascii="Times New Roman" w:hAnsi="Times New Roman" w:cs="Times New Roman"/>
          <w:i/>
          <w:iCs/>
        </w:rPr>
        <w:t xml:space="preserve">Populus </w:t>
      </w:r>
      <w:r w:rsidR="008B3957">
        <w:rPr>
          <w:rFonts w:ascii="Times New Roman" w:hAnsi="Times New Roman" w:cs="Times New Roman"/>
        </w:rPr>
        <w:t>spp.)</w:t>
      </w:r>
    </w:p>
    <w:p w14:paraId="2813D6DB" w14:textId="6B6CDF85" w:rsidR="0098268C" w:rsidRPr="008B3957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TULIPTREE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tulip tree (</w:t>
      </w:r>
      <w:proofErr w:type="spellStart"/>
      <w:r w:rsidR="008B3957">
        <w:rPr>
          <w:rFonts w:ascii="Times New Roman" w:hAnsi="Times New Roman" w:cs="Times New Roman"/>
          <w:i/>
          <w:iCs/>
        </w:rPr>
        <w:t>Lidriodendron</w:t>
      </w:r>
      <w:proofErr w:type="spellEnd"/>
      <w:r w:rsidR="008B395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B3957">
        <w:rPr>
          <w:rFonts w:ascii="Times New Roman" w:hAnsi="Times New Roman" w:cs="Times New Roman"/>
          <w:i/>
          <w:iCs/>
        </w:rPr>
        <w:t>tulipifera</w:t>
      </w:r>
      <w:proofErr w:type="spellEnd"/>
      <w:r w:rsidR="008B3957">
        <w:rPr>
          <w:rFonts w:ascii="Times New Roman" w:hAnsi="Times New Roman" w:cs="Times New Roman"/>
        </w:rPr>
        <w:t>)</w:t>
      </w:r>
    </w:p>
    <w:p w14:paraId="23BD8893" w14:textId="48366460" w:rsidR="0098268C" w:rsidRPr="008B3957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IRONWOOD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ironwood (</w:t>
      </w:r>
      <w:r w:rsidR="008B3957">
        <w:rPr>
          <w:rFonts w:ascii="Times New Roman" w:hAnsi="Times New Roman" w:cs="Times New Roman"/>
          <w:i/>
          <w:iCs/>
        </w:rPr>
        <w:t xml:space="preserve">Carpinus </w:t>
      </w:r>
      <w:proofErr w:type="spellStart"/>
      <w:r w:rsidR="008B3957">
        <w:rPr>
          <w:rFonts w:ascii="Times New Roman" w:hAnsi="Times New Roman" w:cs="Times New Roman"/>
          <w:i/>
          <w:iCs/>
        </w:rPr>
        <w:t>caroliniana</w:t>
      </w:r>
      <w:proofErr w:type="spellEnd"/>
      <w:r w:rsidR="008B3957">
        <w:rPr>
          <w:rFonts w:ascii="Times New Roman" w:hAnsi="Times New Roman" w:cs="Times New Roman"/>
        </w:rPr>
        <w:t>)</w:t>
      </w:r>
    </w:p>
    <w:p w14:paraId="02B620AF" w14:textId="4F4897B1" w:rsidR="0098268C" w:rsidRPr="008B3957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RED_MAPLE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red maple (</w:t>
      </w:r>
      <w:r w:rsidR="008B3957">
        <w:rPr>
          <w:rFonts w:ascii="Times New Roman" w:hAnsi="Times New Roman" w:cs="Times New Roman"/>
          <w:i/>
          <w:iCs/>
        </w:rPr>
        <w:t>Acer rubrum</w:t>
      </w:r>
      <w:r w:rsidR="008B3957">
        <w:rPr>
          <w:rFonts w:ascii="Times New Roman" w:hAnsi="Times New Roman" w:cs="Times New Roman"/>
        </w:rPr>
        <w:t>)</w:t>
      </w:r>
    </w:p>
    <w:p w14:paraId="7D9E3AA7" w14:textId="0F270367" w:rsidR="006011E0" w:rsidRPr="008B3957" w:rsidRDefault="0098268C" w:rsidP="006011E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PAPER_BIRCH</w:t>
      </w:r>
      <w:r w:rsidR="006011E0">
        <w:rPr>
          <w:rFonts w:ascii="Times New Roman" w:hAnsi="Times New Roman" w:cs="Times New Roman"/>
          <w:b/>
          <w:bCs/>
        </w:rPr>
        <w:t>:</w:t>
      </w:r>
      <w:r w:rsidR="006011E0" w:rsidRPr="006011E0">
        <w:rPr>
          <w:rFonts w:ascii="Times New Roman" w:hAnsi="Times New Roman" w:cs="Times New Roman"/>
        </w:rPr>
        <w:t xml:space="preserve"> </w:t>
      </w:r>
      <w:r w:rsidR="006011E0" w:rsidRPr="00BB6B1C">
        <w:rPr>
          <w:rFonts w:ascii="Times New Roman" w:hAnsi="Times New Roman" w:cs="Times New Roman"/>
        </w:rPr>
        <w:t>Presence (1)/absence (0)</w:t>
      </w:r>
      <w:r w:rsidR="006011E0">
        <w:rPr>
          <w:rFonts w:ascii="Times New Roman" w:hAnsi="Times New Roman" w:cs="Times New Roman"/>
        </w:rPr>
        <w:t xml:space="preserve"> of</w:t>
      </w:r>
      <w:r w:rsidR="008B3957">
        <w:rPr>
          <w:rFonts w:ascii="Times New Roman" w:hAnsi="Times New Roman" w:cs="Times New Roman"/>
        </w:rPr>
        <w:t xml:space="preserve"> paper birch (</w:t>
      </w:r>
      <w:r w:rsidR="008B3957">
        <w:rPr>
          <w:rFonts w:ascii="Times New Roman" w:hAnsi="Times New Roman" w:cs="Times New Roman"/>
          <w:i/>
          <w:iCs/>
        </w:rPr>
        <w:t xml:space="preserve">Betula </w:t>
      </w:r>
      <w:proofErr w:type="spellStart"/>
      <w:r w:rsidR="008B3957">
        <w:rPr>
          <w:rFonts w:ascii="Times New Roman" w:hAnsi="Times New Roman" w:cs="Times New Roman"/>
          <w:i/>
          <w:iCs/>
        </w:rPr>
        <w:t>papyrifera</w:t>
      </w:r>
      <w:proofErr w:type="spellEnd"/>
      <w:r w:rsidR="008B3957">
        <w:rPr>
          <w:rFonts w:ascii="Times New Roman" w:hAnsi="Times New Roman" w:cs="Times New Roman"/>
        </w:rPr>
        <w:t>)</w:t>
      </w:r>
    </w:p>
    <w:p w14:paraId="32C1BAFE" w14:textId="77777777" w:rsidR="00780180" w:rsidRDefault="00780180" w:rsidP="008B3957">
      <w:pPr>
        <w:rPr>
          <w:rFonts w:ascii="Times New Roman" w:hAnsi="Times New Roman" w:cs="Times New Roman"/>
        </w:rPr>
      </w:pPr>
    </w:p>
    <w:p w14:paraId="7BADB941" w14:textId="3D9CBCAC" w:rsidR="00780180" w:rsidRPr="00780180" w:rsidRDefault="00780180" w:rsidP="00780180">
      <w:pPr>
        <w:ind w:left="720"/>
        <w:rPr>
          <w:rFonts w:ascii="Times New Roman" w:hAnsi="Times New Roman" w:cs="Times New Roman"/>
          <w:b/>
          <w:bCs/>
        </w:rPr>
      </w:pPr>
      <w:r w:rsidRPr="00780180">
        <w:rPr>
          <w:rFonts w:ascii="Times New Roman" w:hAnsi="Times New Roman" w:cs="Times New Roman"/>
          <w:b/>
          <w:bCs/>
        </w:rPr>
        <w:t>env.csv</w:t>
      </w:r>
    </w:p>
    <w:p w14:paraId="2322A396" w14:textId="0F7995E0" w:rsidR="008B3957" w:rsidRDefault="008B3957" w:rsidP="008B3957">
      <w:pPr>
        <w:ind w:left="720"/>
        <w:rPr>
          <w:rFonts w:ascii="Times New Roman" w:hAnsi="Times New Roman" w:cs="Times New Roman"/>
        </w:rPr>
      </w:pPr>
    </w:p>
    <w:p w14:paraId="46777A28" w14:textId="29207CAB" w:rsidR="008B3957" w:rsidRDefault="008B3957" w:rsidP="008B395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subset of the TransectClean.csv containing the following variables: </w:t>
      </w:r>
      <w:proofErr w:type="spellStart"/>
      <w:r>
        <w:rPr>
          <w:rFonts w:ascii="Times New Roman" w:hAnsi="Times New Roman" w:cs="Times New Roman"/>
          <w:i/>
          <w:iCs/>
        </w:rPr>
        <w:t>Packera</w:t>
      </w:r>
      <w:proofErr w:type="spellEnd"/>
      <w:r>
        <w:rPr>
          <w:rFonts w:ascii="Times New Roman" w:hAnsi="Times New Roman" w:cs="Times New Roman"/>
        </w:rPr>
        <w:t xml:space="preserve"> percent cover, percent canopy openness, aspect, slope, total light transmitted through the canopy, bare soil, and which site (Kent-1, 2, or 3) each quadrat was at. This dataset is used for the vegetation ordination shown in Supplement S2.</w:t>
      </w:r>
    </w:p>
    <w:p w14:paraId="5E5B8609" w14:textId="77777777" w:rsidR="008B3957" w:rsidRPr="008B3957" w:rsidRDefault="008B3957" w:rsidP="008B3957">
      <w:pPr>
        <w:ind w:left="720"/>
        <w:rPr>
          <w:rFonts w:ascii="Times New Roman" w:hAnsi="Times New Roman" w:cs="Times New Roman"/>
        </w:rPr>
      </w:pPr>
    </w:p>
    <w:p w14:paraId="6FB1EC1F" w14:textId="7831DFE8" w:rsidR="00780180" w:rsidRDefault="00780180" w:rsidP="00780180">
      <w:pPr>
        <w:ind w:left="720"/>
        <w:rPr>
          <w:rFonts w:ascii="Times New Roman" w:hAnsi="Times New Roman" w:cs="Times New Roman"/>
          <w:b/>
          <w:bCs/>
        </w:rPr>
      </w:pPr>
      <w:r w:rsidRPr="00780180">
        <w:rPr>
          <w:rFonts w:ascii="Times New Roman" w:hAnsi="Times New Roman" w:cs="Times New Roman"/>
          <w:b/>
          <w:bCs/>
        </w:rPr>
        <w:t>spe.csv</w:t>
      </w:r>
    </w:p>
    <w:p w14:paraId="2C67C2EA" w14:textId="23AD59C2" w:rsidR="008B3957" w:rsidRDefault="008B3957" w:rsidP="00780180">
      <w:pPr>
        <w:ind w:left="720"/>
        <w:rPr>
          <w:rFonts w:ascii="Times New Roman" w:hAnsi="Times New Roman" w:cs="Times New Roman"/>
          <w:b/>
          <w:bCs/>
        </w:rPr>
      </w:pPr>
    </w:p>
    <w:p w14:paraId="4C593DA5" w14:textId="263E3E72" w:rsidR="008B3957" w:rsidRPr="008B3957" w:rsidRDefault="008B3957" w:rsidP="007801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presence/absence species matrix that was a subset of the TransectClean.csv. Note that column headers are present by </w:t>
      </w:r>
      <w:proofErr w:type="spellStart"/>
      <w:r>
        <w:rPr>
          <w:rFonts w:ascii="Times New Roman" w:hAnsi="Times New Roman" w:cs="Times New Roman"/>
        </w:rPr>
        <w:t>latin</w:t>
      </w:r>
      <w:proofErr w:type="spellEnd"/>
      <w:r>
        <w:rPr>
          <w:rFonts w:ascii="Times New Roman" w:hAnsi="Times New Roman" w:cs="Times New Roman"/>
        </w:rPr>
        <w:t xml:space="preserve"> name.</w:t>
      </w:r>
    </w:p>
    <w:p w14:paraId="3032B38B" w14:textId="77777777" w:rsidR="00780180" w:rsidRPr="00780180" w:rsidRDefault="00780180" w:rsidP="00780180">
      <w:pPr>
        <w:ind w:left="720"/>
        <w:rPr>
          <w:rFonts w:ascii="Times New Roman" w:hAnsi="Times New Roman" w:cs="Times New Roman"/>
        </w:rPr>
      </w:pPr>
    </w:p>
    <w:sectPr w:rsidR="00780180" w:rsidRPr="0078018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5904" w14:textId="77777777" w:rsidR="00AC4324" w:rsidRDefault="00AC4324" w:rsidP="009544EE">
      <w:r>
        <w:separator/>
      </w:r>
    </w:p>
  </w:endnote>
  <w:endnote w:type="continuationSeparator" w:id="0">
    <w:p w14:paraId="3673B6DD" w14:textId="77777777" w:rsidR="00AC4324" w:rsidRDefault="00AC4324" w:rsidP="0095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8C36" w14:textId="60422103" w:rsidR="009544EE" w:rsidRDefault="009544EE">
    <w:pPr>
      <w:pStyle w:val="Footer"/>
    </w:pPr>
    <w:r>
      <w:rPr>
        <w:rFonts w:ascii="Times New Roman" w:hAnsi="Times New Roman" w:cs="Times New Roman"/>
      </w:rPr>
      <w:t>*</w:t>
    </w:r>
    <w:r w:rsidRPr="009544EE">
      <w:rPr>
        <w:rFonts w:ascii="Times New Roman" w:hAnsi="Times New Roman" w:cs="Times New Roman"/>
      </w:rPr>
      <w:t>Note measurements were not done at all quadrats so this was not included in formal analysis.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351CD" w14:textId="77777777" w:rsidR="00AC4324" w:rsidRDefault="00AC4324" w:rsidP="009544EE">
      <w:r>
        <w:separator/>
      </w:r>
    </w:p>
  </w:footnote>
  <w:footnote w:type="continuationSeparator" w:id="0">
    <w:p w14:paraId="2057D687" w14:textId="77777777" w:rsidR="00AC4324" w:rsidRDefault="00AC4324" w:rsidP="00954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80"/>
    <w:rsid w:val="001A60CD"/>
    <w:rsid w:val="00205520"/>
    <w:rsid w:val="00377202"/>
    <w:rsid w:val="00557E7E"/>
    <w:rsid w:val="006011E0"/>
    <w:rsid w:val="00780180"/>
    <w:rsid w:val="007C6B3F"/>
    <w:rsid w:val="008B3957"/>
    <w:rsid w:val="009544EE"/>
    <w:rsid w:val="0098268C"/>
    <w:rsid w:val="00AB1026"/>
    <w:rsid w:val="00AC4324"/>
    <w:rsid w:val="00B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3CB4"/>
  <w15:chartTrackingRefBased/>
  <w15:docId w15:val="{EA28B203-7F3A-D647-933E-77C29C1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4EE"/>
  </w:style>
  <w:style w:type="paragraph" w:styleId="Footer">
    <w:name w:val="footer"/>
    <w:basedOn w:val="Normal"/>
    <w:link w:val="FooterChar"/>
    <w:uiPriority w:val="99"/>
    <w:unhideWhenUsed/>
    <w:rsid w:val="00954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Henry</dc:creator>
  <cp:keywords/>
  <dc:description/>
  <cp:lastModifiedBy>Frye, Henry</cp:lastModifiedBy>
  <cp:revision>7</cp:revision>
  <dcterms:created xsi:type="dcterms:W3CDTF">2021-03-25T15:10:00Z</dcterms:created>
  <dcterms:modified xsi:type="dcterms:W3CDTF">2021-03-25T16:00:00Z</dcterms:modified>
</cp:coreProperties>
</file>