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810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110"/>
              <w:left w:type="dxa" w:w="190"/>
              <w:bottom w:type="dxa" w:w="110"/>
              <w:right w:type="dxa" w:w="110"/>
            </w:tcMar>
            <w:vAlign w:val="center"/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40"/>
                <w:szCs w:val="40"/>
              </w:rPr>
              <w:t xml:space="preserve">Komol Chandra Devnath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1"/>
                <w:szCs w:val="21"/>
              </w:rPr>
              <w:t xml:space="preserve">Software Engineer  ·  5+ Years Experience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✉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komolnath67@gmail.com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 📞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01874303467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 📍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Dhaka, Bangladesh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⌥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github.com/komol-chandra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 in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linkedin.com/in/komol-chandra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7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PROFILE</w:t>
      </w:r>
    </w:p>
    <w:p>
      <w:pPr>
        <w:spacing w:after="160" w:before="9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Results-driven Software Engineer with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5+ years of experience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building and scaling production systems — from multi-store ecommerce platforms to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large-scale, multi-tenant enterprise software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serving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100+ enterprise clients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and processing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millions of records daily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. Expert in microservices, Laravel, React.js, Node.js, and Python. Track record of leading full-stack delivery, integrating payment systems, collaborating with business stakeholders, owning 24/7 production systems, and mentoring engineers to raise standards across the organisation.</w:t>
      </w:r>
    </w:p>
    <w:p>
      <w:pPr>
        <w:pBdr>
          <w:bottom w:val="single" w:color="2E75B6" w:sz="7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SKILLS</w:t>
      </w:r>
    </w:p>
    <w:p>
      <w:pPr>
        <w:spacing w:after="70" w:before="7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Backend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9FD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Laravel (Expert) · Node.js · Python · PHP · RESTful API Design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9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Frontend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C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React.js · Next.js · Vue.js · TypeScript · JavaScript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Database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9FD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MySQL · MongoDB · Redis · RabbitMQ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9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DevOps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C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Docker · AWS · CI/CD · Linux · VPS Management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9FD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Microservices · Multi-tenant SaaS · Event-driven Systems · RBAC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9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Payments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C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Payment Gateway Integration · Subscription Billing · Webhook Handling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Tools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9FD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Git · Postman · PHPUnit · Laravel Queues · Telescope · Debugbar</w:t>
            </w:r>
          </w:p>
        </w:tc>
      </w:tr>
    </w:tbl>
    <w:p>
      <w:pPr>
        <w:pBdr>
          <w:bottom w:val="single" w:color="2E75B6" w:sz="7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WORK EXPERIENCE</w:t>
      </w:r>
    </w:p>
    <w:p>
      <w:pPr>
        <w:spacing w:after="18" w:before="1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Sokrio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Software Engineer  ·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2023 – Present  |  Dhaka, Bangladesh</w:t>
      </w:r>
    </w:p>
    <w:p>
      <w:pPr>
        <w:spacing w:after="7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Multi-tenant Distribution &amp; Supply Chain SaaS  ·  100+ enterprise clients incl. BEOL  ·  millions of records/day</w:t>
      </w:r>
    </w:p>
    <w:p>
      <w:pPr>
        <w:pStyle w:val="ListParagraph"/>
        <w:numPr>
          <w:ilvl w:val="0"/>
          <w:numId w:val="2"/>
        </w:numPr>
        <w:spacing w:after="25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Microservices Architecture Migration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Migrated Laravel + Vue.js monolith → event-driven microservices; extracted Report, Notification &amp; SOP services as independent deployable units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Introduced RabbitMQ for async inter-service messaging, MongoDB for aggregation-optimised reporting layer, Redis for real-time caching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Ran monolith and new services in parallel during transition — zero downtime migration strategy across all production environments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Impact: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~20% server load reduction; eliminated downtime during peak data-intensive processing windows</w:t>
      </w:r>
    </w:p>
    <w:p>
      <w:pPr>
        <w:pStyle w:val="ListParagraph"/>
        <w:numPr>
          <w:ilvl w:val="0"/>
          <w:numId w:val="2"/>
        </w:numPr>
        <w:spacing w:after="25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Payment Gateway Integration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Designed and integrated secure payment gateway flows for enterprise client billing and subscription management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Full lifecycle: initiation, webhook handling, failure retries, reconciliation, receipts, and automatic order status updates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Security: HMAC signature verification, idempotency keys, encrypted transaction logging to prevent duplicate charges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Impact: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Zero failed transactions in production; reliable, zero-manual-intervention billing across 100+ enterprise tenants</w:t>
      </w:r>
    </w:p>
    <w:p>
      <w:pPr>
        <w:pStyle w:val="ListParagraph"/>
        <w:numPr>
          <w:ilvl w:val="0"/>
          <w:numId w:val="2"/>
        </w:numPr>
        <w:spacing w:after="25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Frontend Modernisation — Vue.js v2 → React 18 + Next.js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Led full frontend rewrite in under 2 months — modular component system, TypeScript throughout, improved state management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Collaborated directly with business &amp; product stakeholders to re-evaluate UX flows and improve key user journeys during migration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Established component standards, folder structure conventions, and code review guidelines adopted by the whole engineering team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Impact: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30% improvement in user engagement metrics; faster developer onboarding; substantially improved maintainability</w:t>
      </w:r>
    </w:p>
    <w:p>
      <w:pPr>
        <w:pStyle w:val="ListParagraph"/>
        <w:numPr>
          <w:ilvl w:val="0"/>
          <w:numId w:val="2"/>
        </w:numPr>
        <w:spacing w:after="25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Python Analytics APIs &amp; 24/7 Background Processing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Built data-intensive Python APIs powering real-time KPI tracking and performance benchmarking for 100+ enterprise clients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Laravel Queue pipelines (Redis driver) for high-volume report generation — retry logic, dead-letter queues, chunked jobs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Queue prioritisation ensures critical jobs never block behind bulk batch processing under sustained peak load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Impact: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99.9%+ uptime for report generation; sub-second response on complex analytics queries across all tenants</w:t>
      </w:r>
    </w:p>
    <w:p>
      <w:pPr>
        <w:pStyle w:val="ListParagraph"/>
        <w:numPr>
          <w:ilvl w:val="0"/>
          <w:numId w:val="2"/>
        </w:numPr>
        <w:spacing w:after="25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24/7 Production Support &amp; Business Team Collaboration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Primary on-call engineer for all six Sokrio applications — triaged and resolved critical client bugs within SLA, typically same-day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Used Laravel Telescope, AWS CloudWatch, and structured logging to diagnose and fix production issues with minimal disruption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Technical bridge between engineering and business teams: requirement gathering sessions, spec writing, feature estimation &amp; delivery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Impact: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Zero recurring critical incidents; high client satisfaction maintained across 100+ enterprise accounts</w:t>
      </w:r>
    </w:p>
    <w:p>
      <w:pPr>
        <w:pStyle w:val="ListParagraph"/>
        <w:numPr>
          <w:ilvl w:val="0"/>
          <w:numId w:val="2"/>
        </w:numPr>
        <w:spacing w:after="25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Multi-Tenant SaaS, RBAC &amp; Database Optimisation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Built full tenant-scoped data isolation and RBAC from scratch — policies, middleware, query-level scoping at every application layer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Composite indexing, EXPLAIN-based query tuning, N+1 elimination; heavy aggregation reads offloaded to MongoDB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Decomposed Report, Notification and SOP services — each independently scalable, no read/write contention on primary DB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Impact: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Zero cross-tenant data leakage; APIs reliably handle millions of records daily with no manual DB intervention</w:t>
      </w:r>
    </w:p>
    <w:p>
      <w:pPr>
        <w:pStyle w:val="ListParagraph"/>
        <w:numPr>
          <w:ilvl w:val="0"/>
          <w:numId w:val="2"/>
        </w:numPr>
        <w:spacing w:after="25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DevOps — Docker, AWS &amp; CI/CD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Containerised all Sokrio services with Docker for consistent local and production environments across the team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Designed CI/CD pipelines for automated testing and deployment across dev, staging, and production environments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AWS CloudWatch monitoring and alerting for application health, error rates, and infrastructure metrics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Impact: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~40% reduction in deployment time; zero environment-mismatch incidents post-containerisation</w:t>
      </w:r>
    </w:p>
    <w:p>
      <w:pPr>
        <w:spacing w:after="13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Stack: Laravel · Node.js · Python · React.js · Next.js · TypeScript · Vue.js · MySQL · MongoDB · Redis · RabbitMQ · Docker · AWS · CI/CD</w:t>
      </w:r>
    </w:p>
    <w:p>
      <w:pPr>
        <w:spacing w:after="18" w:before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SoftArch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Junior Software Engineer  ·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2022 – 2023  |  Dhaka, Bangladesh</w:t>
      </w:r>
    </w:p>
    <w:p>
      <w:pPr>
        <w:spacing w:after="7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Stack: Laravel · Vue.js · MySQL · Docker · VPS · CI/CD</w:t>
      </w:r>
    </w:p>
    <w:p>
      <w:pPr>
        <w:pStyle w:val="ListParagraph"/>
        <w:numPr>
          <w:ilvl w:val="0"/>
          <w:numId w:val="2"/>
        </w:numPr>
        <w:spacing w:after="25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GirlyShopper — Multi-Store E-Commerce Platform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Built full-featured multi-store platform: POS integration, barcode inventory, real-time stock tracking &amp; checkout optimisation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Integrated payment gateway (card, bKash/Nagad, COD) with webhook listeners for automatic order and payment status updates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Implemented wishlists, persistent cart, size charts, and real-time availability checks to reduce cart abandonment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Impact: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~60% reduction in manual stock reconciliation; zero payment reconciliation issues; improved repeat purchase rate</w:t>
      </w:r>
    </w:p>
    <w:p>
      <w:pPr>
        <w:pStyle w:val="ListParagraph"/>
        <w:numPr>
          <w:ilvl w:val="0"/>
          <w:numId w:val="2"/>
        </w:numPr>
        <w:spacing w:after="25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Grocery Delivery Platform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Scalable daily goods platform: real-time inventory tracking, automated low-stock restocking triggers &amp; advance order scheduling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Multi-store availability management and high-frequency MySQL query optimisation under peak daily order volumes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Impact: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Reliable high-volume fulfilment; significantly reduced out-of-stock incidents and manual stock management overhead</w:t>
      </w:r>
    </w:p>
    <w:p>
      <w:pPr>
        <w:pStyle w:val="ListParagraph"/>
        <w:numPr>
          <w:ilvl w:val="0"/>
          <w:numId w:val="2"/>
        </w:numPr>
        <w:spacing w:after="25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VPS Infrastructure &amp; CI/CD Pipelines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Configured and managed Linux VPS servers for multiple production applications — zero-downtime deployment strategy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Set up automated CI/CD pipelines: lint, test, and deploy on every push to main; containerised stack with Docker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Impact: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Consistent, reproducible production releases; eliminated manual deployment errors across all projects</w:t>
      </w:r>
    </w:p>
    <w:p>
      <w:pPr>
        <w:spacing w:after="0" w:before="15"/>
      </w:pPr>
    </w:p>
    <w:p>
      <w:pPr>
        <w:spacing w:after="18" w:before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Am Coders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Software Engineer (Intern → Full-time)  ·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2021 – 2022  |  Dhaka, Bangladesh</w:t>
      </w:r>
    </w:p>
    <w:p>
      <w:pPr>
        <w:spacing w:after="7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Stack: Laravel · Vue.js · MySQL · Payment Gateways</w:t>
      </w:r>
    </w:p>
    <w:p>
      <w:pPr>
        <w:pStyle w:val="ListParagraph"/>
        <w:numPr>
          <w:ilvl w:val="0"/>
          <w:numId w:val="2"/>
        </w:numPr>
        <w:spacing w:after="25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CodeCanyon SaaS Product — Built &amp; Shipped Independently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Designed and built a complete market-ready SaaS product: multi-tenant architecture, RBAC, REST API, and Vue.js frontend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Integrated multiple payment gateways with full subscription lifecycle: sign-up, trial, upgrade, downgrade, cancellation &amp; renewal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Webhook listeners for real-time payment events; HMAC verification and encrypted billing data storage for security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Impact: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Product shipped to CodeCanyon marketplace and reached active commercial sales post-launch</w:t>
      </w:r>
    </w:p>
    <w:p>
      <w:pPr>
        <w:pStyle w:val="ListParagraph"/>
        <w:numPr>
          <w:ilvl w:val="0"/>
          <w:numId w:val="2"/>
        </w:numPr>
        <w:spacing w:after="25" w:before="1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Client Support &amp; Rapid Promotion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Primary contact for post-launch bug reports from CodeCanyon buyers — triaged and resolved issues typically within 24 hours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Promoted from intern to full-time Software Engineer within 1 month based on delivery quality and independent ownership</w:t>
      </w:r>
    </w:p>
    <w:p>
      <w:pPr>
        <w:pStyle w:val="ListParagraph"/>
        <w:numPr>
          <w:ilvl w:val="0"/>
          <w:numId w:val="3"/>
        </w:numPr>
        <w:spacing w:after="28" w:before="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Impact: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High marketplace rating maintained; fastest promotion in team — set benchmark for engineering delivery at Am Coders</w:t>
      </w:r>
    </w:p>
    <w:p>
      <w:pPr>
        <w:pBdr>
          <w:bottom w:val="single" w:color="2E75B6" w:sz="7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PROJECTS</w:t>
      </w:r>
    </w:p>
    <w:p>
      <w:pPr>
        <w:spacing w:after="35" w:before="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Point of Sale (POS) System  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—  github.com/komol-chandra/point-of-sell</w:t>
      </w:r>
    </w:p>
    <w:p>
      <w:pPr>
        <w:spacing w:after="130" w:before="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Lightweight POS system built with Node.js, Express &amp; React.js — manages products, customers and orders via RESTful APIs. Designed for small businesses handling inventory and daily sales operations efficiently.</w:t>
      </w:r>
    </w:p>
    <w:p>
      <w:pPr>
        <w:pBdr>
          <w:bottom w:val="single" w:color="2E75B6" w:sz="7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EDUCATION</w:t>
      </w:r>
    </w:p>
    <w:p>
      <w:pPr>
        <w:spacing w:after="18" w:before="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Bachelor of Science — Computer Science &amp; Engineering</w:t>
      </w:r>
    </w:p>
    <w:p>
      <w:pPr>
        <w:spacing w:after="7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Bangladesh University of Business &amp; Technology, Dhaka   ·   2022 – 2025</w:t>
      </w:r>
    </w:p>
    <w:p>
      <w:pPr>
        <w:spacing w:after="18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Diploma in Engineering — Data Telecommunication &amp; Networking</w:t>
      </w:r>
    </w:p>
    <w:p>
      <w:pPr>
        <w:spacing w:after="13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Feni Computer Institute, Feni   ·   2016 – 2020</w:t>
      </w:r>
    </w:p>
    <w:p>
      <w:pPr>
        <w:pBdr>
          <w:bottom w:val="single" w:color="2E75B6" w:sz="7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RECOMMENDATIONS</w:t>
      </w:r>
    </w:p>
    <w:p>
      <w:pPr>
        <w:spacing w:after="70" w:before="7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4"/>
              <w:left w:val="none" w:color="FFFFFF" w:sz="0"/>
              <w:bottom w:val="none" w:color="FFFFFF" w:sz="0"/>
              <w:right w:val="none" w:color="FFFFFF" w:sz="0"/>
            </w:tcBorders>
            <w:shd w:fill="F4F9FD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Ahnaful Hasan Nabil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Manager, Sokrio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nabil1216@gmail.com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linkedin.com/in/nabil1216</w:t>
            </w:r>
          </w:p>
        </w:tc>
        <w:tc>
          <w:tcPr>
            <w:tcW w:type="dxa" w:w="4680"/>
            <w:tcBorders>
              <w:top w:val="single" w:color="2E75B6" w:sz="4"/>
              <w:left w:val="none" w:color="FFFFFF" w:sz="0"/>
              <w:bottom w:val="none" w:color="FFFFFF" w:sz="0"/>
              <w:right w:val="none" w:color="FFFFFF" w:sz="0"/>
            </w:tcBorders>
            <w:shd w:fill="F4F9FD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Hasan Ali Haoalader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Software Engineer, FieldNation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rahibhasan689009@gmail.com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linkedin.com/in/hasan-ali-haoalader</w:t>
            </w:r>
          </w:p>
        </w:tc>
      </w:tr>
    </w:tbl>
    <w:sectPr>
      <w:pgSz w:w="12240" w:h="15840" w:orient="portrait"/>
      <w:pgMar w:top="750" w:right="950" w:bottom="7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40" w:hanging="230"/>
      </w:pPr>
      <w:rPr>
        <w:rFonts w:ascii="Arial" w:cs="Arial" w:eastAsia="Arial" w:hAnsi="Arial"/>
        <w:b/>
        <w:bCs/>
        <w:color w:val="2E75B6"/>
        <w:sz w:val="19"/>
        <w:szCs w:val="1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30"/>
      </w:pPr>
      <w:rPr>
        <w:rFonts w:ascii="Arial" w:cs="Arial" w:eastAsia="Arial" w:hAnsi="Arial"/>
        <w:color w:val="2E75B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a1dbf93ffca3a2301cfa841e4772c1f0a0523f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2026-06-29T15:50:58.415Z</dcterms:created>
  <dcterms:modified xsi:type="dcterms:W3CDTF">2026-06-29T15:50:58.415Z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