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36"/>
          <w:szCs w:val="36"/>
        </w:rPr>
        <w:t xml:space="preserve">KOMOL CHANDRA DEVNATH</w:t>
      </w:r>
    </w:p>
    <w:p>
      <w:pPr>
        <w:spacing w:after="40" w:line="252"/>
      </w:pPr>
      <w:r>
        <w:rPr>
          <w:rFonts w:ascii="Calibri" w:cs="Calibri" w:eastAsia="Calibri" w:hAnsi="Calibri"/>
          <w:b/>
          <w:bCs/>
          <w:sz w:val="22"/>
          <w:szCs w:val="22"/>
        </w:rPr>
        <w:t xml:space="preserve">Senior Full-Stack Software Engineer | PHP, Node.js, React, TypeScript | Microservices, TDD and AI-Assisted Development</w:t>
      </w:r>
    </w:p>
    <w:p>
      <w:pPr>
        <w:spacing w:after="40" w:line="252"/>
      </w:pPr>
      <w:r>
        <w:rPr>
          <w:rFonts w:ascii="Calibri" w:cs="Calibri" w:eastAsia="Calibri" w:hAnsi="Calibri"/>
          <w:sz w:val="20"/>
          <w:szCs w:val="20"/>
        </w:rPr>
        <w:t xml:space="preserve">Dhaka, Bangladesh | +880 1874303467 | komolnath67@gmail.com</w:t>
      </w:r>
    </w:p>
    <w:p>
      <w:pPr>
        <w:spacing w:after="40" w:line="252"/>
      </w:pPr>
      <w:r>
        <w:rPr>
          <w:rFonts w:ascii="Calibri" w:cs="Calibri" w:eastAsia="Calibri" w:hAnsi="Calibri"/>
          <w:sz w:val="20"/>
          <w:szCs w:val="20"/>
        </w:rPr>
        <w:t xml:space="preserve">GitHub: </w:t>
      </w:r>
      <w:hyperlink w:history="1" r:id="rIdjzqq4bfddlpoy7myvckly">
        <w:r>
          <w:rPr>
            <w:rFonts w:ascii="Calibri" w:cs="Calibri" w:eastAsia="Calibri" w:hAnsi="Calibri"/>
            <w:color w:val="0563C1"/>
            <w:sz w:val="20"/>
            <w:szCs w:val="20"/>
            <w:u w:val="single"/>
          </w:rPr>
          <w:t xml:space="preserve">github.com/komol-chandra</w:t>
        </w:r>
      </w:hyperlink>
      <w:r>
        <w:rPr>
          <w:rFonts w:ascii="Calibri" w:cs="Calibri" w:eastAsia="Calibri" w:hAnsi="Calibri"/>
          <w:sz w:val="20"/>
          <w:szCs w:val="20"/>
        </w:rPr>
        <w:t xml:space="preserve"> | LinkedIn: </w:t>
      </w:r>
      <w:hyperlink w:history="1" r:id="rId7yq1yiledc56p5t8gbouu">
        <w:r>
          <w:rPr>
            <w:rFonts w:ascii="Calibri" w:cs="Calibri" w:eastAsia="Calibri" w:hAnsi="Calibri"/>
            <w:color w:val="0563C1"/>
            <w:sz w:val="20"/>
            <w:szCs w:val="20"/>
            <w:u w:val="single"/>
          </w:rPr>
          <w:t xml:space="preserve">linkedin.com/in/komol-chandra</w:t>
        </w:r>
      </w:hyperlink>
    </w:p>
    <w:p>
      <w:pPr>
        <w:keepNext/>
        <w:pBdr>
          <w:bottom w:val="single" w:color="1F2A44" w:sz="6" w:space="2"/>
        </w:pBdr>
        <w:spacing w:after="80" w:before="160"/>
      </w:pPr>
      <w:r>
        <w:rPr>
          <w:rFonts w:ascii="Calibri" w:cs="Calibri" w:eastAsia="Calibri" w:hAnsi="Calibri"/>
          <w:b/>
          <w:bCs/>
          <w:color w:val="1F2A44"/>
          <w:sz w:val="24"/>
          <w:szCs w:val="24"/>
        </w:rPr>
        <w:t xml:space="preserve">PROFESSIONAL SUMMARY</w:t>
      </w:r>
    </w:p>
    <w:p>
      <w:pPr>
        <w:spacing w:after="40" w:line="252"/>
      </w:pPr>
      <w:r>
        <w:rPr>
          <w:rFonts w:ascii="Calibri" w:cs="Calibri" w:eastAsia="Calibri" w:hAnsi="Calibri"/>
          <w:sz w:val="20"/>
          <w:szCs w:val="20"/>
        </w:rPr>
        <w:t xml:space="preserve">Senior Full-Stack Software Engineer with 5+ years of backend experience (PHP/Laravel, Node.js, MySQL) and 3+ years of React/TypeScript, building a multi-tenant SaaS used by 100+ enterprise clients. Led a monolith-to-microservices migration over RabbitMQ with a zero-downtime cutover, made systems up to 85% faster and cut production issue resolution time by 65%. Works test-first, deploys with Docker on AWS, and uses AI orchestration daily (Claude Code sub-agents, skills and hooks) to automate repetitive engineering work. Comfortable writing technical specifications, breaking large initiatives into phased plans and working with product, UX designers, international clients and distributed teams. Passionate about platform reliability, infrastructure automation, and observability, and currently expanding into Go, system design, and SRE practices. I enjoy turning complex, high-traffic systems into fast, stable, and easy-to-maintain platforms.</w:t>
      </w:r>
    </w:p>
    <w:p>
      <w:pPr>
        <w:keepNext/>
        <w:pBdr>
          <w:bottom w:val="single" w:color="1F2A44" w:sz="6" w:space="2"/>
        </w:pBdr>
        <w:spacing w:after="80" w:before="160"/>
      </w:pPr>
      <w:r>
        <w:rPr>
          <w:rFonts w:ascii="Calibri" w:cs="Calibri" w:eastAsia="Calibri" w:hAnsi="Calibri"/>
          <w:b/>
          <w:bCs/>
          <w:color w:val="1F2A44"/>
          <w:sz w:val="24"/>
          <w:szCs w:val="24"/>
        </w:rPr>
        <w:t xml:space="preserve">TECHNICAL SKILLS</w:t>
      </w:r>
    </w:p>
    <w:p>
      <w:pPr>
        <w:spacing w:after="40" w:line="252"/>
      </w:pPr>
      <w:r>
        <w:rPr>
          <w:rFonts w:ascii="Calibri" w:cs="Calibri" w:eastAsia="Calibri" w:hAnsi="Calibri"/>
          <w:b/>
          <w:bCs/>
          <w:sz w:val="20"/>
          <w:szCs w:val="20"/>
        </w:rPr>
        <w:t xml:space="preserve">Languages: </w:t>
      </w:r>
      <w:r>
        <w:rPr>
          <w:rFonts w:ascii="Calibri" w:cs="Calibri" w:eastAsia="Calibri" w:hAnsi="Calibri"/>
          <w:sz w:val="20"/>
          <w:szCs w:val="20"/>
        </w:rPr>
        <w:t xml:space="preserve">JavaScript (ES6+), TypeScript, PHP, SQL, Python</w:t>
      </w:r>
    </w:p>
    <w:p>
      <w:pPr>
        <w:spacing w:after="40" w:line="252"/>
      </w:pPr>
      <w:r>
        <w:rPr>
          <w:rFonts w:ascii="Calibri" w:cs="Calibri" w:eastAsia="Calibri" w:hAnsi="Calibri"/>
          <w:b/>
          <w:bCs/>
          <w:sz w:val="20"/>
          <w:szCs w:val="20"/>
        </w:rPr>
        <w:t xml:space="preserve">Backend: </w:t>
      </w:r>
      <w:r>
        <w:rPr>
          <w:rFonts w:ascii="Calibri" w:cs="Calibri" w:eastAsia="Calibri" w:hAnsi="Calibri"/>
          <w:sz w:val="20"/>
          <w:szCs w:val="20"/>
        </w:rPr>
        <w:t xml:space="preserve">Node.js, Express.js, NestJS (learning), PHP/Laravel, FastAPI, REST APIs, SOAP, Webhooks, Queues and Background Jobs</w:t>
      </w:r>
    </w:p>
    <w:p>
      <w:pPr>
        <w:spacing w:after="40" w:line="252"/>
      </w:pPr>
      <w:r>
        <w:rPr>
          <w:rFonts w:ascii="Calibri" w:cs="Calibri" w:eastAsia="Calibri" w:hAnsi="Calibri"/>
          <w:b/>
          <w:bCs/>
          <w:sz w:val="20"/>
          <w:szCs w:val="20"/>
        </w:rPr>
        <w:t xml:space="preserve">Frontend: </w:t>
      </w:r>
      <w:r>
        <w:rPr>
          <w:rFonts w:ascii="Calibri" w:cs="Calibri" w:eastAsia="Calibri" w:hAnsi="Calibri"/>
          <w:sz w:val="20"/>
          <w:szCs w:val="20"/>
        </w:rPr>
        <w:t xml:space="preserve">React.js, Redux Toolkit, Next.js, React Native, TypeScript, HTML5, CSS3, SASS/LESS, Ant Design, Bootstrap, Vue.js, Figma handoff</w:t>
      </w:r>
    </w:p>
    <w:p>
      <w:pPr>
        <w:spacing w:after="40" w:line="252"/>
      </w:pPr>
      <w:r>
        <w:rPr>
          <w:rFonts w:ascii="Calibri" w:cs="Calibri" w:eastAsia="Calibri" w:hAnsi="Calibri"/>
          <w:b/>
          <w:bCs/>
          <w:sz w:val="20"/>
          <w:szCs w:val="20"/>
        </w:rPr>
        <w:t xml:space="preserve">Databases: </w:t>
      </w:r>
      <w:r>
        <w:rPr>
          <w:rFonts w:ascii="Calibri" w:cs="Calibri" w:eastAsia="Calibri" w:hAnsi="Calibri"/>
          <w:sz w:val="20"/>
          <w:szCs w:val="20"/>
        </w:rPr>
        <w:t xml:space="preserve">MySQL (advanced: composite indexing, EXPLAIN, query optimization, data modeling), MongoDB aggregation pipelines, Redis</w:t>
      </w:r>
    </w:p>
    <w:p>
      <w:pPr>
        <w:spacing w:after="40" w:line="252"/>
      </w:pPr>
      <w:r>
        <w:rPr>
          <w:rFonts w:ascii="Calibri" w:cs="Calibri" w:eastAsia="Calibri" w:hAnsi="Calibri"/>
          <w:b/>
          <w:bCs/>
          <w:sz w:val="20"/>
          <w:szCs w:val="20"/>
        </w:rPr>
        <w:t xml:space="preserve">Architecture: </w:t>
      </w:r>
      <w:r>
        <w:rPr>
          <w:rFonts w:ascii="Calibri" w:cs="Calibri" w:eastAsia="Calibri" w:hAnsi="Calibri"/>
          <w:sz w:val="20"/>
          <w:szCs w:val="20"/>
        </w:rPr>
        <w:t xml:space="preserve">Microservices, Event-Driven Architecture (RabbitMQ), Multi-Tenant SaaS, RBAC, Idempotency, Payment Integrations, System Design</w:t>
      </w:r>
    </w:p>
    <w:p>
      <w:pPr>
        <w:spacing w:after="40" w:line="252"/>
      </w:pPr>
      <w:r>
        <w:rPr>
          <w:rFonts w:ascii="Calibri" w:cs="Calibri" w:eastAsia="Calibri" w:hAnsi="Calibri"/>
          <w:b/>
          <w:bCs/>
          <w:sz w:val="20"/>
          <w:szCs w:val="20"/>
        </w:rPr>
        <w:t xml:space="preserve">Testing: </w:t>
      </w:r>
      <w:r>
        <w:rPr>
          <w:rFonts w:ascii="Calibri" w:cs="Calibri" w:eastAsia="Calibri" w:hAnsi="Calibri"/>
          <w:sz w:val="20"/>
          <w:szCs w:val="20"/>
        </w:rPr>
        <w:t xml:space="preserve">Test-Driven Development (TDD), PHPUnit, pytest, API testing with Postman</w:t>
      </w:r>
    </w:p>
    <w:p>
      <w:pPr>
        <w:spacing w:after="40" w:line="252"/>
      </w:pPr>
      <w:r>
        <w:rPr>
          <w:rFonts w:ascii="Calibri" w:cs="Calibri" w:eastAsia="Calibri" w:hAnsi="Calibri"/>
          <w:b/>
          <w:bCs/>
          <w:sz w:val="20"/>
          <w:szCs w:val="20"/>
        </w:rPr>
        <w:t xml:space="preserve">DevOps and Cloud: </w:t>
      </w:r>
      <w:r>
        <w:rPr>
          <w:rFonts w:ascii="Calibri" w:cs="Calibri" w:eastAsia="Calibri" w:hAnsi="Calibri"/>
          <w:sz w:val="20"/>
          <w:szCs w:val="20"/>
        </w:rPr>
        <w:t xml:space="preserve">AWS, Docker, Docker Compose, CI/CD, Kubernetes (familiar), Linux (Ubuntu), Nginx, Git</w:t>
      </w:r>
    </w:p>
    <w:p>
      <w:pPr>
        <w:spacing w:after="40" w:line="252"/>
      </w:pPr>
      <w:r>
        <w:rPr>
          <w:rFonts w:ascii="Calibri" w:cs="Calibri" w:eastAsia="Calibri" w:hAnsi="Calibri"/>
          <w:b/>
          <w:bCs/>
          <w:sz w:val="20"/>
          <w:szCs w:val="20"/>
        </w:rPr>
        <w:t xml:space="preserve">Observability: </w:t>
      </w:r>
      <w:r>
        <w:rPr>
          <w:rFonts w:ascii="Calibri" w:cs="Calibri" w:eastAsia="Calibri" w:hAnsi="Calibri"/>
          <w:sz w:val="20"/>
          <w:szCs w:val="20"/>
        </w:rPr>
        <w:t xml:space="preserve">SLIs/SLOs, APM, Grafana, Prometheus, AWS CloudWatch, Laravel Telescope, structured logging, alerting, 24/7 on-call</w:t>
      </w:r>
    </w:p>
    <w:p>
      <w:pPr>
        <w:spacing w:after="40" w:line="252"/>
      </w:pPr>
      <w:r>
        <w:rPr>
          <w:rFonts w:ascii="Calibri" w:cs="Calibri" w:eastAsia="Calibri" w:hAnsi="Calibri"/>
          <w:b/>
          <w:bCs/>
          <w:sz w:val="20"/>
          <w:szCs w:val="20"/>
        </w:rPr>
        <w:t xml:space="preserve">AI Tools and Orchestration: </w:t>
      </w:r>
      <w:r>
        <w:rPr>
          <w:rFonts w:ascii="Calibri" w:cs="Calibri" w:eastAsia="Calibri" w:hAnsi="Calibri"/>
          <w:sz w:val="20"/>
          <w:szCs w:val="20"/>
        </w:rPr>
        <w:t xml:space="preserve">Claude Code, multi-agent workflows, custom skills, hooks, context engineering, AI-assisted code generation, review, debugging and documentation</w:t>
      </w:r>
    </w:p>
    <w:p>
      <w:pPr>
        <w:keepNext/>
        <w:pBdr>
          <w:bottom w:val="single" w:color="1F2A44" w:sz="6" w:space="2"/>
        </w:pBdr>
        <w:spacing w:after="80" w:before="160"/>
      </w:pPr>
      <w:r>
        <w:rPr>
          <w:rFonts w:ascii="Calibri" w:cs="Calibri" w:eastAsia="Calibri" w:hAnsi="Calibri"/>
          <w:b/>
          <w:bCs/>
          <w:color w:val="1F2A44"/>
          <w:sz w:val="24"/>
          <w:szCs w:val="24"/>
        </w:rPr>
        <w:t xml:space="preserve">PROFESSIONAL EXPERIENCE</w:t>
      </w:r>
    </w:p>
    <w:p>
      <w:pPr>
        <w:keepNext/>
        <w:tabs>
          <w:tab w:val="right" w:pos="10109"/>
        </w:tabs>
        <w:spacing w:after="20" w:before="100"/>
      </w:pPr>
      <w:r>
        <w:rPr>
          <w:rFonts w:ascii="Calibri" w:cs="Calibri" w:eastAsia="Calibri" w:hAnsi="Calibri"/>
          <w:b/>
          <w:bCs/>
          <w:sz w:val="21"/>
          <w:szCs w:val="21"/>
        </w:rPr>
        <w:t xml:space="preserve">Software Engineer | Sokrio | Dhaka, Bangladesh</w:t>
      </w:r>
      <w:r>
        <w:rPr>
          <w:rFonts w:ascii="Calibri" w:cs="Calibri" w:eastAsia="Calibri" w:hAnsi="Calibri"/>
          <w:b/>
          <w:bCs/>
          <w:sz w:val="21"/>
          <w:szCs w:val="21"/>
        </w:rPr>
        <w:t xml:space="preserve">	2023 – Present</w:t>
      </w:r>
    </w:p>
    <w:p>
      <w:pPr>
        <w:keepNext/>
        <w:spacing w:after="40" w:line="252"/>
      </w:pPr>
      <w:r>
        <w:rPr>
          <w:rFonts w:ascii="Calibri" w:cs="Calibri" w:eastAsia="Calibri" w:hAnsi="Calibri"/>
          <w:i/>
          <w:iCs/>
          <w:sz w:val="20"/>
          <w:szCs w:val="20"/>
        </w:rPr>
        <w:t xml:space="preserve">Multi-tenant distribution, supply chain and order management SaaS serving 100+ enterprise clients across 40+ industries.</w:t>
      </w:r>
    </w:p>
    <w:p>
      <w:pPr>
        <w:pStyle w:val="ListParagraph"/>
        <w:numPr>
          <w:ilvl w:val="0"/>
          <w:numId w:val="2"/>
        </w:numPr>
        <w:spacing w:after="30" w:line="252"/>
      </w:pPr>
      <w:r>
        <w:rPr>
          <w:rFonts w:ascii="Calibri" w:cs="Calibri" w:eastAsia="Calibri" w:hAnsi="Calibri"/>
          <w:b/>
          <w:bCs/>
          <w:sz w:val="20"/>
          <w:szCs w:val="20"/>
        </w:rPr>
        <w:t xml:space="preserve">Microservices migration: </w:t>
      </w:r>
      <w:r>
        <w:rPr>
          <w:rFonts w:ascii="Calibri" w:cs="Calibri" w:eastAsia="Calibri" w:hAnsi="Calibri"/>
          <w:sz w:val="20"/>
          <w:szCs w:val="20"/>
        </w:rPr>
        <w:t xml:space="preserve">Led the migration of a Laravel 8/Vue.js 2 monolith to an event-driven microservices platform: Laravel core REST API, separate React tenant and admin apps, and Report, Notification and SOP services communicating over RabbitMQ, with MongoDB and Redis. Ran both systems in parallel for a zero-downtime cutover, cutting server load by about 20%.</w:t>
      </w:r>
    </w:p>
    <w:p>
      <w:pPr>
        <w:pStyle w:val="ListParagraph"/>
        <w:numPr>
          <w:ilvl w:val="0"/>
          <w:numId w:val="2"/>
        </w:numPr>
        <w:spacing w:after="30" w:line="252"/>
      </w:pPr>
      <w:r>
        <w:rPr>
          <w:rFonts w:ascii="Calibri" w:cs="Calibri" w:eastAsia="Calibri" w:hAnsi="Calibri"/>
          <w:b/>
          <w:bCs/>
          <w:sz w:val="20"/>
          <w:szCs w:val="20"/>
        </w:rPr>
        <w:t xml:space="preserve">Node.js services: </w:t>
      </w:r>
      <w:r>
        <w:rPr>
          <w:rFonts w:ascii="Calibri" w:cs="Calibri" w:eastAsia="Calibri" w:hAnsi="Calibri"/>
          <w:sz w:val="20"/>
          <w:szCs w:val="20"/>
        </w:rPr>
        <w:t xml:space="preserve">Built Node.js/Express services, background workers and developer tooling alongside the Laravel core API, in JavaScript and TypeScript.</w:t>
      </w:r>
    </w:p>
    <w:p>
      <w:pPr>
        <w:pStyle w:val="ListParagraph"/>
        <w:numPr>
          <w:ilvl w:val="0"/>
          <w:numId w:val="2"/>
        </w:numPr>
        <w:spacing w:after="30" w:line="252"/>
      </w:pPr>
      <w:r>
        <w:rPr>
          <w:rFonts w:ascii="Calibri" w:cs="Calibri" w:eastAsia="Calibri" w:hAnsi="Calibri"/>
          <w:b/>
          <w:bCs/>
          <w:sz w:val="20"/>
          <w:szCs w:val="20"/>
        </w:rPr>
        <w:t xml:space="preserve">Multi-tenancy and security: </w:t>
      </w:r>
      <w:r>
        <w:rPr>
          <w:rFonts w:ascii="Calibri" w:cs="Calibri" w:eastAsia="Calibri" w:hAnsi="Calibri"/>
          <w:sz w:val="20"/>
          <w:szCs w:val="20"/>
        </w:rPr>
        <w:t xml:space="preserve">Built landlord/tenant database isolation, tenant-scoped queries and territory-scoped role-based access control (RBAC) from scratch, with zero cross-tenant data leakage across 100+ tenants.</w:t>
      </w:r>
    </w:p>
    <w:p>
      <w:pPr>
        <w:pStyle w:val="ListParagraph"/>
        <w:numPr>
          <w:ilvl w:val="0"/>
          <w:numId w:val="2"/>
        </w:numPr>
        <w:spacing w:after="30" w:line="252"/>
      </w:pPr>
      <w:r>
        <w:rPr>
          <w:rFonts w:ascii="Calibri" w:cs="Calibri" w:eastAsia="Calibri" w:hAnsi="Calibri"/>
          <w:b/>
          <w:bCs/>
          <w:sz w:val="20"/>
          <w:szCs w:val="20"/>
        </w:rPr>
        <w:t xml:space="preserve">Frontend modernization: </w:t>
      </w:r>
      <w:r>
        <w:rPr>
          <w:rFonts w:ascii="Calibri" w:cs="Calibri" w:eastAsia="Calibri" w:hAnsi="Calibri"/>
          <w:sz w:val="20"/>
          <w:szCs w:val="20"/>
        </w:rPr>
        <w:t xml:space="preserve">Led the Vue.js to React, Next.js, Redux Toolkit and TypeScript (SASS) rewrite in 2 months, rebuilt key user journeys from Figma designs with UX designers and product stakeholders, and set the component, folder-structure and code-review standards the team adopted. User engagement rose 30%.</w:t>
      </w:r>
    </w:p>
    <w:p>
      <w:pPr>
        <w:pStyle w:val="ListParagraph"/>
        <w:numPr>
          <w:ilvl w:val="0"/>
          <w:numId w:val="2"/>
        </w:numPr>
        <w:spacing w:after="30" w:line="252"/>
      </w:pPr>
      <w:r>
        <w:rPr>
          <w:rFonts w:ascii="Calibri" w:cs="Calibri" w:eastAsia="Calibri" w:hAnsi="Calibri"/>
          <w:b/>
          <w:bCs/>
          <w:sz w:val="20"/>
          <w:szCs w:val="20"/>
        </w:rPr>
        <w:t xml:space="preserve">AI orchestration and automation: </w:t>
      </w:r>
      <w:r>
        <w:rPr>
          <w:rFonts w:ascii="Calibri" w:cs="Calibri" w:eastAsia="Calibri" w:hAnsi="Calibri"/>
          <w:sz w:val="20"/>
          <w:szCs w:val="20"/>
        </w:rPr>
        <w:t xml:space="preserve">Built a multi-agent Claude Code workflow: named sub-agents for database, backend, frontend, test, review and docs work, custom skills that encode team conventions, and post-edit hooks for automatic checks, with a planning and human-approval gate. Used daily for code, review, debugging and docs, with every change human-reviewed and tested.</w:t>
      </w:r>
    </w:p>
    <w:p>
      <w:pPr>
        <w:pStyle w:val="ListParagraph"/>
        <w:numPr>
          <w:ilvl w:val="0"/>
          <w:numId w:val="2"/>
        </w:numPr>
        <w:spacing w:after="30" w:line="252"/>
      </w:pPr>
      <w:r>
        <w:rPr>
          <w:rFonts w:ascii="Calibri" w:cs="Calibri" w:eastAsia="Calibri" w:hAnsi="Calibri"/>
          <w:b/>
          <w:bCs/>
          <w:sz w:val="20"/>
          <w:szCs w:val="20"/>
        </w:rPr>
        <w:t xml:space="preserve">Testing: </w:t>
      </w:r>
      <w:r>
        <w:rPr>
          <w:rFonts w:ascii="Calibri" w:cs="Calibri" w:eastAsia="Calibri" w:hAnsi="Calibri"/>
          <w:sz w:val="20"/>
          <w:szCs w:val="20"/>
        </w:rPr>
        <w:t xml:space="preserve">Wrote tests first for new service and API logic with PHPUnit and pytest, and made tests a required phase of every feature, so regressions were caught in CI instead of production.</w:t>
      </w:r>
    </w:p>
    <w:p>
      <w:pPr>
        <w:pStyle w:val="ListParagraph"/>
        <w:numPr>
          <w:ilvl w:val="0"/>
          <w:numId w:val="2"/>
        </w:numPr>
        <w:spacing w:after="30" w:line="252"/>
      </w:pPr>
      <w:r>
        <w:rPr>
          <w:rFonts w:ascii="Calibri" w:cs="Calibri" w:eastAsia="Calibri" w:hAnsi="Calibri"/>
          <w:b/>
          <w:bCs/>
          <w:sz w:val="20"/>
          <w:szCs w:val="20"/>
        </w:rPr>
        <w:t xml:space="preserve">Observability, SLIs/SLOs and on-call: </w:t>
      </w:r>
      <w:r>
        <w:rPr>
          <w:rFonts w:ascii="Calibri" w:cs="Calibri" w:eastAsia="Calibri" w:hAnsi="Calibri"/>
          <w:sz w:val="20"/>
          <w:szCs w:val="20"/>
        </w:rPr>
        <w:t xml:space="preserve">Primary 24/7 on-call engineer for six production apps; tracked SLIs/SLOs (99.9% report-generation availability, API latency and error rate) with APM, Grafana/Prometheus dashboards, AWS CloudWatch, Laravel Telescope and structured logging, with SLO-based alerts; cut issue resolution time by 65%.</w:t>
      </w:r>
    </w:p>
    <w:p>
      <w:pPr>
        <w:pStyle w:val="ListParagraph"/>
        <w:numPr>
          <w:ilvl w:val="0"/>
          <w:numId w:val="2"/>
        </w:numPr>
        <w:spacing w:after="30" w:line="252"/>
      </w:pPr>
      <w:r>
        <w:rPr>
          <w:rFonts w:ascii="Calibri" w:cs="Calibri" w:eastAsia="Calibri" w:hAnsi="Calibri"/>
          <w:b/>
          <w:bCs/>
          <w:sz w:val="20"/>
          <w:szCs w:val="20"/>
        </w:rPr>
        <w:t xml:space="preserve">MySQL optimization: </w:t>
      </w:r>
      <w:r>
        <w:rPr>
          <w:rFonts w:ascii="Calibri" w:cs="Calibri" w:eastAsia="Calibri" w:hAnsi="Calibri"/>
          <w:sz w:val="20"/>
          <w:szCs w:val="20"/>
        </w:rPr>
        <w:t xml:space="preserve">Tuned MySQL with composite indexes, EXPLAIN analysis and N+1 elimination; moved heavy reads to MongoDB; designed a polymorphic entity-mapping model and row/cell-level bulk-import validation.</w:t>
      </w:r>
    </w:p>
    <w:p>
      <w:pPr>
        <w:pStyle w:val="ListParagraph"/>
        <w:numPr>
          <w:ilvl w:val="0"/>
          <w:numId w:val="2"/>
        </w:numPr>
        <w:spacing w:after="30" w:line="252"/>
      </w:pPr>
      <w:r>
        <w:rPr>
          <w:rFonts w:ascii="Calibri" w:cs="Calibri" w:eastAsia="Calibri" w:hAnsi="Calibri"/>
          <w:b/>
          <w:bCs/>
          <w:sz w:val="20"/>
          <w:szCs w:val="20"/>
        </w:rPr>
        <w:t xml:space="preserve">Reporting and performance: </w:t>
      </w:r>
      <w:r>
        <w:rPr>
          <w:rFonts w:ascii="Calibri" w:cs="Calibri" w:eastAsia="Calibri" w:hAnsi="Calibri"/>
          <w:sz w:val="20"/>
          <w:szCs w:val="20"/>
        </w:rPr>
        <w:t xml:space="preserve">Built heavy reports over millions of records using MongoDB aggregation pipelines, Laravel queue jobs (retries, dead-letter queues, priority jobs) and Redis caching, cutting report load times by up to 85% with 99.9%+ report-generation uptime.</w:t>
      </w:r>
    </w:p>
    <w:p>
      <w:pPr>
        <w:pStyle w:val="ListParagraph"/>
        <w:numPr>
          <w:ilvl w:val="0"/>
          <w:numId w:val="2"/>
        </w:numPr>
        <w:spacing w:after="30" w:line="252"/>
      </w:pPr>
      <w:r>
        <w:rPr>
          <w:rFonts w:ascii="Calibri" w:cs="Calibri" w:eastAsia="Calibri" w:hAnsi="Calibri"/>
          <w:b/>
          <w:bCs/>
          <w:sz w:val="20"/>
          <w:szCs w:val="20"/>
        </w:rPr>
        <w:t xml:space="preserve">Technical specifications and collaboration: </w:t>
      </w:r>
      <w:r>
        <w:rPr>
          <w:rFonts w:ascii="Calibri" w:cs="Calibri" w:eastAsia="Calibri" w:hAnsi="Calibri"/>
          <w:sz w:val="20"/>
          <w:szCs w:val="20"/>
        </w:rPr>
        <w:t xml:space="preserve">Wrote technical specifications and phased dev plans (data model, API contract, UI flow, test plan) before each module, and worked with international clients and a distributed team through English async communication (Slack, Jira, PR reviews, written docs).</w:t>
      </w:r>
    </w:p>
    <w:p>
      <w:pPr>
        <w:pStyle w:val="ListParagraph"/>
        <w:numPr>
          <w:ilvl w:val="0"/>
          <w:numId w:val="2"/>
        </w:numPr>
        <w:spacing w:after="30" w:line="252"/>
      </w:pPr>
      <w:r>
        <w:rPr>
          <w:rFonts w:ascii="Calibri" w:cs="Calibri" w:eastAsia="Calibri" w:hAnsi="Calibri"/>
          <w:b/>
          <w:bCs/>
          <w:sz w:val="20"/>
          <w:szCs w:val="20"/>
        </w:rPr>
        <w:t xml:space="preserve">Docker and CI/CD: </w:t>
      </w:r>
      <w:r>
        <w:rPr>
          <w:rFonts w:ascii="Calibri" w:cs="Calibri" w:eastAsia="Calibri" w:hAnsi="Calibri"/>
          <w:sz w:val="20"/>
          <w:szCs w:val="20"/>
        </w:rPr>
        <w:t xml:space="preserve">Containerized services with Docker and built CI/CD pipelines for automated testing and deployment, making deployments about 40% faster with no environment-mismatch incidents.</w:t>
      </w:r>
    </w:p>
    <w:p>
      <w:pPr>
        <w:pStyle w:val="ListParagraph"/>
        <w:numPr>
          <w:ilvl w:val="0"/>
          <w:numId w:val="2"/>
        </w:numPr>
        <w:spacing w:after="30" w:line="252"/>
      </w:pPr>
      <w:r>
        <w:rPr>
          <w:rFonts w:ascii="Calibri" w:cs="Calibri" w:eastAsia="Calibri" w:hAnsi="Calibri"/>
          <w:b/>
          <w:bCs/>
          <w:sz w:val="20"/>
          <w:szCs w:val="20"/>
        </w:rPr>
        <w:t xml:space="preserve">REST APIs for mobile and integrations: </w:t>
      </w:r>
      <w:r>
        <w:rPr>
          <w:rFonts w:ascii="Calibri" w:cs="Calibri" w:eastAsia="Calibri" w:hAnsi="Calibri"/>
          <w:sz w:val="20"/>
          <w:szCs w:val="20"/>
        </w:rPr>
        <w:t xml:space="preserve">Designed the REST APIs behind the mobile field-force app and contributed React Native screens and fixes to it, plus SOAP endpoints and queue-based sync for legacy enterprise clients; troubleshot integration issues directly with client teams.</w:t>
      </w:r>
    </w:p>
    <w:p>
      <w:pPr>
        <w:pStyle w:val="ListParagraph"/>
        <w:numPr>
          <w:ilvl w:val="0"/>
          <w:numId w:val="2"/>
        </w:numPr>
        <w:spacing w:after="30" w:line="252"/>
      </w:pPr>
      <w:r>
        <w:rPr>
          <w:rFonts w:ascii="Calibri" w:cs="Calibri" w:eastAsia="Calibri" w:hAnsi="Calibri"/>
          <w:b/>
          <w:bCs/>
          <w:sz w:val="20"/>
          <w:szCs w:val="20"/>
        </w:rPr>
        <w:t xml:space="preserve">Payments: </w:t>
      </w:r>
      <w:r>
        <w:rPr>
          <w:rFonts w:ascii="Calibri" w:cs="Calibri" w:eastAsia="Calibri" w:hAnsi="Calibri"/>
          <w:sz w:val="20"/>
          <w:szCs w:val="20"/>
        </w:rPr>
        <w:t xml:space="preserve">Designed the payment gateway integration for billing and subscriptions: initiation, webhooks, retries, auto-reconciliation and receipts, secured with HMAC signature verification and idempotency keys, with zero failed transactions in production.</w:t>
      </w:r>
    </w:p>
    <w:p>
      <w:pPr>
        <w:pStyle w:val="ListParagraph"/>
        <w:numPr>
          <w:ilvl w:val="0"/>
          <w:numId w:val="2"/>
        </w:numPr>
        <w:spacing w:after="30" w:line="252"/>
      </w:pPr>
      <w:r>
        <w:rPr>
          <w:rFonts w:ascii="Calibri" w:cs="Calibri" w:eastAsia="Calibri" w:hAnsi="Calibri"/>
          <w:b/>
          <w:bCs/>
          <w:sz w:val="20"/>
          <w:szCs w:val="20"/>
        </w:rPr>
        <w:t xml:space="preserve">Field force and van sales: </w:t>
      </w:r>
      <w:r>
        <w:rPr>
          <w:rFonts w:ascii="Calibri" w:cs="Calibri" w:eastAsia="Calibri" w:hAnsi="Calibri"/>
          <w:sz w:val="20"/>
          <w:szCs w:val="20"/>
        </w:rPr>
        <w:t xml:space="preserve">Built Task Manager (plan, approval, achievement tracking), Van Sales, Vehicle Feedback and Van Attendance modules with real-time sync to the core platform, plus GPS-spoofing fraud detection, contributing to 27% company revenue growth.</w:t>
      </w:r>
    </w:p>
    <w:p>
      <w:pPr>
        <w:keepNext/>
        <w:tabs>
          <w:tab w:val="right" w:pos="10109"/>
        </w:tabs>
        <w:spacing w:after="20" w:before="100"/>
      </w:pPr>
      <w:r>
        <w:rPr>
          <w:rFonts w:ascii="Calibri" w:cs="Calibri" w:eastAsia="Calibri" w:hAnsi="Calibri"/>
          <w:b/>
          <w:bCs/>
          <w:sz w:val="21"/>
          <w:szCs w:val="21"/>
        </w:rPr>
        <w:t xml:space="preserve">Junior Software Engineer | SoftArch | Dhaka, Bangladesh</w:t>
      </w:r>
      <w:r>
        <w:rPr>
          <w:rFonts w:ascii="Calibri" w:cs="Calibri" w:eastAsia="Calibri" w:hAnsi="Calibri"/>
          <w:b/>
          <w:bCs/>
          <w:sz w:val="21"/>
          <w:szCs w:val="21"/>
        </w:rPr>
        <w:t xml:space="preserve">	May 2022 – May 2023</w:t>
      </w:r>
    </w:p>
    <w:p>
      <w:pPr>
        <w:pStyle w:val="ListParagraph"/>
        <w:numPr>
          <w:ilvl w:val="0"/>
          <w:numId w:val="2"/>
        </w:numPr>
        <w:spacing w:after="30" w:line="252"/>
      </w:pPr>
      <w:r>
        <w:rPr>
          <w:rFonts w:ascii="Calibri" w:cs="Calibri" w:eastAsia="Calibri" w:hAnsi="Calibri"/>
          <w:sz w:val="20"/>
          <w:szCs w:val="20"/>
        </w:rPr>
        <w:t xml:space="preserve">Built GirlyShopper, a multi-store e-commerce platform (Laravel, Vue.js, MySQL) with Point of Sale (POS) integration, barcode inventory and real-time stock tracking, cutting manual stock reconciliation by about 60%.</w:t>
      </w:r>
    </w:p>
    <w:p>
      <w:pPr>
        <w:pStyle w:val="ListParagraph"/>
        <w:numPr>
          <w:ilvl w:val="0"/>
          <w:numId w:val="2"/>
        </w:numPr>
        <w:spacing w:after="30" w:line="252"/>
      </w:pPr>
      <w:r>
        <w:rPr>
          <w:rFonts w:ascii="Calibri" w:cs="Calibri" w:eastAsia="Calibri" w:hAnsi="Calibri"/>
          <w:sz w:val="20"/>
          <w:szCs w:val="20"/>
        </w:rPr>
        <w:t xml:space="preserve">Integrated card, bKash, Nagad and cash-on-delivery payments with webhook-driven order status updates, plus wishlists, persistent cart and real-time stock checks.</w:t>
      </w:r>
    </w:p>
    <w:p>
      <w:pPr>
        <w:pStyle w:val="ListParagraph"/>
        <w:numPr>
          <w:ilvl w:val="0"/>
          <w:numId w:val="2"/>
        </w:numPr>
        <w:spacing w:after="30" w:line="252"/>
      </w:pPr>
      <w:r>
        <w:rPr>
          <w:rFonts w:ascii="Calibri" w:cs="Calibri" w:eastAsia="Calibri" w:hAnsi="Calibri"/>
          <w:sz w:val="20"/>
          <w:szCs w:val="20"/>
        </w:rPr>
        <w:t xml:space="preserve">Built a grocery delivery platform with multi-store inventory, advance orders and MySQL tuning for peak volumes.</w:t>
      </w:r>
    </w:p>
    <w:p>
      <w:pPr>
        <w:pStyle w:val="ListParagraph"/>
        <w:numPr>
          <w:ilvl w:val="0"/>
          <w:numId w:val="2"/>
        </w:numPr>
        <w:spacing w:after="30" w:line="252"/>
      </w:pPr>
      <w:r>
        <w:rPr>
          <w:rFonts w:ascii="Calibri" w:cs="Calibri" w:eastAsia="Calibri" w:hAnsi="Calibri"/>
          <w:sz w:val="20"/>
          <w:szCs w:val="20"/>
        </w:rPr>
        <w:t xml:space="preserve">Managed Linux (Ubuntu) VPS servers for multiple production apps and set up Dockerized CI/CD pipelines (lint, test, deploy on every push) for zero-downtime releases.</w:t>
      </w:r>
    </w:p>
    <w:p>
      <w:pPr>
        <w:keepNext/>
        <w:tabs>
          <w:tab w:val="right" w:pos="10109"/>
        </w:tabs>
        <w:spacing w:after="20" w:before="100"/>
      </w:pPr>
      <w:r>
        <w:rPr>
          <w:rFonts w:ascii="Calibri" w:cs="Calibri" w:eastAsia="Calibri" w:hAnsi="Calibri"/>
          <w:b/>
          <w:bCs/>
          <w:sz w:val="21"/>
          <w:szCs w:val="21"/>
        </w:rPr>
        <w:t xml:space="preserve">Software Engineer | Am Coders | Dhaka, Bangladesh</w:t>
      </w:r>
      <w:r>
        <w:rPr>
          <w:rFonts w:ascii="Calibri" w:cs="Calibri" w:eastAsia="Calibri" w:hAnsi="Calibri"/>
          <w:b/>
          <w:bCs/>
          <w:sz w:val="21"/>
          <w:szCs w:val="21"/>
        </w:rPr>
        <w:t xml:space="preserve">	Feb 2021 – Apr 2022</w:t>
      </w:r>
    </w:p>
    <w:p>
      <w:pPr>
        <w:pStyle w:val="ListParagraph"/>
        <w:numPr>
          <w:ilvl w:val="0"/>
          <w:numId w:val="2"/>
        </w:numPr>
        <w:spacing w:after="30" w:line="252"/>
      </w:pPr>
      <w:r>
        <w:rPr>
          <w:rFonts w:ascii="Calibri" w:cs="Calibri" w:eastAsia="Calibri" w:hAnsi="Calibri"/>
          <w:sz w:val="20"/>
          <w:szCs w:val="20"/>
        </w:rPr>
        <w:t xml:space="preserve">Designed, built and shipped a multi-tenant SaaS product sold on the CodeCanyon marketplace, with RBAC, a REST API and a Vue.js frontend.</w:t>
      </w:r>
    </w:p>
    <w:p>
      <w:pPr>
        <w:pStyle w:val="ListParagraph"/>
        <w:numPr>
          <w:ilvl w:val="0"/>
          <w:numId w:val="2"/>
        </w:numPr>
        <w:spacing w:after="30" w:line="252"/>
      </w:pPr>
      <w:r>
        <w:rPr>
          <w:rFonts w:ascii="Calibri" w:cs="Calibri" w:eastAsia="Calibri" w:hAnsi="Calibri"/>
          <w:sz w:val="20"/>
          <w:szCs w:val="20"/>
        </w:rPr>
        <w:t xml:space="preserve">Integrated payment gateways with a full subscription lifecycle (trial, renewal, cancellation), HMAC-verified payment webhooks and encrypted billing storage.</w:t>
      </w:r>
    </w:p>
    <w:p>
      <w:pPr>
        <w:pStyle w:val="ListParagraph"/>
        <w:numPr>
          <w:ilvl w:val="0"/>
          <w:numId w:val="2"/>
        </w:numPr>
        <w:spacing w:after="30" w:line="252"/>
      </w:pPr>
      <w:r>
        <w:rPr>
          <w:rFonts w:ascii="Calibri" w:cs="Calibri" w:eastAsia="Calibri" w:hAnsi="Calibri"/>
          <w:sz w:val="20"/>
          <w:szCs w:val="20"/>
        </w:rPr>
        <w:t xml:space="preserve">Handled buyer bug reports and support, usually resolving issues within 24 hours; promoted from intern to Software Engineer within 1 month.</w:t>
      </w:r>
    </w:p>
    <w:p>
      <w:pPr>
        <w:keepNext/>
        <w:pBdr>
          <w:bottom w:val="single" w:color="1F2A44" w:sz="6" w:space="2"/>
        </w:pBdr>
        <w:spacing w:after="80" w:before="160"/>
      </w:pPr>
      <w:r>
        <w:rPr>
          <w:rFonts w:ascii="Calibri" w:cs="Calibri" w:eastAsia="Calibri" w:hAnsi="Calibri"/>
          <w:b/>
          <w:bCs/>
          <w:color w:val="1F2A44"/>
          <w:sz w:val="24"/>
          <w:szCs w:val="24"/>
        </w:rPr>
        <w:t xml:space="preserve">PROJECTS AND RESEARCH</w:t>
      </w:r>
    </w:p>
    <w:p>
      <w:pPr>
        <w:pStyle w:val="ListParagraph"/>
        <w:numPr>
          <w:ilvl w:val="0"/>
          <w:numId w:val="2"/>
        </w:numPr>
        <w:spacing w:after="30" w:line="252"/>
      </w:pPr>
      <w:r>
        <w:rPr>
          <w:rFonts w:ascii="Calibri" w:cs="Calibri" w:eastAsia="Calibri" w:hAnsi="Calibri"/>
          <w:b/>
          <w:bCs/>
          <w:sz w:val="20"/>
          <w:szCs w:val="20"/>
        </w:rPr>
        <w:t xml:space="preserve">Point of Sale (POS) System: </w:t>
      </w:r>
      <w:r>
        <w:rPr>
          <w:rFonts w:ascii="Calibri" w:cs="Calibri" w:eastAsia="Calibri" w:hAnsi="Calibri"/>
          <w:sz w:val="20"/>
          <w:szCs w:val="20"/>
        </w:rPr>
        <w:t xml:space="preserve">Node.js, Express.js and React.js POS that manages products, customers and orders through RESTful APIs (github.com/komol-chandra/point-of-sell).</w:t>
      </w:r>
    </w:p>
    <w:p>
      <w:pPr>
        <w:pStyle w:val="ListParagraph"/>
        <w:numPr>
          <w:ilvl w:val="0"/>
          <w:numId w:val="2"/>
        </w:numPr>
        <w:spacing w:after="30" w:line="252"/>
      </w:pPr>
      <w:r>
        <w:rPr>
          <w:rFonts w:ascii="Calibri" w:cs="Calibri" w:eastAsia="Calibri" w:hAnsi="Calibri"/>
          <w:b/>
          <w:bCs/>
          <w:sz w:val="20"/>
          <w:szCs w:val="20"/>
        </w:rPr>
        <w:t xml:space="preserve">Research (submitted, under review): </w:t>
      </w:r>
      <w:r>
        <w:rPr>
          <w:rFonts w:ascii="Calibri" w:cs="Calibri" w:eastAsia="Calibri" w:hAnsi="Calibri"/>
          <w:sz w:val="20"/>
          <w:szCs w:val="20"/>
        </w:rPr>
        <w:t xml:space="preserve">Emotion Detection from Customer Reviews using LLMs, Sentiment Analysis and NLP; Bangladesh Suicide Case Pattern Analysis using Statistical Analysis and Data Mining.</w:t>
      </w:r>
    </w:p>
    <w:p>
      <w:pPr>
        <w:keepNext/>
        <w:pBdr>
          <w:bottom w:val="single" w:color="1F2A44" w:sz="6" w:space="2"/>
        </w:pBdr>
        <w:spacing w:after="80" w:before="160"/>
      </w:pPr>
      <w:r>
        <w:rPr>
          <w:rFonts w:ascii="Calibri" w:cs="Calibri" w:eastAsia="Calibri" w:hAnsi="Calibri"/>
          <w:b/>
          <w:bCs/>
          <w:color w:val="1F2A44"/>
          <w:sz w:val="24"/>
          <w:szCs w:val="24"/>
        </w:rPr>
        <w:t xml:space="preserve">EDUCATION AND CERTIFICATIONS</w:t>
      </w:r>
    </w:p>
    <w:p>
      <w:pPr>
        <w:keepNext/>
        <w:tabs>
          <w:tab w:val="right" w:pos="10109"/>
        </w:tabs>
        <w:spacing w:after="0" w:before="60"/>
      </w:pPr>
      <w:r>
        <w:rPr>
          <w:rFonts w:ascii="Calibri" w:cs="Calibri" w:eastAsia="Calibri" w:hAnsi="Calibri"/>
          <w:b/>
          <w:bCs/>
          <w:sz w:val="20"/>
          <w:szCs w:val="20"/>
        </w:rPr>
        <w:t xml:space="preserve">Bachelor of Science in Computer Science and Engineering</w:t>
      </w:r>
      <w:r>
        <w:rPr>
          <w:rFonts w:ascii="Calibri" w:cs="Calibri" w:eastAsia="Calibri" w:hAnsi="Calibri"/>
          <w:b/>
          <w:bCs/>
          <w:sz w:val="20"/>
          <w:szCs w:val="20"/>
        </w:rPr>
        <w:t xml:space="preserve">	2022 – 2025</w:t>
      </w:r>
    </w:p>
    <w:p>
      <w:pPr>
        <w:spacing w:after="40" w:line="252"/>
      </w:pPr>
      <w:r>
        <w:rPr>
          <w:rFonts w:ascii="Calibri" w:cs="Calibri" w:eastAsia="Calibri" w:hAnsi="Calibri"/>
          <w:sz w:val="20"/>
          <w:szCs w:val="20"/>
        </w:rPr>
        <w:t xml:space="preserve">Bangladesh University of Business and Technology (BUBT), Dhaka</w:t>
      </w:r>
    </w:p>
    <w:p>
      <w:pPr>
        <w:keepNext/>
        <w:tabs>
          <w:tab w:val="right" w:pos="10109"/>
        </w:tabs>
        <w:spacing w:after="0" w:before="60"/>
      </w:pPr>
      <w:r>
        <w:rPr>
          <w:rFonts w:ascii="Calibri" w:cs="Calibri" w:eastAsia="Calibri" w:hAnsi="Calibri"/>
          <w:b/>
          <w:bCs/>
          <w:sz w:val="20"/>
          <w:szCs w:val="20"/>
        </w:rPr>
        <w:t xml:space="preserve">Diploma in Engineering, Data Telecommunication and Networking</w:t>
      </w:r>
      <w:r>
        <w:rPr>
          <w:rFonts w:ascii="Calibri" w:cs="Calibri" w:eastAsia="Calibri" w:hAnsi="Calibri"/>
          <w:b/>
          <w:bCs/>
          <w:sz w:val="20"/>
          <w:szCs w:val="20"/>
        </w:rPr>
        <w:t xml:space="preserve">	2016 – 2020</w:t>
      </w:r>
    </w:p>
    <w:p>
      <w:pPr>
        <w:spacing w:after="40" w:line="252"/>
      </w:pPr>
      <w:r>
        <w:rPr>
          <w:rFonts w:ascii="Calibri" w:cs="Calibri" w:eastAsia="Calibri" w:hAnsi="Calibri"/>
          <w:sz w:val="20"/>
          <w:szCs w:val="20"/>
        </w:rPr>
        <w:t xml:space="preserve">Feni Computer Institute, Feni</w:t>
      </w:r>
    </w:p>
    <w:p>
      <w:pPr>
        <w:spacing w:before="60"/>
      </w:pPr>
      <w:r>
        <w:rPr>
          <w:rFonts w:ascii="Calibri" w:cs="Calibri" w:eastAsia="Calibri" w:hAnsi="Calibri"/>
          <w:b/>
          <w:bCs/>
          <w:sz w:val="20"/>
          <w:szCs w:val="20"/>
        </w:rPr>
        <w:t xml:space="preserve">Courses and Certifications: </w:t>
      </w:r>
      <w:r>
        <w:rPr>
          <w:rFonts w:ascii="Calibri" w:cs="Calibri" w:eastAsia="Calibri" w:hAnsi="Calibri"/>
          <w:sz w:val="20"/>
          <w:szCs w:val="20"/>
        </w:rPr>
        <w:t xml:space="preserve">AWS Fundamentals (2025) | Problem Solving and Data Structures (2023) | Frontend Development with React.js and Next.js (2022) | Software Engineering Fundamentals (2020)</w:t>
      </w:r>
    </w:p>
    <w:sectPr>
      <w:pgSz w:w="11909" w:h="16834" w:orient="portrait"/>
      <w:pgMar w:top="56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qq4bfddlpoy7myvckly" Type="http://schemas.openxmlformats.org/officeDocument/2006/relationships/hyperlink" Target="https://github.com/komol-chandra" TargetMode="External"/><Relationship Id="rId7yq1yiledc56p5t8gbouu" Type="http://schemas.openxmlformats.org/officeDocument/2006/relationships/hyperlink" Target="https://linkedin.com/in/komol-chandr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Komol Chandra Devnath - CV</dc:title>
  <dc:creator>Komol Chandra Devnath</dc:creator>
  <cp:lastModifiedBy>Un-named</cp:lastModifiedBy>
  <cp:revision>1</cp:revision>
  <dcterms:created xsi:type="dcterms:W3CDTF">2026-09-27T17:19:49.525Z</dcterms:created>
  <dcterms:modified xsi:type="dcterms:W3CDTF">2026-09-27T17:19:49.525Z</dcterms:modified>
</cp:coreProperties>
</file>

<file path=docProps/custom.xml><?xml version="1.0" encoding="utf-8"?>
<Properties xmlns="http://schemas.openxmlformats.org/officeDocument/2006/custom-properties" xmlns:vt="http://schemas.openxmlformats.org/officeDocument/2006/docPropsVTypes"/>
</file>