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4314825</wp:posOffset>
            </wp:positionH>
            <wp:positionV relativeFrom="paragraph">
              <wp:posOffset>0</wp:posOffset>
            </wp:positionV>
            <wp:extent cx="1996027" cy="1070575"/>
            <wp:effectExtent b="0" l="0" r="0" t="0"/>
            <wp:wrapSquare wrapText="bothSides" distB="19050" distT="19050" distL="19050" distR="19050"/>
            <wp:docPr descr="Sirin Software final.png" id="1" name="image01.png"/>
            <a:graphic>
              <a:graphicData uri="http://schemas.openxmlformats.org/drawingml/2006/picture">
                <pic:pic>
                  <pic:nvPicPr>
                    <pic:cNvPr descr="Sirin Software final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027" cy="107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Task: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a service that collects statistic about network traffic.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daemon should be implemented that sniffs packets from particular interface. It saves ip addresses of incoming packets and number of packets from each 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 for ip search should be log(N).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 should be persistent through reboots.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line interface (cli) should be implemented - another process that interacts with the daemon.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 should support command: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(packets are being sniffed from now 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 (packets are not sniffed)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[ip] count </w:t>
      </w:r>
      <w:r w:rsidDel="00000000" w:rsidR="00000000" w:rsidRPr="00000000">
        <w:rPr>
          <w:sz w:val="24"/>
          <w:szCs w:val="24"/>
          <w:rtl w:val="0"/>
        </w:rPr>
        <w:t xml:space="preserve">(printf number of packets received from ip address)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iface [iface] </w:t>
      </w:r>
      <w:r w:rsidDel="00000000" w:rsidR="00000000" w:rsidRPr="00000000">
        <w:rPr>
          <w:sz w:val="24"/>
          <w:szCs w:val="24"/>
          <w:rtl w:val="0"/>
        </w:rPr>
        <w:t xml:space="preserve">(select interface for sniffing)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--help </w:t>
      </w:r>
      <w:r w:rsidDel="00000000" w:rsidR="00000000" w:rsidRPr="00000000">
        <w:rPr>
          <w:sz w:val="24"/>
          <w:szCs w:val="24"/>
          <w:rtl w:val="0"/>
        </w:rPr>
        <w:t xml:space="preserve">(show usage information)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Daemon could be started independently as well as through the cli.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automation tool should be used (make for e.g.)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up to you to make choice unless otherwise specified.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