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71" w:rsidRDefault="006D0E4B" w:rsidP="006D0E4B">
      <w:pPr>
        <w:pStyle w:val="Title"/>
      </w:pPr>
      <w:r>
        <w:t>Results</w:t>
      </w:r>
      <w:bookmarkStart w:id="0" w:name="_GoBack"/>
      <w:bookmarkEnd w:id="0"/>
    </w:p>
    <w:p w:rsidR="006A25EC" w:rsidRDefault="006A25EC" w:rsidP="00A248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479BB">
        <w:rPr>
          <w:rFonts w:ascii="Times New Roman" w:hAnsi="Times New Roman" w:cs="Times New Roman"/>
          <w:sz w:val="24"/>
          <w:szCs w:val="24"/>
        </w:rPr>
        <w:t xml:space="preserve"> comparisons are presented as a table</w:t>
      </w:r>
      <w:r w:rsidR="003F7BED">
        <w:rPr>
          <w:rFonts w:ascii="Times New Roman" w:hAnsi="Times New Roman" w:cs="Times New Roman"/>
          <w:sz w:val="24"/>
          <w:szCs w:val="24"/>
        </w:rPr>
        <w:t>s and figures</w:t>
      </w:r>
      <w:r w:rsidR="004479BB">
        <w:rPr>
          <w:rFonts w:ascii="Times New Roman" w:hAnsi="Times New Roman" w:cs="Times New Roman"/>
          <w:sz w:val="24"/>
          <w:szCs w:val="24"/>
        </w:rPr>
        <w:t>.</w:t>
      </w:r>
      <w:r w:rsidR="005225B5">
        <w:rPr>
          <w:rFonts w:ascii="Times New Roman" w:hAnsi="Times New Roman" w:cs="Times New Roman"/>
          <w:sz w:val="24"/>
          <w:szCs w:val="24"/>
        </w:rPr>
        <w:t xml:space="preserve"> </w:t>
      </w:r>
      <w:r w:rsidR="003F7BED">
        <w:rPr>
          <w:rFonts w:ascii="Times New Roman" w:hAnsi="Times New Roman" w:cs="Times New Roman"/>
          <w:sz w:val="24"/>
          <w:szCs w:val="24"/>
        </w:rPr>
        <w:t>In the table e</w:t>
      </w:r>
      <w:r w:rsidR="00386216">
        <w:rPr>
          <w:rFonts w:ascii="Times New Roman" w:hAnsi="Times New Roman" w:cs="Times New Roman"/>
          <w:sz w:val="24"/>
          <w:szCs w:val="24"/>
        </w:rPr>
        <w:t>ach solution</w:t>
      </w:r>
      <w:r w:rsidR="005225B5">
        <w:rPr>
          <w:rFonts w:ascii="Times New Roman" w:hAnsi="Times New Roman" w:cs="Times New Roman"/>
          <w:sz w:val="24"/>
          <w:szCs w:val="24"/>
        </w:rPr>
        <w:t xml:space="preserve"> is evaluated based on the number of feasible solutions (Number of solutions, in case of random solution) and non-dominated solutions. For non-dominated, it is presented in this format </w:t>
      </w:r>
      <m:oMath>
        <m:r>
          <w:rPr>
            <w:rFonts w:ascii="Cambria Math" w:hAnsi="Cambria Math" w:cs="Times New Roman"/>
            <w:sz w:val="24"/>
            <w:szCs w:val="24"/>
          </w:rPr>
          <m:t>α, (β,γ)</m:t>
        </m:r>
      </m:oMath>
      <w:r w:rsidR="005225B5">
        <w:rPr>
          <w:rFonts w:ascii="Times New Roman" w:eastAsiaTheme="minorEastAsia" w:hAnsi="Times New Roman" w:cs="Times New Roman"/>
          <w:sz w:val="24"/>
          <w:szCs w:val="24"/>
        </w:rPr>
        <w:t xml:space="preserve"> for single objective solutions where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225B5">
        <w:rPr>
          <w:rFonts w:ascii="Times New Roman" w:eastAsiaTheme="minorEastAsia" w:hAnsi="Times New Roman" w:cs="Times New Roman"/>
          <w:sz w:val="24"/>
          <w:szCs w:val="24"/>
        </w:rPr>
        <w:t xml:space="preserve"> represents the number of non-dominated solution which is always 1,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5225B5">
        <w:rPr>
          <w:rFonts w:ascii="Times New Roman" w:eastAsiaTheme="minorEastAsia" w:hAnsi="Times New Roman" w:cs="Times New Roman"/>
          <w:sz w:val="24"/>
          <w:szCs w:val="24"/>
        </w:rPr>
        <w:t xml:space="preserve"> is the cost and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="005225B5">
        <w:rPr>
          <w:rFonts w:ascii="Times New Roman" w:eastAsiaTheme="minorEastAsia" w:hAnsi="Times New Roman" w:cs="Times New Roman"/>
          <w:sz w:val="24"/>
          <w:szCs w:val="24"/>
        </w:rPr>
        <w:t xml:space="preserve"> is the score. In the case of multi-objective solution  </w:t>
      </w:r>
      <m:oMath>
        <m:r>
          <w:rPr>
            <w:rFonts w:ascii="Cambria Math" w:hAnsi="Cambria Math" w:cs="Times New Roman"/>
            <w:sz w:val="24"/>
            <w:szCs w:val="24"/>
          </w:rPr>
          <m:t>α, (β-δ,γ-ε)</m:t>
        </m:r>
      </m:oMath>
      <w:r w:rsidR="005225B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A24810">
        <w:rPr>
          <w:rFonts w:ascii="Times New Roman" w:eastAsiaTheme="minorEastAsia" w:hAnsi="Times New Roman" w:cs="Times New Roman"/>
          <w:sz w:val="24"/>
          <w:szCs w:val="24"/>
        </w:rPr>
        <w:t xml:space="preserve"> is the lowest</w:t>
      </w:r>
      <w:r w:rsidR="005225B5">
        <w:rPr>
          <w:rFonts w:ascii="Times New Roman" w:eastAsiaTheme="minorEastAsia" w:hAnsi="Times New Roman" w:cs="Times New Roman"/>
          <w:sz w:val="24"/>
          <w:szCs w:val="24"/>
        </w:rPr>
        <w:t xml:space="preserve"> cost value,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="00A24810">
        <w:rPr>
          <w:rFonts w:ascii="Times New Roman" w:eastAsiaTheme="minorEastAsia" w:hAnsi="Times New Roman" w:cs="Times New Roman"/>
          <w:sz w:val="24"/>
          <w:szCs w:val="24"/>
        </w:rPr>
        <w:t xml:space="preserve"> is the highest cost value. Therefore </w:t>
      </w:r>
      <m:oMath>
        <m:r>
          <w:rPr>
            <w:rFonts w:ascii="Cambria Math" w:hAnsi="Cambria Math" w:cs="Times New Roman"/>
            <w:sz w:val="24"/>
            <w:szCs w:val="24"/>
          </w:rPr>
          <m:t>β-δ</m:t>
        </m:r>
      </m:oMath>
      <w:r w:rsidR="00A24810">
        <w:rPr>
          <w:rFonts w:ascii="Times New Roman" w:eastAsiaTheme="minorEastAsia" w:hAnsi="Times New Roman" w:cs="Times New Roman"/>
          <w:sz w:val="24"/>
          <w:szCs w:val="24"/>
        </w:rPr>
        <w:t xml:space="preserve"> represents a range of cost values.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="00A24810">
        <w:rPr>
          <w:rFonts w:ascii="Times New Roman" w:eastAsiaTheme="minorEastAsia" w:hAnsi="Times New Roman" w:cs="Times New Roman"/>
          <w:sz w:val="24"/>
          <w:szCs w:val="24"/>
        </w:rPr>
        <w:t xml:space="preserve"> is the lowest score value,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="00A24810">
        <w:rPr>
          <w:rFonts w:ascii="Times New Roman" w:eastAsiaTheme="minorEastAsia" w:hAnsi="Times New Roman" w:cs="Times New Roman"/>
          <w:sz w:val="24"/>
          <w:szCs w:val="24"/>
        </w:rPr>
        <w:t xml:space="preserve"> is the highest cost value. </w:t>
      </w:r>
      <m:oMath>
        <m:r>
          <w:rPr>
            <w:rFonts w:ascii="Cambria Math" w:hAnsi="Cambria Math" w:cs="Times New Roman"/>
            <w:sz w:val="24"/>
            <w:szCs w:val="24"/>
          </w:rPr>
          <m:t>γ-ε</m:t>
        </m:r>
      </m:oMath>
      <w:r w:rsidR="00A24810">
        <w:rPr>
          <w:rFonts w:ascii="Times New Roman" w:eastAsiaTheme="minorEastAsia" w:hAnsi="Times New Roman" w:cs="Times New Roman"/>
          <w:sz w:val="24"/>
          <w:szCs w:val="24"/>
        </w:rPr>
        <w:t xml:space="preserve"> represents a range a score values for the non-dominated cost</w:t>
      </w:r>
      <w:r w:rsidR="00B64538">
        <w:rPr>
          <w:rFonts w:ascii="Times New Roman" w:eastAsiaTheme="minorEastAsia" w:hAnsi="Times New Roman" w:cs="Times New Roman"/>
          <w:sz w:val="24"/>
          <w:szCs w:val="24"/>
        </w:rPr>
        <w:t>. Note: Random solutions has nop non-dominated solutions, this is represented with Null</w:t>
      </w:r>
      <w:r w:rsidR="00E0780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32CF8">
        <w:rPr>
          <w:rFonts w:ascii="Times New Roman" w:eastAsiaTheme="minorEastAsia" w:hAnsi="Times New Roman" w:cs="Times New Roman"/>
          <w:sz w:val="24"/>
          <w:szCs w:val="24"/>
        </w:rPr>
        <w:t xml:space="preserve"> The solutions were run multiple times, using 100, 500, 1000 as the number of generations.</w:t>
      </w:r>
    </w:p>
    <w:p w:rsidR="00B64538" w:rsidRDefault="00B64538" w:rsidP="00A248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Plot of results of comparisons are included in the zip under the plots folder. Various other plot result are presented in realistic and classical folders inside plot.</w:t>
      </w:r>
    </w:p>
    <w:p w:rsidR="00F12F47" w:rsidRPr="00F12F47" w:rsidRDefault="00F15373" w:rsidP="002902BA">
      <w:pPr>
        <w:pStyle w:val="Heading1"/>
      </w:pPr>
      <w:r>
        <w:t>Classic</w:t>
      </w:r>
      <w:r w:rsidR="00F12F47">
        <w:t>al</w:t>
      </w:r>
      <w:r>
        <w:t xml:space="preserve"> </w:t>
      </w:r>
      <w:r w:rsidRPr="002902BA">
        <w:t>NRP</w:t>
      </w:r>
    </w:p>
    <w:p w:rsidR="00F15373" w:rsidRPr="001F77E9" w:rsidRDefault="00F15373" w:rsidP="00F15373">
      <w:r>
        <w:t xml:space="preserve">A cost ratio of 0.5 (Budget  </w:t>
      </w:r>
      <w:r w:rsidR="002E06B3">
        <w:t xml:space="preserve">is </w:t>
      </w:r>
      <w:r>
        <w:t>2524) and a nrp2.txt dataset was used.</w:t>
      </w: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620"/>
        <w:gridCol w:w="1440"/>
        <w:gridCol w:w="1516"/>
        <w:gridCol w:w="1454"/>
        <w:gridCol w:w="1530"/>
        <w:gridCol w:w="1710"/>
        <w:gridCol w:w="1710"/>
      </w:tblGrid>
      <w:tr w:rsidR="00F15373" w:rsidTr="00F12F47">
        <w:tc>
          <w:tcPr>
            <w:tcW w:w="1620" w:type="dxa"/>
            <w:vMerge w:val="restart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Generations</w:t>
            </w:r>
          </w:p>
        </w:tc>
        <w:tc>
          <w:tcPr>
            <w:tcW w:w="2956" w:type="dxa"/>
            <w:gridSpan w:val="2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984" w:type="dxa"/>
            <w:gridSpan w:val="2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Single-Objective</w:t>
            </w:r>
          </w:p>
        </w:tc>
        <w:tc>
          <w:tcPr>
            <w:tcW w:w="3420" w:type="dxa"/>
            <w:gridSpan w:val="2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Multi-objective</w:t>
            </w:r>
          </w:p>
        </w:tc>
      </w:tr>
      <w:tr w:rsidR="00F12F47" w:rsidTr="00F12F47">
        <w:tc>
          <w:tcPr>
            <w:tcW w:w="1620" w:type="dxa"/>
            <w:vMerge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Solutions</w:t>
            </w:r>
          </w:p>
        </w:tc>
        <w:tc>
          <w:tcPr>
            <w:tcW w:w="1516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Non-dominated Solution</w:t>
            </w:r>
          </w:p>
        </w:tc>
        <w:tc>
          <w:tcPr>
            <w:tcW w:w="1454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feasible Solutions</w:t>
            </w:r>
          </w:p>
        </w:tc>
        <w:tc>
          <w:tcPr>
            <w:tcW w:w="1530" w:type="dxa"/>
          </w:tcPr>
          <w:p w:rsidR="00F15373" w:rsidRDefault="00F15373" w:rsidP="00F12F47">
            <w:pPr>
              <w:jc w:val="center"/>
            </w:pPr>
            <w:r w:rsidRPr="00B11DFA">
              <w:rPr>
                <w:rFonts w:ascii="Times New Roman" w:hAnsi="Times New Roman" w:cs="Times New Roman"/>
                <w:sz w:val="24"/>
                <w:szCs w:val="24"/>
              </w:rPr>
              <w:t>Non-dominated Solution</w:t>
            </w:r>
          </w:p>
        </w:tc>
        <w:tc>
          <w:tcPr>
            <w:tcW w:w="171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feasible Solutions</w:t>
            </w:r>
          </w:p>
        </w:tc>
        <w:tc>
          <w:tcPr>
            <w:tcW w:w="171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Non-dominated Solution</w:t>
            </w:r>
          </w:p>
        </w:tc>
      </w:tr>
      <w:tr w:rsidR="00F12F47" w:rsidTr="00F12F47">
        <w:tc>
          <w:tcPr>
            <w:tcW w:w="162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16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54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3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(2590, 1.35)</w:t>
            </w:r>
          </w:p>
        </w:tc>
        <w:tc>
          <w:tcPr>
            <w:tcW w:w="171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71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(2160-2510, 1.137-1.345)</w:t>
            </w:r>
          </w:p>
        </w:tc>
      </w:tr>
      <w:tr w:rsidR="00F12F47" w:rsidTr="00F12F47">
        <w:tc>
          <w:tcPr>
            <w:tcW w:w="162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4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16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54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(2510, 1.40)</w:t>
            </w:r>
          </w:p>
        </w:tc>
        <w:tc>
          <w:tcPr>
            <w:tcW w:w="171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1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 (2110-2490, 1.158-1.405)</w:t>
            </w:r>
          </w:p>
        </w:tc>
      </w:tr>
      <w:tr w:rsidR="00F12F47" w:rsidTr="00F12F47">
        <w:tc>
          <w:tcPr>
            <w:tcW w:w="162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4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16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54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(2500, 1.49)</w:t>
            </w:r>
          </w:p>
        </w:tc>
        <w:tc>
          <w:tcPr>
            <w:tcW w:w="171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10" w:type="dxa"/>
          </w:tcPr>
          <w:p w:rsidR="00F15373" w:rsidRDefault="00F15373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 (1925-2410, 1.091-1.437)</w:t>
            </w:r>
          </w:p>
        </w:tc>
      </w:tr>
    </w:tbl>
    <w:p w:rsidR="006F7CC9" w:rsidRDefault="006F7CC9" w:rsidP="00F12F47">
      <w:pPr>
        <w:jc w:val="center"/>
      </w:pPr>
    </w:p>
    <w:p w:rsidR="00F15373" w:rsidRDefault="006F7CC9" w:rsidP="00F12F47">
      <w:pPr>
        <w:jc w:val="center"/>
      </w:pPr>
      <w:r>
        <w:t>Table</w:t>
      </w:r>
      <w:r w:rsidR="00F12F47">
        <w:t xml:space="preserve"> 1: classical NRP comparison results</w:t>
      </w:r>
    </w:p>
    <w:p w:rsidR="00E07802" w:rsidRPr="006F7CC9" w:rsidRDefault="003A4D27" w:rsidP="003A4D27">
      <w:pPr>
        <w:jc w:val="both"/>
        <w:rPr>
          <w:rFonts w:ascii="Times New Roman" w:hAnsi="Times New Roman" w:cs="Times New Roman"/>
          <w:sz w:val="24"/>
          <w:szCs w:val="24"/>
        </w:rPr>
      </w:pPr>
      <w:r w:rsidRPr="006F7CC9">
        <w:rPr>
          <w:rFonts w:ascii="Times New Roman" w:hAnsi="Times New Roman" w:cs="Times New Roman"/>
          <w:sz w:val="24"/>
          <w:szCs w:val="24"/>
        </w:rPr>
        <w:t>From the above table, I see that the more I number of generations, the more the number of feasible solutions increases until it reaches it limit. Also the score value improves.</w:t>
      </w:r>
    </w:p>
    <w:p w:rsidR="00F15373" w:rsidRPr="006F7CC9" w:rsidRDefault="00F15373" w:rsidP="003A4D27">
      <w:pPr>
        <w:jc w:val="both"/>
        <w:rPr>
          <w:rFonts w:ascii="Times New Roman" w:hAnsi="Times New Roman" w:cs="Times New Roman"/>
          <w:sz w:val="24"/>
          <w:szCs w:val="24"/>
        </w:rPr>
      </w:pPr>
      <w:r w:rsidRPr="006F7CC9">
        <w:rPr>
          <w:rFonts w:ascii="Times New Roman" w:hAnsi="Times New Roman" w:cs="Times New Roman"/>
          <w:sz w:val="24"/>
          <w:szCs w:val="24"/>
        </w:rPr>
        <w:lastRenderedPageBreak/>
        <w:t>Below figure shows the comparison</w:t>
      </w:r>
      <w:r w:rsidR="00386216" w:rsidRPr="006F7CC9">
        <w:rPr>
          <w:rFonts w:ascii="Times New Roman" w:hAnsi="Times New Roman" w:cs="Times New Roman"/>
          <w:sz w:val="24"/>
          <w:szCs w:val="24"/>
        </w:rPr>
        <w:t xml:space="preserve"> of all solutions</w:t>
      </w:r>
      <w:r w:rsidRPr="006F7CC9">
        <w:rPr>
          <w:rFonts w:ascii="Times New Roman" w:hAnsi="Times New Roman" w:cs="Times New Roman"/>
          <w:sz w:val="24"/>
          <w:szCs w:val="24"/>
        </w:rPr>
        <w:t xml:space="preserve"> using their non-dominated solution</w:t>
      </w:r>
      <w:r w:rsidR="00E07802" w:rsidRPr="006F7CC9">
        <w:rPr>
          <w:rFonts w:ascii="Times New Roman" w:hAnsi="Times New Roman" w:cs="Times New Roman"/>
          <w:sz w:val="24"/>
          <w:szCs w:val="24"/>
        </w:rPr>
        <w:t>s</w:t>
      </w:r>
      <w:r w:rsidR="0015526A" w:rsidRPr="006F7CC9">
        <w:rPr>
          <w:rFonts w:ascii="Times New Roman" w:hAnsi="Times New Roman" w:cs="Times New Roman"/>
          <w:sz w:val="24"/>
          <w:szCs w:val="24"/>
        </w:rPr>
        <w:t xml:space="preserve"> in both classical and realistic NRP.</w:t>
      </w:r>
    </w:p>
    <w:p w:rsidR="00F15373" w:rsidRPr="001F77E9" w:rsidRDefault="00F15373" w:rsidP="00F15373">
      <w:r>
        <w:rPr>
          <w:noProof/>
        </w:rPr>
        <w:drawing>
          <wp:inline distT="0" distB="0" distL="0" distR="0" wp14:anchorId="65D913D6" wp14:editId="53DAEF81">
            <wp:extent cx="2968770" cy="2219325"/>
            <wp:effectExtent l="0" t="0" r="3175" b="0"/>
            <wp:docPr id="5" name="Picture 5" descr="C:\Users\USER\daralasisi\chioma\anoda\pictures\classic_comparison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aralasisi\chioma\anoda\pictures\classic_comparison_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519" cy="22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221589"/>
            <wp:effectExtent l="0" t="0" r="0" b="7620"/>
            <wp:docPr id="6" name="Picture 6" descr="C:\Users\USER\daralasisi\chioma\anoda\pictures\realistic_comparison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aralasisi\chioma\anoda\pictures\realistic_comparison_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13" cy="22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373" w:rsidRDefault="00F12F47" w:rsidP="00796E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classical-nrp</w:t>
      </w:r>
      <w:r w:rsidR="00B54190">
        <w:rPr>
          <w:rFonts w:ascii="Times New Roman" w:hAnsi="Times New Roman" w:cs="Times New Roman"/>
          <w:sz w:val="24"/>
          <w:szCs w:val="24"/>
        </w:rPr>
        <w:t xml:space="preserve"> </w:t>
      </w:r>
      <w:r w:rsidR="00796E4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B54190">
        <w:rPr>
          <w:rFonts w:ascii="Times New Roman" w:hAnsi="Times New Roman" w:cs="Times New Roman"/>
          <w:sz w:val="24"/>
          <w:szCs w:val="24"/>
        </w:rPr>
        <w:t>realistic-nrp</w:t>
      </w:r>
    </w:p>
    <w:p w:rsidR="00F12F47" w:rsidRPr="006A25EC" w:rsidRDefault="00F12F47" w:rsidP="00F12F4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Grap</w:t>
      </w:r>
      <w:r w:rsidR="0035705E">
        <w:rPr>
          <w:rFonts w:ascii="Times New Roman" w:hAnsi="Times New Roman" w:cs="Times New Roman"/>
          <w:sz w:val="24"/>
          <w:szCs w:val="24"/>
        </w:rPr>
        <w:t>hical comparisons of all solutions</w:t>
      </w:r>
    </w:p>
    <w:p w:rsidR="006D0E4B" w:rsidRDefault="005A43E3" w:rsidP="002902BA">
      <w:pPr>
        <w:pStyle w:val="Heading1"/>
      </w:pPr>
      <w:r w:rsidRPr="002902BA">
        <w:t>Realistic</w:t>
      </w:r>
      <w:r w:rsidR="006D0E4B">
        <w:t xml:space="preserve"> NRP</w:t>
      </w:r>
    </w:p>
    <w:p w:rsidR="00186B97" w:rsidRPr="006F7CC9" w:rsidRDefault="00186B97" w:rsidP="00186B97">
      <w:pPr>
        <w:rPr>
          <w:rFonts w:ascii="Times New Roman" w:hAnsi="Times New Roman" w:cs="Times New Roman"/>
          <w:sz w:val="24"/>
          <w:szCs w:val="24"/>
        </w:rPr>
      </w:pPr>
      <w:r w:rsidRPr="006F7CC9">
        <w:rPr>
          <w:rFonts w:ascii="Times New Roman" w:hAnsi="Times New Roman" w:cs="Times New Roman"/>
          <w:sz w:val="24"/>
          <w:szCs w:val="24"/>
        </w:rPr>
        <w:t>A cost ratio of 0.5</w:t>
      </w:r>
      <w:r w:rsidR="00CE6D24" w:rsidRPr="006F7CC9">
        <w:rPr>
          <w:rFonts w:ascii="Times New Roman" w:hAnsi="Times New Roman" w:cs="Times New Roman"/>
          <w:sz w:val="24"/>
          <w:szCs w:val="24"/>
        </w:rPr>
        <w:t xml:space="preserve"> (Budget </w:t>
      </w:r>
      <w:r w:rsidR="006F7CC9" w:rsidRPr="006F7CC9">
        <w:rPr>
          <w:rFonts w:ascii="Times New Roman" w:hAnsi="Times New Roman" w:cs="Times New Roman"/>
          <w:sz w:val="24"/>
          <w:szCs w:val="24"/>
        </w:rPr>
        <w:t>is 5199.5</w:t>
      </w:r>
      <w:r w:rsidR="00CE6D24" w:rsidRPr="006F7CC9">
        <w:rPr>
          <w:rFonts w:ascii="Times New Roman" w:hAnsi="Times New Roman" w:cs="Times New Roman"/>
          <w:sz w:val="24"/>
          <w:szCs w:val="24"/>
        </w:rPr>
        <w:t>)</w:t>
      </w:r>
      <w:r w:rsidRPr="006F7CC9">
        <w:rPr>
          <w:rFonts w:ascii="Times New Roman" w:hAnsi="Times New Roman" w:cs="Times New Roman"/>
          <w:sz w:val="24"/>
          <w:szCs w:val="24"/>
        </w:rPr>
        <w:t xml:space="preserve"> and a nrp-e3</w:t>
      </w:r>
      <w:r w:rsidR="00976B39" w:rsidRPr="006F7CC9">
        <w:rPr>
          <w:rFonts w:ascii="Times New Roman" w:hAnsi="Times New Roman" w:cs="Times New Roman"/>
          <w:sz w:val="24"/>
          <w:szCs w:val="24"/>
        </w:rPr>
        <w:t xml:space="preserve">.txt </w:t>
      </w:r>
      <w:r w:rsidRPr="006F7CC9">
        <w:rPr>
          <w:rFonts w:ascii="Times New Roman" w:hAnsi="Times New Roman" w:cs="Times New Roman"/>
          <w:sz w:val="24"/>
          <w:szCs w:val="24"/>
        </w:rPr>
        <w:t xml:space="preserve"> dataset was used.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1440"/>
        <w:gridCol w:w="1440"/>
        <w:gridCol w:w="1606"/>
        <w:gridCol w:w="1340"/>
        <w:gridCol w:w="1464"/>
        <w:gridCol w:w="1620"/>
        <w:gridCol w:w="1980"/>
      </w:tblGrid>
      <w:tr w:rsidR="0074698D" w:rsidTr="00F12F47">
        <w:tc>
          <w:tcPr>
            <w:tcW w:w="1440" w:type="dxa"/>
            <w:vMerge w:val="restart"/>
          </w:tcPr>
          <w:p w:rsidR="0074698D" w:rsidRDefault="0074698D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Generations</w:t>
            </w:r>
          </w:p>
        </w:tc>
        <w:tc>
          <w:tcPr>
            <w:tcW w:w="3046" w:type="dxa"/>
            <w:gridSpan w:val="2"/>
          </w:tcPr>
          <w:p w:rsidR="0074698D" w:rsidRDefault="0074698D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804" w:type="dxa"/>
            <w:gridSpan w:val="2"/>
          </w:tcPr>
          <w:p w:rsidR="0074698D" w:rsidRDefault="0074698D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Single-Objective</w:t>
            </w:r>
          </w:p>
        </w:tc>
        <w:tc>
          <w:tcPr>
            <w:tcW w:w="3600" w:type="dxa"/>
            <w:gridSpan w:val="2"/>
          </w:tcPr>
          <w:p w:rsidR="0074698D" w:rsidRDefault="0074698D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Multi-objective</w:t>
            </w:r>
          </w:p>
        </w:tc>
      </w:tr>
      <w:tr w:rsidR="00F12F47" w:rsidTr="00F12F47">
        <w:tc>
          <w:tcPr>
            <w:tcW w:w="1440" w:type="dxa"/>
            <w:vMerge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62691" w:rsidRDefault="008E4910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A62691">
              <w:rPr>
                <w:rFonts w:ascii="Times New Roman" w:hAnsi="Times New Roman" w:cs="Times New Roman"/>
                <w:sz w:val="24"/>
                <w:szCs w:val="24"/>
              </w:rPr>
              <w:t>Solutions</w:t>
            </w:r>
          </w:p>
        </w:tc>
        <w:tc>
          <w:tcPr>
            <w:tcW w:w="1606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Non-dominated Solution</w:t>
            </w:r>
          </w:p>
        </w:tc>
        <w:tc>
          <w:tcPr>
            <w:tcW w:w="1340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feasible Solutions</w:t>
            </w:r>
          </w:p>
        </w:tc>
        <w:tc>
          <w:tcPr>
            <w:tcW w:w="1464" w:type="dxa"/>
          </w:tcPr>
          <w:p w:rsidR="00A62691" w:rsidRDefault="00A62691" w:rsidP="00F12F47">
            <w:pPr>
              <w:jc w:val="center"/>
            </w:pPr>
            <w:r w:rsidRPr="00B11DFA">
              <w:rPr>
                <w:rFonts w:ascii="Times New Roman" w:hAnsi="Times New Roman" w:cs="Times New Roman"/>
                <w:sz w:val="24"/>
                <w:szCs w:val="24"/>
              </w:rPr>
              <w:t>Non-dominated Solution</w:t>
            </w:r>
          </w:p>
        </w:tc>
        <w:tc>
          <w:tcPr>
            <w:tcW w:w="1620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feasible Solutions</w:t>
            </w:r>
          </w:p>
        </w:tc>
        <w:tc>
          <w:tcPr>
            <w:tcW w:w="1980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Non-dominated Solution</w:t>
            </w:r>
          </w:p>
        </w:tc>
      </w:tr>
      <w:tr w:rsidR="00F12F47" w:rsidTr="00F12F47">
        <w:tc>
          <w:tcPr>
            <w:tcW w:w="1440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06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64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063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(5175, 2.608)</w:t>
            </w:r>
          </w:p>
        </w:tc>
        <w:tc>
          <w:tcPr>
            <w:tcW w:w="1620" w:type="dxa"/>
          </w:tcPr>
          <w:p w:rsidR="00A62691" w:rsidRDefault="006A25EC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980" w:type="dxa"/>
          </w:tcPr>
          <w:p w:rsidR="00A62691" w:rsidRDefault="006A25EC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 (4902-5183, 2.387-2.605)</w:t>
            </w:r>
          </w:p>
        </w:tc>
      </w:tr>
      <w:tr w:rsidR="00F12F47" w:rsidTr="00F12F47">
        <w:tc>
          <w:tcPr>
            <w:tcW w:w="1440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40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06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62691" w:rsidRDefault="009063E8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4" w:type="dxa"/>
          </w:tcPr>
          <w:p w:rsidR="00A62691" w:rsidRDefault="009063E8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(5195, 2.645)</w:t>
            </w:r>
          </w:p>
        </w:tc>
        <w:tc>
          <w:tcPr>
            <w:tcW w:w="1620" w:type="dxa"/>
          </w:tcPr>
          <w:p w:rsidR="00A62691" w:rsidRDefault="006A25EC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0" w:type="dxa"/>
          </w:tcPr>
          <w:p w:rsidR="00A62691" w:rsidRDefault="006A25EC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 (4712-5199.5, 2.418-2.65)</w:t>
            </w:r>
          </w:p>
        </w:tc>
      </w:tr>
      <w:tr w:rsidR="00F12F47" w:rsidTr="00F12F47">
        <w:tc>
          <w:tcPr>
            <w:tcW w:w="1440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40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06" w:type="dxa"/>
          </w:tcPr>
          <w:p w:rsidR="00A62691" w:rsidRDefault="00A62691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0" w:type="dxa"/>
          </w:tcPr>
          <w:p w:rsidR="00A62691" w:rsidRDefault="009063E8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4" w:type="dxa"/>
          </w:tcPr>
          <w:p w:rsidR="00A62691" w:rsidRDefault="009063E8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(5123, 2.69125)</w:t>
            </w:r>
          </w:p>
        </w:tc>
        <w:tc>
          <w:tcPr>
            <w:tcW w:w="1620" w:type="dxa"/>
          </w:tcPr>
          <w:p w:rsidR="00A62691" w:rsidRDefault="006A25EC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0" w:type="dxa"/>
          </w:tcPr>
          <w:p w:rsidR="00A62691" w:rsidRDefault="006A25EC" w:rsidP="00F12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25, (4650-5087, </w:t>
            </w:r>
            <w:r w:rsidR="000362D5">
              <w:rPr>
                <w:rFonts w:ascii="Times New Roman" w:hAnsi="Times New Roman" w:cs="Times New Roman"/>
                <w:sz w:val="24"/>
                <w:szCs w:val="24"/>
              </w:rPr>
              <w:t>2.422-2.691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F7CC9" w:rsidRDefault="006F7CC9" w:rsidP="00F12F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6247" w:rsidRDefault="00F12F47" w:rsidP="00F12F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Realistic NRP comparison Results</w:t>
      </w:r>
    </w:p>
    <w:p w:rsidR="001F77E9" w:rsidRDefault="002902BA" w:rsidP="002902BA">
      <w:pPr>
        <w:pStyle w:val="Heading1"/>
      </w:pPr>
      <w:r w:rsidRPr="002902BA">
        <w:t>Conclusion</w:t>
      </w:r>
    </w:p>
    <w:p w:rsidR="001D114E" w:rsidRPr="0020124D" w:rsidRDefault="001D114E" w:rsidP="002012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124D">
        <w:rPr>
          <w:rFonts w:ascii="Times New Roman" w:hAnsi="Times New Roman" w:cs="Times New Roman"/>
          <w:sz w:val="24"/>
          <w:szCs w:val="24"/>
        </w:rPr>
        <w:t xml:space="preserve">The single-objective non-dominated solution is very near to multi’s highest score and highest cost solution, but ocacasionally this can be a little bit better, sometimes it is a little worse. One </w:t>
      </w:r>
      <w:r w:rsidRPr="0020124D">
        <w:rPr>
          <w:rFonts w:ascii="Times New Roman" w:hAnsi="Times New Roman" w:cs="Times New Roman"/>
          <w:sz w:val="24"/>
          <w:szCs w:val="24"/>
        </w:rPr>
        <w:lastRenderedPageBreak/>
        <w:t>merit of  multi over single is in letting software developer choose the  size they want the next release to be rather than using the whole budget.</w:t>
      </w:r>
    </w:p>
    <w:sectPr w:rsidR="001D114E" w:rsidRPr="0020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6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4DD6D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6172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4B"/>
    <w:rsid w:val="00032CF8"/>
    <w:rsid w:val="000362D5"/>
    <w:rsid w:val="00051DD4"/>
    <w:rsid w:val="00123F58"/>
    <w:rsid w:val="00151DE8"/>
    <w:rsid w:val="0015526A"/>
    <w:rsid w:val="00160C15"/>
    <w:rsid w:val="00186B97"/>
    <w:rsid w:val="001D114E"/>
    <w:rsid w:val="001F77E9"/>
    <w:rsid w:val="0020124D"/>
    <w:rsid w:val="002902BA"/>
    <w:rsid w:val="002A2766"/>
    <w:rsid w:val="002E06B3"/>
    <w:rsid w:val="0035705E"/>
    <w:rsid w:val="00386216"/>
    <w:rsid w:val="00390BBC"/>
    <w:rsid w:val="003A4D27"/>
    <w:rsid w:val="003D521C"/>
    <w:rsid w:val="003F7BED"/>
    <w:rsid w:val="004479BB"/>
    <w:rsid w:val="004B1FDF"/>
    <w:rsid w:val="00513783"/>
    <w:rsid w:val="005225B5"/>
    <w:rsid w:val="005331A0"/>
    <w:rsid w:val="00542DD2"/>
    <w:rsid w:val="005A43E3"/>
    <w:rsid w:val="005B0CEC"/>
    <w:rsid w:val="006965C2"/>
    <w:rsid w:val="006A25EC"/>
    <w:rsid w:val="006D0E4B"/>
    <w:rsid w:val="006F7CC9"/>
    <w:rsid w:val="00737BB1"/>
    <w:rsid w:val="0074698D"/>
    <w:rsid w:val="00796E4C"/>
    <w:rsid w:val="008D6957"/>
    <w:rsid w:val="008E4910"/>
    <w:rsid w:val="009063E8"/>
    <w:rsid w:val="00976B39"/>
    <w:rsid w:val="00A24810"/>
    <w:rsid w:val="00A427CF"/>
    <w:rsid w:val="00A62691"/>
    <w:rsid w:val="00AB6307"/>
    <w:rsid w:val="00B54190"/>
    <w:rsid w:val="00B64538"/>
    <w:rsid w:val="00B76DEF"/>
    <w:rsid w:val="00BC2615"/>
    <w:rsid w:val="00C53E39"/>
    <w:rsid w:val="00C54865"/>
    <w:rsid w:val="00CA7DA6"/>
    <w:rsid w:val="00CE6D24"/>
    <w:rsid w:val="00CF5EAD"/>
    <w:rsid w:val="00D87F4D"/>
    <w:rsid w:val="00D95979"/>
    <w:rsid w:val="00D96247"/>
    <w:rsid w:val="00E07802"/>
    <w:rsid w:val="00E46BA4"/>
    <w:rsid w:val="00F12F47"/>
    <w:rsid w:val="00F15373"/>
    <w:rsid w:val="00F2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FDF"/>
  </w:style>
  <w:style w:type="paragraph" w:styleId="Heading1">
    <w:name w:val="heading 1"/>
    <w:basedOn w:val="Normal"/>
    <w:next w:val="Normal"/>
    <w:link w:val="Heading1Char"/>
    <w:uiPriority w:val="9"/>
    <w:qFormat/>
    <w:rsid w:val="006D0E4B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E4B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E4B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E4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E4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E4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E4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E4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E4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E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E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0E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E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E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E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E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E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E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25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FDF"/>
  </w:style>
  <w:style w:type="paragraph" w:styleId="Heading1">
    <w:name w:val="heading 1"/>
    <w:basedOn w:val="Normal"/>
    <w:next w:val="Normal"/>
    <w:link w:val="Heading1Char"/>
    <w:uiPriority w:val="9"/>
    <w:qFormat/>
    <w:rsid w:val="006D0E4B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E4B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E4B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E4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E4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E4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E4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E4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E4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E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E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0E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E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E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E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E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E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E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25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28A34-2AD7-4A5F-9336-A4C8EF070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2019-11-13T11:41:00Z</dcterms:created>
  <dcterms:modified xsi:type="dcterms:W3CDTF">2019-11-13T20:07:00Z</dcterms:modified>
</cp:coreProperties>
</file>