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ageBreakBefore/>
        <w:spacing w:line="24" w:lineRule="atLeast"/>
        <w:ind w:left="709"/>
        <w:jc w:val="center"/>
        <w:rPr>
          <w:rFonts w:ascii="Times New Roman" w:hAnsi="Times New Roman" w:cs="Times New Roman"/>
          <w:sz w:val="26"/>
          <w:szCs w:val="26"/>
        </w:rPr>
      </w:pPr>
      <w:r>
        <w:rPr>
          <w:rFonts w:ascii="Times New Roman" w:hAnsi="Times New Roman" w:cs="Times New Roman"/>
          <w:sz w:val="26"/>
          <w:szCs w:val="26"/>
        </w:rPr>
        <w:t>МИНИСТЕРСТВО НАУКИ И ВЫСШЕГО ОБРАЗОВАНИЯ РОССИЙСКОЙ ФЕДЕРАЦИИ</w:t>
      </w:r>
    </w:p>
    <w:p>
      <w:pPr>
        <w:pStyle w:val="24"/>
        <w:spacing w:line="24" w:lineRule="atLeast"/>
        <w:ind w:left="709"/>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pPr>
        <w:pStyle w:val="24"/>
        <w:spacing w:line="24" w:lineRule="atLeast"/>
        <w:ind w:left="709"/>
        <w:jc w:val="center"/>
        <w:rPr>
          <w:rFonts w:ascii="Times New Roman" w:hAnsi="Times New Roman" w:cs="Times New Roman"/>
          <w:b/>
        </w:rPr>
      </w:pPr>
      <w:r>
        <w:rPr>
          <w:rFonts w:ascii="Times New Roman" w:hAnsi="Times New Roman" w:cs="Times New Roman"/>
          <w:b/>
        </w:rPr>
        <w:t>«КРЫМСКИЙ ФЕДЕРАЛЬНЫЙ УНИВЕРСИТЕТ имени В. И. ВЕРНАДСКОГО»</w:t>
      </w:r>
    </w:p>
    <w:p>
      <w:pPr>
        <w:spacing w:line="24" w:lineRule="atLeast"/>
        <w:ind w:left="709"/>
        <w:jc w:val="center"/>
        <w:rPr>
          <w:rFonts w:ascii="Times New Roman" w:hAnsi="Times New Roman"/>
          <w:sz w:val="26"/>
          <w:szCs w:val="26"/>
        </w:rPr>
      </w:pPr>
      <w:r>
        <w:rPr>
          <w:rFonts w:ascii="Times New Roman" w:hAnsi="Times New Roman"/>
          <w:sz w:val="28"/>
          <w:szCs w:val="28"/>
        </w:rPr>
        <w:t>(ФГАОУ ВО «КФУ им. В. И. Вернадского»)</w:t>
      </w:r>
    </w:p>
    <w:p>
      <w:pPr>
        <w:spacing w:line="24" w:lineRule="atLeast"/>
        <w:ind w:left="709"/>
        <w:jc w:val="center"/>
        <w:rPr>
          <w:rFonts w:ascii="Times New Roman" w:hAnsi="Times New Roman"/>
          <w:b/>
          <w:sz w:val="28"/>
          <w:szCs w:val="28"/>
        </w:rPr>
      </w:pPr>
      <w:r>
        <w:rPr>
          <w:rFonts w:ascii="Times New Roman" w:hAnsi="Times New Roman"/>
          <w:b/>
          <w:sz w:val="28"/>
          <w:szCs w:val="28"/>
        </w:rPr>
        <w:t>Таврическая академия (структурное подразделение)</w:t>
      </w:r>
    </w:p>
    <w:p>
      <w:pPr>
        <w:pStyle w:val="24"/>
        <w:spacing w:line="24" w:lineRule="atLeast"/>
        <w:ind w:left="709"/>
        <w:jc w:val="center"/>
        <w:rPr>
          <w:rFonts w:ascii="Times New Roman" w:hAnsi="Times New Roman" w:cs="Times New Roman"/>
          <w:b/>
          <w:sz w:val="28"/>
          <w:szCs w:val="28"/>
        </w:rPr>
      </w:pPr>
      <w:r>
        <w:rPr>
          <w:rFonts w:ascii="Times New Roman" w:hAnsi="Times New Roman" w:cs="Times New Roman"/>
          <w:b/>
          <w:sz w:val="28"/>
          <w:szCs w:val="28"/>
        </w:rPr>
        <w:t>Факультет математики и информатики</w:t>
      </w:r>
    </w:p>
    <w:p>
      <w:pPr>
        <w:pStyle w:val="24"/>
        <w:spacing w:line="24" w:lineRule="atLeast"/>
        <w:ind w:left="709"/>
        <w:jc w:val="center"/>
        <w:rPr>
          <w:rFonts w:ascii="Times New Roman" w:hAnsi="Times New Roman" w:cs="Times New Roman"/>
          <w:b/>
          <w:sz w:val="28"/>
          <w:szCs w:val="28"/>
          <w:lang w:val="uk-UA"/>
        </w:rPr>
      </w:pPr>
      <w:r>
        <w:rPr>
          <w:rFonts w:ascii="Times New Roman" w:hAnsi="Times New Roman" w:cs="Times New Roman"/>
          <w:b/>
          <w:sz w:val="28"/>
          <w:szCs w:val="28"/>
        </w:rPr>
        <w:t xml:space="preserve">Кафедра </w:t>
      </w:r>
      <w:r>
        <w:rPr>
          <w:rFonts w:ascii="Times New Roman" w:hAnsi="Times New Roman" w:cs="Times New Roman"/>
          <w:b/>
          <w:color w:val="000000"/>
          <w:sz w:val="28"/>
          <w:szCs w:val="28"/>
          <w:shd w:val="clear" w:color="auto" w:fill="FFFFFF"/>
          <w:lang w:val="uk-UA"/>
        </w:rPr>
        <w:t>информатики</w:t>
      </w:r>
    </w:p>
    <w:p>
      <w:pPr>
        <w:pStyle w:val="24"/>
        <w:spacing w:line="24" w:lineRule="atLeast"/>
        <w:ind w:left="709"/>
        <w:jc w:val="center"/>
        <w:rPr>
          <w:rFonts w:ascii="Times New Roman" w:hAnsi="Times New Roman" w:cs="Times New Roman"/>
          <w:b/>
          <w:sz w:val="32"/>
          <w:szCs w:val="32"/>
        </w:rPr>
      </w:pPr>
    </w:p>
    <w:p>
      <w:pPr>
        <w:pStyle w:val="24"/>
        <w:spacing w:line="24" w:lineRule="atLeast"/>
        <w:jc w:val="center"/>
        <w:rPr>
          <w:rFonts w:ascii="Times New Roman" w:hAnsi="Times New Roman" w:cs="Times New Roman"/>
          <w:sz w:val="28"/>
          <w:szCs w:val="28"/>
        </w:rPr>
      </w:pPr>
    </w:p>
    <w:p>
      <w:pPr>
        <w:pStyle w:val="24"/>
        <w:spacing w:line="24" w:lineRule="atLeast"/>
        <w:ind w:left="709"/>
        <w:jc w:val="center"/>
        <w:rPr>
          <w:rFonts w:ascii="Times New Roman" w:hAnsi="Times New Roman" w:cs="Times New Roman"/>
          <w:sz w:val="28"/>
          <w:szCs w:val="28"/>
        </w:rPr>
      </w:pPr>
      <w:r>
        <w:rPr>
          <w:rFonts w:ascii="Times New Roman" w:hAnsi="Times New Roman" w:cs="Times New Roman"/>
          <w:sz w:val="28"/>
          <w:szCs w:val="28"/>
        </w:rPr>
        <w:t>Иванча Николай Александрович</w:t>
      </w:r>
    </w:p>
    <w:p>
      <w:pPr>
        <w:pStyle w:val="24"/>
        <w:spacing w:line="24" w:lineRule="atLeast"/>
        <w:ind w:left="709"/>
        <w:jc w:val="center"/>
        <w:rPr>
          <w:rFonts w:ascii="Times New Roman" w:hAnsi="Times New Roman" w:cs="Times New Roman"/>
          <w:sz w:val="28"/>
          <w:szCs w:val="28"/>
        </w:rPr>
      </w:pPr>
    </w:p>
    <w:p>
      <w:pPr>
        <w:pStyle w:val="24"/>
        <w:spacing w:line="24" w:lineRule="atLeast"/>
        <w:ind w:left="709"/>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Разработка элементов дополненной реальности для визуализации туристических объектов Крыма</w:t>
      </w:r>
    </w:p>
    <w:p>
      <w:pPr>
        <w:pStyle w:val="24"/>
        <w:spacing w:line="24" w:lineRule="atLeast"/>
        <w:ind w:left="709"/>
        <w:jc w:val="center"/>
        <w:rPr>
          <w:rFonts w:ascii="Times New Roman" w:hAnsi="Times New Roman" w:cs="Times New Roman"/>
          <w:sz w:val="28"/>
          <w:szCs w:val="28"/>
          <w:u w:val="single"/>
        </w:rPr>
      </w:pPr>
    </w:p>
    <w:p>
      <w:pPr>
        <w:pStyle w:val="24"/>
        <w:spacing w:line="24" w:lineRule="atLeast"/>
        <w:ind w:left="709"/>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pPr>
        <w:pStyle w:val="24"/>
        <w:spacing w:line="24" w:lineRule="atLeast"/>
        <w:ind w:left="709"/>
        <w:jc w:val="center"/>
        <w:rPr>
          <w:rFonts w:ascii="Times New Roman" w:hAnsi="Times New Roman" w:cs="Times New Roman"/>
          <w:sz w:val="28"/>
          <w:szCs w:val="28"/>
        </w:rPr>
      </w:pPr>
    </w:p>
    <w:p>
      <w:pPr>
        <w:pStyle w:val="24"/>
        <w:spacing w:line="24" w:lineRule="atLeast"/>
        <w:jc w:val="both"/>
        <w:rPr>
          <w:rFonts w:ascii="Times New Roman" w:hAnsi="Times New Roman" w:cs="Times New Roman"/>
          <w:sz w:val="28"/>
          <w:szCs w:val="28"/>
        </w:rPr>
      </w:pPr>
      <w:r>
        <w:rPr>
          <w:rFonts w:ascii="Times New Roman" w:hAnsi="Times New Roman" w:cs="Times New Roman"/>
          <w:sz w:val="28"/>
          <w:szCs w:val="28"/>
        </w:rPr>
        <w:t>Обучающегося</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u w:val="single"/>
        </w:rPr>
        <w:t xml:space="preserve">4 </w:t>
      </w:r>
      <w:r>
        <w:rPr>
          <w:rFonts w:ascii="Times New Roman" w:hAnsi="Times New Roman" w:cs="Times New Roman"/>
          <w:sz w:val="28"/>
          <w:szCs w:val="28"/>
        </w:rPr>
        <w:t>курса</w:t>
      </w:r>
    </w:p>
    <w:p>
      <w:pPr>
        <w:pStyle w:val="25"/>
        <w:spacing w:line="24" w:lineRule="atLeast"/>
        <w:jc w:val="both"/>
        <w:rPr>
          <w:rFonts w:ascii="Times New Roman" w:hAnsi="Times New Roman" w:cs="Times New Roman"/>
          <w:sz w:val="28"/>
          <w:szCs w:val="28"/>
        </w:rPr>
      </w:pPr>
    </w:p>
    <w:p>
      <w:pPr>
        <w:pStyle w:val="25"/>
        <w:spacing w:line="24" w:lineRule="atLeast"/>
        <w:rPr>
          <w:sz w:val="28"/>
          <w:szCs w:val="28"/>
        </w:rPr>
      </w:pPr>
      <w:r>
        <w:rPr>
          <w:rFonts w:ascii="Times New Roman" w:hAnsi="Times New Roman" w:cs="Times New Roman"/>
          <w:sz w:val="28"/>
          <w:szCs w:val="28"/>
        </w:rPr>
        <w:t xml:space="preserve">Направления подготовки </w:t>
      </w:r>
      <w:r>
        <w:rPr>
          <w:rFonts w:ascii="Times New Roman" w:hAnsi="Times New Roman" w:cs="Times New Roman"/>
          <w:sz w:val="28"/>
          <w:szCs w:val="28"/>
          <w:u w:val="single"/>
        </w:rPr>
        <w:t>01.03.02. Прикладная математика и информатика</w:t>
      </w:r>
    </w:p>
    <w:p>
      <w:pPr>
        <w:pStyle w:val="25"/>
        <w:spacing w:line="24" w:lineRule="atLeast"/>
        <w:jc w:val="both"/>
        <w:rPr>
          <w:rFonts w:ascii="Times New Roman" w:hAnsi="Times New Roman" w:cs="Times New Roman"/>
        </w:rPr>
      </w:pPr>
    </w:p>
    <w:p>
      <w:pPr>
        <w:pStyle w:val="25"/>
        <w:spacing w:line="24" w:lineRule="atLeast"/>
        <w:jc w:val="both"/>
        <w:rPr>
          <w:rFonts w:ascii="Times New Roman" w:hAnsi="Times New Roman" w:cs="Times New Roman"/>
          <w:sz w:val="28"/>
          <w:szCs w:val="28"/>
        </w:rPr>
      </w:pPr>
      <w:r>
        <w:rPr>
          <w:rFonts w:ascii="Times New Roman" w:hAnsi="Times New Roman" w:cs="Times New Roman"/>
          <w:sz w:val="28"/>
          <w:szCs w:val="28"/>
        </w:rPr>
        <w:t xml:space="preserve">Форма обучения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u w:val="single"/>
        </w:rPr>
        <w:t>очная</w:t>
      </w:r>
    </w:p>
    <w:p>
      <w:pPr>
        <w:pStyle w:val="25"/>
        <w:spacing w:line="24" w:lineRule="atLeast"/>
        <w:jc w:val="both"/>
        <w:rPr>
          <w:rFonts w:ascii="Times New Roman" w:hAnsi="Times New Roman" w:cs="Times New Roman"/>
        </w:rPr>
      </w:pPr>
    </w:p>
    <w:p>
      <w:pPr>
        <w:pStyle w:val="25"/>
        <w:spacing w:line="24" w:lineRule="atLeast"/>
        <w:jc w:val="center"/>
        <w:rPr>
          <w:rFonts w:ascii="Times New Roman" w:hAnsi="Times New Roman" w:cs="Times New Roman"/>
        </w:rPr>
      </w:pPr>
    </w:p>
    <w:p>
      <w:pPr>
        <w:pStyle w:val="25"/>
        <w:spacing w:line="24" w:lineRule="atLeast"/>
        <w:jc w:val="center"/>
        <w:rPr>
          <w:rFonts w:ascii="Times New Roman" w:hAnsi="Times New Roman" w:cs="Times New Roman"/>
        </w:rPr>
      </w:pPr>
    </w:p>
    <w:p>
      <w:pPr>
        <w:pStyle w:val="25"/>
        <w:spacing w:line="24" w:lineRule="atLeast"/>
        <w:rPr>
          <w:rFonts w:ascii="Times New Roman" w:hAnsi="Times New Roman" w:cs="Times New Roman"/>
        </w:rPr>
      </w:pPr>
    </w:p>
    <w:p>
      <w:pPr>
        <w:pStyle w:val="24"/>
        <w:spacing w:line="24" w:lineRule="atLeast"/>
        <w:rPr>
          <w:rFonts w:ascii="Times New Roman" w:hAnsi="Times New Roman" w:cs="Times New Roman"/>
          <w:sz w:val="28"/>
          <w:szCs w:val="28"/>
        </w:rPr>
      </w:pPr>
      <w:r>
        <w:rPr>
          <w:rFonts w:ascii="Times New Roman" w:hAnsi="Times New Roman" w:cs="Times New Roman"/>
          <w:sz w:val="28"/>
          <w:szCs w:val="28"/>
        </w:rPr>
        <w:t>Научный руководитель</w:t>
      </w:r>
    </w:p>
    <w:p>
      <w:pPr>
        <w:pStyle w:val="24"/>
        <w:spacing w:line="24" w:lineRule="atLeast"/>
        <w:rPr>
          <w:rFonts w:ascii="Times New Roman" w:hAnsi="Times New Roman" w:cs="Times New Roman"/>
          <w:sz w:val="28"/>
          <w:szCs w:val="28"/>
        </w:rPr>
      </w:pPr>
      <w:r>
        <w:rPr>
          <w:rFonts w:ascii="Times New Roman" w:hAnsi="Times New Roman" w:cs="Times New Roman"/>
          <w:color w:val="000000"/>
          <w:sz w:val="28"/>
          <w:szCs w:val="28"/>
          <w:shd w:val="clear" w:color="auto" w:fill="FFFFFF"/>
        </w:rPr>
        <w:t>Доцент кафедры информатики</w:t>
      </w:r>
      <w:r>
        <w:rPr>
          <w:rFonts w:ascii="Times New Roman" w:hAnsi="Times New Roman" w:cs="Times New Roman"/>
          <w:sz w:val="28"/>
          <w:szCs w:val="28"/>
        </w:rPr>
        <w:t>,</w:t>
      </w:r>
    </w:p>
    <w:p>
      <w:pPr>
        <w:pStyle w:val="24"/>
        <w:spacing w:line="24" w:lineRule="atLeast"/>
        <w:rPr>
          <w:rFonts w:ascii="Times New Roman" w:hAnsi="Times New Roman" w:cs="Times New Roman"/>
          <w:sz w:val="28"/>
          <w:szCs w:val="28"/>
          <w:u w:val="single"/>
        </w:rPr>
      </w:pPr>
      <w:r>
        <w:rPr>
          <w:rFonts w:ascii="Times New Roman" w:hAnsi="Times New Roman" w:cs="Times New Roman"/>
          <w:color w:val="000000"/>
          <w:sz w:val="28"/>
          <w:szCs w:val="28"/>
          <w:shd w:val="clear" w:color="auto" w:fill="FFFFFF"/>
        </w:rPr>
        <w:t>Кандидат физико-математических наук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М. Г. Козлова</w:t>
      </w:r>
    </w:p>
    <w:p>
      <w:pPr>
        <w:pStyle w:val="24"/>
        <w:spacing w:line="24" w:lineRule="atLeast"/>
        <w:rPr>
          <w:rFonts w:ascii="Times New Roman" w:hAnsi="Times New Roman" w:cs="Times New Roman"/>
        </w:rPr>
      </w:pPr>
    </w:p>
    <w:p>
      <w:pPr>
        <w:pStyle w:val="24"/>
        <w:spacing w:line="24" w:lineRule="atLeast"/>
        <w:rPr>
          <w:rFonts w:ascii="Times New Roman" w:hAnsi="Times New Roman" w:cs="Times New Roman"/>
          <w:sz w:val="28"/>
          <w:szCs w:val="28"/>
        </w:rPr>
      </w:pPr>
      <w:r>
        <w:rPr>
          <w:rFonts w:ascii="Times New Roman" w:hAnsi="Times New Roman" w:cs="Times New Roman"/>
          <w:sz w:val="28"/>
          <w:szCs w:val="28"/>
        </w:rPr>
        <w:t>К ЗАЩИТЕ ДОПУСКАЮ:</w:t>
      </w:r>
    </w:p>
    <w:p>
      <w:pPr>
        <w:pStyle w:val="24"/>
        <w:spacing w:line="24" w:lineRule="atLeast"/>
        <w:rPr>
          <w:rFonts w:ascii="Times New Roman" w:hAnsi="Times New Roman" w:cs="Times New Roman"/>
          <w:sz w:val="28"/>
          <w:szCs w:val="28"/>
        </w:rPr>
      </w:pPr>
    </w:p>
    <w:p>
      <w:pPr>
        <w:pStyle w:val="24"/>
        <w:spacing w:line="24" w:lineRule="atLeast"/>
        <w:rPr>
          <w:rFonts w:ascii="Times New Roman" w:hAnsi="Times New Roman" w:cs="Times New Roman"/>
          <w:sz w:val="28"/>
          <w:szCs w:val="28"/>
        </w:rPr>
      </w:pPr>
      <w:r>
        <w:rPr>
          <w:rFonts w:ascii="Times New Roman" w:hAnsi="Times New Roman" w:cs="Times New Roman"/>
          <w:sz w:val="28"/>
          <w:szCs w:val="28"/>
        </w:rPr>
        <w:t>Заведующий кафедрой,</w:t>
      </w:r>
    </w:p>
    <w:p>
      <w:pPr>
        <w:pStyle w:val="24"/>
        <w:spacing w:line="24" w:lineRule="atLeast"/>
        <w:rPr>
          <w:rFonts w:ascii="Times New Roman" w:hAnsi="Times New Roman" w:cs="Times New Roman"/>
          <w:sz w:val="28"/>
          <w:szCs w:val="28"/>
        </w:rPr>
      </w:pPr>
      <w:r>
        <w:rPr>
          <w:rFonts w:ascii="Times New Roman" w:hAnsi="Times New Roman" w:cs="Times New Roman"/>
          <w:sz w:val="28"/>
          <w:szCs w:val="28"/>
        </w:rPr>
        <w:t>доктор физико-математических наук,</w:t>
      </w:r>
    </w:p>
    <w:p>
      <w:pPr>
        <w:pStyle w:val="24"/>
        <w:spacing w:line="24" w:lineRule="atLeast"/>
        <w:rPr>
          <w:rFonts w:ascii="Times New Roman" w:hAnsi="Times New Roman" w:cs="Times New Roman"/>
          <w:sz w:val="28"/>
          <w:szCs w:val="28"/>
        </w:rPr>
      </w:pPr>
      <w:r>
        <w:rPr>
          <w:rFonts w:ascii="Times New Roman" w:hAnsi="Times New Roman" w:cs="Times New Roman"/>
          <w:sz w:val="28"/>
          <w:szCs w:val="28"/>
        </w:rPr>
        <w:t>профессор</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rPr>
        <w:t>В. И. Донской</w:t>
      </w:r>
    </w:p>
    <w:p>
      <w:pPr>
        <w:pStyle w:val="24"/>
        <w:spacing w:line="24" w:lineRule="atLeast"/>
        <w:ind w:left="284" w:firstLine="709"/>
        <w:jc w:val="center"/>
        <w:rPr>
          <w:rFonts w:ascii="Times New Roman" w:hAnsi="Times New Roman" w:cs="Times New Roman"/>
          <w:sz w:val="28"/>
          <w:szCs w:val="28"/>
        </w:rPr>
      </w:pPr>
    </w:p>
    <w:p>
      <w:pPr>
        <w:pStyle w:val="24"/>
        <w:spacing w:line="24" w:lineRule="atLeast"/>
        <w:ind w:left="709" w:firstLine="709"/>
        <w:jc w:val="center"/>
        <w:rPr>
          <w:rFonts w:ascii="Times New Roman" w:hAnsi="Times New Roman" w:cs="Times New Roman"/>
          <w:sz w:val="28"/>
          <w:szCs w:val="28"/>
        </w:rPr>
      </w:pPr>
    </w:p>
    <w:p>
      <w:pPr>
        <w:pStyle w:val="24"/>
        <w:spacing w:line="24" w:lineRule="atLeast"/>
        <w:ind w:left="709" w:firstLine="709"/>
        <w:jc w:val="center"/>
        <w:rPr>
          <w:rFonts w:ascii="Times New Roman" w:hAnsi="Times New Roman" w:cs="Times New Roman"/>
          <w:sz w:val="28"/>
          <w:szCs w:val="28"/>
        </w:rPr>
      </w:pPr>
    </w:p>
    <w:p>
      <w:pPr>
        <w:pStyle w:val="24"/>
        <w:spacing w:line="24" w:lineRule="atLeast"/>
        <w:ind w:left="709" w:firstLine="709"/>
        <w:jc w:val="center"/>
        <w:rPr>
          <w:rFonts w:ascii="Times New Roman" w:hAnsi="Times New Roman" w:cs="Times New Roman"/>
          <w:sz w:val="28"/>
          <w:szCs w:val="28"/>
        </w:rPr>
      </w:pPr>
    </w:p>
    <w:p>
      <w:pPr>
        <w:pStyle w:val="24"/>
        <w:spacing w:line="24" w:lineRule="atLeast"/>
        <w:ind w:left="2836" w:firstLine="709"/>
        <w:rPr>
          <w:rFonts w:ascii="Times New Roman" w:hAnsi="Times New Roman" w:cs="Times New Roman"/>
          <w:sz w:val="28"/>
          <w:szCs w:val="28"/>
        </w:rPr>
      </w:pPr>
    </w:p>
    <w:p>
      <w:pPr>
        <w:pStyle w:val="24"/>
        <w:spacing w:line="24" w:lineRule="atLeast"/>
        <w:ind w:left="2836" w:firstLine="709"/>
        <w:rPr>
          <w:rFonts w:ascii="Times New Roman" w:hAnsi="Times New Roman" w:cs="Times New Roman"/>
          <w:sz w:val="28"/>
          <w:szCs w:val="28"/>
        </w:rPr>
      </w:pPr>
    </w:p>
    <w:p>
      <w:pPr>
        <w:pStyle w:val="24"/>
        <w:spacing w:line="24" w:lineRule="atLeast"/>
        <w:ind w:left="2836" w:firstLine="709"/>
        <w:rPr>
          <w:rFonts w:ascii="Times New Roman" w:hAnsi="Times New Roman" w:cs="Times New Roman"/>
          <w:sz w:val="28"/>
          <w:szCs w:val="28"/>
        </w:rPr>
      </w:pPr>
      <w:r>
        <w:rPr>
          <w:rFonts w:ascii="Times New Roman" w:hAnsi="Times New Roman" w:cs="Times New Roman"/>
          <w:sz w:val="28"/>
          <w:szCs w:val="28"/>
        </w:rPr>
        <w:t>Симферополь, 2019</w:t>
      </w:r>
    </w:p>
    <w:p>
      <w:pPr>
        <w:rPr>
          <w:rFonts w:ascii="Times New Roman" w:hAnsi="Times New Roman" w:eastAsia="Lucida Sans Unicode" w:cs="Times New Roman"/>
          <w:kern w:val="3"/>
          <w:sz w:val="28"/>
          <w:szCs w:val="28"/>
          <w:lang w:eastAsia="zh-CN" w:bidi="hi-IN"/>
        </w:rPr>
      </w:pPr>
      <w:r>
        <w:rPr>
          <w:rFonts w:ascii="Times New Roman" w:hAnsi="Times New Roman" w:cs="Times New Roman"/>
          <w:sz w:val="28"/>
          <w:szCs w:val="28"/>
        </w:rPr>
        <w:br w:type="page"/>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Аннотация</w:t>
      </w:r>
    </w:p>
    <w:p>
      <w:pPr>
        <w:spacing w:line="360" w:lineRule="auto"/>
        <w:ind w:firstLine="709"/>
        <w:jc w:val="both"/>
        <w:rPr>
          <w:rFonts w:ascii="Times New Roman" w:hAnsi="Times New Roman"/>
          <w:color w:val="auto"/>
          <w:sz w:val="28"/>
          <w:szCs w:val="28"/>
        </w:rPr>
      </w:pPr>
      <w:r>
        <w:rPr>
          <w:rFonts w:ascii="Times New Roman" w:hAnsi="Times New Roman" w:cs="Times New Roman"/>
          <w:b/>
          <w:color w:val="auto"/>
          <w:sz w:val="28"/>
          <w:szCs w:val="28"/>
        </w:rPr>
        <w:t xml:space="preserve">Иванча Н. А. Разработка объектов дополненной реальности </w:t>
      </w:r>
      <w:r>
        <w:rPr>
          <w:rFonts w:hint="default" w:ascii="Times New Roman" w:hAnsi="Times New Roman" w:cs="Times New Roman"/>
          <w:b/>
          <w:color w:val="auto"/>
          <w:sz w:val="28"/>
          <w:szCs w:val="28"/>
          <w:lang w:val="ru-RU"/>
        </w:rPr>
        <w:t>для визуализации туристических объектов</w:t>
      </w:r>
      <w:r>
        <w:rPr>
          <w:rFonts w:ascii="Times New Roman" w:hAnsi="Times New Roman" w:cs="Times New Roman"/>
          <w:b/>
          <w:color w:val="auto"/>
          <w:sz w:val="28"/>
          <w:szCs w:val="28"/>
        </w:rPr>
        <w:t xml:space="preserve"> Крыма.</w:t>
      </w:r>
      <w:r>
        <w:rPr>
          <w:rFonts w:ascii="Times New Roman" w:hAnsi="Times New Roman" w:cs="Times New Roman"/>
          <w:color w:val="auto"/>
          <w:sz w:val="28"/>
          <w:szCs w:val="28"/>
        </w:rPr>
        <w:t xml:space="preserve"> </w:t>
      </w:r>
      <w:r>
        <w:rPr>
          <w:rFonts w:ascii="Times New Roman" w:hAnsi="Times New Roman"/>
          <w:color w:val="auto"/>
          <w:sz w:val="28"/>
          <w:szCs w:val="28"/>
        </w:rPr>
        <w:t xml:space="preserve">Выпускная квалификационная работа бакалавра по направлению 01.03.02. Прикладная математика и информатика. Таврическая академия Крымского федерального университета имени В. И. Вернадского. </w:t>
      </w:r>
    </w:p>
    <w:p>
      <w:pPr>
        <w:spacing w:line="360" w:lineRule="auto"/>
        <w:ind w:firstLine="709"/>
        <w:jc w:val="both"/>
        <w:rPr>
          <w:rFonts w:ascii="Times New Roman" w:hAnsi="Times New Roman"/>
          <w:color w:val="auto"/>
          <w:sz w:val="28"/>
          <w:szCs w:val="28"/>
        </w:rPr>
      </w:pPr>
      <w:r>
        <w:rPr>
          <w:rFonts w:ascii="Times New Roman" w:hAnsi="Times New Roman"/>
          <w:color w:val="auto"/>
          <w:sz w:val="28"/>
          <w:szCs w:val="28"/>
        </w:rPr>
        <w:t xml:space="preserve">Целью работы является создание приложения дополненной реальности, использую оптимальное программное обеспечение. Содержание работы состоит в исследовании, тестировании и разборе современных технологий, позволяющих работать с дополненной реальностью. Результатом работы является создание мобильного приложения. </w:t>
      </w:r>
    </w:p>
    <w:p>
      <w:pPr>
        <w:spacing w:line="360" w:lineRule="auto"/>
        <w:ind w:firstLine="709"/>
        <w:jc w:val="both"/>
        <w:rPr>
          <w:rFonts w:ascii="Times New Roman" w:hAnsi="Times New Roman"/>
          <w:color w:val="auto"/>
          <w:sz w:val="28"/>
          <w:szCs w:val="28"/>
        </w:rPr>
      </w:pPr>
      <w:r>
        <w:rPr>
          <w:rFonts w:ascii="Times New Roman" w:hAnsi="Times New Roman"/>
          <w:color w:val="auto"/>
          <w:sz w:val="28"/>
          <w:szCs w:val="28"/>
        </w:rPr>
        <w:t xml:space="preserve">Ключевые слова: дополненная реальность, </w:t>
      </w:r>
      <w:r>
        <w:rPr>
          <w:rFonts w:ascii="Times New Roman" w:hAnsi="Times New Roman"/>
          <w:color w:val="auto"/>
          <w:sz w:val="28"/>
          <w:szCs w:val="28"/>
          <w:lang w:val="en-US"/>
        </w:rPr>
        <w:t>AR</w:t>
      </w:r>
      <w:r>
        <w:rPr>
          <w:rFonts w:ascii="Times New Roman" w:hAnsi="Times New Roman"/>
          <w:color w:val="auto"/>
          <w:sz w:val="28"/>
          <w:szCs w:val="28"/>
        </w:rPr>
        <w:t xml:space="preserve">, распознавание, текст, оптические системы распознавания, </w:t>
      </w:r>
      <w:r>
        <w:rPr>
          <w:rFonts w:ascii="Times New Roman" w:hAnsi="Times New Roman"/>
          <w:color w:val="auto"/>
          <w:sz w:val="28"/>
          <w:szCs w:val="28"/>
          <w:lang w:val="en-US"/>
        </w:rPr>
        <w:t>OCR</w:t>
      </w:r>
      <w:r>
        <w:rPr>
          <w:rFonts w:ascii="Times New Roman" w:hAnsi="Times New Roman"/>
          <w:color w:val="auto"/>
          <w:sz w:val="28"/>
          <w:szCs w:val="28"/>
        </w:rPr>
        <w:t xml:space="preserve">, бинаризация, макет, маркер, </w:t>
      </w:r>
      <w:r>
        <w:rPr>
          <w:rFonts w:ascii="Times New Roman" w:hAnsi="Times New Roman"/>
          <w:color w:val="auto"/>
          <w:sz w:val="28"/>
          <w:szCs w:val="28"/>
          <w:lang w:val="en-US"/>
        </w:rPr>
        <w:t>target</w:t>
      </w:r>
      <w:r>
        <w:rPr>
          <w:rFonts w:ascii="Times New Roman" w:hAnsi="Times New Roman"/>
          <w:color w:val="auto"/>
          <w:sz w:val="28"/>
          <w:szCs w:val="28"/>
        </w:rPr>
        <w:t>, объект, модель, моделирование, редактор, программное обеспечение, среда разработки, предобработка, шум, искажение, изображение, методы, классификация, шаг, сегментация, обучение, анализ, приложение, визуализация, город, Крым.</w:t>
      </w:r>
    </w:p>
    <w:p>
      <w:pPr>
        <w:spacing w:line="360" w:lineRule="auto"/>
        <w:ind w:firstLine="709"/>
        <w:jc w:val="both"/>
        <w:rPr>
          <w:rFonts w:ascii="Times New Roman" w:hAnsi="Times New Roman"/>
          <w:color w:val="FF0000"/>
          <w:sz w:val="28"/>
          <w:szCs w:val="28"/>
        </w:rPr>
      </w:pPr>
      <w:r>
        <w:rPr>
          <w:rFonts w:ascii="Times New Roman" w:hAnsi="Times New Roman"/>
          <w:color w:val="FF0000"/>
          <w:sz w:val="28"/>
          <w:szCs w:val="28"/>
        </w:rPr>
        <w:t xml:space="preserve">Страниц </w:t>
      </w:r>
      <w:r>
        <w:rPr>
          <w:rFonts w:ascii="Times New Roman" w:hAnsi="Times New Roman" w:cs="Times New Roman"/>
          <w:color w:val="FF0000"/>
          <w:sz w:val="28"/>
          <w:szCs w:val="28"/>
        </w:rPr>
        <w:t xml:space="preserve">– </w:t>
      </w:r>
      <w:r>
        <w:rPr>
          <w:rFonts w:ascii="Times New Roman" w:hAnsi="Times New Roman"/>
          <w:color w:val="FF0000"/>
          <w:sz w:val="28"/>
          <w:szCs w:val="28"/>
        </w:rPr>
        <w:t xml:space="preserve">55, таблиц </w:t>
      </w:r>
      <w:r>
        <w:rPr>
          <w:rFonts w:ascii="Times New Roman" w:hAnsi="Times New Roman" w:cs="Times New Roman"/>
          <w:color w:val="FF0000"/>
          <w:sz w:val="28"/>
          <w:szCs w:val="28"/>
        </w:rPr>
        <w:t xml:space="preserve">– </w:t>
      </w:r>
      <w:r>
        <w:rPr>
          <w:rFonts w:ascii="Times New Roman" w:hAnsi="Times New Roman"/>
          <w:color w:val="FF0000"/>
          <w:sz w:val="28"/>
          <w:szCs w:val="28"/>
        </w:rPr>
        <w:t xml:space="preserve">0, иллюстраций </w:t>
      </w:r>
      <w:r>
        <w:rPr>
          <w:rFonts w:ascii="Times New Roman" w:hAnsi="Times New Roman" w:cs="Times New Roman"/>
          <w:color w:val="FF0000"/>
          <w:sz w:val="28"/>
          <w:szCs w:val="28"/>
        </w:rPr>
        <w:t xml:space="preserve">– </w:t>
      </w:r>
      <w:r>
        <w:rPr>
          <w:rFonts w:ascii="Times New Roman" w:hAnsi="Times New Roman"/>
          <w:color w:val="FF0000"/>
          <w:sz w:val="28"/>
          <w:szCs w:val="28"/>
        </w:rPr>
        <w:t xml:space="preserve">24, приложений </w:t>
      </w:r>
      <w:r>
        <w:rPr>
          <w:rFonts w:ascii="Times New Roman" w:hAnsi="Times New Roman" w:cs="Times New Roman"/>
          <w:color w:val="FF0000"/>
          <w:sz w:val="28"/>
          <w:szCs w:val="28"/>
        </w:rPr>
        <w:t xml:space="preserve">– </w:t>
      </w:r>
      <w:r>
        <w:rPr>
          <w:rFonts w:ascii="Times New Roman" w:hAnsi="Times New Roman"/>
          <w:color w:val="FF0000"/>
          <w:sz w:val="28"/>
          <w:szCs w:val="28"/>
        </w:rPr>
        <w:t xml:space="preserve">1, библиографических источников </w:t>
      </w:r>
      <w:r>
        <w:rPr>
          <w:rFonts w:ascii="Times New Roman" w:hAnsi="Times New Roman" w:cs="Times New Roman"/>
          <w:color w:val="FF0000"/>
          <w:sz w:val="28"/>
          <w:szCs w:val="28"/>
        </w:rPr>
        <w:t xml:space="preserve">– </w:t>
      </w:r>
      <w:r>
        <w:rPr>
          <w:rFonts w:ascii="Times New Roman" w:hAnsi="Times New Roman"/>
          <w:color w:val="FF0000"/>
          <w:sz w:val="28"/>
          <w:szCs w:val="28"/>
        </w:rPr>
        <w:t>37.</w:t>
      </w:r>
    </w:p>
    <w:p>
      <w:pPr>
        <w:rPr>
          <w:rFonts w:ascii="Times New Roman" w:hAnsi="Times New Roman"/>
          <w:sz w:val="28"/>
          <w:szCs w:val="28"/>
        </w:rPr>
      </w:pPr>
      <w:r>
        <w:rPr>
          <w:rFonts w:ascii="Times New Roman" w:hAnsi="Times New Roman"/>
          <w:sz w:val="28"/>
          <w:szCs w:val="28"/>
        </w:rPr>
        <w:br w:type="page"/>
      </w:r>
    </w:p>
    <w:sdt>
      <w:sdtPr>
        <w:rPr>
          <w:rFonts w:asciiTheme="minorHAnsi" w:hAnsiTheme="minorHAnsi" w:eastAsiaTheme="minorHAnsi" w:cstheme="minorBidi"/>
          <w:b w:val="0"/>
          <w:bCs w:val="0"/>
          <w:color w:val="auto"/>
          <w:sz w:val="22"/>
          <w:szCs w:val="22"/>
        </w:rPr>
        <w:id w:val="7403652"/>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29"/>
            <w:jc w:val="center"/>
            <w:rPr>
              <w:rFonts w:ascii="Times New Roman" w:hAnsi="Times New Roman" w:cs="Times New Roman"/>
              <w:b w:val="0"/>
            </w:rPr>
          </w:pPr>
          <w:r>
            <w:rPr>
              <w:rFonts w:ascii="Times New Roman" w:hAnsi="Times New Roman" w:cs="Times New Roman"/>
              <w:b w:val="0"/>
              <w:color w:val="auto"/>
            </w:rPr>
            <w:t>Содержание</w:t>
          </w:r>
        </w:p>
        <w:p>
          <w:pPr>
            <w:pStyle w:val="9"/>
            <w:tabs>
              <w:tab w:val="right" w:leader="dot" w:pos="9061"/>
            </w:tabs>
            <w:rPr>
              <w:rFonts w:ascii="Times New Roman" w:hAnsi="Times New Roman" w:cs="Times New Roman"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"_Toc10713846" </w:instrText>
          </w:r>
          <w:r>
            <w:fldChar w:fldCharType="separate"/>
          </w:r>
          <w:r>
            <w:rPr>
              <w:rStyle w:val="18"/>
              <w:rFonts w:ascii="Times New Roman" w:hAnsi="Times New Roman" w:cs="Times New Roman"/>
              <w:sz w:val="28"/>
              <w:szCs w:val="28"/>
            </w:rPr>
            <w:t>Введение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_Toc10713846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9"/>
            <w:tabs>
              <w:tab w:val="left" w:pos="44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"_Toc10713847" </w:instrText>
          </w:r>
          <w:r>
            <w:fldChar w:fldCharType="separate"/>
          </w:r>
          <w:r>
            <w:rPr>
              <w:rStyle w:val="18"/>
              <w:rFonts w:ascii="Times New Roman" w:hAnsi="Times New Roman" w:cs="Times New Roman"/>
              <w:sz w:val="28"/>
              <w:szCs w:val="28"/>
            </w:rPr>
            <w:t>1.</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Подходы к распознаванию текста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_Toc10713847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"_Toc10713848" </w:instrText>
          </w:r>
          <w:r>
            <w:fldChar w:fldCharType="separate"/>
          </w:r>
          <w:r>
            <w:rPr>
              <w:rStyle w:val="18"/>
              <w:rFonts w:ascii="Times New Roman" w:hAnsi="Times New Roman" w:cs="Times New Roman"/>
              <w:sz w:val="28"/>
              <w:szCs w:val="28"/>
            </w:rPr>
            <w:t>1.1.</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Оптическое распознавание символов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_Toc10713848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"_Toc10713849" </w:instrText>
          </w:r>
          <w:r>
            <w:fldChar w:fldCharType="separate"/>
          </w:r>
          <w:r>
            <w:rPr>
              <w:rStyle w:val="18"/>
              <w:rFonts w:ascii="Times New Roman" w:hAnsi="Times New Roman" w:cs="Times New Roman"/>
              <w:sz w:val="28"/>
              <w:szCs w:val="28"/>
            </w:rPr>
            <w:t>1.2.</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Метод распознавания текста №1</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_Toc10713849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"_Toc10713850" </w:instrText>
          </w:r>
          <w:r>
            <w:fldChar w:fldCharType="separate"/>
          </w:r>
          <w:r>
            <w:rPr>
              <w:rStyle w:val="18"/>
              <w:rFonts w:ascii="Times New Roman" w:hAnsi="Times New Roman" w:cs="Times New Roman"/>
              <w:sz w:val="28"/>
              <w:szCs w:val="28"/>
            </w:rPr>
            <w:t>1.3.</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Метод распознавания текста №2</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_Toc10713850 \h </w:instrText>
          </w:r>
          <w:r>
            <w:rPr>
              <w:rFonts w:ascii="Times New Roman" w:hAnsi="Times New Roman" w:cs="Times New Roman"/>
              <w:sz w:val="28"/>
              <w:szCs w:val="28"/>
            </w:rPr>
            <w:fldChar w:fldCharType="separate"/>
          </w:r>
          <w:r>
            <w:rPr>
              <w:rFonts w:ascii="Times New Roman" w:hAnsi="Times New Roman" w:cs="Times New Roman"/>
              <w:sz w:val="28"/>
              <w:szCs w:val="28"/>
            </w:rPr>
            <w:t>13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"_Toc10713851" </w:instrText>
          </w:r>
          <w:r>
            <w:fldChar w:fldCharType="separate"/>
          </w:r>
          <w:r>
            <w:rPr>
              <w:rStyle w:val="18"/>
              <w:rFonts w:ascii="Times New Roman" w:hAnsi="Times New Roman" w:cs="Times New Roman"/>
              <w:sz w:val="28"/>
              <w:szCs w:val="28"/>
            </w:rPr>
            <w:t>1.4.</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Метод распознавания текста №3</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_Toc10713851 \h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"_Toc10713852" </w:instrText>
          </w:r>
          <w:r>
            <w:fldChar w:fldCharType="separate"/>
          </w:r>
          <w:r>
            <w:rPr>
              <w:rStyle w:val="18"/>
              <w:rFonts w:ascii="Times New Roman" w:hAnsi="Times New Roman" w:cs="Times New Roman"/>
              <w:sz w:val="28"/>
              <w:szCs w:val="28"/>
            </w:rPr>
            <w:t>1.5.</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Распознавание текста по структуре скелета букв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_Toc10713852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"_Toc10713853" </w:instrText>
          </w:r>
          <w:r>
            <w:fldChar w:fldCharType="separate"/>
          </w:r>
          <w:r>
            <w:rPr>
              <w:rStyle w:val="18"/>
              <w:rFonts w:ascii="Times New Roman" w:hAnsi="Times New Roman" w:cs="Times New Roman"/>
              <w:sz w:val="28"/>
              <w:szCs w:val="28"/>
            </w:rPr>
            <w:t>1.6.</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Методы бинаризации изображений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_Toc10713853 \h </w:instrText>
          </w:r>
          <w:r>
            <w:rPr>
              <w:rFonts w:ascii="Times New Roman" w:hAnsi="Times New Roman" w:cs="Times New Roman"/>
              <w:sz w:val="28"/>
              <w:szCs w:val="28"/>
            </w:rPr>
            <w:fldChar w:fldCharType="separate"/>
          </w:r>
          <w:r>
            <w:rPr>
              <w:rFonts w:ascii="Times New Roman" w:hAnsi="Times New Roman" w:cs="Times New Roman"/>
              <w:sz w:val="28"/>
              <w:szCs w:val="28"/>
            </w:rPr>
            <w:t>19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"_Toc10713854" </w:instrText>
          </w:r>
          <w:r>
            <w:fldChar w:fldCharType="separate"/>
          </w:r>
          <w:r>
            <w:rPr>
              <w:rStyle w:val="18"/>
              <w:rFonts w:ascii="Times New Roman" w:hAnsi="Times New Roman" w:cs="Times New Roman"/>
              <w:sz w:val="28"/>
              <w:szCs w:val="28"/>
            </w:rPr>
            <w:t>1.7.</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lang w:val="en-US"/>
            </w:rPr>
            <w:t>Tesseract</w:t>
          </w:r>
          <w:r>
            <w:rPr>
              <w:rStyle w:val="18"/>
              <w:rFonts w:ascii="Times New Roman" w:hAnsi="Times New Roman" w:cs="Times New Roman"/>
              <w:sz w:val="28"/>
              <w:szCs w:val="28"/>
            </w:rPr>
            <w:t xml:space="preserve"> </w:t>
          </w:r>
          <w:r>
            <w:rPr>
              <w:rStyle w:val="18"/>
              <w:rFonts w:ascii="Times New Roman" w:hAnsi="Times New Roman" w:cs="Times New Roman"/>
              <w:sz w:val="28"/>
              <w:szCs w:val="28"/>
              <w:lang w:val="en-US"/>
            </w:rPr>
            <w:t>OCR</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_Toc10713854 \h </w:instrText>
          </w:r>
          <w:r>
            <w:rPr>
              <w:rFonts w:ascii="Times New Roman" w:hAnsi="Times New Roman" w:cs="Times New Roman"/>
              <w:sz w:val="28"/>
              <w:szCs w:val="28"/>
            </w:rPr>
            <w:fldChar w:fldCharType="separate"/>
          </w:r>
          <w:r>
            <w:rPr>
              <w:rFonts w:ascii="Times New Roman" w:hAnsi="Times New Roman" w:cs="Times New Roman"/>
              <w:sz w:val="28"/>
              <w:szCs w:val="28"/>
            </w:rPr>
            <w:t>21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9"/>
            <w:tabs>
              <w:tab w:val="left" w:pos="44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"_Toc10713855" </w:instrText>
          </w:r>
          <w:r>
            <w:fldChar w:fldCharType="separate"/>
          </w:r>
          <w:r>
            <w:rPr>
              <w:rStyle w:val="18"/>
              <w:rFonts w:ascii="Times New Roman" w:hAnsi="Times New Roman" w:cs="Times New Roman"/>
              <w:sz w:val="28"/>
              <w:szCs w:val="28"/>
            </w:rPr>
            <w:t>2.</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Подходы к работе с объектами дополненной реальности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_Toc10713855 \h </w:instrText>
          </w:r>
          <w:r>
            <w:rPr>
              <w:rFonts w:ascii="Times New Roman" w:hAnsi="Times New Roman" w:cs="Times New Roman"/>
              <w:sz w:val="28"/>
              <w:szCs w:val="28"/>
            </w:rPr>
            <w:fldChar w:fldCharType="separate"/>
          </w:r>
          <w:r>
            <w:rPr>
              <w:rFonts w:ascii="Times New Roman" w:hAnsi="Times New Roman" w:cs="Times New Roman"/>
              <w:sz w:val="28"/>
              <w:szCs w:val="28"/>
            </w:rPr>
            <w:t>29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"_Toc10713856" </w:instrText>
          </w:r>
          <w:r>
            <w:fldChar w:fldCharType="separate"/>
          </w:r>
          <w:r>
            <w:rPr>
              <w:rStyle w:val="18"/>
              <w:rFonts w:ascii="Times New Roman" w:hAnsi="Times New Roman" w:cs="Times New Roman"/>
              <w:sz w:val="28"/>
              <w:szCs w:val="28"/>
            </w:rPr>
            <w:t>2.1.</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lang w:val="en-US"/>
            </w:rPr>
            <w:t>Vuforia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_Toc10713856 \h </w:instrText>
          </w:r>
          <w:r>
            <w:rPr>
              <w:rFonts w:ascii="Times New Roman" w:hAnsi="Times New Roman" w:cs="Times New Roman"/>
              <w:sz w:val="28"/>
              <w:szCs w:val="28"/>
            </w:rPr>
            <w:fldChar w:fldCharType="separate"/>
          </w:r>
          <w:r>
            <w:rPr>
              <w:rFonts w:ascii="Times New Roman" w:hAnsi="Times New Roman" w:cs="Times New Roman"/>
              <w:sz w:val="28"/>
              <w:szCs w:val="28"/>
            </w:rPr>
            <w:t>32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"_Toc10713857" </w:instrText>
          </w:r>
          <w:r>
            <w:fldChar w:fldCharType="separate"/>
          </w:r>
          <w:r>
            <w:rPr>
              <w:rStyle w:val="18"/>
              <w:rFonts w:ascii="Times New Roman" w:hAnsi="Times New Roman" w:cs="Times New Roman"/>
              <w:sz w:val="28"/>
              <w:szCs w:val="28"/>
            </w:rPr>
            <w:t>2.2.</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lang w:val="en-US"/>
            </w:rPr>
            <w:t>ARToolKit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_Toc10713857 \h </w:instrText>
          </w:r>
          <w:r>
            <w:rPr>
              <w:rFonts w:ascii="Times New Roman" w:hAnsi="Times New Roman" w:cs="Times New Roman"/>
              <w:sz w:val="28"/>
              <w:szCs w:val="28"/>
            </w:rPr>
            <w:fldChar w:fldCharType="separate"/>
          </w:r>
          <w:r>
            <w:rPr>
              <w:rFonts w:ascii="Times New Roman" w:hAnsi="Times New Roman" w:cs="Times New Roman"/>
              <w:sz w:val="28"/>
              <w:szCs w:val="28"/>
            </w:rPr>
            <w:t>34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"_Toc10713858" </w:instrText>
          </w:r>
          <w:r>
            <w:fldChar w:fldCharType="separate"/>
          </w:r>
          <w:r>
            <w:rPr>
              <w:rStyle w:val="18"/>
              <w:rFonts w:ascii="Times New Roman" w:hAnsi="Times New Roman" w:cs="Times New Roman"/>
              <w:sz w:val="28"/>
              <w:szCs w:val="28"/>
            </w:rPr>
            <w:t>2.3.</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Подходы к разработке объектов дополненной реальности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_Toc10713858 \h </w:instrText>
          </w:r>
          <w:r>
            <w:rPr>
              <w:rFonts w:ascii="Times New Roman" w:hAnsi="Times New Roman" w:cs="Times New Roman"/>
              <w:sz w:val="28"/>
              <w:szCs w:val="28"/>
            </w:rPr>
            <w:fldChar w:fldCharType="separate"/>
          </w:r>
          <w:r>
            <w:rPr>
              <w:rFonts w:ascii="Times New Roman" w:hAnsi="Times New Roman" w:cs="Times New Roman"/>
              <w:sz w:val="28"/>
              <w:szCs w:val="28"/>
            </w:rPr>
            <w:t>35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tabs>
              <w:tab w:val="left" w:pos="132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"_Toc10713859" </w:instrText>
          </w:r>
          <w:r>
            <w:fldChar w:fldCharType="separate"/>
          </w:r>
          <w:r>
            <w:rPr>
              <w:rStyle w:val="18"/>
              <w:rFonts w:ascii="Times New Roman" w:hAnsi="Times New Roman" w:cs="Times New Roman"/>
              <w:sz w:val="28"/>
              <w:szCs w:val="28"/>
            </w:rPr>
            <w:t>2.3.1.</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lang w:val="en-US"/>
            </w:rPr>
            <w:t>Blender</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_Toc10713859 \h </w:instrText>
          </w:r>
          <w:r>
            <w:rPr>
              <w:rFonts w:ascii="Times New Roman" w:hAnsi="Times New Roman" w:cs="Times New Roman"/>
              <w:sz w:val="28"/>
              <w:szCs w:val="28"/>
            </w:rPr>
            <w:fldChar w:fldCharType="separate"/>
          </w:r>
          <w:r>
            <w:rPr>
              <w:rFonts w:ascii="Times New Roman" w:hAnsi="Times New Roman" w:cs="Times New Roman"/>
              <w:sz w:val="28"/>
              <w:szCs w:val="28"/>
            </w:rPr>
            <w:t>35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tabs>
              <w:tab w:val="left" w:pos="132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"_Toc10713860" </w:instrText>
          </w:r>
          <w:r>
            <w:fldChar w:fldCharType="separate"/>
          </w:r>
          <w:r>
            <w:rPr>
              <w:rStyle w:val="18"/>
              <w:rFonts w:ascii="Times New Roman" w:hAnsi="Times New Roman" w:cs="Times New Roman"/>
              <w:sz w:val="28"/>
              <w:szCs w:val="28"/>
            </w:rPr>
            <w:t>2.3.2.</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3</w:t>
          </w:r>
          <w:r>
            <w:rPr>
              <w:rStyle w:val="18"/>
              <w:rFonts w:ascii="Times New Roman" w:hAnsi="Times New Roman" w:cs="Times New Roman"/>
              <w:sz w:val="28"/>
              <w:szCs w:val="28"/>
              <w:lang w:val="en-US"/>
            </w:rPr>
            <w:t>ds Max</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_Toc10713860 \h </w:instrText>
          </w:r>
          <w:r>
            <w:rPr>
              <w:rFonts w:ascii="Times New Roman" w:hAnsi="Times New Roman" w:cs="Times New Roman"/>
              <w:sz w:val="28"/>
              <w:szCs w:val="28"/>
            </w:rPr>
            <w:fldChar w:fldCharType="separate"/>
          </w:r>
          <w:r>
            <w:rPr>
              <w:rFonts w:ascii="Times New Roman" w:hAnsi="Times New Roman" w:cs="Times New Roman"/>
              <w:sz w:val="28"/>
              <w:szCs w:val="28"/>
            </w:rPr>
            <w:t>36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tabs>
              <w:tab w:val="left" w:pos="132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"_Toc10713861" </w:instrText>
          </w:r>
          <w:r>
            <w:fldChar w:fldCharType="separate"/>
          </w:r>
          <w:r>
            <w:rPr>
              <w:rStyle w:val="18"/>
              <w:rFonts w:ascii="Times New Roman" w:hAnsi="Times New Roman" w:cs="Times New Roman"/>
              <w:sz w:val="28"/>
              <w:szCs w:val="28"/>
            </w:rPr>
            <w:t>2.3.3.</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lang w:val="en-US"/>
            </w:rPr>
            <w:t>ZBrush</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_Toc10713861 \h </w:instrText>
          </w:r>
          <w:r>
            <w:rPr>
              <w:rFonts w:ascii="Times New Roman" w:hAnsi="Times New Roman" w:cs="Times New Roman"/>
              <w:sz w:val="28"/>
              <w:szCs w:val="28"/>
            </w:rPr>
            <w:fldChar w:fldCharType="separate"/>
          </w:r>
          <w:r>
            <w:rPr>
              <w:rFonts w:ascii="Times New Roman" w:hAnsi="Times New Roman" w:cs="Times New Roman"/>
              <w:sz w:val="28"/>
              <w:szCs w:val="28"/>
            </w:rPr>
            <w:t>37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9"/>
            <w:tabs>
              <w:tab w:val="left" w:pos="44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"_Toc10713862" </w:instrText>
          </w:r>
          <w:r>
            <w:fldChar w:fldCharType="separate"/>
          </w:r>
          <w:r>
            <w:rPr>
              <w:rStyle w:val="18"/>
              <w:rFonts w:ascii="Times New Roman" w:hAnsi="Times New Roman" w:cs="Times New Roman"/>
              <w:sz w:val="28"/>
              <w:szCs w:val="28"/>
            </w:rPr>
            <w:t>3.</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Разработка комплекса визуализации объектов дополненной реальности при посещении городов Крыма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_Toc10713862 \h </w:instrText>
          </w:r>
          <w:r>
            <w:rPr>
              <w:rFonts w:ascii="Times New Roman" w:hAnsi="Times New Roman" w:cs="Times New Roman"/>
              <w:sz w:val="28"/>
              <w:szCs w:val="28"/>
            </w:rPr>
            <w:fldChar w:fldCharType="separate"/>
          </w:r>
          <w:r>
            <w:rPr>
              <w:rFonts w:ascii="Times New Roman" w:hAnsi="Times New Roman" w:cs="Times New Roman"/>
              <w:sz w:val="28"/>
              <w:szCs w:val="28"/>
            </w:rPr>
            <w:t>38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"_Toc10713863" </w:instrText>
          </w:r>
          <w:r>
            <w:fldChar w:fldCharType="separate"/>
          </w:r>
          <w:r>
            <w:rPr>
              <w:rStyle w:val="18"/>
              <w:rFonts w:ascii="Times New Roman" w:hAnsi="Times New Roman" w:cs="Times New Roman"/>
              <w:sz w:val="28"/>
              <w:szCs w:val="28"/>
            </w:rPr>
            <w:t>3.1.</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Распознавание текста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_Toc10713863 \h </w:instrText>
          </w:r>
          <w:r>
            <w:rPr>
              <w:rFonts w:ascii="Times New Roman" w:hAnsi="Times New Roman" w:cs="Times New Roman"/>
              <w:sz w:val="28"/>
              <w:szCs w:val="28"/>
            </w:rPr>
            <w:fldChar w:fldCharType="separate"/>
          </w:r>
          <w:r>
            <w:rPr>
              <w:rFonts w:ascii="Times New Roman" w:hAnsi="Times New Roman" w:cs="Times New Roman"/>
              <w:sz w:val="28"/>
              <w:szCs w:val="28"/>
            </w:rPr>
            <w:t>38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"_Toc10713864" </w:instrText>
          </w:r>
          <w:r>
            <w:fldChar w:fldCharType="separate"/>
          </w:r>
          <w:r>
            <w:rPr>
              <w:rStyle w:val="18"/>
              <w:rFonts w:ascii="Times New Roman" w:hAnsi="Times New Roman" w:cs="Times New Roman"/>
              <w:sz w:val="28"/>
              <w:szCs w:val="28"/>
            </w:rPr>
            <w:t>3.2.</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Создание объектов дополненной реальности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_Toc10713864 \h </w:instrText>
          </w:r>
          <w:r>
            <w:rPr>
              <w:rFonts w:ascii="Times New Roman" w:hAnsi="Times New Roman" w:cs="Times New Roman"/>
              <w:sz w:val="28"/>
              <w:szCs w:val="28"/>
            </w:rPr>
            <w:fldChar w:fldCharType="separate"/>
          </w:r>
          <w:r>
            <w:rPr>
              <w:rFonts w:ascii="Times New Roman" w:hAnsi="Times New Roman" w:cs="Times New Roman"/>
              <w:sz w:val="28"/>
              <w:szCs w:val="28"/>
            </w:rPr>
            <w:t>38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"_Toc10713865" </w:instrText>
          </w:r>
          <w:r>
            <w:fldChar w:fldCharType="separate"/>
          </w:r>
          <w:r>
            <w:rPr>
              <w:rStyle w:val="18"/>
              <w:rFonts w:ascii="Times New Roman" w:hAnsi="Times New Roman" w:cs="Times New Roman"/>
              <w:sz w:val="28"/>
              <w:szCs w:val="28"/>
            </w:rPr>
            <w:t>3.3.</w:t>
          </w:r>
          <w:r>
            <w:rPr>
              <w:rFonts w:ascii="Times New Roman" w:hAnsi="Times New Roman" w:cs="Times New Roman" w:eastAsiaTheme="minorEastAsia"/>
              <w:sz w:val="28"/>
              <w:szCs w:val="28"/>
              <w:lang w:eastAsia="ru-RU"/>
            </w:rPr>
            <w:tab/>
          </w:r>
          <w:r>
            <w:rPr>
              <w:rStyle w:val="18"/>
              <w:rFonts w:ascii="Times New Roman" w:hAnsi="Times New Roman" w:cs="Times New Roman"/>
              <w:sz w:val="28"/>
              <w:szCs w:val="28"/>
            </w:rPr>
            <w:t>Визуализация элементов дополненной реальности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_Toc10713865 \h </w:instrText>
          </w:r>
          <w:r>
            <w:rPr>
              <w:rFonts w:ascii="Times New Roman" w:hAnsi="Times New Roman" w:cs="Times New Roman"/>
              <w:sz w:val="28"/>
              <w:szCs w:val="28"/>
            </w:rPr>
            <w:fldChar w:fldCharType="separate"/>
          </w:r>
          <w:r>
            <w:rPr>
              <w:rFonts w:ascii="Times New Roman" w:hAnsi="Times New Roman" w:cs="Times New Roman"/>
              <w:sz w:val="28"/>
              <w:szCs w:val="28"/>
            </w:rPr>
            <w:t>38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9"/>
            <w:tabs>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"_Toc10713866" </w:instrText>
          </w:r>
          <w:r>
            <w:fldChar w:fldCharType="separate"/>
          </w:r>
          <w:r>
            <w:rPr>
              <w:rStyle w:val="18"/>
              <w:rFonts w:ascii="Times New Roman" w:hAnsi="Times New Roman" w:cs="Times New Roman"/>
              <w:sz w:val="28"/>
              <w:szCs w:val="28"/>
            </w:rPr>
            <w:t>Приложение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_Toc10713866 \h </w:instrText>
          </w:r>
          <w:r>
            <w:rPr>
              <w:rFonts w:ascii="Times New Roman" w:hAnsi="Times New Roman" w:cs="Times New Roman"/>
              <w:sz w:val="28"/>
              <w:szCs w:val="28"/>
            </w:rPr>
            <w:fldChar w:fldCharType="separate"/>
          </w:r>
          <w:r>
            <w:rPr>
              <w:rFonts w:ascii="Times New Roman" w:hAnsi="Times New Roman" w:cs="Times New Roman"/>
              <w:sz w:val="28"/>
              <w:szCs w:val="28"/>
            </w:rPr>
            <w:t>48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9"/>
            <w:tabs>
              <w:tab w:val="right" w:leader="dot" w:pos="9061"/>
            </w:tabs>
            <w:rPr>
              <w:rFonts w:ascii="Times New Roman" w:hAnsi="Times New Roman" w:cs="Times New Roman" w:eastAsiaTheme="minorEastAsia"/>
              <w:sz w:val="28"/>
              <w:szCs w:val="28"/>
              <w:lang w:eastAsia="ru-RU"/>
            </w:rPr>
          </w:pPr>
          <w:r>
            <w:fldChar w:fldCharType="begin"/>
          </w:r>
          <w:r>
            <w:instrText xml:space="preserve"> HYPERLINK \l "_Toc10713867" </w:instrText>
          </w:r>
          <w:r>
            <w:fldChar w:fldCharType="separate"/>
          </w:r>
          <w:r>
            <w:rPr>
              <w:rStyle w:val="18"/>
              <w:rFonts w:ascii="Times New Roman" w:hAnsi="Times New Roman" w:cs="Times New Roman"/>
              <w:sz w:val="28"/>
              <w:szCs w:val="28"/>
            </w:rPr>
            <w:t>Список источников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_Toc10713867 \h </w:instrText>
          </w:r>
          <w:r>
            <w:rPr>
              <w:rFonts w:ascii="Times New Roman" w:hAnsi="Times New Roman" w:cs="Times New Roman"/>
              <w:sz w:val="28"/>
              <w:szCs w:val="28"/>
            </w:rPr>
            <w:fldChar w:fldCharType="separate"/>
          </w:r>
          <w:r>
            <w:rPr>
              <w:rFonts w:ascii="Times New Roman" w:hAnsi="Times New Roman" w:cs="Times New Roman"/>
              <w:sz w:val="28"/>
              <w:szCs w:val="28"/>
            </w:rPr>
            <w:t>53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r>
            <w:rPr>
              <w:rFonts w:ascii="Times New Roman" w:hAnsi="Times New Roman" w:cs="Times New Roman"/>
              <w:sz w:val="28"/>
              <w:szCs w:val="28"/>
            </w:rPr>
            <w:fldChar w:fldCharType="end"/>
          </w:r>
        </w:p>
      </w:sdtContent>
    </w:sdt>
    <w:p>
      <w:pPr>
        <w:rPr>
          <w:rFonts w:ascii="Times New Roman" w:hAnsi="Times New Roman" w:cs="Times New Roman"/>
          <w:b/>
          <w:sz w:val="28"/>
          <w:szCs w:val="28"/>
        </w:rPr>
      </w:pPr>
      <w:r>
        <w:rPr>
          <w:rFonts w:ascii="Times New Roman" w:hAnsi="Times New Roman" w:cs="Times New Roman"/>
          <w:b/>
          <w:sz w:val="28"/>
          <w:szCs w:val="28"/>
        </w:rPr>
        <w:br w:type="page"/>
      </w:r>
    </w:p>
    <w:p>
      <w:pPr>
        <w:pStyle w:val="2"/>
        <w:bidi w:val="0"/>
      </w:pPr>
      <w:bookmarkStart w:id="0" w:name="_Toc10713846"/>
      <w:r>
        <w:t>Введение</w:t>
      </w:r>
      <w:bookmarkEnd w:id="0"/>
    </w:p>
    <w:p>
      <w:pPr>
        <w:spacing w:line="360" w:lineRule="auto"/>
        <w:ind w:firstLine="709"/>
        <w:jc w:val="both"/>
        <w:rPr>
          <w:rFonts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rPr>
      </w:pPr>
      <w:r>
        <w:rPr>
          <w:rFonts w:ascii="Times New Roman" w:hAnsi="Times New Roman" w:cs="Times New Roman"/>
          <w:bCs/>
          <w:sz w:val="28"/>
          <w:szCs w:val="28"/>
        </w:rPr>
        <w:tab/>
      </w:r>
      <w:r>
        <w:rPr>
          <w:rFonts w:hint="default" w:ascii="Times New Roman" w:hAnsi="Times New Roman" w:cs="Times New Roman"/>
          <w:bCs/>
          <w:sz w:val="28"/>
          <w:szCs w:val="28"/>
        </w:rPr>
        <w:t xml:space="preserve">В последние годы несложно заметить стремительное развитие технологий, цель которых облегчить деятельность человека. Одной из таких технологий является </w:t>
      </w:r>
      <w:r>
        <w:rPr>
          <w:rFonts w:hint="default" w:ascii="Times New Roman" w:hAnsi="Times New Roman" w:cs="Times New Roman"/>
          <w:bCs/>
          <w:sz w:val="28"/>
          <w:szCs w:val="28"/>
          <w:lang w:val="en-US"/>
        </w:rPr>
        <w:t>augmented</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reality</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AR</w:t>
      </w:r>
      <w:r>
        <w:rPr>
          <w:rFonts w:hint="default" w:ascii="Times New Roman" w:hAnsi="Times New Roman" w:cs="Times New Roman"/>
          <w:bCs/>
          <w:sz w:val="28"/>
          <w:szCs w:val="28"/>
        </w:rPr>
        <w:t>) или дополненная реальность. Дополненная реальность – это технология, которая в реальном времени дополняет привычный для человека физический мир, элементами компьютерной графики (картинки, текст и др.), используя при этом специальное программное обеспечение и доступные каждому – смартфоны, планшеты или другие подобные устройства.</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ab/>
      </w:r>
      <w:r>
        <w:rPr>
          <w:rFonts w:hint="default" w:ascii="Times New Roman" w:hAnsi="Times New Roman" w:cs="Times New Roman"/>
          <w:bCs/>
          <w:sz w:val="28"/>
          <w:szCs w:val="28"/>
        </w:rPr>
        <w:t>Очень важно отличать дополненную реальность от виртуальной (</w:t>
      </w:r>
      <w:r>
        <w:rPr>
          <w:rFonts w:hint="default" w:ascii="Times New Roman" w:hAnsi="Times New Roman" w:cs="Times New Roman"/>
          <w:bCs/>
          <w:sz w:val="28"/>
          <w:szCs w:val="28"/>
          <w:lang w:val="en-US"/>
        </w:rPr>
        <w:t>virtual</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reality</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VR</w:t>
      </w:r>
      <w:r>
        <w:rPr>
          <w:rFonts w:hint="default" w:ascii="Times New Roman" w:hAnsi="Times New Roman" w:cs="Times New Roman"/>
          <w:bCs/>
          <w:sz w:val="28"/>
          <w:szCs w:val="28"/>
        </w:rPr>
        <w:t>) и смешанной (</w:t>
      </w:r>
      <w:r>
        <w:rPr>
          <w:rFonts w:hint="default" w:ascii="Times New Roman" w:hAnsi="Times New Roman" w:cs="Times New Roman"/>
          <w:bCs/>
          <w:sz w:val="28"/>
          <w:szCs w:val="28"/>
          <w:lang w:val="en-US"/>
        </w:rPr>
        <w:t>mixed</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reality</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MR</w:t>
      </w:r>
      <w:r>
        <w:rPr>
          <w:rFonts w:hint="default" w:ascii="Times New Roman" w:hAnsi="Times New Roman" w:cs="Times New Roman"/>
          <w:bCs/>
          <w:sz w:val="28"/>
          <w:szCs w:val="28"/>
        </w:rPr>
        <w:t>). В отличие от дополненной реальности, где виртуальные объекты проецируются на реальное окружение, виртуальная представляет собой новый, созданный техническими средствами мир, который передаётся человеку через органы зрения, слуха и осязания. Смешанная реальность является наиболее сложной, так как объединяет оба подхода.</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ab/>
      </w:r>
      <w:r>
        <w:rPr>
          <w:rFonts w:hint="default" w:ascii="Times New Roman" w:hAnsi="Times New Roman" w:cs="Times New Roman"/>
          <w:bCs/>
          <w:sz w:val="28"/>
          <w:szCs w:val="28"/>
        </w:rPr>
        <w:t xml:space="preserve">Дополненная реальность уверенно занимает лидирующие позиции на рынке технологий. Это подтверждает столь частое упоминание </w:t>
      </w:r>
      <w:r>
        <w:rPr>
          <w:rFonts w:hint="default" w:ascii="Times New Roman" w:hAnsi="Times New Roman" w:cs="Times New Roman"/>
          <w:bCs/>
          <w:sz w:val="28"/>
          <w:szCs w:val="28"/>
          <w:lang w:val="en-US"/>
        </w:rPr>
        <w:t>AR</w:t>
      </w:r>
      <w:r>
        <w:rPr>
          <w:rFonts w:hint="default" w:ascii="Times New Roman" w:hAnsi="Times New Roman" w:cs="Times New Roman"/>
          <w:bCs/>
          <w:sz w:val="28"/>
          <w:szCs w:val="28"/>
        </w:rPr>
        <w:t xml:space="preserve"> в презентациях тех или иных </w:t>
      </w:r>
      <w:r>
        <w:rPr>
          <w:rFonts w:hint="default" w:ascii="Times New Roman" w:hAnsi="Times New Roman" w:cs="Times New Roman"/>
          <w:bCs/>
          <w:sz w:val="28"/>
          <w:szCs w:val="28"/>
          <w:lang w:val="en-US"/>
        </w:rPr>
        <w:t>IT</w:t>
      </w:r>
      <w:r>
        <w:rPr>
          <w:rFonts w:hint="default" w:ascii="Times New Roman" w:hAnsi="Times New Roman" w:cs="Times New Roman"/>
          <w:bCs/>
          <w:sz w:val="28"/>
          <w:szCs w:val="28"/>
        </w:rPr>
        <w:t>-гигантов. Такой интерес к дополненной реальности вызван тем, что она предоставляет возможность взаимодействовать с окружением на принципиально новом уровне, а также имеет огромный спектр областей применения.</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en-US"/>
        </w:rPr>
      </w:pPr>
      <w:r>
        <w:rPr>
          <w:rFonts w:hint="default" w:ascii="Times New Roman" w:hAnsi="Times New Roman" w:cs="Times New Roman"/>
          <w:bCs/>
          <w:sz w:val="28"/>
          <w:szCs w:val="28"/>
        </w:rPr>
        <w:tab/>
      </w:r>
      <w:r>
        <w:rPr>
          <w:rFonts w:hint="default" w:ascii="Times New Roman" w:hAnsi="Times New Roman" w:cs="Times New Roman"/>
          <w:bCs/>
          <w:sz w:val="28"/>
          <w:szCs w:val="28"/>
        </w:rPr>
        <w:t xml:space="preserve">Основным двигателем </w:t>
      </w:r>
      <w:r>
        <w:rPr>
          <w:rFonts w:hint="default" w:ascii="Times New Roman" w:hAnsi="Times New Roman" w:cs="Times New Roman"/>
          <w:bCs/>
          <w:sz w:val="28"/>
          <w:szCs w:val="28"/>
          <w:lang w:val="en-US"/>
        </w:rPr>
        <w:t>AR</w:t>
      </w:r>
      <w:r>
        <w:rPr>
          <w:rFonts w:hint="default" w:ascii="Times New Roman" w:hAnsi="Times New Roman" w:cs="Times New Roman"/>
          <w:bCs/>
          <w:sz w:val="28"/>
          <w:szCs w:val="28"/>
        </w:rPr>
        <w:t xml:space="preserve"> технологий на данный момент является индустрия развлечений, которая видит в дополненной реальности возможность установления более тесных связей между аудиторией и своими персонажами. Так, например, в конце 2016 года компанией Niantic была выпущена мобильная игра про «карманных монстров» </w:t>
      </w:r>
      <w:r>
        <w:rPr>
          <w:rFonts w:hint="default" w:ascii="Times New Roman" w:hAnsi="Times New Roman" w:cs="Times New Roman"/>
          <w:bCs/>
          <w:sz w:val="28"/>
          <w:szCs w:val="28"/>
          <w:lang w:val="en-US"/>
        </w:rPr>
        <w:t>Pokemon</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GO</w:t>
      </w:r>
      <w:r>
        <w:rPr>
          <w:rFonts w:hint="default" w:ascii="Times New Roman" w:hAnsi="Times New Roman" w:cs="Times New Roman"/>
          <w:bCs/>
          <w:sz w:val="28"/>
          <w:szCs w:val="28"/>
        </w:rPr>
        <w:t xml:space="preserve">, которая всего за несколько месяцев побила рекорды популярности среди мобильных приложений и положила начало кардинальным изменениям в индустрии развлечений. </w:t>
      </w:r>
      <w:r>
        <w:rPr>
          <w:rFonts w:hint="default" w:ascii="Times New Roman" w:hAnsi="Times New Roman" w:cs="Times New Roman"/>
          <w:bCs/>
          <w:sz w:val="28"/>
          <w:szCs w:val="28"/>
          <w:lang w:val="en-US"/>
        </w:rPr>
        <w:t>[</w:t>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REF _Ref7132 \n \h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1</w:t>
      </w:r>
      <w:r>
        <w:rPr>
          <w:rFonts w:hint="default" w:ascii="Times New Roman" w:hAnsi="Times New Roman" w:cs="Times New Roman"/>
          <w:bCs/>
          <w:sz w:val="28"/>
          <w:szCs w:val="28"/>
          <w:lang w:val="en-US"/>
        </w:rPr>
        <w:fldChar w:fldCharType="end"/>
      </w:r>
      <w:r>
        <w:rPr>
          <w:rFonts w:hint="default" w:ascii="Times New Roman" w:hAnsi="Times New Roman" w:cs="Times New Roman"/>
          <w:bCs/>
          <w:sz w:val="28"/>
          <w:szCs w:val="28"/>
          <w:lang w:val="en-US"/>
        </w:rPr>
        <w:t>]</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lang w:val="en-US"/>
        </w:rPr>
        <w:tab/>
      </w:r>
      <w:r>
        <w:rPr>
          <w:rFonts w:hint="default" w:ascii="Times New Roman" w:hAnsi="Times New Roman" w:cs="Times New Roman"/>
          <w:bCs/>
          <w:sz w:val="28"/>
          <w:szCs w:val="28"/>
        </w:rPr>
        <w:t xml:space="preserve">Не обошли стороной новые технологии и рекламную индустрию. С появлением дополненной реальности различные компании открыли для себя новые способы донесения привлекательности своего продукта до своих потенциальных потребителей. Дополненную реальность используют для наполнения плоских поверхностей листовок и билбордов интерактивным контентом, который имеет огромное преимущество перед статичной рекламой. Например, известный журнал об автомобилях </w:t>
      </w:r>
      <w:r>
        <w:rPr>
          <w:rFonts w:hint="default" w:ascii="Times New Roman" w:hAnsi="Times New Roman" w:cs="Times New Roman"/>
          <w:bCs/>
          <w:sz w:val="28"/>
          <w:szCs w:val="28"/>
          <w:lang w:val="en-US"/>
        </w:rPr>
        <w:t>Top</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Gear</w:t>
      </w:r>
      <w:r>
        <w:rPr>
          <w:rFonts w:hint="default" w:ascii="Times New Roman" w:hAnsi="Times New Roman" w:cs="Times New Roman"/>
          <w:bCs/>
          <w:sz w:val="28"/>
          <w:szCs w:val="28"/>
        </w:rPr>
        <w:t xml:space="preserve"> предоставил своим читателям возможность просматривать видеоролики об автомобилях прям на страницах издания, используя для этого только лишь смартфон со специальным приложением. Такой же рекламный ход совершила и компания </w:t>
      </w:r>
      <w:r>
        <w:rPr>
          <w:rFonts w:hint="default" w:ascii="Times New Roman" w:hAnsi="Times New Roman" w:cs="Times New Roman"/>
          <w:bCs/>
          <w:sz w:val="28"/>
          <w:szCs w:val="28"/>
          <w:lang w:val="en-US"/>
        </w:rPr>
        <w:t>Faberlic</w:t>
      </w:r>
      <w:r>
        <w:rPr>
          <w:rFonts w:hint="default" w:ascii="Times New Roman" w:hAnsi="Times New Roman" w:cs="Times New Roman"/>
          <w:bCs/>
          <w:sz w:val="28"/>
          <w:szCs w:val="28"/>
        </w:rPr>
        <w:t>, предоставив своим клиентам возможность посмотреть на косметические товары из своего печатного каталога в натуральную величину, прочитать состав на этикетке и сделать заказ. [</w:t>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REF _Ref25618 \n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2</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rPr>
        <w:t>]</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en-US"/>
        </w:rPr>
      </w:pPr>
      <w:r>
        <w:rPr>
          <w:rFonts w:hint="default" w:ascii="Times New Roman" w:hAnsi="Times New Roman" w:cs="Times New Roman"/>
          <w:bCs/>
          <w:sz w:val="28"/>
          <w:szCs w:val="28"/>
        </w:rPr>
        <w:tab/>
      </w:r>
      <w:r>
        <w:rPr>
          <w:rFonts w:hint="default" w:ascii="Times New Roman" w:hAnsi="Times New Roman" w:cs="Times New Roman"/>
          <w:bCs/>
          <w:sz w:val="28"/>
          <w:szCs w:val="28"/>
        </w:rPr>
        <w:t xml:space="preserve">Несмотря на огромную популярность дополненной реальности в сферах рекламы и развлечения, потенциал использования </w:t>
      </w:r>
      <w:r>
        <w:rPr>
          <w:rFonts w:hint="default" w:ascii="Times New Roman" w:hAnsi="Times New Roman" w:cs="Times New Roman"/>
          <w:bCs/>
          <w:sz w:val="28"/>
          <w:szCs w:val="28"/>
          <w:lang w:val="en-US"/>
        </w:rPr>
        <w:t>AR</w:t>
      </w:r>
      <w:r>
        <w:rPr>
          <w:rFonts w:hint="default" w:ascii="Times New Roman" w:hAnsi="Times New Roman" w:cs="Times New Roman"/>
          <w:bCs/>
          <w:sz w:val="28"/>
          <w:szCs w:val="28"/>
        </w:rPr>
        <w:t xml:space="preserve"> намного шире, что наглядно подтверждают современные примеры применения технологии в медицине. Первый самый очевидный пример использования </w:t>
      </w:r>
      <w:r>
        <w:rPr>
          <w:rFonts w:hint="default" w:ascii="Times New Roman" w:hAnsi="Times New Roman" w:cs="Times New Roman"/>
          <w:bCs/>
          <w:sz w:val="28"/>
          <w:szCs w:val="28"/>
          <w:lang w:val="en-US"/>
        </w:rPr>
        <w:t>AR</w:t>
      </w:r>
      <w:r>
        <w:rPr>
          <w:rFonts w:hint="default" w:ascii="Times New Roman" w:hAnsi="Times New Roman" w:cs="Times New Roman"/>
          <w:bCs/>
          <w:sz w:val="28"/>
          <w:szCs w:val="28"/>
        </w:rPr>
        <w:t xml:space="preserve"> в медицине – это организация максимально наглядного обучения студентов медицинских вузов. Наглядную анатомию в дополненной реальности способно продемонстрировать приложение </w:t>
      </w:r>
      <w:r>
        <w:rPr>
          <w:rFonts w:hint="default" w:ascii="Times New Roman" w:hAnsi="Times New Roman" w:cs="Times New Roman"/>
          <w:bCs/>
          <w:sz w:val="28"/>
          <w:szCs w:val="28"/>
          <w:lang w:val="en-US"/>
        </w:rPr>
        <w:t>HoloAnatomy</w:t>
      </w:r>
      <w:r>
        <w:rPr>
          <w:rFonts w:hint="default" w:ascii="Times New Roman" w:hAnsi="Times New Roman" w:cs="Times New Roman"/>
          <w:bCs/>
          <w:sz w:val="28"/>
          <w:szCs w:val="28"/>
        </w:rPr>
        <w:t xml:space="preserve">, разработанное компанией </w:t>
      </w:r>
      <w:r>
        <w:rPr>
          <w:rFonts w:hint="default" w:ascii="Times New Roman" w:hAnsi="Times New Roman" w:cs="Times New Roman"/>
          <w:bCs/>
          <w:sz w:val="28"/>
          <w:szCs w:val="28"/>
          <w:lang w:val="en-US"/>
        </w:rPr>
        <w:t>Microsoft</w:t>
      </w:r>
      <w:r>
        <w:rPr>
          <w:rFonts w:hint="default" w:ascii="Times New Roman" w:hAnsi="Times New Roman" w:cs="Times New Roman"/>
          <w:bCs/>
          <w:sz w:val="28"/>
          <w:szCs w:val="28"/>
        </w:rPr>
        <w:t xml:space="preserve"> для очков смешанной реальности </w:t>
      </w:r>
      <w:r>
        <w:rPr>
          <w:rFonts w:hint="default" w:ascii="Times New Roman" w:hAnsi="Times New Roman" w:cs="Times New Roman"/>
          <w:bCs/>
          <w:sz w:val="28"/>
          <w:szCs w:val="28"/>
          <w:lang w:val="en-US"/>
        </w:rPr>
        <w:t>HoloLens</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w:t>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REF _Ref25651 \n \h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3</w:t>
      </w:r>
      <w:r>
        <w:rPr>
          <w:rFonts w:hint="default" w:ascii="Times New Roman" w:hAnsi="Times New Roman" w:cs="Times New Roman"/>
          <w:bCs/>
          <w:sz w:val="28"/>
          <w:szCs w:val="28"/>
          <w:lang w:val="en-US"/>
        </w:rPr>
        <w:fldChar w:fldCharType="end"/>
      </w:r>
      <w:r>
        <w:rPr>
          <w:rFonts w:hint="default" w:ascii="Times New Roman" w:hAnsi="Times New Roman" w:cs="Times New Roman"/>
          <w:bCs/>
          <w:sz w:val="28"/>
          <w:szCs w:val="28"/>
          <w:lang w:val="en-US"/>
        </w:rPr>
        <w:t>]</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ab/>
      </w:r>
      <w:r>
        <w:rPr>
          <w:rFonts w:hint="default" w:ascii="Times New Roman" w:hAnsi="Times New Roman" w:cs="Times New Roman"/>
          <w:bCs/>
          <w:sz w:val="28"/>
          <w:szCs w:val="28"/>
        </w:rPr>
        <w:t xml:space="preserve">Более серьёзными с точки зрения медицины являются приложения: </w:t>
      </w:r>
      <w:r>
        <w:rPr>
          <w:rFonts w:hint="default" w:ascii="Times New Roman" w:hAnsi="Times New Roman" w:cs="Times New Roman"/>
          <w:bCs/>
          <w:sz w:val="28"/>
          <w:szCs w:val="28"/>
          <w:lang w:val="en-US"/>
        </w:rPr>
        <w:t>MITK</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pille</w:t>
      </w:r>
      <w:r>
        <w:rPr>
          <w:rFonts w:hint="default" w:ascii="Times New Roman" w:hAnsi="Times New Roman" w:cs="Times New Roman"/>
          <w:bCs/>
          <w:sz w:val="28"/>
          <w:szCs w:val="28"/>
        </w:rPr>
        <w:t xml:space="preserve">, которое позволяет, используя планшет, прямо во время операции «заглянуть» в тело пациента, и приложение для людей с ограниченными возможностями зрения и слуха </w:t>
      </w:r>
      <w:r>
        <w:rPr>
          <w:rFonts w:hint="default" w:ascii="Times New Roman" w:hAnsi="Times New Roman" w:cs="Times New Roman"/>
          <w:bCs/>
          <w:sz w:val="28"/>
          <w:szCs w:val="28"/>
          <w:lang w:val="en-US"/>
        </w:rPr>
        <w:t>Aira</w:t>
      </w:r>
      <w:r>
        <w:rPr>
          <w:rFonts w:hint="default" w:ascii="Times New Roman" w:hAnsi="Times New Roman" w:cs="Times New Roman"/>
          <w:bCs/>
          <w:sz w:val="28"/>
          <w:szCs w:val="28"/>
        </w:rPr>
        <w:t xml:space="preserve">, в котором реализован нейросетевой помощник, распознающий и проговаривающий всё, что видит камера очков. </w:t>
      </w:r>
      <w:r>
        <w:rPr>
          <w:rFonts w:hint="default" w:ascii="Times New Roman" w:hAnsi="Times New Roman" w:cs="Times New Roman"/>
          <w:bCs/>
          <w:sz w:val="28"/>
          <w:szCs w:val="28"/>
          <w:lang w:val="en-US"/>
        </w:rPr>
        <w:t>[</w:t>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REF _Ref25687 \n \h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4</w:t>
      </w:r>
      <w:r>
        <w:rPr>
          <w:rFonts w:hint="default" w:ascii="Times New Roman" w:hAnsi="Times New Roman" w:cs="Times New Roman"/>
          <w:bCs/>
          <w:sz w:val="28"/>
          <w:szCs w:val="28"/>
          <w:lang w:val="en-US"/>
        </w:rPr>
        <w:fldChar w:fldCharType="end"/>
      </w:r>
      <w:r>
        <w:rPr>
          <w:rFonts w:hint="default" w:ascii="Times New Roman" w:hAnsi="Times New Roman" w:cs="Times New Roman"/>
          <w:bCs/>
          <w:sz w:val="28"/>
          <w:szCs w:val="28"/>
          <w:lang w:val="en-US"/>
        </w:rPr>
        <w:t>]</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ab/>
      </w:r>
      <w:r>
        <w:rPr>
          <w:rFonts w:hint="default" w:ascii="Times New Roman" w:hAnsi="Times New Roman" w:cs="Times New Roman"/>
          <w:bCs/>
          <w:sz w:val="28"/>
          <w:szCs w:val="28"/>
        </w:rPr>
        <w:t xml:space="preserve">Своё применение дополненная реальность нашла и в сфере дизайна и проектирования. Так, например, компания </w:t>
      </w:r>
      <w:r>
        <w:rPr>
          <w:rFonts w:hint="default" w:ascii="Times New Roman" w:hAnsi="Times New Roman" w:cs="Times New Roman"/>
          <w:bCs/>
          <w:sz w:val="28"/>
          <w:szCs w:val="28"/>
          <w:lang w:val="en-US"/>
        </w:rPr>
        <w:t>Ikea</w:t>
      </w:r>
      <w:r>
        <w:rPr>
          <w:rFonts w:hint="default" w:ascii="Times New Roman" w:hAnsi="Times New Roman" w:cs="Times New Roman"/>
          <w:bCs/>
          <w:sz w:val="28"/>
          <w:szCs w:val="28"/>
        </w:rPr>
        <w:t xml:space="preserve"> интегрировала </w:t>
      </w:r>
      <w:r>
        <w:rPr>
          <w:rFonts w:hint="default" w:ascii="Times New Roman" w:hAnsi="Times New Roman" w:cs="Times New Roman"/>
          <w:bCs/>
          <w:sz w:val="28"/>
          <w:szCs w:val="28"/>
          <w:lang w:val="en-US"/>
        </w:rPr>
        <w:t>AR</w:t>
      </w:r>
      <w:r>
        <w:rPr>
          <w:rFonts w:hint="default" w:ascii="Times New Roman" w:hAnsi="Times New Roman" w:cs="Times New Roman"/>
          <w:bCs/>
          <w:sz w:val="28"/>
          <w:szCs w:val="28"/>
        </w:rPr>
        <w:t xml:space="preserve"> в своё приложение </w:t>
      </w:r>
      <w:r>
        <w:rPr>
          <w:rFonts w:hint="default" w:ascii="Times New Roman" w:hAnsi="Times New Roman" w:cs="Times New Roman"/>
          <w:bCs/>
          <w:sz w:val="28"/>
          <w:szCs w:val="28"/>
          <w:lang w:val="en-US"/>
        </w:rPr>
        <w:t>Ikea</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Place</w:t>
      </w:r>
      <w:r>
        <w:rPr>
          <w:rFonts w:hint="default" w:ascii="Times New Roman" w:hAnsi="Times New Roman" w:cs="Times New Roman"/>
          <w:bCs/>
          <w:sz w:val="28"/>
          <w:szCs w:val="28"/>
        </w:rPr>
        <w:t>, с помощью которого позволяет пользователям проверить, как мебель может выглядеть в их домах.</w:t>
      </w:r>
      <w:r>
        <w:rPr>
          <w:rFonts w:hint="default" w:ascii="Times New Roman" w:hAnsi="Times New Roman" w:cs="Times New Roman"/>
          <w:bCs/>
          <w:sz w:val="28"/>
          <w:szCs w:val="28"/>
          <w:lang w:val="en-US"/>
        </w:rPr>
        <w:t xml:space="preserve"> [</w:t>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REF _Ref25739 \n \h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5</w:t>
      </w:r>
      <w:r>
        <w:rPr>
          <w:rFonts w:hint="default" w:ascii="Times New Roman" w:hAnsi="Times New Roman" w:cs="Times New Roman"/>
          <w:bCs/>
          <w:sz w:val="28"/>
          <w:szCs w:val="28"/>
          <w:lang w:val="en-US"/>
        </w:rPr>
        <w:fldChar w:fldCharType="end"/>
      </w:r>
      <w:r>
        <w:rPr>
          <w:rFonts w:hint="default" w:ascii="Times New Roman" w:hAnsi="Times New Roman" w:cs="Times New Roman"/>
          <w:bCs/>
          <w:sz w:val="28"/>
          <w:szCs w:val="28"/>
          <w:lang w:val="en-US"/>
        </w:rPr>
        <w:t>]</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en-US"/>
        </w:rPr>
      </w:pPr>
      <w:r>
        <w:rPr>
          <w:rFonts w:hint="default" w:ascii="Times New Roman" w:hAnsi="Times New Roman" w:cs="Times New Roman"/>
          <w:bCs/>
          <w:sz w:val="28"/>
          <w:szCs w:val="28"/>
        </w:rPr>
        <w:tab/>
      </w:r>
      <w:r>
        <w:rPr>
          <w:rFonts w:hint="default" w:ascii="Times New Roman" w:hAnsi="Times New Roman" w:cs="Times New Roman"/>
          <w:bCs/>
          <w:sz w:val="28"/>
          <w:szCs w:val="28"/>
        </w:rPr>
        <w:t xml:space="preserve">Также дополненная реальность оказалась востребована в сфере туризма. Уже существуют приложения, помогающие людям, оказавшимся в незнакомом городе, успешно ориентироваться на местности и прокладывать маршруты к необходимым локациям. Примером такого приложения является разработка компании </w:t>
      </w:r>
      <w:r>
        <w:rPr>
          <w:rFonts w:hint="default" w:ascii="Times New Roman" w:hAnsi="Times New Roman" w:cs="Times New Roman"/>
          <w:bCs/>
          <w:sz w:val="28"/>
          <w:szCs w:val="28"/>
          <w:lang w:val="en-US"/>
        </w:rPr>
        <w:t>MapWay</w:t>
      </w:r>
      <w:r>
        <w:rPr>
          <w:rFonts w:hint="default" w:ascii="Times New Roman" w:hAnsi="Times New Roman" w:cs="Times New Roman"/>
          <w:bCs/>
          <w:sz w:val="28"/>
          <w:szCs w:val="28"/>
        </w:rPr>
        <w:t xml:space="preserve"> – приложение </w:t>
      </w:r>
      <w:r>
        <w:rPr>
          <w:rFonts w:hint="default" w:ascii="Times New Roman" w:hAnsi="Times New Roman" w:cs="Times New Roman"/>
          <w:bCs/>
          <w:sz w:val="28"/>
          <w:szCs w:val="28"/>
          <w:lang w:val="en-US"/>
        </w:rPr>
        <w:t>Bus</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Times</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London</w:t>
      </w:r>
      <w:r>
        <w:rPr>
          <w:rFonts w:hint="default" w:ascii="Times New Roman" w:hAnsi="Times New Roman" w:cs="Times New Roman"/>
          <w:bCs/>
          <w:sz w:val="28"/>
          <w:szCs w:val="28"/>
        </w:rPr>
        <w:t>, которое, используя камеру смартфона, помогает туристам найти свою автобусную остановку в пределах города Лондон, рисуя средствами дополненной реальности путь до неё.</w:t>
      </w:r>
      <w:r>
        <w:rPr>
          <w:rFonts w:hint="default" w:ascii="Times New Roman" w:hAnsi="Times New Roman" w:cs="Times New Roman"/>
          <w:bCs/>
          <w:sz w:val="28"/>
          <w:szCs w:val="28"/>
          <w:lang w:val="ru-RU"/>
        </w:rPr>
        <w:t xml:space="preserve"> </w:t>
      </w:r>
      <w:r>
        <w:rPr>
          <w:rFonts w:hint="default" w:ascii="Times New Roman" w:hAnsi="Times New Roman" w:cs="Times New Roman"/>
          <w:bCs/>
          <w:sz w:val="28"/>
          <w:szCs w:val="28"/>
          <w:lang w:val="en-US"/>
        </w:rPr>
        <w:t>[</w:t>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REF _Ref25785 \n \h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9</w:t>
      </w:r>
      <w:r>
        <w:rPr>
          <w:rFonts w:hint="default" w:ascii="Times New Roman" w:hAnsi="Times New Roman" w:cs="Times New Roman"/>
          <w:bCs/>
          <w:sz w:val="28"/>
          <w:szCs w:val="28"/>
          <w:lang w:val="en-US"/>
        </w:rPr>
        <w:fldChar w:fldCharType="end"/>
      </w:r>
      <w:r>
        <w:rPr>
          <w:rFonts w:hint="default" w:ascii="Times New Roman" w:hAnsi="Times New Roman" w:cs="Times New Roman"/>
          <w:bCs/>
          <w:sz w:val="28"/>
          <w:szCs w:val="28"/>
          <w:lang w:val="en-US"/>
        </w:rPr>
        <w:t>]</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ab/>
      </w:r>
      <w:r>
        <w:rPr>
          <w:rFonts w:hint="default" w:ascii="Times New Roman" w:hAnsi="Times New Roman" w:cs="Times New Roman"/>
          <w:bCs/>
          <w:sz w:val="28"/>
          <w:szCs w:val="28"/>
        </w:rPr>
        <w:t xml:space="preserve">При посещении музеев, памятников архитектуры или других достопримечательностей средствами дополненной реальности могут быть реализованы такие опции как виртуальный экскурсовод или визуализация каких-либо событий, связанных с данной достопримечательностью. </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ab/>
      </w:r>
      <w:r>
        <w:rPr>
          <w:rFonts w:hint="default" w:ascii="Times New Roman" w:hAnsi="Times New Roman" w:cs="Times New Roman"/>
          <w:bCs/>
          <w:sz w:val="28"/>
          <w:szCs w:val="28"/>
        </w:rPr>
        <w:t>Технология дополненной реальности востребована в столь многих сферах деятельности человека по следующим причинам:</w:t>
      </w:r>
    </w:p>
    <w:p>
      <w:pPr>
        <w:pStyle w:val="21"/>
        <w:keepNext w:val="0"/>
        <w:keepLines w:val="0"/>
        <w:pageBreakBefore w:val="0"/>
        <w:widowControl/>
        <w:numPr>
          <w:ilvl w:val="0"/>
          <w:numId w:val="1"/>
        </w:numPr>
        <w:kinsoku/>
        <w:wordWrap/>
        <w:overflowPunct/>
        <w:topLinePunct w:val="0"/>
        <w:autoSpaceDE/>
        <w:autoSpaceDN/>
        <w:bidi w:val="0"/>
        <w:adjustRightInd/>
        <w:snapToGrid/>
        <w:spacing w:line="288" w:lineRule="auto"/>
        <w:ind w:left="993"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Возможность получать информацию в реальном времени.</w:t>
      </w:r>
    </w:p>
    <w:p>
      <w:pPr>
        <w:pStyle w:val="21"/>
        <w:keepNext w:val="0"/>
        <w:keepLines w:val="0"/>
        <w:pageBreakBefore w:val="0"/>
        <w:widowControl/>
        <w:numPr>
          <w:ilvl w:val="0"/>
          <w:numId w:val="1"/>
        </w:numPr>
        <w:kinsoku/>
        <w:wordWrap/>
        <w:overflowPunct/>
        <w:topLinePunct w:val="0"/>
        <w:autoSpaceDE/>
        <w:autoSpaceDN/>
        <w:bidi w:val="0"/>
        <w:adjustRightInd/>
        <w:snapToGrid/>
        <w:spacing w:line="288" w:lineRule="auto"/>
        <w:ind w:left="993"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Необычный способ представления информации, благодаря которому возможно привлечь больше внимания окружающих и более точно донести до них необходимую информацию.</w:t>
      </w:r>
    </w:p>
    <w:p>
      <w:pPr>
        <w:pStyle w:val="21"/>
        <w:keepNext w:val="0"/>
        <w:keepLines w:val="0"/>
        <w:pageBreakBefore w:val="0"/>
        <w:widowControl/>
        <w:numPr>
          <w:ilvl w:val="0"/>
          <w:numId w:val="1"/>
        </w:numPr>
        <w:kinsoku/>
        <w:wordWrap/>
        <w:overflowPunct/>
        <w:topLinePunct w:val="0"/>
        <w:autoSpaceDE/>
        <w:autoSpaceDN/>
        <w:bidi w:val="0"/>
        <w:adjustRightInd/>
        <w:snapToGrid/>
        <w:spacing w:line="288" w:lineRule="auto"/>
        <w:ind w:left="993"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Усиливает запоминание деталей и понимание процесса за счёт наглядности. Актуально для сферы образования.</w:t>
      </w:r>
    </w:p>
    <w:p>
      <w:pPr>
        <w:pStyle w:val="21"/>
        <w:keepNext w:val="0"/>
        <w:keepLines w:val="0"/>
        <w:pageBreakBefore w:val="0"/>
        <w:widowControl/>
        <w:numPr>
          <w:ilvl w:val="0"/>
          <w:numId w:val="1"/>
        </w:numPr>
        <w:kinsoku/>
        <w:wordWrap/>
        <w:overflowPunct/>
        <w:topLinePunct w:val="0"/>
        <w:autoSpaceDE/>
        <w:autoSpaceDN/>
        <w:bidi w:val="0"/>
        <w:adjustRightInd/>
        <w:snapToGrid/>
        <w:spacing w:line="288" w:lineRule="auto"/>
        <w:ind w:left="993"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Инновационность. Несмотря на уверенное положение на рынке технологий, воспринимается как нечто новое и современное.</w:t>
      </w:r>
    </w:p>
    <w:p>
      <w:pPr>
        <w:pStyle w:val="21"/>
        <w:keepNext w:val="0"/>
        <w:keepLines w:val="0"/>
        <w:pageBreakBefore w:val="0"/>
        <w:widowControl/>
        <w:numPr>
          <w:ilvl w:val="0"/>
          <w:numId w:val="1"/>
        </w:numPr>
        <w:kinsoku/>
        <w:wordWrap/>
        <w:overflowPunct/>
        <w:topLinePunct w:val="0"/>
        <w:autoSpaceDE/>
        <w:autoSpaceDN/>
        <w:bidi w:val="0"/>
        <w:adjustRightInd/>
        <w:snapToGrid/>
        <w:spacing w:line="288" w:lineRule="auto"/>
        <w:ind w:left="993"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Большой, вечно расширяющийся, спектр сфер использования.</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rPr>
      </w:pPr>
      <w:r>
        <w:rPr>
          <w:rFonts w:hint="default" w:ascii="Times New Roman" w:hAnsi="Times New Roman" w:cs="Times New Roman"/>
          <w:bCs/>
          <w:sz w:val="28"/>
          <w:szCs w:val="28"/>
        </w:rPr>
        <w:t xml:space="preserve">Учитывая высокую популярность </w:t>
      </w:r>
      <w:r>
        <w:rPr>
          <w:rFonts w:hint="default" w:ascii="Times New Roman" w:hAnsi="Times New Roman" w:cs="Times New Roman"/>
          <w:bCs/>
          <w:sz w:val="28"/>
          <w:szCs w:val="28"/>
          <w:lang w:val="en-US"/>
        </w:rPr>
        <w:t>AR</w:t>
      </w:r>
      <w:r>
        <w:rPr>
          <w:rFonts w:hint="default" w:ascii="Times New Roman" w:hAnsi="Times New Roman" w:cs="Times New Roman"/>
          <w:bCs/>
          <w:sz w:val="28"/>
          <w:szCs w:val="28"/>
        </w:rPr>
        <w:t xml:space="preserve"> технологий, отличным решением будет внедрение элементов дополненной реальности в самую востребованную отрасль крымского полуострова – туризм. С помощью дополненной реальности можно визуализировать достопримечательности Крыма на физической карте, с целью привлечения большего числа туристов с разных уголков земного шара.</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rPr>
        <w:t>Целью работы является разработка программного обеспечения</w:t>
      </w:r>
      <w:r>
        <w:rPr>
          <w:rFonts w:hint="default" w:ascii="Times New Roman" w:hAnsi="Times New Roman" w:cs="Times New Roman"/>
          <w:bCs/>
          <w:sz w:val="28"/>
          <w:szCs w:val="28"/>
          <w:lang w:val="ru-RU"/>
        </w:rPr>
        <w:t xml:space="preserve"> реализующего визуализацию туристических объектов Крыма в дополненной реальности.</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Задачи, решаемые в работе:</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Обзор научных источников по данному вопросу.</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Изучение необходимых программных средств и библиотек.</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Создание 3</w:t>
      </w:r>
      <w:r>
        <w:rPr>
          <w:rFonts w:hint="default" w:ascii="Times New Roman" w:hAnsi="Times New Roman" w:cs="Times New Roman"/>
          <w:bCs/>
          <w:sz w:val="28"/>
          <w:szCs w:val="28"/>
          <w:lang w:val="en-US"/>
        </w:rPr>
        <w:t>D</w:t>
      </w:r>
      <w:r>
        <w:rPr>
          <w:rFonts w:hint="default" w:ascii="Times New Roman" w:hAnsi="Times New Roman" w:cs="Times New Roman"/>
          <w:bCs/>
          <w:sz w:val="28"/>
          <w:szCs w:val="28"/>
          <w:lang w:val="ru-RU"/>
        </w:rPr>
        <w:t>-моделей достопримечательностей.</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Реализация программного продукта для распознавания названий городов на изображении (карте).</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Реализация программного продукта для визуализации 3</w:t>
      </w:r>
      <w:r>
        <w:rPr>
          <w:rFonts w:hint="default" w:ascii="Times New Roman" w:hAnsi="Times New Roman" w:cs="Times New Roman"/>
          <w:bCs/>
          <w:sz w:val="28"/>
          <w:szCs w:val="28"/>
          <w:lang w:val="en-US"/>
        </w:rPr>
        <w:t>D-</w:t>
      </w:r>
      <w:r>
        <w:rPr>
          <w:rFonts w:hint="default" w:ascii="Times New Roman" w:hAnsi="Times New Roman" w:cs="Times New Roman"/>
          <w:bCs/>
          <w:sz w:val="28"/>
          <w:szCs w:val="28"/>
          <w:lang w:val="ru-RU"/>
        </w:rPr>
        <w:t>моделей достопримечательностей.</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t xml:space="preserve"> </w:t>
      </w:r>
    </w:p>
    <w:p>
      <w:pPr>
        <w:spacing w:line="360" w:lineRule="auto"/>
        <w:rPr>
          <w:rFonts w:hint="default" w:ascii="Times New Roman" w:hAnsi="Times New Roman" w:cs="Times New Roman"/>
          <w:b/>
          <w:sz w:val="32"/>
          <w:szCs w:val="32"/>
        </w:rPr>
      </w:pPr>
      <w:r>
        <w:rPr>
          <w:rFonts w:hint="default" w:ascii="Times New Roman" w:hAnsi="Times New Roman" w:cs="Times New Roman"/>
          <w:b/>
          <w:sz w:val="32"/>
          <w:szCs w:val="32"/>
        </w:rPr>
        <w:br w:type="page"/>
      </w:r>
    </w:p>
    <w:p>
      <w:pPr>
        <w:pStyle w:val="2"/>
        <w:numPr>
          <w:ilvl w:val="0"/>
          <w:numId w:val="3"/>
        </w:numPr>
        <w:bidi w:val="0"/>
        <w:rPr>
          <w:rFonts w:hint="default"/>
          <w:lang w:val="en-US"/>
        </w:rPr>
      </w:pPr>
      <w:r>
        <w:rPr>
          <w:rFonts w:hint="default"/>
          <w:lang w:val="ru-RU"/>
        </w:rPr>
        <w:t>Распознавание текста</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Задача распознавания текста особенно актуальна в наше время. Существует огромное количество печатных изданий играющих важнейшие роли в развитии человечества, которые находятся далеко не в самом лучшем состоянии. И не смотря на то, что многим хотелось бы сохранить их первозданный вид, они всё же нуждаются в оцифровке во избежание потери информации. Для решения этой задачи придётся применить технологии распознавание текста.</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Распознавание текста – это один из важнейших разделов распознавания образов с широчайшей сферой применения. Во-первых, это, упомянутая ранее, оцифровка. Помимо старинных печатных изданий, которые отцифровывают для сохранения культурного наследия, данная технология имеет большой спрос и для работы с современной печатной продукцией. </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Программы распознавания текста невероятно востребованы среди представителей современного бизнеса. Главным образом они служат для автоматизации ввода и обработки данных из документов, за счёт чего помогают экономить время и деньги. Текст отсканированного документа, его фотографию или PDF-файл можно просматривать с экрана компьютера, но их содержимое нельзя копировать и изменять. Благодаря технологии распознавания текста исходное изображение может быть переведено в формат, доступный для редактирования.</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В качестве примера программного обеспечения, реализующего данную технологию, можно привести систему оптического распознавания текста ABBYY OCR, которая занимает лидирующие позиции в бизнес сфере.</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REF _Ref25840 \n \h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6</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Технология распознавания текста также используется для перевода текста с картинки с одного языка на другой. Основная область применения таких приложений – сфера туризма. Распознавание текста в данном случае используется для мгновенного перевода географических наименований, которые могут встретиться туристу в незнакомой для него стране. Примером такого использования технологии распознавания текста является приложение для мобильных устройств</w:t>
      </w:r>
      <w:r>
        <w:rPr>
          <w:rFonts w:hint="default" w:ascii="Times New Roman" w:hAnsi="Times New Roman" w:cs="Times New Roman"/>
          <w:sz w:val="28"/>
          <w:szCs w:val="28"/>
          <w:lang w:val="en-US"/>
        </w:rPr>
        <w:t xml:space="preserve"> Google </w:t>
      </w:r>
      <w:r>
        <w:rPr>
          <w:rFonts w:hint="default" w:ascii="Times New Roman" w:hAnsi="Times New Roman" w:cs="Times New Roman"/>
          <w:sz w:val="28"/>
          <w:szCs w:val="28"/>
          <w:lang w:val="ru-RU"/>
        </w:rPr>
        <w:t>Переводчик. Данное приложение поддерживает мгновенный перевод любых надписей с 38 языков на русский, а также поддерживает распознавание рукописного ввода с 93 языков, что тоже является результатом работы программной части, отвечающей за распознавание текста.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REF _Ref25873 \n \h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7</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w:t>
      </w:r>
    </w:p>
    <w:p>
      <w:pPr>
        <w:keepNext w:val="0"/>
        <w:keepLines w:val="0"/>
        <w:pageBreakBefore w:val="0"/>
        <w:widowControl/>
        <w:kinsoku/>
        <w:wordWrap/>
        <w:overflowPunct/>
        <w:topLinePunct w:val="0"/>
        <w:autoSpaceDE/>
        <w:autoSpaceDN/>
        <w:bidi w:val="0"/>
        <w:adjustRightInd/>
        <w:snapToGrid/>
        <w:spacing w:after="0" w:line="288" w:lineRule="auto"/>
        <w:ind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Следует отметить, что </w:t>
      </w:r>
      <w:r>
        <w:rPr>
          <w:rFonts w:hint="default" w:ascii="Times New Roman" w:hAnsi="Times New Roman" w:cs="Times New Roman"/>
          <w:sz w:val="28"/>
          <w:szCs w:val="28"/>
          <w:lang w:val="ru-RU"/>
        </w:rPr>
        <w:t>процесс распознавания текста может быть реализован при помощи</w:t>
      </w:r>
      <w:r>
        <w:rPr>
          <w:rFonts w:hint="default" w:ascii="Times New Roman" w:hAnsi="Times New Roman" w:cs="Times New Roman"/>
          <w:sz w:val="28"/>
          <w:szCs w:val="28"/>
        </w:rPr>
        <w:t xml:space="preserve"> тр</w:t>
      </w:r>
      <w:r>
        <w:rPr>
          <w:rFonts w:hint="default" w:ascii="Times New Roman" w:hAnsi="Times New Roman" w:cs="Times New Roman"/>
          <w:sz w:val="28"/>
          <w:szCs w:val="28"/>
          <w:lang w:val="ru-RU"/>
        </w:rPr>
        <w:t>ёх</w:t>
      </w:r>
      <w:r>
        <w:rPr>
          <w:rFonts w:hint="default" w:ascii="Times New Roman" w:hAnsi="Times New Roman" w:cs="Times New Roman"/>
          <w:sz w:val="28"/>
          <w:szCs w:val="28"/>
        </w:rPr>
        <w:t xml:space="preserve"> основных метод</w:t>
      </w:r>
      <w:r>
        <w:rPr>
          <w:rFonts w:hint="default" w:ascii="Times New Roman" w:hAnsi="Times New Roman" w:cs="Times New Roman"/>
          <w:sz w:val="28"/>
          <w:szCs w:val="28"/>
          <w:lang w:val="ru-RU"/>
        </w:rPr>
        <w:t>ов</w:t>
      </w:r>
      <w:r>
        <w:rPr>
          <w:rFonts w:hint="default" w:ascii="Times New Roman" w:hAnsi="Times New Roman" w:cs="Times New Roman"/>
          <w:sz w:val="28"/>
          <w:szCs w:val="28"/>
        </w:rPr>
        <w:t>:</w:t>
      </w:r>
    </w:p>
    <w:p>
      <w:pPr>
        <w:pStyle w:val="21"/>
        <w:keepNext w:val="0"/>
        <w:keepLines w:val="0"/>
        <w:pageBreakBefore w:val="0"/>
        <w:widowControl/>
        <w:numPr>
          <w:ilvl w:val="0"/>
          <w:numId w:val="4"/>
        </w:numPr>
        <w:tabs>
          <w:tab w:val="left" w:pos="1100"/>
          <w:tab w:val="clear" w:pos="425"/>
        </w:tabs>
        <w:kinsoku/>
        <w:wordWrap/>
        <w:overflowPunct/>
        <w:topLinePunct w:val="0"/>
        <w:autoSpaceDE/>
        <w:autoSpaceDN/>
        <w:bidi w:val="0"/>
        <w:adjustRightInd/>
        <w:snapToGrid/>
        <w:spacing w:after="0" w:line="288" w:lineRule="auto"/>
        <w:ind w:left="0" w:leftChars="0" w:firstLine="675" w:firstLineChars="0"/>
        <w:contextualSpacing w:val="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сравнение с подготовленными шаблонами;</w:t>
      </w:r>
    </w:p>
    <w:p>
      <w:pPr>
        <w:pStyle w:val="21"/>
        <w:keepNext w:val="0"/>
        <w:keepLines w:val="0"/>
        <w:pageBreakBefore w:val="0"/>
        <w:widowControl/>
        <w:numPr>
          <w:ilvl w:val="0"/>
          <w:numId w:val="4"/>
        </w:numPr>
        <w:tabs>
          <w:tab w:val="left" w:pos="1100"/>
          <w:tab w:val="clear" w:pos="425"/>
        </w:tabs>
        <w:kinsoku/>
        <w:wordWrap/>
        <w:overflowPunct/>
        <w:topLinePunct w:val="0"/>
        <w:autoSpaceDE/>
        <w:autoSpaceDN/>
        <w:bidi w:val="0"/>
        <w:adjustRightInd/>
        <w:snapToGrid/>
        <w:spacing w:after="0" w:line="288" w:lineRule="auto"/>
        <w:ind w:left="0" w:leftChars="0" w:firstLine="675" w:firstLineChars="0"/>
        <w:contextualSpacing w:val="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распознавание, которое использует критерии распознаваемого</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объекта;</w:t>
      </w:r>
    </w:p>
    <w:p>
      <w:pPr>
        <w:keepNext w:val="0"/>
        <w:keepLines w:val="0"/>
        <w:pageBreakBefore w:val="0"/>
        <w:widowControl/>
        <w:numPr>
          <w:ilvl w:val="0"/>
          <w:numId w:val="4"/>
        </w:numPr>
        <w:tabs>
          <w:tab w:val="left" w:pos="1100"/>
          <w:tab w:val="clear" w:pos="425"/>
        </w:tabs>
        <w:kinsoku/>
        <w:wordWrap/>
        <w:overflowPunct/>
        <w:topLinePunct w:val="0"/>
        <w:autoSpaceDE/>
        <w:autoSpaceDN/>
        <w:bidi w:val="0"/>
        <w:adjustRightInd/>
        <w:snapToGrid/>
        <w:spacing w:line="288" w:lineRule="auto"/>
        <w:ind w:left="0" w:leftChars="0" w:firstLine="675"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распознавание при помощи нейронных сетей, самообучающихся алгоритмов</w:t>
      </w:r>
      <w:r>
        <w:rPr>
          <w:rFonts w:hint="default" w:ascii="Times New Roman" w:hAnsi="Times New Roman" w:cs="Times New Roman"/>
          <w:sz w:val="28"/>
          <w:szCs w:val="28"/>
          <w:lang w:val="en-US"/>
        </w:rPr>
        <w:t>.</w:t>
      </w:r>
    </w:p>
    <w:p>
      <w:pPr>
        <w:pStyle w:val="3"/>
        <w:numPr>
          <w:ilvl w:val="1"/>
          <w:numId w:val="3"/>
        </w:numPr>
        <w:bidi w:val="0"/>
        <w:ind w:left="1080" w:leftChars="0" w:hanging="420" w:firstLineChars="0"/>
        <w:rPr>
          <w:rFonts w:hint="default"/>
        </w:rPr>
      </w:pPr>
      <w:bookmarkStart w:id="1" w:name="_Toc10713848"/>
      <w:r>
        <w:rPr>
          <w:rFonts w:hint="default"/>
        </w:rPr>
        <w:t>Оптическое распознавание символов</w:t>
      </w:r>
      <w:bookmarkEnd w:id="1"/>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color w:val="000000"/>
          <w:sz w:val="28"/>
          <w:szCs w:val="28"/>
        </w:rPr>
      </w:pPr>
      <w:r>
        <w:rPr>
          <w:rStyle w:val="17"/>
          <w:rFonts w:hint="default" w:ascii="Times New Roman" w:hAnsi="Times New Roman" w:cs="Times New Roman"/>
        </w:rPr>
        <w:commentReference w:id="0"/>
      </w:r>
      <w:r>
        <w:rPr>
          <w:rFonts w:hint="default" w:ascii="Times New Roman" w:hAnsi="Times New Roman" w:cs="Times New Roman"/>
          <w:color w:val="000000"/>
          <w:sz w:val="28"/>
          <w:szCs w:val="28"/>
        </w:rPr>
        <w:t xml:space="preserve">Оптическое распознавание символов – это электронное или механическое преобразование изображений </w:t>
      </w:r>
      <w:r>
        <w:rPr>
          <w:rFonts w:hint="default" w:ascii="Times New Roman" w:hAnsi="Times New Roman" w:cs="Times New Roman"/>
          <w:color w:val="000000"/>
          <w:sz w:val="28"/>
          <w:szCs w:val="28"/>
          <w:lang w:val="ru-RU"/>
        </w:rPr>
        <w:t>машинописного</w:t>
      </w:r>
      <w:r>
        <w:rPr>
          <w:rFonts w:hint="default" w:ascii="Times New Roman" w:hAnsi="Times New Roman" w:cs="Times New Roman"/>
          <w:color w:val="000000"/>
          <w:sz w:val="28"/>
          <w:szCs w:val="28"/>
        </w:rPr>
        <w:t xml:space="preserve">, рукописного или печатного текста в машинно-кодированный текст, будь то отсканированный документ, фотография документа, фотография сцены (например, текст на вывесках и рекламных щитах в альбомной фотографии) или из текста субтитров, наложенного на изображение (например, из телевизионной трансляции). </w:t>
      </w:r>
    </w:p>
    <w:p>
      <w:pPr>
        <w:keepNext w:val="0"/>
        <w:keepLines w:val="0"/>
        <w:pageBreakBefore w:val="0"/>
        <w:widowControl/>
        <w:kinsoku/>
        <w:wordWrap/>
        <w:overflowPunct/>
        <w:topLinePunct w:val="0"/>
        <w:autoSpaceDE/>
        <w:autoSpaceDN/>
        <w:bidi w:val="0"/>
        <w:adjustRightInd/>
        <w:snapToGrid/>
        <w:spacing w:line="288" w:lineRule="auto"/>
        <w:ind w:firstLine="709"/>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Процесс оптического распознавания символов можно разделить на следующие этапы:</w:t>
      </w:r>
    </w:p>
    <w:p>
      <w:pPr>
        <w:keepNext w:val="0"/>
        <w:keepLines w:val="0"/>
        <w:pageBreakBefore w:val="0"/>
        <w:widowControl/>
        <w:numPr>
          <w:ilvl w:val="0"/>
          <w:numId w:val="5"/>
        </w:numPr>
        <w:tabs>
          <w:tab w:val="left" w:pos="1100"/>
          <w:tab w:val="clear" w:pos="425"/>
        </w:tabs>
        <w:kinsoku/>
        <w:wordWrap/>
        <w:overflowPunct/>
        <w:topLinePunct w:val="0"/>
        <w:autoSpaceDE/>
        <w:autoSpaceDN/>
        <w:bidi w:val="0"/>
        <w:adjustRightInd/>
        <w:snapToGrid/>
        <w:spacing w:line="288" w:lineRule="auto"/>
        <w:ind w:left="0" w:leftChars="0" w:firstLine="660" w:firstLineChars="0"/>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Предобработка</w:t>
      </w:r>
    </w:p>
    <w:p>
      <w:pPr>
        <w:keepNext w:val="0"/>
        <w:keepLines w:val="0"/>
        <w:pageBreakBefore w:val="0"/>
        <w:widowControl/>
        <w:numPr>
          <w:ilvl w:val="0"/>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Оптические системы распознавания текста часто предварительно обрабатывают изображения, чтобы повысить шансы на успешное распознавание. К таким методам можно отнести следующие методы: выравнивание (</w:t>
      </w:r>
      <w:r>
        <w:rPr>
          <w:rFonts w:hint="default" w:ascii="Times New Roman" w:hAnsi="Times New Roman" w:cs="Times New Roman"/>
          <w:color w:val="000000"/>
          <w:sz w:val="28"/>
          <w:szCs w:val="28"/>
          <w:lang w:val="en-US"/>
        </w:rPr>
        <w:t>d</w:t>
      </w:r>
      <w:r>
        <w:rPr>
          <w:rFonts w:hint="default" w:ascii="Times New Roman" w:hAnsi="Times New Roman" w:cs="Times New Roman"/>
          <w:color w:val="000000"/>
          <w:sz w:val="28"/>
          <w:szCs w:val="28"/>
          <w:lang w:val="ru-RU"/>
        </w:rPr>
        <w:t>e-skew) – если документ не был выровнен должным образом при сканировании, может</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lang w:val="ru-RU"/>
        </w:rPr>
        <w:t>возникнуть необходимость наклонить его на несколько градусов по часовой стрелке или против часовой стрелки, чтобы сделать линии текста идеально горизонтальными или вертикальными; удаление шумов (</w:t>
      </w:r>
      <w:r>
        <w:rPr>
          <w:rFonts w:hint="default" w:ascii="Times New Roman" w:hAnsi="Times New Roman" w:cs="Times New Roman"/>
          <w:color w:val="000000"/>
          <w:sz w:val="28"/>
          <w:szCs w:val="28"/>
          <w:lang w:val="en-US"/>
        </w:rPr>
        <w:t>d</w:t>
      </w:r>
      <w:r>
        <w:rPr>
          <w:rFonts w:hint="default" w:ascii="Times New Roman" w:hAnsi="Times New Roman" w:cs="Times New Roman"/>
          <w:color w:val="000000"/>
          <w:sz w:val="28"/>
          <w:szCs w:val="28"/>
          <w:lang w:val="ru-RU"/>
        </w:rPr>
        <w:t>especkle)</w:t>
      </w:r>
      <w:r>
        <w:rPr>
          <w:rFonts w:hint="default" w:ascii="Times New Roman" w:hAnsi="Times New Roman" w:cs="Times New Roman"/>
          <w:color w:val="000000"/>
          <w:sz w:val="28"/>
          <w:szCs w:val="28"/>
          <w:lang w:val="en-US"/>
        </w:rPr>
        <w:t xml:space="preserve"> – </w:t>
      </w:r>
      <w:r>
        <w:rPr>
          <w:rFonts w:hint="default" w:ascii="Times New Roman" w:hAnsi="Times New Roman" w:cs="Times New Roman"/>
          <w:color w:val="000000"/>
          <w:sz w:val="28"/>
          <w:szCs w:val="28"/>
          <w:lang w:val="ru-RU"/>
        </w:rPr>
        <w:t>удаление положительных и отрицательных пятен, сглаживание краев</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lang w:val="ru-RU"/>
        </w:rPr>
        <w:t>бинаризация (</w:t>
      </w:r>
      <w:r>
        <w:rPr>
          <w:rFonts w:hint="default" w:ascii="Times New Roman" w:hAnsi="Times New Roman" w:cs="Times New Roman"/>
          <w:color w:val="000000"/>
          <w:sz w:val="28"/>
          <w:szCs w:val="28"/>
          <w:lang w:val="en-US"/>
        </w:rPr>
        <w:t>b</w:t>
      </w:r>
      <w:r>
        <w:rPr>
          <w:rFonts w:hint="default" w:ascii="Times New Roman" w:hAnsi="Times New Roman" w:cs="Times New Roman"/>
          <w:color w:val="000000"/>
          <w:sz w:val="28"/>
          <w:szCs w:val="28"/>
          <w:lang w:val="ru-RU"/>
        </w:rPr>
        <w:t>inarisation)</w:t>
      </w:r>
      <w:r>
        <w:rPr>
          <w:rFonts w:hint="default" w:ascii="Times New Roman" w:hAnsi="Times New Roman" w:cs="Times New Roman"/>
          <w:color w:val="000000"/>
          <w:sz w:val="28"/>
          <w:szCs w:val="28"/>
          <w:lang w:val="en-US"/>
        </w:rPr>
        <w:t xml:space="preserve"> – </w:t>
      </w:r>
      <w:r>
        <w:rPr>
          <w:rFonts w:hint="default" w:ascii="Times New Roman" w:hAnsi="Times New Roman" w:cs="Times New Roman"/>
          <w:color w:val="000000"/>
          <w:sz w:val="28"/>
          <w:szCs w:val="28"/>
          <w:lang w:val="ru-RU"/>
        </w:rPr>
        <w:t xml:space="preserve">преобразование изображения из цветного в черно-белое с целью отделения текста (или любого другого желаемого компонента изображения) от фона; </w:t>
      </w:r>
      <w:r>
        <w:rPr>
          <w:rFonts w:hint="default" w:ascii="Times New Roman" w:hAnsi="Times New Roman" w:cs="Times New Roman"/>
          <w:color w:val="auto"/>
          <w:sz w:val="28"/>
          <w:szCs w:val="28"/>
          <w:lang w:val="ru-RU"/>
        </w:rPr>
        <w:t>удаление линий (</w:t>
      </w:r>
      <w:r>
        <w:rPr>
          <w:rFonts w:hint="default" w:ascii="Times New Roman" w:hAnsi="Times New Roman" w:cs="Times New Roman"/>
          <w:color w:val="000000"/>
          <w:sz w:val="28"/>
          <w:szCs w:val="28"/>
          <w:lang w:val="en-US"/>
        </w:rPr>
        <w:t>l</w:t>
      </w:r>
      <w:r>
        <w:rPr>
          <w:rFonts w:hint="default" w:ascii="Times New Roman" w:hAnsi="Times New Roman" w:cs="Times New Roman"/>
          <w:color w:val="000000"/>
          <w:sz w:val="28"/>
          <w:szCs w:val="28"/>
        </w:rPr>
        <w:t>ine removal</w:t>
      </w:r>
      <w:r>
        <w:rPr>
          <w:rFonts w:hint="default" w:ascii="Times New Roman" w:hAnsi="Times New Roman" w:cs="Times New Roman"/>
          <w:color w:val="auto"/>
          <w:sz w:val="28"/>
          <w:szCs w:val="28"/>
          <w:lang w:val="ru-RU"/>
        </w:rPr>
        <w:t>)</w:t>
      </w:r>
      <w:r>
        <w:rPr>
          <w:rFonts w:hint="default" w:ascii="Times New Roman" w:hAnsi="Times New Roman" w:cs="Times New Roman"/>
          <w:color w:val="000000"/>
          <w:sz w:val="28"/>
          <w:szCs w:val="28"/>
          <w:lang w:val="ru-RU"/>
        </w:rPr>
        <w:t xml:space="preserve"> – удаление нерельефных частей изображения; анализ макета или «зонирование» – определение столбцов, абзацев, подписей и прочих элементов как отдельные блоки; обнаружение линий и слов (line and word detection) – устанавливает базовую линию для слов и символов, при необходимости разделяет слова; изоляция символов или «сегментация» (character isolation or «segmentation») – разделение изображения на сегменты с одним или несколькими символами на каждом, распознавание символов и дальнейшее соединение их; нормализация соотношения сторон и масштаба </w:t>
      </w:r>
      <w:r>
        <w:rPr>
          <w:rFonts w:hint="default" w:ascii="Times New Roman" w:hAnsi="Times New Roman" w:cs="Times New Roman"/>
          <w:color w:val="000000"/>
          <w:sz w:val="28"/>
          <w:szCs w:val="28"/>
        </w:rPr>
        <w:t>(</w:t>
      </w:r>
      <w:r>
        <w:rPr>
          <w:rFonts w:hint="default" w:ascii="Times New Roman" w:hAnsi="Times New Roman" w:cs="Times New Roman"/>
          <w:color w:val="000000"/>
          <w:sz w:val="28"/>
          <w:szCs w:val="28"/>
          <w:lang w:val="en-US"/>
        </w:rPr>
        <w:t>normalize</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lang w:val="en-US"/>
        </w:rPr>
        <w:t>aspect</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lang w:val="en-US"/>
        </w:rPr>
        <w:t>ratio</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lang w:val="en-US"/>
        </w:rPr>
        <w:t>and</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lang w:val="en-US"/>
        </w:rPr>
        <w:t>scale</w:t>
      </w:r>
      <w:r>
        <w:rPr>
          <w:rFonts w:hint="default" w:ascii="Times New Roman" w:hAnsi="Times New Roman" w:cs="Times New Roman"/>
          <w:color w:val="000000"/>
          <w:sz w:val="28"/>
          <w:szCs w:val="28"/>
        </w:rPr>
        <w:t>)</w:t>
      </w:r>
      <w:r>
        <w:rPr>
          <w:rFonts w:hint="default" w:ascii="Times New Roman" w:hAnsi="Times New Roman" w:cs="Times New Roman"/>
          <w:color w:val="000000"/>
          <w:sz w:val="28"/>
          <w:szCs w:val="28"/>
          <w:lang w:val="ru-RU"/>
        </w:rPr>
        <w:t>.</w:t>
      </w:r>
    </w:p>
    <w:p>
      <w:pPr>
        <w:keepNext w:val="0"/>
        <w:keepLines w:val="0"/>
        <w:pageBreakBefore w:val="0"/>
        <w:widowControl/>
        <w:numPr>
          <w:ilvl w:val="0"/>
          <w:numId w:val="5"/>
        </w:numPr>
        <w:tabs>
          <w:tab w:val="left" w:pos="1100"/>
          <w:tab w:val="clear" w:pos="425"/>
        </w:tabs>
        <w:kinsoku/>
        <w:wordWrap/>
        <w:overflowPunct/>
        <w:topLinePunct w:val="0"/>
        <w:autoSpaceDE/>
        <w:autoSpaceDN/>
        <w:bidi w:val="0"/>
        <w:adjustRightInd/>
        <w:snapToGrid/>
        <w:spacing w:line="288" w:lineRule="auto"/>
        <w:ind w:left="0" w:leftChars="0" w:firstLine="660" w:firstLineChars="0"/>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Распознавание текста</w:t>
      </w:r>
    </w:p>
    <w:p>
      <w:pPr>
        <w:keepNext w:val="0"/>
        <w:keepLines w:val="0"/>
        <w:pageBreakBefore w:val="0"/>
        <w:widowControl/>
        <w:numPr>
          <w:ilvl w:val="0"/>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Существует два основных типа алгоритмов распознавания текста. Матричное сопоставление включает в себя сравнение изображения с сохраненным шаблоном, сравнивая пиксели; оно также известно как «сопоставление шаблонов», «распознавание образов» или «корреляция изображений». Это зависит от того, насколько входной символ правильно изолирован от остальной части изображения, а сохранённый шаблон имеет такой же шрифт и масштаб. Этот метод лучше всего работает с машинописным текстом и плохо работает, когда встречаются новые шрифты.</w:t>
      </w:r>
    </w:p>
    <w:p>
      <w:pPr>
        <w:keepNext w:val="0"/>
        <w:keepLines w:val="0"/>
        <w:pageBreakBefore w:val="0"/>
        <w:widowControl/>
        <w:numPr>
          <w:ilvl w:val="0"/>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 xml:space="preserve">Извлечение объектов разлагает символы на «объекты», такие как линии, замкнутые контуры и «перекрёстки». Выделение признаков уменьшает размерность представления и делает процесс распознавания вычислительно эффективным. Эти характеристики сравниваются с абстрактным векторным представлением символа, которое может быть сведено к одному или нескольким прототипам шаблона. Общие методы обнаружения признаков в компьютерном зрении применимы к данному типу распознавания, который обычно наблюдается в «интеллектуальном» распознавании почерка и в большинстве других современных программах распознавания. </w:t>
      </w:r>
    </w:p>
    <w:p>
      <w:pPr>
        <w:keepNext w:val="0"/>
        <w:keepLines w:val="0"/>
        <w:pageBreakBefore w:val="0"/>
        <w:widowControl/>
        <w:numPr>
          <w:ilvl w:val="0"/>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 xml:space="preserve">Такие программы, как </w:t>
      </w:r>
      <w:r>
        <w:rPr>
          <w:rFonts w:hint="default" w:ascii="Times New Roman" w:hAnsi="Times New Roman" w:cs="Times New Roman"/>
          <w:color w:val="000000"/>
          <w:sz w:val="28"/>
          <w:szCs w:val="28"/>
          <w:lang w:val="en-US"/>
        </w:rPr>
        <w:t>Cuneiform</w:t>
      </w:r>
      <w:r>
        <w:rPr>
          <w:rFonts w:hint="default" w:ascii="Times New Roman" w:hAnsi="Times New Roman" w:cs="Times New Roman"/>
          <w:color w:val="000000"/>
          <w:sz w:val="28"/>
          <w:szCs w:val="28"/>
          <w:lang w:val="ru-RU"/>
        </w:rPr>
        <w:t xml:space="preserve"> и </w:t>
      </w:r>
      <w:r>
        <w:rPr>
          <w:rFonts w:hint="default" w:ascii="Times New Roman" w:hAnsi="Times New Roman" w:cs="Times New Roman"/>
          <w:color w:val="000000"/>
          <w:sz w:val="28"/>
          <w:szCs w:val="28"/>
          <w:lang w:val="en-US"/>
        </w:rPr>
        <w:t>Tesseract</w:t>
      </w:r>
      <w:r>
        <w:rPr>
          <w:rFonts w:hint="default" w:ascii="Times New Roman" w:hAnsi="Times New Roman" w:cs="Times New Roman"/>
          <w:color w:val="000000"/>
          <w:sz w:val="28"/>
          <w:szCs w:val="28"/>
          <w:lang w:val="ru-RU"/>
        </w:rPr>
        <w:t>, используют двухпроходный подход к распознаванию символов. Второй проход известен как «адаптивное распознавание» и использует формы букв, распознанные с высокой степенью уверенности на первом проходе, чтобы лучше распознавать оставшиеся буквы на втором проходе. Это выгодно для необычных шрифтов или низкокачественных сканов, где шрифт искажён (например, размытый или выцветший).</w:t>
      </w:r>
    </w:p>
    <w:p>
      <w:pPr>
        <w:keepNext w:val="0"/>
        <w:keepLines w:val="0"/>
        <w:pageBreakBefore w:val="0"/>
        <w:widowControl/>
        <w:numPr>
          <w:ilvl w:val="0"/>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Современное программное обеспечение для распознавания символов, например OCRopus или Tesseract, использует нейронные сети, которые были обучены распознавать целые строки текста вместо того, чтобы фокусироваться на отдельных символах.</w:t>
      </w:r>
    </w:p>
    <w:p>
      <w:pPr>
        <w:keepNext w:val="0"/>
        <w:keepLines w:val="0"/>
        <w:pageBreakBefore w:val="0"/>
        <w:widowControl/>
        <w:numPr>
          <w:ilvl w:val="0"/>
          <w:numId w:val="5"/>
        </w:numPr>
        <w:tabs>
          <w:tab w:val="left" w:pos="1100"/>
          <w:tab w:val="clear" w:pos="425"/>
        </w:tabs>
        <w:kinsoku/>
        <w:wordWrap/>
        <w:overflowPunct/>
        <w:topLinePunct w:val="0"/>
        <w:autoSpaceDE/>
        <w:autoSpaceDN/>
        <w:bidi w:val="0"/>
        <w:adjustRightInd/>
        <w:snapToGrid/>
        <w:spacing w:line="288" w:lineRule="auto"/>
        <w:ind w:left="0" w:leftChars="0" w:firstLine="660" w:firstLineChars="0"/>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Постобработка</w:t>
      </w:r>
    </w:p>
    <w:p>
      <w:pPr>
        <w:keepNext w:val="0"/>
        <w:keepLines w:val="0"/>
        <w:pageBreakBefore w:val="0"/>
        <w:widowControl/>
        <w:numPr>
          <w:ilvl w:val="0"/>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 xml:space="preserve">Точность распознавания может быть увеличена, если выходные данные ограничены лексиконом </w:t>
      </w:r>
      <w:r>
        <w:rPr>
          <w:rFonts w:hint="default" w:ascii="Times New Roman" w:hAnsi="Times New Roman"/>
          <w:color w:val="000000"/>
          <w:sz w:val="28"/>
          <w:szCs w:val="28"/>
          <w:lang w:val="ru-RU"/>
        </w:rPr>
        <w:t>–</w:t>
      </w:r>
      <w:r>
        <w:rPr>
          <w:rFonts w:hint="default" w:ascii="Times New Roman" w:hAnsi="Times New Roman" w:cs="Times New Roman"/>
          <w:color w:val="000000"/>
          <w:sz w:val="28"/>
          <w:szCs w:val="28"/>
          <w:lang w:val="ru-RU"/>
        </w:rPr>
        <w:t xml:space="preserve"> списком слов, которые могут встречаться в документе. Это могут быть, например, все слова в русском языке или более технический лексикон для конкретной области. Этот приём может быть проблематичным, если документ содержит слова, отсутствующие в лексиконе, например имена собственные. Tesseract использует свой словарь, чтобы повлиять на шаг сегментации символов, для повышения точности. Выходной поток может представлять собой обычный текстовый поток или файл символов, но более сложные системы распознавания текста могут сохранять исходный макет страницы и создавать, например, аннотированный PDF-файл, включающий как исходное изображение страницы, так и текстовое представление с возможностью поиска.</w:t>
      </w:r>
    </w:p>
    <w:p>
      <w:pPr>
        <w:keepNext w:val="0"/>
        <w:keepLines w:val="0"/>
        <w:pageBreakBefore w:val="0"/>
        <w:widowControl/>
        <w:numPr>
          <w:ilvl w:val="0"/>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val="ru-RU"/>
        </w:rPr>
        <w:t xml:space="preserve">«Анализ ближайшего соседа» может использовать частоты встречаемости для исправления ошибок, отмечая, что некоторые слова часто встречаются вместе. Например, «Вашингтон, округ Колумбия» обычно гораздо чаще встречается в английском языке, чем «Вашингтон </w:t>
      </w:r>
      <w:r>
        <w:rPr>
          <w:rFonts w:hint="default" w:ascii="Times New Roman" w:hAnsi="Times New Roman" w:cs="Times New Roman"/>
          <w:color w:val="000000"/>
          <w:sz w:val="28"/>
          <w:szCs w:val="28"/>
          <w:lang w:val="en-US"/>
        </w:rPr>
        <w:t>DOC</w:t>
      </w:r>
      <w:r>
        <w:rPr>
          <w:rFonts w:hint="default" w:ascii="Times New Roman" w:hAnsi="Times New Roman" w:cs="Times New Roman"/>
          <w:color w:val="000000"/>
          <w:sz w:val="28"/>
          <w:szCs w:val="28"/>
          <w:lang w:val="ru-RU"/>
        </w:rPr>
        <w:t>». Знание грамматики сканируемого языка также может помочь определить, является ли слово глаголом или существительным, например, что позволяет повысить точность.</w:t>
      </w:r>
    </w:p>
    <w:p>
      <w:pPr>
        <w:keepNext w:val="0"/>
        <w:keepLines w:val="0"/>
        <w:pageBreakBefore w:val="0"/>
        <w:widowControl/>
        <w:numPr>
          <w:ilvl w:val="0"/>
          <w:numId w:val="5"/>
        </w:numPr>
        <w:tabs>
          <w:tab w:val="left" w:pos="1100"/>
          <w:tab w:val="clear" w:pos="425"/>
        </w:tabs>
        <w:kinsoku/>
        <w:wordWrap/>
        <w:overflowPunct/>
        <w:topLinePunct w:val="0"/>
        <w:autoSpaceDE/>
        <w:autoSpaceDN/>
        <w:bidi w:val="0"/>
        <w:adjustRightInd/>
        <w:snapToGrid/>
        <w:spacing w:line="288" w:lineRule="auto"/>
        <w:ind w:left="660" w:leftChars="0" w:firstLine="0" w:firstLineChars="0"/>
        <w:jc w:val="both"/>
        <w:textAlignment w:val="auto"/>
        <w:rPr>
          <w:rFonts w:hint="default" w:ascii="Times New Roman" w:hAnsi="Times New Roman"/>
          <w:color w:val="000000"/>
          <w:sz w:val="28"/>
          <w:szCs w:val="28"/>
          <w:lang w:val="ru-RU"/>
        </w:rPr>
      </w:pPr>
      <w:r>
        <w:rPr>
          <w:rFonts w:hint="default" w:ascii="Times New Roman" w:hAnsi="Times New Roman"/>
          <w:color w:val="000000"/>
          <w:sz w:val="28"/>
          <w:szCs w:val="28"/>
          <w:lang w:val="ru-RU"/>
        </w:rPr>
        <w:t>Оптимизация для конкретных приложений</w:t>
      </w:r>
    </w:p>
    <w:p>
      <w:pPr>
        <w:keepNext w:val="0"/>
        <w:keepLines w:val="0"/>
        <w:pageBreakBefore w:val="0"/>
        <w:widowControl/>
        <w:numPr>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olor w:val="000000"/>
          <w:sz w:val="28"/>
          <w:szCs w:val="28"/>
          <w:lang w:val="ru-RU"/>
        </w:rPr>
      </w:pPr>
      <w:r>
        <w:rPr>
          <w:rFonts w:hint="default" w:ascii="Times New Roman" w:hAnsi="Times New Roman"/>
          <w:color w:val="000000"/>
          <w:sz w:val="28"/>
          <w:szCs w:val="28"/>
          <w:lang w:val="ru-RU"/>
        </w:rPr>
        <w:t>Всё больше и больше поставщиков технологий распознавания начали настраивать системы распознавания таким образом, чтобы более эффективно работать с конкретными типами входных данных. Помимо специфичного для конкретного приложения лексикона, более высокая производительность может быть достигнута за счёт учёта бизнес-правил, стандартных выражений или богатой информации, содержащейся в цветных изображениях. Эта стратегия называется «Ориентированность на приложение распознавания» или «Индивидуально-настраиваемая система распознавания» и применяется для распознавания номерных знаков, счетов, скриншотов, удостоверений личности, водительских удостоверений и производства автомобилей.</w:t>
      </w:r>
    </w:p>
    <w:p>
      <w:pPr>
        <w:keepNext w:val="0"/>
        <w:keepLines w:val="0"/>
        <w:pageBreakBefore w:val="0"/>
        <w:widowControl/>
        <w:numPr>
          <w:numId w:val="0"/>
        </w:numPr>
        <w:tabs>
          <w:tab w:val="left" w:pos="1100"/>
        </w:tabs>
        <w:kinsoku/>
        <w:wordWrap/>
        <w:overflowPunct/>
        <w:topLinePunct w:val="0"/>
        <w:autoSpaceDE/>
        <w:autoSpaceDN/>
        <w:bidi w:val="0"/>
        <w:adjustRightInd/>
        <w:snapToGrid/>
        <w:spacing w:line="288" w:lineRule="auto"/>
        <w:ind w:left="0" w:leftChars="0" w:firstLine="658" w:firstLineChars="235"/>
        <w:jc w:val="both"/>
        <w:textAlignment w:val="auto"/>
        <w:rPr>
          <w:rFonts w:hint="default" w:ascii="Times New Roman" w:hAnsi="Times New Roman" w:cs="Times New Roman"/>
          <w:color w:val="000000"/>
          <w:sz w:val="28"/>
          <w:szCs w:val="28"/>
          <w:lang w:val="en-US"/>
        </w:rPr>
      </w:pPr>
      <w:r>
        <w:rPr>
          <w:rFonts w:hint="default" w:ascii="Times New Roman" w:hAnsi="Times New Roman"/>
          <w:color w:val="000000"/>
          <w:sz w:val="28"/>
          <w:szCs w:val="28"/>
          <w:lang w:val="ru-RU"/>
        </w:rPr>
        <w:t xml:space="preserve">The New York Times адаптировала технологию OCR в собственный инструмент, который они называют </w:t>
      </w:r>
      <w:r>
        <w:rPr>
          <w:rFonts w:hint="default" w:ascii="Times New Roman" w:hAnsi="Times New Roman"/>
          <w:color w:val="000000"/>
          <w:sz w:val="28"/>
          <w:szCs w:val="28"/>
          <w:lang w:val="en-US"/>
        </w:rPr>
        <w:t>D</w:t>
      </w:r>
      <w:r>
        <w:rPr>
          <w:rFonts w:hint="default" w:ascii="Times New Roman" w:hAnsi="Times New Roman"/>
          <w:color w:val="000000"/>
          <w:sz w:val="28"/>
          <w:szCs w:val="28"/>
          <w:lang w:val="ru-RU"/>
        </w:rPr>
        <w:t xml:space="preserve">ocument Helper, что позволяет их интерактивной команде новостей ускорить обработку документов, которые необходимо просмотреть. Они отмечают, что это позволяет им обрабатывать до 5400 страниц в час, обрабатывая материал так, чтобы </w:t>
      </w:r>
      <w:r>
        <w:rPr>
          <w:rFonts w:hint="default" w:ascii="Times New Roman" w:hAnsi="Times New Roman"/>
          <w:color w:val="000000"/>
          <w:sz w:val="28"/>
          <w:szCs w:val="28"/>
          <w:lang w:val="en-US"/>
        </w:rPr>
        <w:t>репортёры</w:t>
      </w:r>
      <w:r>
        <w:rPr>
          <w:rFonts w:hint="default" w:ascii="Times New Roman" w:hAnsi="Times New Roman"/>
          <w:color w:val="000000"/>
          <w:sz w:val="28"/>
          <w:szCs w:val="28"/>
          <w:lang w:val="ru-RU"/>
        </w:rPr>
        <w:t xml:space="preserve"> могли ознакомиться с его кратким содержанием. </w:t>
      </w:r>
      <w:r>
        <w:rPr>
          <w:rFonts w:hint="default" w:ascii="Times New Roman" w:hAnsi="Times New Roman" w:cs="Times New Roman"/>
          <w:color w:val="000000"/>
          <w:sz w:val="28"/>
          <w:szCs w:val="28"/>
          <w:lang w:val="en-US"/>
        </w:rPr>
        <w:t>[</w:t>
      </w:r>
      <w:r>
        <w:rPr>
          <w:rFonts w:hint="default" w:ascii="Times New Roman" w:hAnsi="Times New Roman" w:cs="Times New Roman"/>
          <w:color w:val="000000"/>
          <w:sz w:val="28"/>
          <w:szCs w:val="28"/>
          <w:lang w:val="en-US"/>
        </w:rPr>
        <w:fldChar w:fldCharType="begin"/>
      </w:r>
      <w:r>
        <w:rPr>
          <w:rFonts w:hint="default" w:ascii="Times New Roman" w:hAnsi="Times New Roman" w:cs="Times New Roman"/>
          <w:color w:val="000000"/>
          <w:sz w:val="28"/>
          <w:szCs w:val="28"/>
          <w:lang w:val="en-US"/>
        </w:rPr>
        <w:instrText xml:space="preserve"> REF _Ref25941 \n \h </w:instrText>
      </w:r>
      <w:r>
        <w:rPr>
          <w:rFonts w:hint="default" w:ascii="Times New Roman" w:hAnsi="Times New Roman" w:cs="Times New Roman"/>
          <w:color w:val="000000"/>
          <w:sz w:val="28"/>
          <w:szCs w:val="28"/>
          <w:lang w:val="en-US"/>
        </w:rPr>
        <w:fldChar w:fldCharType="separate"/>
      </w:r>
      <w:r>
        <w:rPr>
          <w:rFonts w:hint="default" w:ascii="Times New Roman" w:hAnsi="Times New Roman" w:cs="Times New Roman"/>
          <w:color w:val="000000"/>
          <w:sz w:val="28"/>
          <w:szCs w:val="28"/>
          <w:lang w:val="en-US"/>
        </w:rPr>
        <w:t>8</w:t>
      </w:r>
      <w:r>
        <w:rPr>
          <w:rFonts w:hint="default" w:ascii="Times New Roman" w:hAnsi="Times New Roman" w:cs="Times New Roman"/>
          <w:color w:val="000000"/>
          <w:sz w:val="28"/>
          <w:szCs w:val="28"/>
          <w:lang w:val="en-US"/>
        </w:rPr>
        <w:fldChar w:fldCharType="end"/>
      </w:r>
      <w:r>
        <w:rPr>
          <w:rFonts w:hint="default" w:ascii="Times New Roman" w:hAnsi="Times New Roman" w:cs="Times New Roman"/>
          <w:color w:val="000000"/>
          <w:sz w:val="28"/>
          <w:szCs w:val="28"/>
          <w:lang w:val="en-US"/>
        </w:rPr>
        <w:t>]</w:t>
      </w:r>
    </w:p>
    <w:p>
      <w:pPr>
        <w:pStyle w:val="3"/>
        <w:numPr>
          <w:ilvl w:val="1"/>
          <w:numId w:val="3"/>
        </w:numPr>
        <w:bidi w:val="0"/>
        <w:ind w:left="1080" w:leftChars="0" w:hanging="420" w:firstLineChars="0"/>
        <w:rPr>
          <w:rFonts w:hint="default"/>
          <w:lang w:val="ru-RU"/>
        </w:rPr>
      </w:pPr>
      <w:r>
        <w:rPr>
          <w:rFonts w:hint="default"/>
          <w:lang w:val="ru-RU"/>
        </w:rPr>
        <w:t>Факторы влияющие на точность распознавания</w:t>
      </w:r>
    </w:p>
    <w:p>
      <w:pPr>
        <w:ind w:firstLine="70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точность распознавания символов влияет большое количество факторов, многие из которых могут быть устранены в процессе предобработки. Следующие факторы оказывают наибольшее влияние на результат распознавания :</w:t>
      </w:r>
    </w:p>
    <w:p>
      <w:pPr>
        <w:numPr>
          <w:ilvl w:val="0"/>
          <w:numId w:val="6"/>
        </w:numPr>
        <w:ind w:left="10" w:leftChars="0" w:firstLine="76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Лингвистическое разнообразие. Многие языки обладают одинаковым буквами: «</w:t>
      </w:r>
      <w:r>
        <w:rPr>
          <w:rFonts w:hint="default" w:ascii="Times New Roman" w:hAnsi="Times New Roman" w:cs="Times New Roman"/>
          <w:sz w:val="28"/>
          <w:szCs w:val="28"/>
          <w:lang w:val="en-US"/>
        </w:rPr>
        <w:t>O</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«А», «Р» и др. или похожими: «N» и «И», «R» и «Я» и др. В каждом языке также существуют буквы похожие между собой: «М», «Н», «И» </w:t>
      </w:r>
      <w:r>
        <w:rPr>
          <w:rFonts w:hint="default" w:ascii="Times New Roman" w:hAnsi="Times New Roman"/>
          <w:sz w:val="28"/>
          <w:szCs w:val="28"/>
          <w:lang w:val="ru-RU"/>
        </w:rPr>
        <w:t>–</w:t>
      </w:r>
      <w:r>
        <w:rPr>
          <w:rFonts w:hint="default" w:ascii="Times New Roman" w:hAnsi="Times New Roman" w:cs="Times New Roman"/>
          <w:sz w:val="28"/>
          <w:szCs w:val="28"/>
          <w:lang w:val="ru-RU"/>
        </w:rPr>
        <w:t xml:space="preserve"> в русском, «</w:t>
      </w:r>
      <w:r>
        <w:rPr>
          <w:rFonts w:hint="default" w:ascii="Times New Roman" w:hAnsi="Times New Roman" w:cs="Times New Roman"/>
          <w:sz w:val="28"/>
          <w:szCs w:val="28"/>
          <w:lang w:val="en-US"/>
        </w:rPr>
        <w:t>I</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w:t>
      </w:r>
      <w:r>
        <w:rPr>
          <w:rFonts w:hint="default" w:ascii="Times New Roman" w:hAnsi="Times New Roman" w:cs="Times New Roman"/>
          <w:sz w:val="28"/>
          <w:szCs w:val="28"/>
          <w:lang w:val="ru-RU"/>
        </w:rPr>
        <w:t>», «</w:t>
      </w:r>
      <w:r>
        <w:rPr>
          <w:rFonts w:hint="default" w:ascii="Times New Roman" w:hAnsi="Times New Roman" w:cs="Times New Roman"/>
          <w:sz w:val="28"/>
          <w:szCs w:val="28"/>
          <w:lang w:val="en-US"/>
        </w:rPr>
        <w:t>J</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 xml:space="preserve">– </w:t>
      </w:r>
      <w:r>
        <w:rPr>
          <w:rFonts w:hint="default" w:ascii="Times New Roman" w:hAnsi="Times New Roman"/>
          <w:sz w:val="28"/>
          <w:szCs w:val="28"/>
          <w:lang w:val="ru-RU"/>
        </w:rPr>
        <w:t>в английском. Некоторые буквы имеют сходства с цифрами</w:t>
      </w:r>
      <w:r>
        <w:rPr>
          <w:rFonts w:hint="default" w:ascii="Times New Roman" w:hAnsi="Times New Roman" w:cs="Times New Roman"/>
          <w:sz w:val="28"/>
          <w:szCs w:val="28"/>
          <w:lang w:val="ru-RU"/>
        </w:rPr>
        <w:t xml:space="preserve">  «О» и «0», «</w:t>
      </w:r>
      <w:r>
        <w:rPr>
          <w:rFonts w:hint="default" w:ascii="Times New Roman" w:hAnsi="Times New Roman" w:cs="Times New Roman"/>
          <w:sz w:val="28"/>
          <w:szCs w:val="28"/>
          <w:lang w:val="en-US"/>
        </w:rPr>
        <w:t>I</w:t>
      </w:r>
      <w:r>
        <w:rPr>
          <w:rFonts w:hint="default" w:ascii="Times New Roman" w:hAnsi="Times New Roman" w:cs="Times New Roman"/>
          <w:sz w:val="28"/>
          <w:szCs w:val="28"/>
          <w:lang w:val="ru-RU"/>
        </w:rPr>
        <w:t>» и «1» и т.д.</w:t>
      </w:r>
    </w:p>
    <w:p>
      <w:pPr>
        <w:numPr>
          <w:ilvl w:val="0"/>
          <w:numId w:val="6"/>
        </w:numPr>
        <w:ind w:left="10" w:leftChars="0" w:firstLine="76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Искажение изображения. К возможным искажениям изображения можно отнести описанные ранее: нарушение перспективы, соотношения сторон и т.д.</w:t>
      </w:r>
    </w:p>
    <w:p>
      <w:pPr>
        <w:numPr>
          <w:ilvl w:val="0"/>
          <w:numId w:val="6"/>
        </w:numPr>
        <w:ind w:left="10" w:leftChars="0" w:firstLine="76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Защита источника изображения. Часто встречается на документах с персональными данными. В случае паспортов - это невидимые символы.</w:t>
      </w:r>
    </w:p>
    <w:p>
      <w:pPr>
        <w:ind w:firstLine="70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Разнообразные вариации размеров, шрифтов и масштабов символов. Каждый отдельный символ может быть написан с использованием различных шрифтов, как стандартных (Times, Orator, Arial), а также множеством шрифтов, используемых, например, в пределах одной страны, для оформления одних и тех же документов. </w:t>
      </w:r>
    </w:p>
    <w:p>
      <w:pPr>
        <w:ind w:firstLine="70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ru-RU"/>
        </w:rPr>
        <w:t>Эффекты освещения (тени, блики и т. п.) при съемке камерой.</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Многие системы распознавания символов показывают наилучшие результаты при обработке чёрного текста на светлом фоне. В случае текстовых документов – это не критично. Но если применять такую систему для обработки нестандартных изображений: сканы паспортов, водительских удостоверений, номерных знаков автомобилей, то мы столкнёмся с невозможностью получить корректные данные без предварительной обработки изображения. </w:t>
      </w:r>
      <w:r>
        <w:rPr>
          <w:rFonts w:hint="default" w:ascii="Times New Roman" w:hAnsi="Times New Roman" w:cs="Times New Roman"/>
          <w:sz w:val="28"/>
          <w:szCs w:val="28"/>
          <w:lang w:val="en-US"/>
        </w:rPr>
        <w:t>[</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REF _Ref5372 \n \h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10</w:t>
      </w:r>
      <w:r>
        <w:rPr>
          <w:rFonts w:hint="default" w:ascii="Times New Roman" w:hAnsi="Times New Roman" w:cs="Times New Roman"/>
          <w:sz w:val="28"/>
          <w:szCs w:val="28"/>
          <w:lang w:val="en-US"/>
        </w:rPr>
        <w:fldChar w:fldCharType="end"/>
      </w:r>
      <w:bookmarkStart w:id="14" w:name="_GoBack"/>
      <w:bookmarkEnd w:id="14"/>
      <w:r>
        <w:rPr>
          <w:rFonts w:hint="default" w:ascii="Times New Roman" w:hAnsi="Times New Roman" w:cs="Times New Roman"/>
          <w:sz w:val="28"/>
          <w:szCs w:val="28"/>
          <w:lang w:val="en-US"/>
        </w:rPr>
        <w:t>]</w:t>
      </w:r>
    </w:p>
    <w:p>
      <w:pPr>
        <w:ind w:firstLine="700" w:firstLineChars="0"/>
        <w:rPr>
          <w:rFonts w:hint="default" w:ascii="Times New Roman" w:hAnsi="Times New Roman" w:cs="Times New Roman"/>
          <w:sz w:val="28"/>
          <w:szCs w:val="28"/>
          <w:lang w:val="ru-RU"/>
        </w:rPr>
      </w:pPr>
    </w:p>
    <w:p>
      <w:pPr>
        <w:ind w:firstLine="700" w:firstLineChars="0"/>
        <w:rPr>
          <w:rFonts w:hint="default"/>
          <w:lang w:val="ru-RU"/>
        </w:rPr>
      </w:pPr>
    </w:p>
    <w:p>
      <w:pPr>
        <w:ind w:left="0" w:leftChars="0" w:firstLine="660" w:firstLineChars="300"/>
        <w:rPr>
          <w:rFonts w:hint="default"/>
          <w:lang w:val="ru-RU"/>
        </w:rPr>
      </w:pPr>
    </w:p>
    <w:p>
      <w:pPr>
        <w:spacing w:line="312" w:lineRule="auto"/>
        <w:jc w:val="both"/>
        <w:rPr>
          <w:rFonts w:ascii="Times New Roman" w:hAnsi="Times New Roman" w:eastAsia="Times New Roman" w:cs="Times New Roman"/>
          <w:sz w:val="28"/>
          <w:szCs w:val="28"/>
          <w:lang w:eastAsia="ru-RU"/>
        </w:rPr>
      </w:pPr>
      <w:r>
        <w:rPr>
          <w:rFonts w:ascii="Times New Roman" w:hAnsi="Times New Roman" w:cs="Times New Roman"/>
          <w:sz w:val="28"/>
          <w:szCs w:val="28"/>
        </w:rPr>
        <w:br w:type="page"/>
      </w:r>
    </w:p>
    <w:p>
      <w:pPr>
        <w:pStyle w:val="2"/>
        <w:jc w:val="center"/>
        <w:rPr>
          <w:rFonts w:ascii="Times New Roman" w:hAnsi="Times New Roman" w:cs="Times New Roman"/>
          <w:color w:val="auto"/>
        </w:rPr>
      </w:pPr>
      <w:bookmarkStart w:id="2" w:name="_Toc10713866"/>
      <w:r>
        <w:rPr>
          <w:rFonts w:ascii="Times New Roman" w:hAnsi="Times New Roman" w:cs="Times New Roman"/>
          <w:color w:val="auto"/>
        </w:rPr>
        <w:t>Приложение</w:t>
      </w:r>
      <w:bookmarkEnd w:id="2"/>
    </w:p>
    <w:p/>
    <w:p>
      <w:pPr>
        <w:spacing w:line="312" w:lineRule="auto"/>
        <w:jc w:val="center"/>
        <w:rPr>
          <w:rFonts w:ascii="Times New Roman" w:hAnsi="Times New Roman" w:cs="Times New Roman"/>
          <w:i/>
          <w:sz w:val="24"/>
          <w:szCs w:val="24"/>
        </w:rPr>
      </w:pPr>
      <w:r>
        <w:rPr>
          <w:rFonts w:ascii="Times New Roman" w:hAnsi="Times New Roman" w:cs="Times New Roman"/>
          <w:i/>
          <w:sz w:val="24"/>
          <w:szCs w:val="24"/>
        </w:rPr>
        <w:br w:type="page"/>
      </w:r>
    </w:p>
    <w:p>
      <w:pPr>
        <w:pStyle w:val="2"/>
        <w:bidi w:val="0"/>
      </w:pPr>
      <w:bookmarkStart w:id="3" w:name="_Toc10713867"/>
      <w:r>
        <w:t>Список</w:t>
      </w:r>
      <w:r>
        <w:rPr>
          <w:rFonts w:hint="default"/>
          <w:lang w:val="ru-RU"/>
        </w:rPr>
        <w:t xml:space="preserve"> использованных</w:t>
      </w:r>
      <w:r>
        <w:t xml:space="preserve"> источников</w:t>
      </w:r>
      <w:bookmarkEnd w:id="3"/>
    </w:p>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eastAsia="ru-RU"/>
        </w:rPr>
      </w:pPr>
      <w:bookmarkStart w:id="4" w:name="_Ref7132"/>
      <w:r>
        <w:rPr>
          <w:rFonts w:ascii="Times New Roman" w:hAnsi="Times New Roman" w:eastAsia="Times New Roman" w:cs="Times New Roman"/>
          <w:sz w:val="28"/>
          <w:szCs w:val="28"/>
          <w:lang w:eastAsia="ru-RU"/>
        </w:rPr>
        <w:t xml:space="preserve">Мир после Pokemon Go: как технология дополненной реальности изменит нашу жизнь / А. Сошников.  – </w:t>
      </w:r>
      <w:r>
        <w:rPr>
          <w:rFonts w:ascii="Times New Roman" w:hAnsi="Times New Roman" w:eastAsia="Times New Roman" w:cs="Times New Roman"/>
          <w:sz w:val="28"/>
          <w:szCs w:val="28"/>
          <w:lang w:val="en-US" w:eastAsia="ru-RU"/>
        </w:rPr>
        <w:t>URL</w:t>
      </w:r>
      <w:r>
        <w:rPr>
          <w:rFonts w:ascii="Times New Roman" w:hAnsi="Times New Roman" w:eastAsia="Times New Roman" w:cs="Times New Roman"/>
          <w:sz w:val="28"/>
          <w:szCs w:val="28"/>
          <w:lang w:eastAsia="ru-RU"/>
        </w:rPr>
        <w:t xml:space="preserve">: </w:t>
      </w:r>
      <w:r>
        <w:rPr>
          <w:rFonts w:ascii="Times New Roman" w:hAnsi="Times New Roman" w:eastAsia="SimSun" w:cs="Times New Roman"/>
          <w:color w:val="0000FF"/>
          <w:sz w:val="28"/>
          <w:szCs w:val="28"/>
          <w:u w:val="single"/>
          <w:lang w:eastAsia="ru-RU"/>
        </w:rPr>
        <w:t>https://www.bbc.com/russian/features-36898771</w:t>
      </w:r>
      <w:r>
        <w:rPr>
          <w:rFonts w:ascii="Times New Roman" w:hAnsi="Times New Roman" w:eastAsia="Times New Roman" w:cs="Times New Roman"/>
          <w:sz w:val="28"/>
          <w:szCs w:val="28"/>
          <w:lang w:eastAsia="ru-RU"/>
        </w:rPr>
        <w:t xml:space="preserve"> (дата обращения: 13.04.2020). </w:t>
      </w:r>
      <w:r>
        <w:rPr>
          <w:rFonts w:hint="default" w:ascii="Times New Roman" w:hAnsi="Times New Roman" w:eastAsia="Times New Roman" w:cs="Times New Roman"/>
          <w:sz w:val="28"/>
          <w:szCs w:val="28"/>
          <w:lang w:val="en-US" w:eastAsia="ru-RU"/>
        </w:rPr>
        <w:t>[1]</w:t>
      </w:r>
      <w:bookmarkEnd w:id="4"/>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eastAsia="ru-RU"/>
        </w:rPr>
      </w:pPr>
      <w:bookmarkStart w:id="5" w:name="_Ref25618"/>
      <w:r>
        <w:rPr>
          <w:rFonts w:ascii="Times New Roman" w:hAnsi="Times New Roman" w:eastAsia="Times New Roman" w:cs="Times New Roman"/>
          <w:sz w:val="28"/>
          <w:szCs w:val="28"/>
          <w:lang w:eastAsia="ru-RU"/>
        </w:rPr>
        <w:t xml:space="preserve">Дополненная реальность в маркетинге: 15+ примеров использования / Е. Самородских ; </w:t>
      </w:r>
      <w:r>
        <w:rPr>
          <w:rFonts w:ascii="Times New Roman" w:hAnsi="Times New Roman" w:eastAsia="Times New Roman" w:cs="Times New Roman"/>
          <w:sz w:val="28"/>
          <w:szCs w:val="28"/>
          <w:lang w:val="en-US" w:eastAsia="ru-RU"/>
        </w:rPr>
        <w:t>TexTerra</w:t>
      </w:r>
      <w:r>
        <w:rPr>
          <w:rFonts w:ascii="Times New Roman" w:hAnsi="Times New Roman" w:eastAsia="Times New Roman" w:cs="Times New Roman"/>
          <w:sz w:val="28"/>
          <w:szCs w:val="28"/>
          <w:lang w:eastAsia="ru-RU"/>
        </w:rPr>
        <w:t xml:space="preserve"> – агентство комплексного интернет- маркетига. – </w:t>
      </w:r>
      <w:r>
        <w:rPr>
          <w:rFonts w:ascii="Times New Roman" w:hAnsi="Times New Roman" w:eastAsia="Times New Roman" w:cs="Times New Roman"/>
          <w:sz w:val="28"/>
          <w:szCs w:val="28"/>
          <w:lang w:val="en-US" w:eastAsia="ru-RU"/>
        </w:rPr>
        <w:t>URL</w:t>
      </w:r>
      <w:r>
        <w:rPr>
          <w:rFonts w:ascii="Times New Roman" w:hAnsi="Times New Roman" w:eastAsia="Times New Roman" w:cs="Times New Roman"/>
          <w:sz w:val="28"/>
          <w:szCs w:val="28"/>
          <w:lang w:eastAsia="ru-RU"/>
        </w:rPr>
        <w:t xml:space="preserve">:  </w:t>
      </w:r>
      <w:bookmarkEnd w:id="5"/>
    </w:p>
    <w:p>
      <w:pPr>
        <w:tabs>
          <w:tab w:val="left" w:pos="426"/>
        </w:tabs>
        <w:spacing w:after="0" w:line="240" w:lineRule="auto"/>
        <w:ind w:left="426"/>
        <w:jc w:val="both"/>
        <w:rPr>
          <w:rFonts w:hint="default" w:ascii="Times New Roman" w:hAnsi="Times New Roman" w:eastAsia="Times New Roman" w:cs="Times New Roman"/>
          <w:sz w:val="28"/>
          <w:szCs w:val="28"/>
          <w:lang w:val="en-US" w:eastAsia="ru-RU"/>
        </w:rPr>
      </w:pPr>
      <w:r>
        <w:fldChar w:fldCharType="begin"/>
      </w:r>
      <w:r>
        <w:instrText xml:space="preserve"> HYPERLINK "https://texterra.ru/blog/dopolnennaya-realnost-v-marketinge-primery-ispolzovaniya.html" </w:instrText>
      </w:r>
      <w:r>
        <w:fldChar w:fldCharType="separate"/>
      </w:r>
      <w:r>
        <w:rPr>
          <w:rFonts w:ascii="Times New Roman" w:hAnsi="Times New Roman" w:eastAsia="SimSun" w:cs="Times New Roman"/>
          <w:color w:val="0000FF"/>
          <w:sz w:val="28"/>
          <w:szCs w:val="28"/>
          <w:u w:val="single"/>
          <w:lang w:eastAsia="ru-RU"/>
        </w:rPr>
        <w:t>https://texterra.ru/blog/dopolnennaya-realnost-v-marketinge-primery-ispolzovaniya.html</w:t>
      </w:r>
      <w:r>
        <w:rPr>
          <w:rFonts w:ascii="Times New Roman" w:hAnsi="Times New Roman" w:eastAsia="SimSun" w:cs="Times New Roman"/>
          <w:color w:val="0000FF"/>
          <w:sz w:val="28"/>
          <w:szCs w:val="28"/>
          <w:u w:val="single"/>
          <w:lang w:eastAsia="ru-RU"/>
        </w:rPr>
        <w:fldChar w:fldCharType="end"/>
      </w:r>
      <w:r>
        <w:rPr>
          <w:rFonts w:ascii="Times New Roman" w:hAnsi="Times New Roman" w:eastAsia="SimSun" w:cs="Times New Roman"/>
          <w:color w:val="0000FF"/>
          <w:sz w:val="28"/>
          <w:szCs w:val="28"/>
          <w:lang w:eastAsia="ru-RU"/>
        </w:rPr>
        <w:t xml:space="preserve"> </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8"/>
          <w:szCs w:val="28"/>
          <w:lang w:eastAsia="ru-RU"/>
        </w:rPr>
        <w:t>(дата обращения: 13.04.2020).</w:t>
      </w:r>
      <w:r>
        <w:rPr>
          <w:rFonts w:hint="default" w:ascii="Times New Roman" w:hAnsi="Times New Roman" w:eastAsia="Times New Roman" w:cs="Times New Roman"/>
          <w:sz w:val="28"/>
          <w:szCs w:val="28"/>
          <w:lang w:val="en-US" w:eastAsia="ru-RU"/>
        </w:rPr>
        <w:t xml:space="preserve"> [2]</w:t>
      </w:r>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eastAsia="ru-RU"/>
        </w:rPr>
      </w:pPr>
      <w:bookmarkStart w:id="6" w:name="_Ref25651"/>
      <w:r>
        <w:rPr>
          <w:rFonts w:ascii="Times New Roman" w:hAnsi="Times New Roman" w:eastAsia="Times New Roman" w:cs="Times New Roman"/>
          <w:sz w:val="28"/>
          <w:szCs w:val="28"/>
          <w:lang w:val="en-US" w:eastAsia="ru-RU"/>
        </w:rPr>
        <w:t>HoloAnatomy</w:t>
      </w:r>
      <w:r>
        <w:rPr>
          <w:rFonts w:ascii="Times New Roman" w:hAnsi="Times New Roman" w:eastAsia="Times New Roman" w:cs="Times New Roman"/>
          <w:sz w:val="28"/>
          <w:szCs w:val="28"/>
          <w:lang w:eastAsia="ru-RU"/>
        </w:rPr>
        <w:t xml:space="preserve"> : программный продукт / </w:t>
      </w:r>
      <w:r>
        <w:rPr>
          <w:rFonts w:ascii="Times New Roman" w:hAnsi="Times New Roman" w:eastAsia="Times New Roman" w:cs="Times New Roman"/>
          <w:sz w:val="28"/>
          <w:szCs w:val="28"/>
          <w:lang w:val="en-US" w:eastAsia="ru-RU"/>
        </w:rPr>
        <w:t>Microsoft</w:t>
      </w:r>
      <w:r>
        <w:rPr>
          <w:rFonts w:ascii="Times New Roman" w:hAnsi="Times New Roman" w:eastAsia="Times New Roman" w:cs="Times New Roman"/>
          <w:sz w:val="28"/>
          <w:szCs w:val="28"/>
          <w:lang w:eastAsia="ru-RU"/>
        </w:rPr>
        <w:t xml:space="preserve"> [сайт]. – </w:t>
      </w:r>
      <w:r>
        <w:rPr>
          <w:rFonts w:ascii="Times New Roman" w:hAnsi="Times New Roman" w:eastAsia="Times New Roman" w:cs="Times New Roman"/>
          <w:sz w:val="28"/>
          <w:szCs w:val="28"/>
          <w:lang w:val="en-US" w:eastAsia="ru-RU"/>
        </w:rPr>
        <w:t>URL</w:t>
      </w:r>
      <w:r>
        <w:rPr>
          <w:rFonts w:ascii="Times New Roman" w:hAnsi="Times New Roman" w:eastAsia="Times New Roman" w:cs="Times New Roman"/>
          <w:sz w:val="28"/>
          <w:szCs w:val="28"/>
          <w:lang w:eastAsia="ru-RU"/>
        </w:rPr>
        <w:t>:</w:t>
      </w:r>
      <w:bookmarkEnd w:id="6"/>
    </w:p>
    <w:p>
      <w:pPr>
        <w:tabs>
          <w:tab w:val="left" w:pos="426"/>
        </w:tabs>
        <w:spacing w:after="0" w:line="240" w:lineRule="auto"/>
        <w:ind w:left="426" w:hanging="426"/>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0"/>
          <w:szCs w:val="20"/>
          <w:lang w:eastAsia="ru-RU"/>
        </w:rPr>
        <w:tab/>
      </w:r>
      <w:r>
        <w:fldChar w:fldCharType="begin"/>
      </w:r>
      <w:r>
        <w:instrText xml:space="preserve"> HYPERLINK "https://www.microsoft.com/ru-ru/p/holoanatomy/9nblggh4ntd3/" </w:instrText>
      </w:r>
      <w:r>
        <w:fldChar w:fldCharType="separate"/>
      </w:r>
      <w:r>
        <w:rPr>
          <w:rFonts w:ascii="Times New Roman" w:hAnsi="Times New Roman" w:eastAsia="SimSun" w:cs="Times New Roman"/>
          <w:color w:val="0000FF"/>
          <w:sz w:val="28"/>
          <w:szCs w:val="28"/>
          <w:u w:val="single"/>
          <w:lang w:eastAsia="ru-RU"/>
        </w:rPr>
        <w:t>https://www.microsoft.com/ru-ru/p/holoanatomy/9nblggh4ntd3/</w:t>
      </w:r>
      <w:r>
        <w:rPr>
          <w:rFonts w:ascii="Times New Roman" w:hAnsi="Times New Roman" w:eastAsia="SimSun" w:cs="Times New Roman"/>
          <w:color w:val="0000FF"/>
          <w:sz w:val="28"/>
          <w:szCs w:val="28"/>
          <w:u w:val="single"/>
          <w:lang w:eastAsia="ru-RU"/>
        </w:rPr>
        <w:fldChar w:fldCharType="end"/>
      </w:r>
      <w:r>
        <w:rPr>
          <w:rFonts w:ascii="Times New Roman" w:hAnsi="Times New Roman" w:eastAsia="Times New Roman" w:cs="Times New Roman"/>
          <w:sz w:val="28"/>
          <w:szCs w:val="28"/>
          <w:lang w:eastAsia="ru-RU"/>
        </w:rPr>
        <w:t xml:space="preserve"> (дата обращения: 13.04.2020).</w:t>
      </w:r>
      <w:r>
        <w:rPr>
          <w:rFonts w:hint="default" w:ascii="Times New Roman" w:hAnsi="Times New Roman" w:eastAsia="Times New Roman" w:cs="Times New Roman"/>
          <w:sz w:val="28"/>
          <w:szCs w:val="28"/>
          <w:lang w:val="en-US" w:eastAsia="ru-RU"/>
        </w:rPr>
        <w:t xml:space="preserve"> [3]</w:t>
      </w:r>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eastAsia="ru-RU"/>
        </w:rPr>
      </w:pPr>
      <w:bookmarkStart w:id="7" w:name="_Ref25687"/>
      <w:r>
        <w:rPr>
          <w:rFonts w:ascii="Times New Roman" w:hAnsi="Times New Roman" w:eastAsia="Times New Roman" w:cs="Times New Roman"/>
          <w:sz w:val="28"/>
          <w:szCs w:val="28"/>
          <w:lang w:eastAsia="ru-RU"/>
        </w:rPr>
        <w:t xml:space="preserve">VR и AR в медицине / Яндекс Дзен [сайт]. – </w:t>
      </w:r>
      <w:r>
        <w:rPr>
          <w:rFonts w:ascii="Times New Roman" w:hAnsi="Times New Roman" w:eastAsia="Times New Roman" w:cs="Times New Roman"/>
          <w:sz w:val="28"/>
          <w:szCs w:val="28"/>
          <w:lang w:val="en-US" w:eastAsia="ru-RU"/>
        </w:rPr>
        <w:t>URL</w:t>
      </w:r>
      <w:r>
        <w:rPr>
          <w:rFonts w:ascii="Times New Roman" w:hAnsi="Times New Roman" w:eastAsia="Times New Roman" w:cs="Times New Roman"/>
          <w:sz w:val="28"/>
          <w:szCs w:val="28"/>
          <w:lang w:eastAsia="ru-RU"/>
        </w:rPr>
        <w:t xml:space="preserve">: </w:t>
      </w:r>
      <w:bookmarkEnd w:id="7"/>
    </w:p>
    <w:p>
      <w:pPr>
        <w:tabs>
          <w:tab w:val="left" w:pos="426"/>
        </w:tabs>
        <w:spacing w:after="0" w:line="240" w:lineRule="auto"/>
        <w:ind w:left="426" w:hanging="426"/>
        <w:jc w:val="both"/>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0"/>
          <w:szCs w:val="20"/>
          <w:lang w:eastAsia="ru-RU"/>
        </w:rPr>
        <w:tab/>
      </w:r>
      <w:r>
        <w:fldChar w:fldCharType="begin"/>
      </w:r>
      <w:r>
        <w:instrText xml:space="preserve"> HYPERLINK "https://zen.yandex.ru/media/id/5ad5fbd76104934709d6f592/vr-i-ar-v-medicine-5b17aa5d83090530bc94c7c4/" </w:instrText>
      </w:r>
      <w:r>
        <w:fldChar w:fldCharType="separate"/>
      </w:r>
      <w:r>
        <w:rPr>
          <w:rFonts w:ascii="Times New Roman" w:hAnsi="Times New Roman" w:eastAsia="SimSun" w:cs="Times New Roman"/>
          <w:color w:val="0000FF"/>
          <w:sz w:val="28"/>
          <w:szCs w:val="28"/>
          <w:u w:val="single"/>
          <w:lang w:eastAsia="ru-RU"/>
        </w:rPr>
        <w:t>https://zen.yandex.ru/media/id/5ad5fbd76104934709d6f592/vr-i-ar-v-medicine-5b17aa5d83090530bc94c7c4/</w:t>
      </w:r>
      <w:r>
        <w:rPr>
          <w:rFonts w:ascii="Times New Roman" w:hAnsi="Times New Roman" w:eastAsia="SimSun" w:cs="Times New Roman"/>
          <w:color w:val="0000FF"/>
          <w:sz w:val="28"/>
          <w:szCs w:val="28"/>
          <w:u w:val="single"/>
          <w:lang w:eastAsia="ru-RU"/>
        </w:rPr>
        <w:fldChar w:fldCharType="end"/>
      </w:r>
      <w:r>
        <w:rPr>
          <w:rFonts w:ascii="Times New Roman" w:hAnsi="Times New Roman" w:eastAsia="Times New Roman" w:cs="Times New Roman"/>
          <w:sz w:val="28"/>
          <w:szCs w:val="28"/>
          <w:lang w:eastAsia="ru-RU"/>
        </w:rPr>
        <w:t xml:space="preserve"> (дата обращения: 13.04.2020).</w:t>
      </w:r>
      <w:r>
        <w:rPr>
          <w:rFonts w:hint="default" w:ascii="Times New Roman" w:hAnsi="Times New Roman" w:eastAsia="Times New Roman" w:cs="Times New Roman"/>
          <w:sz w:val="28"/>
          <w:szCs w:val="28"/>
          <w:lang w:val="en-US" w:eastAsia="ru-RU"/>
        </w:rPr>
        <w:t xml:space="preserve"> </w:t>
      </w:r>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eastAsia="ru-RU"/>
        </w:rPr>
      </w:pPr>
      <w:bookmarkStart w:id="8" w:name="_Ref25739"/>
      <w:r>
        <w:rPr>
          <w:rFonts w:ascii="Times New Roman" w:hAnsi="Times New Roman" w:eastAsia="Times New Roman" w:cs="Times New Roman"/>
          <w:sz w:val="28"/>
          <w:szCs w:val="28"/>
          <w:lang w:val="en-US" w:eastAsia="ru-RU"/>
        </w:rPr>
        <w:t>Say</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hej</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to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IKEA</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Place</w:t>
      </w:r>
      <w:r>
        <w:rPr>
          <w:rFonts w:ascii="Times New Roman" w:hAnsi="Times New Roman" w:eastAsia="Times New Roman" w:cs="Times New Roman"/>
          <w:sz w:val="28"/>
          <w:szCs w:val="28"/>
          <w:lang w:eastAsia="ru-RU"/>
        </w:rPr>
        <w:t xml:space="preserve"> [Электронный ресурс] – Режим доступа: </w:t>
      </w:r>
      <w:r>
        <w:fldChar w:fldCharType="begin"/>
      </w:r>
      <w:r>
        <w:instrText xml:space="preserve"> HYPERLINK "https://www.ikea.com/au/en/customer-service/mobile-apps/say-hej-to-ikea-place-pub1f8af050/." </w:instrText>
      </w:r>
      <w:r>
        <w:fldChar w:fldCharType="separate"/>
      </w:r>
      <w:r>
        <w:rPr>
          <w:rFonts w:ascii="Times New Roman" w:hAnsi="Times New Roman" w:eastAsia="SimSun" w:cs="Times New Roman"/>
          <w:color w:val="0000FF"/>
          <w:sz w:val="28"/>
          <w:szCs w:val="28"/>
          <w:u w:val="single"/>
          <w:lang w:eastAsia="ru-RU"/>
        </w:rPr>
        <w:t>https://www.ikea.com/au/en/customer-service/mobile-apps/say-hej-to-ikea-place-pub1f8af050/</w:t>
      </w:r>
      <w:r>
        <w:rPr>
          <w:rFonts w:ascii="Times New Roman" w:hAnsi="Times New Roman" w:eastAsia="SimSun" w:cs="Times New Roman"/>
          <w:color w:val="0000FF"/>
          <w:sz w:val="28"/>
          <w:szCs w:val="28"/>
          <w:u w:val="single"/>
          <w:lang w:eastAsia="ru-RU"/>
        </w:rPr>
        <w:fldChar w:fldCharType="end"/>
      </w:r>
      <w:r>
        <w:rPr>
          <w:rFonts w:ascii="Times New Roman" w:hAnsi="Times New Roman" w:eastAsia="Times New Roman" w:cs="Times New Roman"/>
          <w:sz w:val="28"/>
          <w:szCs w:val="28"/>
          <w:lang w:eastAsia="ru-RU"/>
        </w:rPr>
        <w:t xml:space="preserve"> (дата обращения: 13.04.2020).</w:t>
      </w:r>
      <w:bookmarkEnd w:id="8"/>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eastAsia="ru-RU"/>
        </w:rPr>
      </w:pPr>
      <w:bookmarkStart w:id="9" w:name="_Ref25840"/>
      <w:r>
        <w:rPr>
          <w:rFonts w:ascii="Times New Roman" w:hAnsi="Times New Roman" w:eastAsia="Times New Roman" w:cs="Times New Roman"/>
          <w:sz w:val="28"/>
          <w:szCs w:val="28"/>
          <w:lang w:eastAsia="ru-RU"/>
        </w:rPr>
        <w:t xml:space="preserve">Распознавание текста с помощью решений ABBYY – все гениальное просто для бизнеса / Комсомольская правда [сайт].– </w:t>
      </w:r>
      <w:r>
        <w:rPr>
          <w:rFonts w:ascii="Times New Roman" w:hAnsi="Times New Roman" w:eastAsia="Times New Roman" w:cs="Times New Roman"/>
          <w:sz w:val="28"/>
          <w:szCs w:val="28"/>
          <w:lang w:val="en-US" w:eastAsia="ru-RU"/>
        </w:rPr>
        <w:t>URL</w:t>
      </w:r>
      <w:r>
        <w:rPr>
          <w:rFonts w:ascii="Times New Roman" w:hAnsi="Times New Roman" w:eastAsia="Times New Roman" w:cs="Times New Roman"/>
          <w:sz w:val="28"/>
          <w:szCs w:val="28"/>
          <w:lang w:eastAsia="ru-RU"/>
        </w:rPr>
        <w:t xml:space="preserve">: </w:t>
      </w:r>
      <w:r>
        <w:fldChar w:fldCharType="begin"/>
      </w:r>
      <w:r>
        <w:instrText xml:space="preserve"> HYPERLINK "https://www.kp.ru/guide/raspoznavanie-teksta.html" </w:instrText>
      </w:r>
      <w:r>
        <w:fldChar w:fldCharType="separate"/>
      </w:r>
      <w:r>
        <w:rPr>
          <w:rStyle w:val="18"/>
          <w:rFonts w:ascii="Times New Roman" w:hAnsi="Times New Roman" w:eastAsia="SimSun" w:cs="Times New Roman"/>
          <w:sz w:val="28"/>
          <w:szCs w:val="28"/>
          <w:lang w:eastAsia="ru-RU"/>
        </w:rPr>
        <w:t>https://www.kp.ru/guide/raspoznavanie-teksta.html</w:t>
      </w:r>
      <w:r>
        <w:rPr>
          <w:rStyle w:val="18"/>
          <w:rFonts w:ascii="Times New Roman" w:hAnsi="Times New Roman" w:eastAsia="SimSun" w:cs="Times New Roman"/>
          <w:sz w:val="28"/>
          <w:szCs w:val="28"/>
          <w:lang w:eastAsia="ru-RU"/>
        </w:rPr>
        <w:fldChar w:fldCharType="end"/>
      </w:r>
      <w:r>
        <w:rPr>
          <w:rFonts w:ascii="Times New Roman" w:hAnsi="Times New Roman" w:eastAsia="SimSun" w:cs="Times New Roman"/>
          <w:color w:val="0000FF"/>
          <w:sz w:val="28"/>
          <w:szCs w:val="28"/>
          <w:lang w:eastAsia="ru-RU"/>
        </w:rPr>
        <w:t xml:space="preserve"> </w:t>
      </w:r>
      <w:r>
        <w:rPr>
          <w:rFonts w:ascii="Times New Roman" w:hAnsi="Times New Roman" w:eastAsia="Times New Roman" w:cs="Times New Roman"/>
          <w:sz w:val="28"/>
          <w:szCs w:val="28"/>
          <w:lang w:eastAsia="ru-RU"/>
        </w:rPr>
        <w:t>(дата обращения: 13.04.2020).</w:t>
      </w:r>
      <w:bookmarkEnd w:id="9"/>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eastAsia="ru-RU"/>
        </w:rPr>
      </w:pPr>
      <w:bookmarkStart w:id="10" w:name="_Ref25873"/>
      <w:r>
        <w:rPr>
          <w:rFonts w:ascii="Times New Roman" w:hAnsi="Times New Roman" w:eastAsia="Times New Roman" w:cs="Times New Roman"/>
          <w:sz w:val="28"/>
          <w:szCs w:val="28"/>
          <w:lang w:val="en-US" w:eastAsia="ru-RU"/>
        </w:rPr>
        <w:t>Google</w:t>
      </w:r>
      <w:r>
        <w:rPr>
          <w:rFonts w:ascii="Times New Roman" w:hAnsi="Times New Roman" w:eastAsia="Times New Roman" w:cs="Times New Roman"/>
          <w:sz w:val="28"/>
          <w:szCs w:val="28"/>
          <w:lang w:eastAsia="ru-RU"/>
        </w:rPr>
        <w:t xml:space="preserve"> Переводчик / </w:t>
      </w:r>
      <w:r>
        <w:rPr>
          <w:rFonts w:ascii="Times New Roman" w:hAnsi="Times New Roman" w:eastAsia="Times New Roman" w:cs="Times New Roman"/>
          <w:sz w:val="28"/>
          <w:szCs w:val="28"/>
          <w:lang w:val="en-US" w:eastAsia="ru-RU"/>
        </w:rPr>
        <w:t>Google</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Play</w:t>
      </w:r>
      <w:r>
        <w:rPr>
          <w:rFonts w:ascii="Times New Roman" w:hAnsi="Times New Roman" w:eastAsia="Times New Roman" w:cs="Times New Roman"/>
          <w:sz w:val="28"/>
          <w:szCs w:val="28"/>
          <w:lang w:eastAsia="ru-RU"/>
        </w:rPr>
        <w:t xml:space="preserve"> [сайт]. – </w:t>
      </w:r>
      <w:r>
        <w:rPr>
          <w:rFonts w:ascii="Times New Roman" w:hAnsi="Times New Roman" w:eastAsia="Times New Roman" w:cs="Times New Roman"/>
          <w:sz w:val="28"/>
          <w:szCs w:val="28"/>
          <w:lang w:val="en-US" w:eastAsia="ru-RU"/>
        </w:rPr>
        <w:t>URL</w:t>
      </w:r>
      <w:r>
        <w:rPr>
          <w:rFonts w:ascii="Times New Roman" w:hAnsi="Times New Roman" w:eastAsia="Times New Roman" w:cs="Times New Roman"/>
          <w:sz w:val="28"/>
          <w:szCs w:val="28"/>
          <w:lang w:eastAsia="ru-RU"/>
        </w:rPr>
        <w:t>:</w:t>
      </w:r>
      <w:bookmarkEnd w:id="10"/>
    </w:p>
    <w:p>
      <w:pPr>
        <w:tabs>
          <w:tab w:val="left" w:pos="426"/>
        </w:tabs>
        <w:spacing w:after="0" w:line="240" w:lineRule="auto"/>
        <w:ind w:left="426" w:hanging="426"/>
        <w:jc w:val="both"/>
        <w:rPr>
          <w:rFonts w:ascii="Times New Roman" w:hAnsi="Times New Roman" w:eastAsia="Times New Roman" w:cs="Times New Roman"/>
          <w:sz w:val="28"/>
          <w:szCs w:val="28"/>
          <w:lang w:eastAsia="ru-RU"/>
        </w:rPr>
      </w:pPr>
      <w:r>
        <w:rPr>
          <w:rFonts w:ascii="Times New Roman" w:hAnsi="Times New Roman" w:eastAsia="SimSun" w:cs="Times New Roman"/>
          <w:color w:val="0000FF"/>
          <w:sz w:val="28"/>
          <w:szCs w:val="28"/>
          <w:lang w:eastAsia="ru-RU"/>
        </w:rPr>
        <w:tab/>
      </w:r>
      <w:r>
        <w:fldChar w:fldCharType="begin"/>
      </w:r>
      <w:r>
        <w:instrText xml:space="preserve"> HYPERLINK "https://play.google.com/store/apps/details?id=com.google.android.apps.translate" </w:instrText>
      </w:r>
      <w:r>
        <w:fldChar w:fldCharType="separate"/>
      </w:r>
      <w:r>
        <w:rPr>
          <w:rStyle w:val="18"/>
          <w:rFonts w:ascii="Times New Roman" w:hAnsi="Times New Roman" w:eastAsia="SimSun" w:cs="Times New Roman"/>
          <w:sz w:val="28"/>
          <w:szCs w:val="28"/>
          <w:lang w:val="en-US" w:eastAsia="ru-RU"/>
        </w:rPr>
        <w:t>https</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play</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google</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com</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store</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apps</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details</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id</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com</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google</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android</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apps</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translate</w:t>
      </w:r>
      <w:r>
        <w:rPr>
          <w:rStyle w:val="18"/>
          <w:rFonts w:ascii="Times New Roman" w:hAnsi="Times New Roman" w:eastAsia="SimSun" w:cs="Times New Roman"/>
          <w:sz w:val="28"/>
          <w:szCs w:val="28"/>
          <w:lang w:val="en-US" w:eastAsia="ru-RU"/>
        </w:rPr>
        <w:fldChar w:fldCharType="end"/>
      </w:r>
      <w:r>
        <w:rPr>
          <w:rFonts w:ascii="Times New Roman" w:hAnsi="Times New Roman" w:eastAsia="SimSun" w:cs="Times New Roman"/>
          <w:color w:val="0000FF"/>
          <w:sz w:val="28"/>
          <w:szCs w:val="28"/>
          <w:lang w:eastAsia="ru-RU"/>
        </w:rPr>
        <w:t xml:space="preserve"> </w:t>
      </w:r>
      <w:r>
        <w:rPr>
          <w:rFonts w:ascii="Times New Roman" w:hAnsi="Times New Roman" w:eastAsia="Times New Roman" w:cs="Times New Roman"/>
          <w:sz w:val="28"/>
          <w:szCs w:val="28"/>
          <w:lang w:eastAsia="ru-RU"/>
        </w:rPr>
        <w:t>(дата обращения: 13.04.2020).</w:t>
      </w:r>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val="en-US" w:eastAsia="ru-RU"/>
        </w:rPr>
      </w:pPr>
      <w:bookmarkStart w:id="11" w:name="_Ref25941"/>
      <w:r>
        <w:rPr>
          <w:rFonts w:ascii="Times New Roman" w:hAnsi="Times New Roman" w:eastAsia="Times New Roman" w:cs="Times New Roman"/>
          <w:sz w:val="28"/>
          <w:szCs w:val="28"/>
          <w:lang w:val="en-US" w:eastAsia="ru-RU"/>
        </w:rPr>
        <w:t xml:space="preserve">Optical character recognition / Wikipedia [сайт]. – URL: </w:t>
      </w:r>
      <w:r>
        <w:fldChar w:fldCharType="begin"/>
      </w:r>
      <w:r>
        <w:instrText xml:space="preserve"> HYPERLINK "https://en.wikipedia.org/wiki/Optical_character_recognition" \l "Techniques" </w:instrText>
      </w:r>
      <w:r>
        <w:fldChar w:fldCharType="separate"/>
      </w:r>
      <w:r>
        <w:rPr>
          <w:rFonts w:ascii="Times New Roman" w:hAnsi="Times New Roman" w:eastAsia="Times New Roman" w:cs="Times New Roman"/>
          <w:color w:val="0000FF"/>
          <w:sz w:val="28"/>
          <w:szCs w:val="28"/>
          <w:u w:val="single"/>
          <w:lang w:val="en-US" w:eastAsia="ru-RU"/>
        </w:rPr>
        <w:t>https://en.wikipedia.org/wiki/Optical_character_recognition/</w:t>
      </w:r>
      <w:r>
        <w:rPr>
          <w:rFonts w:ascii="Times New Roman" w:hAnsi="Times New Roman" w:eastAsia="Times New Roman" w:cs="Times New Roman"/>
          <w:color w:val="0000FF"/>
          <w:sz w:val="28"/>
          <w:szCs w:val="28"/>
          <w:u w:val="single"/>
          <w:lang w:val="en-US" w:eastAsia="ru-RU"/>
        </w:rPr>
        <w:fldChar w:fldCharType="end"/>
      </w:r>
      <w:r>
        <w:rPr>
          <w:rFonts w:ascii="Times New Roman" w:hAnsi="Times New Roman" w:eastAsia="Times New Roman" w:cs="Times New Roman"/>
          <w:color w:val="0000FF"/>
          <w:sz w:val="28"/>
          <w:szCs w:val="28"/>
          <w:lang w:val="en-US"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дата</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обращения</w:t>
      </w:r>
      <w:r>
        <w:rPr>
          <w:rFonts w:ascii="Times New Roman" w:hAnsi="Times New Roman" w:eastAsia="Times New Roman" w:cs="Times New Roman"/>
          <w:sz w:val="28"/>
          <w:szCs w:val="28"/>
          <w:lang w:val="en-US" w:eastAsia="ru-RU"/>
        </w:rPr>
        <w:t>: 13.04.2020).</w:t>
      </w:r>
      <w:bookmarkEnd w:id="11"/>
    </w:p>
    <w:p>
      <w:pPr>
        <w:numPr>
          <w:ilvl w:val="3"/>
          <w:numId w:val="7"/>
        </w:numPr>
        <w:tabs>
          <w:tab w:val="left" w:pos="426"/>
        </w:tabs>
        <w:spacing w:after="0" w:line="240" w:lineRule="auto"/>
        <w:ind w:left="426" w:hanging="426"/>
        <w:jc w:val="both"/>
        <w:rPr>
          <w:rFonts w:ascii="Times New Roman" w:hAnsi="Times New Roman" w:eastAsia="Times New Roman" w:cs="Times New Roman"/>
          <w:sz w:val="28"/>
          <w:szCs w:val="28"/>
          <w:lang w:val="en-US" w:eastAsia="ru-RU"/>
        </w:rPr>
      </w:pPr>
      <w:bookmarkStart w:id="12" w:name="_Ref25785"/>
      <w:r>
        <w:rPr>
          <w:rFonts w:ascii="Times New Roman" w:hAnsi="Times New Roman" w:eastAsia="Times New Roman" w:cs="Times New Roman"/>
          <w:sz w:val="28"/>
          <w:szCs w:val="28"/>
          <w:lang w:val="en-US" w:eastAsia="ru-RU"/>
        </w:rPr>
        <w:t xml:space="preserve">Bus Times London – TfL timetable and travel info : </w:t>
      </w:r>
      <w:r>
        <w:rPr>
          <w:rFonts w:ascii="Times New Roman" w:hAnsi="Times New Roman" w:eastAsia="Times New Roman" w:cs="Times New Roman"/>
          <w:sz w:val="28"/>
          <w:szCs w:val="28"/>
          <w:lang w:eastAsia="ru-RU"/>
        </w:rPr>
        <w:t>программный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продукт</w:t>
      </w:r>
      <w:r>
        <w:rPr>
          <w:rFonts w:ascii="Times New Roman" w:hAnsi="Times New Roman" w:eastAsia="Times New Roman" w:cs="Times New Roman"/>
          <w:sz w:val="28"/>
          <w:szCs w:val="28"/>
          <w:lang w:val="en-US" w:eastAsia="ru-RU"/>
        </w:rPr>
        <w:t xml:space="preserve"> / Google Play [сайт]. – URL:</w:t>
      </w:r>
      <w:bookmarkEnd w:id="12"/>
    </w:p>
    <w:p>
      <w:pPr>
        <w:tabs>
          <w:tab w:val="left" w:pos="426"/>
        </w:tabs>
        <w:spacing w:after="0" w:line="240" w:lineRule="auto"/>
        <w:ind w:left="426" w:right="-143"/>
        <w:jc w:val="both"/>
        <w:rPr>
          <w:rFonts w:ascii="Times New Roman" w:hAnsi="Times New Roman" w:eastAsia="Times New Roman" w:cs="Times New Roman"/>
          <w:sz w:val="28"/>
          <w:szCs w:val="28"/>
          <w:lang w:eastAsia="ru-RU"/>
        </w:rPr>
      </w:pPr>
      <w:r>
        <w:fldChar w:fldCharType="begin"/>
      </w:r>
      <w:r>
        <w:instrText xml:space="preserve"> HYPERLINK "https://play.google.com/store/apps/details?id=com.mxdata.buslondon&amp;hl=en/" </w:instrText>
      </w:r>
      <w:r>
        <w:fldChar w:fldCharType="separate"/>
      </w:r>
      <w:r>
        <w:rPr>
          <w:rStyle w:val="18"/>
          <w:rFonts w:ascii="Times New Roman" w:hAnsi="Times New Roman" w:eastAsia="SimSun" w:cs="Times New Roman"/>
          <w:sz w:val="28"/>
          <w:szCs w:val="28"/>
          <w:lang w:val="en-US" w:eastAsia="ru-RU"/>
        </w:rPr>
        <w:t>https</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play</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google</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com</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store</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apps</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details</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id</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com</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mxdata</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buslondon</w:t>
      </w:r>
      <w:r>
        <w:rPr>
          <w:rStyle w:val="18"/>
          <w:rFonts w:ascii="Times New Roman" w:hAnsi="Times New Roman" w:eastAsia="SimSun" w:cs="Times New Roman"/>
          <w:sz w:val="28"/>
          <w:szCs w:val="28"/>
          <w:lang w:eastAsia="ru-RU"/>
        </w:rPr>
        <w:t>&amp;</w:t>
      </w:r>
      <w:r>
        <w:rPr>
          <w:rStyle w:val="18"/>
          <w:rFonts w:ascii="Times New Roman" w:hAnsi="Times New Roman" w:eastAsia="SimSun" w:cs="Times New Roman"/>
          <w:sz w:val="28"/>
          <w:szCs w:val="28"/>
          <w:lang w:val="en-US" w:eastAsia="ru-RU"/>
        </w:rPr>
        <w:t>hl</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val="en-US" w:eastAsia="ru-RU"/>
        </w:rPr>
        <w:t>en</w:t>
      </w:r>
      <w:r>
        <w:rPr>
          <w:rStyle w:val="18"/>
          <w:rFonts w:ascii="Times New Roman" w:hAnsi="Times New Roman" w:eastAsia="SimSun" w:cs="Times New Roman"/>
          <w:sz w:val="28"/>
          <w:szCs w:val="28"/>
          <w:lang w:eastAsia="ru-RU"/>
        </w:rPr>
        <w:t>/</w:t>
      </w:r>
      <w:r>
        <w:rPr>
          <w:rStyle w:val="18"/>
          <w:rFonts w:ascii="Times New Roman" w:hAnsi="Times New Roman" w:eastAsia="SimSun" w:cs="Times New Roman"/>
          <w:sz w:val="28"/>
          <w:szCs w:val="28"/>
          <w:lang w:eastAsia="ru-RU"/>
        </w:rPr>
        <w:fldChar w:fldCharType="end"/>
      </w:r>
      <w:r>
        <w:rPr>
          <w:rFonts w:ascii="Times New Roman" w:hAnsi="Times New Roman" w:eastAsia="SimSun" w:cs="Times New Roman"/>
          <w:color w:val="0000FF"/>
          <w:sz w:val="28"/>
          <w:szCs w:val="28"/>
          <w:lang w:eastAsia="ru-RU"/>
        </w:rPr>
        <w:t xml:space="preserve"> </w:t>
      </w:r>
      <w:r>
        <w:rPr>
          <w:rFonts w:ascii="Times New Roman" w:hAnsi="Times New Roman" w:eastAsia="Times New Roman" w:cs="Times New Roman"/>
          <w:sz w:val="28"/>
          <w:szCs w:val="28"/>
          <w:lang w:eastAsia="ru-RU"/>
        </w:rPr>
        <w:t>(дата обращения: 13.04.2020).</w:t>
      </w:r>
    </w:p>
    <w:p>
      <w:pPr>
        <w:numPr>
          <w:ilvl w:val="3"/>
          <w:numId w:val="7"/>
        </w:numPr>
        <w:tabs>
          <w:tab w:val="left" w:pos="426"/>
        </w:tabs>
        <w:spacing w:after="0" w:line="240" w:lineRule="auto"/>
        <w:ind w:left="426" w:leftChars="0" w:right="-143" w:hanging="426" w:firstLineChars="0"/>
        <w:jc w:val="both"/>
        <w:rPr>
          <w:rFonts w:hint="default" w:ascii="Times New Roman" w:hAnsi="Times New Roman" w:eastAsia="Times New Roman" w:cs="Times New Roman"/>
          <w:sz w:val="28"/>
          <w:szCs w:val="28"/>
          <w:lang w:val="en-US" w:eastAsia="ru-RU"/>
        </w:rPr>
      </w:pPr>
      <w:bookmarkStart w:id="13" w:name="_Ref5372"/>
      <w:r>
        <w:rPr>
          <w:rFonts w:hint="default" w:ascii="Times New Roman" w:hAnsi="Times New Roman" w:eastAsia="Times New Roman" w:cs="Times New Roman"/>
          <w:sz w:val="28"/>
          <w:szCs w:val="28"/>
          <w:lang w:val="en-US" w:eastAsia="ru-RU"/>
        </w:rPr>
        <w:t>Оптическое распознавание символов / Studbooks [</w:t>
      </w:r>
      <w:r>
        <w:rPr>
          <w:rFonts w:hint="default" w:ascii="Times New Roman" w:hAnsi="Times New Roman" w:eastAsia="Times New Roman" w:cs="Times New Roman"/>
          <w:sz w:val="28"/>
          <w:szCs w:val="28"/>
          <w:lang w:val="ru-RU" w:eastAsia="ru-RU"/>
        </w:rPr>
        <w:t>сайт</w:t>
      </w:r>
      <w:r>
        <w:rPr>
          <w:rFonts w:hint="default" w:ascii="Times New Roman" w:hAnsi="Times New Roman" w:eastAsia="Times New Roman" w:cs="Times New Roman"/>
          <w:sz w:val="28"/>
          <w:szCs w:val="28"/>
          <w:lang w:val="en-US" w:eastAsia="ru-RU"/>
        </w:rPr>
        <w:t xml:space="preserve">]. – URL: </w:t>
      </w:r>
      <w:r>
        <w:rPr>
          <w:rFonts w:hint="default" w:ascii="Times New Roman" w:hAnsi="Times New Roman" w:eastAsia="Times New Roman"/>
          <w:sz w:val="28"/>
          <w:szCs w:val="28"/>
          <w:lang w:val="en-US" w:eastAsia="ru-RU"/>
        </w:rPr>
        <w:fldChar w:fldCharType="begin"/>
      </w:r>
      <w:r>
        <w:rPr>
          <w:rFonts w:hint="default" w:ascii="Times New Roman" w:hAnsi="Times New Roman" w:eastAsia="Times New Roman"/>
          <w:sz w:val="28"/>
          <w:szCs w:val="28"/>
          <w:lang w:val="en-US" w:eastAsia="ru-RU"/>
        </w:rPr>
        <w:instrText xml:space="preserve"> HYPERLINK "https://studbooks.net/2016242/informatika/osnovnye_trudnosti_raspoznavaniya_simvolov/" </w:instrText>
      </w:r>
      <w:r>
        <w:rPr>
          <w:rFonts w:hint="default" w:ascii="Times New Roman" w:hAnsi="Times New Roman" w:eastAsia="Times New Roman"/>
          <w:sz w:val="28"/>
          <w:szCs w:val="28"/>
          <w:lang w:val="en-US" w:eastAsia="ru-RU"/>
        </w:rPr>
        <w:fldChar w:fldCharType="separate"/>
      </w:r>
      <w:r>
        <w:rPr>
          <w:rStyle w:val="18"/>
          <w:rFonts w:hint="default" w:ascii="Times New Roman" w:hAnsi="Times New Roman" w:eastAsia="Times New Roman"/>
          <w:sz w:val="28"/>
          <w:szCs w:val="28"/>
          <w:lang w:val="en-US" w:eastAsia="ru-RU"/>
        </w:rPr>
        <w:t>https://studbooks.net/2016242/informatika/osnovnye_trudnosti_raspoznavaniya_simvolov/</w:t>
      </w:r>
      <w:r>
        <w:rPr>
          <w:rFonts w:hint="default" w:ascii="Times New Roman" w:hAnsi="Times New Roman" w:eastAsia="Times New Roman"/>
          <w:sz w:val="28"/>
          <w:szCs w:val="28"/>
          <w:lang w:val="en-US" w:eastAsia="ru-RU"/>
        </w:rPr>
        <w:fldChar w:fldCharType="end"/>
      </w:r>
      <w:r>
        <w:rPr>
          <w:rFonts w:hint="default" w:ascii="Times New Roman" w:hAnsi="Times New Roman" w:eastAsia="Times New Roman"/>
          <w:sz w:val="28"/>
          <w:szCs w:val="28"/>
          <w:lang w:val="en-US" w:eastAsia="ru-RU"/>
        </w:rPr>
        <w:t xml:space="preserve"> (дата обращения: 13.04.2020).</w:t>
      </w:r>
      <w:bookmarkEnd w:id="13"/>
    </w:p>
    <w:sectPr>
      <w:footerReference r:id="rId5" w:type="default"/>
      <w:pgSz w:w="11906" w:h="16838"/>
      <w:pgMar w:top="1134" w:right="1134" w:bottom="1134" w:left="1701" w:header="709" w:footer="709" w:gutter="0"/>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Пользователь Windows" w:date="2019-05-23T14:07:00Z" w:initials="ПW">
    <w:p w14:paraId="75B02CD3">
      <w:pPr>
        <w:pStyle w:val="6"/>
      </w:pPr>
      <w:r>
        <w:t>ссылка ставится только после текста, из которого берется материал или ссылается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B02C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Segoe Print"/>
    <w:panose1 w:val="00000400000000000000"/>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Заголовок (восточно-азиатское письмо)">
    <w:altName w:val="Segoe Print"/>
    <w:panose1 w:val="00000000000000000000"/>
    <w:charset w:val="00"/>
    <w:family w:val="auto"/>
    <w:pitch w:val="default"/>
    <w:sig w:usb0="00000000" w:usb1="00000000" w:usb2="00000000" w:usb3="00000000" w:csb0="00000000" w:csb1="00000000"/>
  </w:font>
  <w:font w:name="+Заголовок">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03621"/>
      <w:docPartObj>
        <w:docPartGallery w:val="autotext"/>
      </w:docPartObj>
    </w:sdtPr>
    <w:sdtEndPr>
      <w:rPr>
        <w:rFonts w:ascii="Times New Roman" w:hAnsi="Times New Roman" w:cs="Times New Roman"/>
      </w:rPr>
    </w:sdtEndPr>
    <w:sdtContent>
      <w:p>
        <w:pPr>
          <w:pStyle w:val="12"/>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A5AA3A"/>
    <w:multiLevelType w:val="multilevel"/>
    <w:tmpl w:val="A8A5AA3A"/>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
    <w:nsid w:val="E8334047"/>
    <w:multiLevelType w:val="singleLevel"/>
    <w:tmpl w:val="E8334047"/>
    <w:lvl w:ilvl="0" w:tentative="0">
      <w:start w:val="1"/>
      <w:numFmt w:val="decimal"/>
      <w:lvlText w:val="%1)"/>
      <w:lvlJc w:val="left"/>
      <w:pPr>
        <w:tabs>
          <w:tab w:val="left" w:pos="425"/>
        </w:tabs>
        <w:ind w:left="425" w:leftChars="0" w:hanging="425" w:firstLineChars="0"/>
      </w:pPr>
      <w:rPr>
        <w:rFonts w:hint="default"/>
      </w:rPr>
    </w:lvl>
  </w:abstractNum>
  <w:abstractNum w:abstractNumId="2">
    <w:nsid w:val="0DDC560D"/>
    <w:multiLevelType w:val="multilevel"/>
    <w:tmpl w:val="0DDC560D"/>
    <w:lvl w:ilvl="0" w:tentative="0">
      <w:start w:val="1"/>
      <w:numFmt w:val="decimal"/>
      <w:lvlText w:val="%1."/>
      <w:lvlJc w:val="left"/>
      <w:pPr>
        <w:ind w:left="1211" w:hanging="360"/>
      </w:pPr>
      <w:rPr>
        <w:rFonts w:cs="Times New Roman"/>
      </w:rPr>
    </w:lvl>
    <w:lvl w:ilvl="1" w:tentative="0">
      <w:start w:val="1"/>
      <w:numFmt w:val="lowerLetter"/>
      <w:lvlText w:val="%2."/>
      <w:lvlJc w:val="left"/>
      <w:pPr>
        <w:ind w:left="1931" w:hanging="360"/>
      </w:pPr>
      <w:rPr>
        <w:rFonts w:cs="Times New Roman"/>
      </w:rPr>
    </w:lvl>
    <w:lvl w:ilvl="2" w:tentative="0">
      <w:start w:val="1"/>
      <w:numFmt w:val="lowerRoman"/>
      <w:lvlText w:val="%3."/>
      <w:lvlJc w:val="right"/>
      <w:pPr>
        <w:ind w:left="2651" w:hanging="180"/>
      </w:pPr>
      <w:rPr>
        <w:rFonts w:cs="Times New Roman"/>
      </w:rPr>
    </w:lvl>
    <w:lvl w:ilvl="3" w:tentative="0">
      <w:start w:val="1"/>
      <w:numFmt w:val="decimal"/>
      <w:lvlText w:val="%4."/>
      <w:lvlJc w:val="left"/>
      <w:pPr>
        <w:ind w:left="644" w:hanging="360"/>
      </w:pPr>
      <w:rPr>
        <w:rFonts w:cs="Times New Roman"/>
        <w:color w:val="auto"/>
      </w:rPr>
    </w:lvl>
    <w:lvl w:ilvl="4" w:tentative="0">
      <w:start w:val="1"/>
      <w:numFmt w:val="lowerLetter"/>
      <w:lvlText w:val="%5."/>
      <w:lvlJc w:val="left"/>
      <w:pPr>
        <w:ind w:left="4091" w:hanging="360"/>
      </w:pPr>
      <w:rPr>
        <w:rFonts w:cs="Times New Roman"/>
      </w:rPr>
    </w:lvl>
    <w:lvl w:ilvl="5" w:tentative="0">
      <w:start w:val="1"/>
      <w:numFmt w:val="lowerRoman"/>
      <w:lvlText w:val="%6."/>
      <w:lvlJc w:val="right"/>
      <w:pPr>
        <w:ind w:left="4811" w:hanging="180"/>
      </w:pPr>
      <w:rPr>
        <w:rFonts w:cs="Times New Roman"/>
      </w:rPr>
    </w:lvl>
    <w:lvl w:ilvl="6" w:tentative="0">
      <w:start w:val="1"/>
      <w:numFmt w:val="decimal"/>
      <w:lvlText w:val="%7."/>
      <w:lvlJc w:val="left"/>
      <w:pPr>
        <w:ind w:left="5531" w:hanging="360"/>
      </w:pPr>
      <w:rPr>
        <w:rFonts w:cs="Times New Roman"/>
      </w:rPr>
    </w:lvl>
    <w:lvl w:ilvl="7" w:tentative="0">
      <w:start w:val="1"/>
      <w:numFmt w:val="lowerLetter"/>
      <w:lvlText w:val="%8."/>
      <w:lvlJc w:val="left"/>
      <w:pPr>
        <w:ind w:left="6251" w:hanging="360"/>
      </w:pPr>
      <w:rPr>
        <w:rFonts w:cs="Times New Roman"/>
      </w:rPr>
    </w:lvl>
    <w:lvl w:ilvl="8" w:tentative="0">
      <w:start w:val="1"/>
      <w:numFmt w:val="lowerRoman"/>
      <w:lvlText w:val="%9."/>
      <w:lvlJc w:val="right"/>
      <w:pPr>
        <w:ind w:left="6971" w:hanging="180"/>
      </w:pPr>
      <w:rPr>
        <w:rFonts w:cs="Times New Roman"/>
      </w:rPr>
    </w:lvl>
  </w:abstractNum>
  <w:abstractNum w:abstractNumId="3">
    <w:nsid w:val="1864F398"/>
    <w:multiLevelType w:val="singleLevel"/>
    <w:tmpl w:val="1864F398"/>
    <w:lvl w:ilvl="0" w:tentative="0">
      <w:start w:val="1"/>
      <w:numFmt w:val="decimal"/>
      <w:lvlText w:val="%1)"/>
      <w:lvlJc w:val="left"/>
      <w:pPr>
        <w:tabs>
          <w:tab w:val="left" w:pos="425"/>
        </w:tabs>
        <w:ind w:left="425" w:leftChars="0" w:hanging="425" w:firstLineChars="0"/>
      </w:pPr>
      <w:rPr>
        <w:rFonts w:hint="default"/>
      </w:rPr>
    </w:lvl>
  </w:abstractNum>
  <w:abstractNum w:abstractNumId="4">
    <w:nsid w:val="3C854603"/>
    <w:multiLevelType w:val="singleLevel"/>
    <w:tmpl w:val="3C854603"/>
    <w:lvl w:ilvl="0" w:tentative="0">
      <w:start w:val="1"/>
      <w:numFmt w:val="decimal"/>
      <w:suff w:val="space"/>
      <w:lvlText w:val="%1."/>
      <w:lvlJc w:val="left"/>
    </w:lvl>
  </w:abstractNum>
  <w:abstractNum w:abstractNumId="5">
    <w:nsid w:val="73F3280D"/>
    <w:multiLevelType w:val="singleLevel"/>
    <w:tmpl w:val="73F3280D"/>
    <w:lvl w:ilvl="0" w:tentative="0">
      <w:start w:val="1"/>
      <w:numFmt w:val="decimal"/>
      <w:suff w:val="space"/>
      <w:lvlText w:val="%1)"/>
      <w:lvlJc w:val="left"/>
      <w:pPr>
        <w:ind w:left="770" w:leftChars="0" w:firstLine="0" w:firstLineChars="0"/>
      </w:pPr>
    </w:lvl>
  </w:abstractNum>
  <w:abstractNum w:abstractNumId="6">
    <w:nsid w:val="76A97E1B"/>
    <w:multiLevelType w:val="multilevel"/>
    <w:tmpl w:val="76A97E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revisionView w:markup="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7B"/>
    <w:rsid w:val="0000540D"/>
    <w:rsid w:val="000100B0"/>
    <w:rsid w:val="00011F77"/>
    <w:rsid w:val="00013FC4"/>
    <w:rsid w:val="00023538"/>
    <w:rsid w:val="00024576"/>
    <w:rsid w:val="0003288A"/>
    <w:rsid w:val="00035442"/>
    <w:rsid w:val="000371D3"/>
    <w:rsid w:val="00042ED9"/>
    <w:rsid w:val="0004334B"/>
    <w:rsid w:val="00043ACB"/>
    <w:rsid w:val="000476C8"/>
    <w:rsid w:val="00057B4C"/>
    <w:rsid w:val="00065199"/>
    <w:rsid w:val="0006592A"/>
    <w:rsid w:val="00066989"/>
    <w:rsid w:val="00071084"/>
    <w:rsid w:val="000713C9"/>
    <w:rsid w:val="0007175A"/>
    <w:rsid w:val="000719F6"/>
    <w:rsid w:val="00073DCC"/>
    <w:rsid w:val="00077DBC"/>
    <w:rsid w:val="00082B91"/>
    <w:rsid w:val="0008424B"/>
    <w:rsid w:val="0009009F"/>
    <w:rsid w:val="00093810"/>
    <w:rsid w:val="000A19CF"/>
    <w:rsid w:val="000A5CEB"/>
    <w:rsid w:val="000A7E81"/>
    <w:rsid w:val="000C35F3"/>
    <w:rsid w:val="000C3E62"/>
    <w:rsid w:val="000C4A4B"/>
    <w:rsid w:val="000C50CB"/>
    <w:rsid w:val="000D0C08"/>
    <w:rsid w:val="000D33F8"/>
    <w:rsid w:val="000D542A"/>
    <w:rsid w:val="000E2D20"/>
    <w:rsid w:val="000E6566"/>
    <w:rsid w:val="000F136D"/>
    <w:rsid w:val="00101A15"/>
    <w:rsid w:val="00106074"/>
    <w:rsid w:val="001105A9"/>
    <w:rsid w:val="001126E7"/>
    <w:rsid w:val="00117632"/>
    <w:rsid w:val="00126951"/>
    <w:rsid w:val="001270F0"/>
    <w:rsid w:val="001326F8"/>
    <w:rsid w:val="0013340B"/>
    <w:rsid w:val="00134B57"/>
    <w:rsid w:val="00137951"/>
    <w:rsid w:val="00141C4D"/>
    <w:rsid w:val="00142179"/>
    <w:rsid w:val="00142421"/>
    <w:rsid w:val="00142432"/>
    <w:rsid w:val="00144376"/>
    <w:rsid w:val="00144D74"/>
    <w:rsid w:val="001475CC"/>
    <w:rsid w:val="001508C0"/>
    <w:rsid w:val="00152535"/>
    <w:rsid w:val="00160564"/>
    <w:rsid w:val="00166A57"/>
    <w:rsid w:val="00167045"/>
    <w:rsid w:val="00167644"/>
    <w:rsid w:val="00170938"/>
    <w:rsid w:val="001741DE"/>
    <w:rsid w:val="00177435"/>
    <w:rsid w:val="00186DEA"/>
    <w:rsid w:val="001902CE"/>
    <w:rsid w:val="0019167A"/>
    <w:rsid w:val="001938D5"/>
    <w:rsid w:val="00193C19"/>
    <w:rsid w:val="00194F81"/>
    <w:rsid w:val="001A01B8"/>
    <w:rsid w:val="001A12A5"/>
    <w:rsid w:val="001A5061"/>
    <w:rsid w:val="001A5C2E"/>
    <w:rsid w:val="001A6C0D"/>
    <w:rsid w:val="001B328F"/>
    <w:rsid w:val="001B5BE4"/>
    <w:rsid w:val="001C13E3"/>
    <w:rsid w:val="001C4448"/>
    <w:rsid w:val="001C59B2"/>
    <w:rsid w:val="001D25D5"/>
    <w:rsid w:val="001E02F0"/>
    <w:rsid w:val="001E1291"/>
    <w:rsid w:val="001E15D2"/>
    <w:rsid w:val="001E3939"/>
    <w:rsid w:val="001F21EB"/>
    <w:rsid w:val="001F3B3A"/>
    <w:rsid w:val="001F4D94"/>
    <w:rsid w:val="001F4DAA"/>
    <w:rsid w:val="001F55F3"/>
    <w:rsid w:val="001F572C"/>
    <w:rsid w:val="001F6DF9"/>
    <w:rsid w:val="00201C35"/>
    <w:rsid w:val="002129B3"/>
    <w:rsid w:val="00213F15"/>
    <w:rsid w:val="00221530"/>
    <w:rsid w:val="00223CF9"/>
    <w:rsid w:val="00230D36"/>
    <w:rsid w:val="00232979"/>
    <w:rsid w:val="00240576"/>
    <w:rsid w:val="00240B79"/>
    <w:rsid w:val="00240C6D"/>
    <w:rsid w:val="002437F4"/>
    <w:rsid w:val="00243E54"/>
    <w:rsid w:val="00256193"/>
    <w:rsid w:val="0026353A"/>
    <w:rsid w:val="00266E63"/>
    <w:rsid w:val="002710A0"/>
    <w:rsid w:val="00280BEB"/>
    <w:rsid w:val="00286071"/>
    <w:rsid w:val="0028626A"/>
    <w:rsid w:val="00290867"/>
    <w:rsid w:val="0029146E"/>
    <w:rsid w:val="00292061"/>
    <w:rsid w:val="002A31CA"/>
    <w:rsid w:val="002B4C7E"/>
    <w:rsid w:val="002C7017"/>
    <w:rsid w:val="002C7564"/>
    <w:rsid w:val="002D163E"/>
    <w:rsid w:val="002D6738"/>
    <w:rsid w:val="002D7D8A"/>
    <w:rsid w:val="002E099F"/>
    <w:rsid w:val="002F20C6"/>
    <w:rsid w:val="002F4780"/>
    <w:rsid w:val="002F60BB"/>
    <w:rsid w:val="002F65A1"/>
    <w:rsid w:val="002F700A"/>
    <w:rsid w:val="00303E89"/>
    <w:rsid w:val="00306CF2"/>
    <w:rsid w:val="00307C47"/>
    <w:rsid w:val="003104CB"/>
    <w:rsid w:val="00311A49"/>
    <w:rsid w:val="0031248B"/>
    <w:rsid w:val="0031692F"/>
    <w:rsid w:val="0032434C"/>
    <w:rsid w:val="003252AD"/>
    <w:rsid w:val="0033219E"/>
    <w:rsid w:val="003368E1"/>
    <w:rsid w:val="0033746E"/>
    <w:rsid w:val="00341BC2"/>
    <w:rsid w:val="00341C82"/>
    <w:rsid w:val="00342C30"/>
    <w:rsid w:val="00343575"/>
    <w:rsid w:val="00343BB3"/>
    <w:rsid w:val="0034761B"/>
    <w:rsid w:val="00347E76"/>
    <w:rsid w:val="00354DA1"/>
    <w:rsid w:val="003605A4"/>
    <w:rsid w:val="00360AED"/>
    <w:rsid w:val="003629E2"/>
    <w:rsid w:val="003644A8"/>
    <w:rsid w:val="00366518"/>
    <w:rsid w:val="00367E9B"/>
    <w:rsid w:val="00377ED2"/>
    <w:rsid w:val="00380C63"/>
    <w:rsid w:val="00381025"/>
    <w:rsid w:val="00383350"/>
    <w:rsid w:val="003833CB"/>
    <w:rsid w:val="00393540"/>
    <w:rsid w:val="00397120"/>
    <w:rsid w:val="003A0A3D"/>
    <w:rsid w:val="003A31BD"/>
    <w:rsid w:val="003A427D"/>
    <w:rsid w:val="003A45CF"/>
    <w:rsid w:val="003B129B"/>
    <w:rsid w:val="003B16A1"/>
    <w:rsid w:val="003B5413"/>
    <w:rsid w:val="003B7071"/>
    <w:rsid w:val="003C0D51"/>
    <w:rsid w:val="003C3D1E"/>
    <w:rsid w:val="003D1A73"/>
    <w:rsid w:val="003D26A0"/>
    <w:rsid w:val="003D27EF"/>
    <w:rsid w:val="003D4A6D"/>
    <w:rsid w:val="003D5FDD"/>
    <w:rsid w:val="003E4434"/>
    <w:rsid w:val="003E63BD"/>
    <w:rsid w:val="003F35AA"/>
    <w:rsid w:val="003F3D39"/>
    <w:rsid w:val="00403579"/>
    <w:rsid w:val="00412274"/>
    <w:rsid w:val="00413B34"/>
    <w:rsid w:val="00413F13"/>
    <w:rsid w:val="00415D32"/>
    <w:rsid w:val="00426464"/>
    <w:rsid w:val="00430075"/>
    <w:rsid w:val="0043035F"/>
    <w:rsid w:val="00430F3D"/>
    <w:rsid w:val="00433A06"/>
    <w:rsid w:val="00436DA3"/>
    <w:rsid w:val="00437579"/>
    <w:rsid w:val="00440636"/>
    <w:rsid w:val="0044100D"/>
    <w:rsid w:val="00441C25"/>
    <w:rsid w:val="00442276"/>
    <w:rsid w:val="00450FD5"/>
    <w:rsid w:val="0045119B"/>
    <w:rsid w:val="00454F0A"/>
    <w:rsid w:val="0045573C"/>
    <w:rsid w:val="00457AE4"/>
    <w:rsid w:val="00461D35"/>
    <w:rsid w:val="0046200B"/>
    <w:rsid w:val="00462CEB"/>
    <w:rsid w:val="00463727"/>
    <w:rsid w:val="0046504A"/>
    <w:rsid w:val="0046556A"/>
    <w:rsid w:val="004658AB"/>
    <w:rsid w:val="004678FD"/>
    <w:rsid w:val="0047047F"/>
    <w:rsid w:val="00470639"/>
    <w:rsid w:val="00472B68"/>
    <w:rsid w:val="00476A82"/>
    <w:rsid w:val="00482002"/>
    <w:rsid w:val="00485EAA"/>
    <w:rsid w:val="004B0A34"/>
    <w:rsid w:val="004B1657"/>
    <w:rsid w:val="004B2033"/>
    <w:rsid w:val="004B37F7"/>
    <w:rsid w:val="004B4104"/>
    <w:rsid w:val="004B4F98"/>
    <w:rsid w:val="004B769F"/>
    <w:rsid w:val="004C33FA"/>
    <w:rsid w:val="004C4EF7"/>
    <w:rsid w:val="004C63CD"/>
    <w:rsid w:val="004C68C2"/>
    <w:rsid w:val="004D06BE"/>
    <w:rsid w:val="004D17F8"/>
    <w:rsid w:val="004E60E1"/>
    <w:rsid w:val="004F1B4E"/>
    <w:rsid w:val="004F4787"/>
    <w:rsid w:val="004F679B"/>
    <w:rsid w:val="005013A4"/>
    <w:rsid w:val="005021A7"/>
    <w:rsid w:val="00502675"/>
    <w:rsid w:val="00504103"/>
    <w:rsid w:val="005046F7"/>
    <w:rsid w:val="0050628D"/>
    <w:rsid w:val="0050646D"/>
    <w:rsid w:val="00516EDE"/>
    <w:rsid w:val="0051716B"/>
    <w:rsid w:val="00522B39"/>
    <w:rsid w:val="00523101"/>
    <w:rsid w:val="005247B3"/>
    <w:rsid w:val="005278E1"/>
    <w:rsid w:val="00533843"/>
    <w:rsid w:val="005450E1"/>
    <w:rsid w:val="00561771"/>
    <w:rsid w:val="00563FA3"/>
    <w:rsid w:val="005675D5"/>
    <w:rsid w:val="00570304"/>
    <w:rsid w:val="00575CED"/>
    <w:rsid w:val="0057618A"/>
    <w:rsid w:val="00590713"/>
    <w:rsid w:val="005937AD"/>
    <w:rsid w:val="0059573A"/>
    <w:rsid w:val="005A23C6"/>
    <w:rsid w:val="005A250D"/>
    <w:rsid w:val="005A5CF8"/>
    <w:rsid w:val="005B1C1B"/>
    <w:rsid w:val="005B5917"/>
    <w:rsid w:val="005C50C6"/>
    <w:rsid w:val="005C5734"/>
    <w:rsid w:val="005C5E8E"/>
    <w:rsid w:val="005D59FE"/>
    <w:rsid w:val="005F0D6D"/>
    <w:rsid w:val="005F4B86"/>
    <w:rsid w:val="00600B19"/>
    <w:rsid w:val="00604F54"/>
    <w:rsid w:val="00606633"/>
    <w:rsid w:val="006078DB"/>
    <w:rsid w:val="00613B34"/>
    <w:rsid w:val="006156DD"/>
    <w:rsid w:val="006157A1"/>
    <w:rsid w:val="00620063"/>
    <w:rsid w:val="006215B8"/>
    <w:rsid w:val="00622C09"/>
    <w:rsid w:val="006310D8"/>
    <w:rsid w:val="0063144B"/>
    <w:rsid w:val="00632C50"/>
    <w:rsid w:val="00632F4A"/>
    <w:rsid w:val="006334F2"/>
    <w:rsid w:val="00635AB5"/>
    <w:rsid w:val="00635DCA"/>
    <w:rsid w:val="006411F9"/>
    <w:rsid w:val="00642BE3"/>
    <w:rsid w:val="00642D59"/>
    <w:rsid w:val="0064473F"/>
    <w:rsid w:val="00646D6A"/>
    <w:rsid w:val="00647630"/>
    <w:rsid w:val="006605E8"/>
    <w:rsid w:val="006616BB"/>
    <w:rsid w:val="00674A37"/>
    <w:rsid w:val="006831C4"/>
    <w:rsid w:val="00684A5E"/>
    <w:rsid w:val="006853BF"/>
    <w:rsid w:val="00686594"/>
    <w:rsid w:val="00691212"/>
    <w:rsid w:val="006951B5"/>
    <w:rsid w:val="006976D3"/>
    <w:rsid w:val="006A57E4"/>
    <w:rsid w:val="006A61F7"/>
    <w:rsid w:val="006C491F"/>
    <w:rsid w:val="006C685C"/>
    <w:rsid w:val="006D0FDB"/>
    <w:rsid w:val="006D30E9"/>
    <w:rsid w:val="006D341B"/>
    <w:rsid w:val="006D5FB8"/>
    <w:rsid w:val="006D6008"/>
    <w:rsid w:val="006D6395"/>
    <w:rsid w:val="006E0737"/>
    <w:rsid w:val="006E3142"/>
    <w:rsid w:val="006E5734"/>
    <w:rsid w:val="006E72A0"/>
    <w:rsid w:val="006F57EB"/>
    <w:rsid w:val="00704EE6"/>
    <w:rsid w:val="00710F00"/>
    <w:rsid w:val="00711B7E"/>
    <w:rsid w:val="00712E1D"/>
    <w:rsid w:val="00714685"/>
    <w:rsid w:val="00715612"/>
    <w:rsid w:val="00716C4B"/>
    <w:rsid w:val="00723296"/>
    <w:rsid w:val="00725D2D"/>
    <w:rsid w:val="00727C8E"/>
    <w:rsid w:val="0073108C"/>
    <w:rsid w:val="00734929"/>
    <w:rsid w:val="00736065"/>
    <w:rsid w:val="00740E40"/>
    <w:rsid w:val="00741499"/>
    <w:rsid w:val="0075067A"/>
    <w:rsid w:val="0075073D"/>
    <w:rsid w:val="007574A4"/>
    <w:rsid w:val="00762607"/>
    <w:rsid w:val="00775D7D"/>
    <w:rsid w:val="00776E88"/>
    <w:rsid w:val="007779A2"/>
    <w:rsid w:val="007800EF"/>
    <w:rsid w:val="00780AE6"/>
    <w:rsid w:val="007813DB"/>
    <w:rsid w:val="007A4F4A"/>
    <w:rsid w:val="007A5E02"/>
    <w:rsid w:val="007B2F39"/>
    <w:rsid w:val="007B477A"/>
    <w:rsid w:val="007B67C5"/>
    <w:rsid w:val="007C05FB"/>
    <w:rsid w:val="007C38F5"/>
    <w:rsid w:val="007C48FC"/>
    <w:rsid w:val="007C4DE4"/>
    <w:rsid w:val="007C5090"/>
    <w:rsid w:val="007C6725"/>
    <w:rsid w:val="007D1E6E"/>
    <w:rsid w:val="007D3FA7"/>
    <w:rsid w:val="007D46CD"/>
    <w:rsid w:val="007E3B78"/>
    <w:rsid w:val="007E5CFD"/>
    <w:rsid w:val="007F38BB"/>
    <w:rsid w:val="007F3FC6"/>
    <w:rsid w:val="007F598D"/>
    <w:rsid w:val="0080248B"/>
    <w:rsid w:val="00802D3A"/>
    <w:rsid w:val="0080551F"/>
    <w:rsid w:val="00806412"/>
    <w:rsid w:val="008078CF"/>
    <w:rsid w:val="0081044E"/>
    <w:rsid w:val="0081633F"/>
    <w:rsid w:val="008224B8"/>
    <w:rsid w:val="00831E44"/>
    <w:rsid w:val="0083541F"/>
    <w:rsid w:val="008376F9"/>
    <w:rsid w:val="00837EA3"/>
    <w:rsid w:val="00840590"/>
    <w:rsid w:val="0084371E"/>
    <w:rsid w:val="00845E94"/>
    <w:rsid w:val="00853E44"/>
    <w:rsid w:val="008579B4"/>
    <w:rsid w:val="00860803"/>
    <w:rsid w:val="00864833"/>
    <w:rsid w:val="00865AAF"/>
    <w:rsid w:val="00866DD8"/>
    <w:rsid w:val="00872E65"/>
    <w:rsid w:val="008808C5"/>
    <w:rsid w:val="00886B69"/>
    <w:rsid w:val="00891832"/>
    <w:rsid w:val="0089223D"/>
    <w:rsid w:val="008926B8"/>
    <w:rsid w:val="00896230"/>
    <w:rsid w:val="008A0C8C"/>
    <w:rsid w:val="008A3DF4"/>
    <w:rsid w:val="008B1194"/>
    <w:rsid w:val="008B4F01"/>
    <w:rsid w:val="008C0CA7"/>
    <w:rsid w:val="008C3330"/>
    <w:rsid w:val="008C3946"/>
    <w:rsid w:val="008C3DE0"/>
    <w:rsid w:val="008C758D"/>
    <w:rsid w:val="008D608C"/>
    <w:rsid w:val="008E1741"/>
    <w:rsid w:val="008E1CD2"/>
    <w:rsid w:val="008E28DF"/>
    <w:rsid w:val="008E3602"/>
    <w:rsid w:val="008E608E"/>
    <w:rsid w:val="008F082A"/>
    <w:rsid w:val="008F381A"/>
    <w:rsid w:val="008F5715"/>
    <w:rsid w:val="00907AE4"/>
    <w:rsid w:val="0091080A"/>
    <w:rsid w:val="00915AC4"/>
    <w:rsid w:val="00916A44"/>
    <w:rsid w:val="009175B6"/>
    <w:rsid w:val="0092250D"/>
    <w:rsid w:val="00925E79"/>
    <w:rsid w:val="009316A0"/>
    <w:rsid w:val="009319D6"/>
    <w:rsid w:val="00931F6A"/>
    <w:rsid w:val="00932806"/>
    <w:rsid w:val="0093315B"/>
    <w:rsid w:val="00933B5E"/>
    <w:rsid w:val="00935BFE"/>
    <w:rsid w:val="00935BFF"/>
    <w:rsid w:val="0093686F"/>
    <w:rsid w:val="00944207"/>
    <w:rsid w:val="00947E4B"/>
    <w:rsid w:val="00951231"/>
    <w:rsid w:val="00956FE8"/>
    <w:rsid w:val="0096007C"/>
    <w:rsid w:val="009616C9"/>
    <w:rsid w:val="00964048"/>
    <w:rsid w:val="00964685"/>
    <w:rsid w:val="00966AB9"/>
    <w:rsid w:val="009701FA"/>
    <w:rsid w:val="00971D2D"/>
    <w:rsid w:val="0097224A"/>
    <w:rsid w:val="0097642A"/>
    <w:rsid w:val="00976F62"/>
    <w:rsid w:val="0098580F"/>
    <w:rsid w:val="00986817"/>
    <w:rsid w:val="009905F3"/>
    <w:rsid w:val="009923D3"/>
    <w:rsid w:val="00992435"/>
    <w:rsid w:val="00992CEE"/>
    <w:rsid w:val="00994152"/>
    <w:rsid w:val="009958EB"/>
    <w:rsid w:val="0099685C"/>
    <w:rsid w:val="009A0535"/>
    <w:rsid w:val="009A0765"/>
    <w:rsid w:val="009A0E37"/>
    <w:rsid w:val="009A58DF"/>
    <w:rsid w:val="009B0995"/>
    <w:rsid w:val="009B1F98"/>
    <w:rsid w:val="009B3E0A"/>
    <w:rsid w:val="009B5709"/>
    <w:rsid w:val="009C7BB8"/>
    <w:rsid w:val="009D1E2A"/>
    <w:rsid w:val="009E5F0D"/>
    <w:rsid w:val="009E6D97"/>
    <w:rsid w:val="009F1837"/>
    <w:rsid w:val="00A007F9"/>
    <w:rsid w:val="00A02BDC"/>
    <w:rsid w:val="00A0303F"/>
    <w:rsid w:val="00A06CC4"/>
    <w:rsid w:val="00A06E96"/>
    <w:rsid w:val="00A10569"/>
    <w:rsid w:val="00A12A7D"/>
    <w:rsid w:val="00A159D9"/>
    <w:rsid w:val="00A2066A"/>
    <w:rsid w:val="00A22464"/>
    <w:rsid w:val="00A23935"/>
    <w:rsid w:val="00A26105"/>
    <w:rsid w:val="00A267B9"/>
    <w:rsid w:val="00A52223"/>
    <w:rsid w:val="00A523D8"/>
    <w:rsid w:val="00A60ADD"/>
    <w:rsid w:val="00A61F41"/>
    <w:rsid w:val="00A62217"/>
    <w:rsid w:val="00A623DF"/>
    <w:rsid w:val="00A673ED"/>
    <w:rsid w:val="00A67D49"/>
    <w:rsid w:val="00A733C8"/>
    <w:rsid w:val="00A746EF"/>
    <w:rsid w:val="00A80EE8"/>
    <w:rsid w:val="00A8355B"/>
    <w:rsid w:val="00A842EF"/>
    <w:rsid w:val="00A84C3E"/>
    <w:rsid w:val="00A85495"/>
    <w:rsid w:val="00A87ABF"/>
    <w:rsid w:val="00A91F9D"/>
    <w:rsid w:val="00A96A96"/>
    <w:rsid w:val="00AA0093"/>
    <w:rsid w:val="00AA1445"/>
    <w:rsid w:val="00AA32CD"/>
    <w:rsid w:val="00AA5943"/>
    <w:rsid w:val="00AB494A"/>
    <w:rsid w:val="00AB7828"/>
    <w:rsid w:val="00AC0292"/>
    <w:rsid w:val="00AC2B54"/>
    <w:rsid w:val="00AC31E5"/>
    <w:rsid w:val="00AC347B"/>
    <w:rsid w:val="00AC5A63"/>
    <w:rsid w:val="00AC6349"/>
    <w:rsid w:val="00AC7EC4"/>
    <w:rsid w:val="00AD06B0"/>
    <w:rsid w:val="00AD34E0"/>
    <w:rsid w:val="00AD4478"/>
    <w:rsid w:val="00AE1764"/>
    <w:rsid w:val="00AE5B5A"/>
    <w:rsid w:val="00AE629F"/>
    <w:rsid w:val="00AE6CCA"/>
    <w:rsid w:val="00AE7E4F"/>
    <w:rsid w:val="00AF07EA"/>
    <w:rsid w:val="00AF68F9"/>
    <w:rsid w:val="00B04A78"/>
    <w:rsid w:val="00B04BF4"/>
    <w:rsid w:val="00B04F70"/>
    <w:rsid w:val="00B06CEE"/>
    <w:rsid w:val="00B10364"/>
    <w:rsid w:val="00B10BE3"/>
    <w:rsid w:val="00B13316"/>
    <w:rsid w:val="00B24547"/>
    <w:rsid w:val="00B25FCC"/>
    <w:rsid w:val="00B30284"/>
    <w:rsid w:val="00B345F4"/>
    <w:rsid w:val="00B34939"/>
    <w:rsid w:val="00B350F0"/>
    <w:rsid w:val="00B3614A"/>
    <w:rsid w:val="00B36D41"/>
    <w:rsid w:val="00B425AB"/>
    <w:rsid w:val="00B439B0"/>
    <w:rsid w:val="00B43B1B"/>
    <w:rsid w:val="00B45F0A"/>
    <w:rsid w:val="00B4671B"/>
    <w:rsid w:val="00B50401"/>
    <w:rsid w:val="00B50C88"/>
    <w:rsid w:val="00B56D1D"/>
    <w:rsid w:val="00B65BD7"/>
    <w:rsid w:val="00B672B5"/>
    <w:rsid w:val="00B70EB6"/>
    <w:rsid w:val="00B71215"/>
    <w:rsid w:val="00B7247B"/>
    <w:rsid w:val="00B7330D"/>
    <w:rsid w:val="00B77454"/>
    <w:rsid w:val="00B77F2D"/>
    <w:rsid w:val="00B818DD"/>
    <w:rsid w:val="00B84855"/>
    <w:rsid w:val="00B84D98"/>
    <w:rsid w:val="00B87E47"/>
    <w:rsid w:val="00B9622F"/>
    <w:rsid w:val="00B9693A"/>
    <w:rsid w:val="00B97FC5"/>
    <w:rsid w:val="00BA0321"/>
    <w:rsid w:val="00BA1CC2"/>
    <w:rsid w:val="00BA550B"/>
    <w:rsid w:val="00BB044E"/>
    <w:rsid w:val="00BB31EF"/>
    <w:rsid w:val="00BB4150"/>
    <w:rsid w:val="00BB4386"/>
    <w:rsid w:val="00BB5C7A"/>
    <w:rsid w:val="00BB760C"/>
    <w:rsid w:val="00BC09CA"/>
    <w:rsid w:val="00BC2CB6"/>
    <w:rsid w:val="00BC354D"/>
    <w:rsid w:val="00BC6EF1"/>
    <w:rsid w:val="00BC72B3"/>
    <w:rsid w:val="00BD166C"/>
    <w:rsid w:val="00BD30B3"/>
    <w:rsid w:val="00BD41D2"/>
    <w:rsid w:val="00BD6B0C"/>
    <w:rsid w:val="00BE2272"/>
    <w:rsid w:val="00BE339A"/>
    <w:rsid w:val="00BE4857"/>
    <w:rsid w:val="00BE66D4"/>
    <w:rsid w:val="00BF0FC4"/>
    <w:rsid w:val="00BF4131"/>
    <w:rsid w:val="00C00996"/>
    <w:rsid w:val="00C01BA3"/>
    <w:rsid w:val="00C03819"/>
    <w:rsid w:val="00C051FB"/>
    <w:rsid w:val="00C05C9D"/>
    <w:rsid w:val="00C1101A"/>
    <w:rsid w:val="00C1472C"/>
    <w:rsid w:val="00C15F3A"/>
    <w:rsid w:val="00C17056"/>
    <w:rsid w:val="00C17413"/>
    <w:rsid w:val="00C23AD1"/>
    <w:rsid w:val="00C23C48"/>
    <w:rsid w:val="00C27F1E"/>
    <w:rsid w:val="00C34C0B"/>
    <w:rsid w:val="00C4201A"/>
    <w:rsid w:val="00C45CDF"/>
    <w:rsid w:val="00C47DCA"/>
    <w:rsid w:val="00C5018E"/>
    <w:rsid w:val="00C5124A"/>
    <w:rsid w:val="00C52F24"/>
    <w:rsid w:val="00C56C13"/>
    <w:rsid w:val="00C63158"/>
    <w:rsid w:val="00C64AA5"/>
    <w:rsid w:val="00C6583F"/>
    <w:rsid w:val="00C74479"/>
    <w:rsid w:val="00C81B6A"/>
    <w:rsid w:val="00C82937"/>
    <w:rsid w:val="00C82BB7"/>
    <w:rsid w:val="00C835A9"/>
    <w:rsid w:val="00C85B2A"/>
    <w:rsid w:val="00C8625C"/>
    <w:rsid w:val="00C865EF"/>
    <w:rsid w:val="00C92755"/>
    <w:rsid w:val="00C96025"/>
    <w:rsid w:val="00C96836"/>
    <w:rsid w:val="00C97FF4"/>
    <w:rsid w:val="00CA055D"/>
    <w:rsid w:val="00CA22AA"/>
    <w:rsid w:val="00CA3257"/>
    <w:rsid w:val="00CA39E8"/>
    <w:rsid w:val="00CA7821"/>
    <w:rsid w:val="00CA7A14"/>
    <w:rsid w:val="00CB2034"/>
    <w:rsid w:val="00CC1E3C"/>
    <w:rsid w:val="00CD0644"/>
    <w:rsid w:val="00CD39EB"/>
    <w:rsid w:val="00CD48BE"/>
    <w:rsid w:val="00CD7C8C"/>
    <w:rsid w:val="00CE0D16"/>
    <w:rsid w:val="00CF03C1"/>
    <w:rsid w:val="00CF16A8"/>
    <w:rsid w:val="00CF1B71"/>
    <w:rsid w:val="00CF2BA0"/>
    <w:rsid w:val="00CF5905"/>
    <w:rsid w:val="00CF66DF"/>
    <w:rsid w:val="00D0119A"/>
    <w:rsid w:val="00D03A0D"/>
    <w:rsid w:val="00D04DE9"/>
    <w:rsid w:val="00D07D2C"/>
    <w:rsid w:val="00D12AF1"/>
    <w:rsid w:val="00D13970"/>
    <w:rsid w:val="00D15D8E"/>
    <w:rsid w:val="00D16986"/>
    <w:rsid w:val="00D2154A"/>
    <w:rsid w:val="00D2217A"/>
    <w:rsid w:val="00D23B8E"/>
    <w:rsid w:val="00D312EE"/>
    <w:rsid w:val="00D3667E"/>
    <w:rsid w:val="00D36A43"/>
    <w:rsid w:val="00D37CAB"/>
    <w:rsid w:val="00D41020"/>
    <w:rsid w:val="00D42DDB"/>
    <w:rsid w:val="00D519E8"/>
    <w:rsid w:val="00D526DF"/>
    <w:rsid w:val="00D53FB6"/>
    <w:rsid w:val="00D540BB"/>
    <w:rsid w:val="00D551B0"/>
    <w:rsid w:val="00D57CD9"/>
    <w:rsid w:val="00D57FE0"/>
    <w:rsid w:val="00D60692"/>
    <w:rsid w:val="00D607F8"/>
    <w:rsid w:val="00D62419"/>
    <w:rsid w:val="00D66931"/>
    <w:rsid w:val="00D6779D"/>
    <w:rsid w:val="00D67D6C"/>
    <w:rsid w:val="00D72EB5"/>
    <w:rsid w:val="00D73388"/>
    <w:rsid w:val="00D733D3"/>
    <w:rsid w:val="00D75A6E"/>
    <w:rsid w:val="00D764E0"/>
    <w:rsid w:val="00D77601"/>
    <w:rsid w:val="00D80341"/>
    <w:rsid w:val="00D81228"/>
    <w:rsid w:val="00D81531"/>
    <w:rsid w:val="00D86C90"/>
    <w:rsid w:val="00D91928"/>
    <w:rsid w:val="00D93A0B"/>
    <w:rsid w:val="00D94113"/>
    <w:rsid w:val="00D95FD5"/>
    <w:rsid w:val="00D97992"/>
    <w:rsid w:val="00DA2D40"/>
    <w:rsid w:val="00DA677D"/>
    <w:rsid w:val="00DA7F94"/>
    <w:rsid w:val="00DB4FD9"/>
    <w:rsid w:val="00DB5A1D"/>
    <w:rsid w:val="00DC1E14"/>
    <w:rsid w:val="00DC2C89"/>
    <w:rsid w:val="00DC34A4"/>
    <w:rsid w:val="00DC6DF9"/>
    <w:rsid w:val="00DD1E55"/>
    <w:rsid w:val="00DD54DD"/>
    <w:rsid w:val="00DD609F"/>
    <w:rsid w:val="00DE4413"/>
    <w:rsid w:val="00DE49FB"/>
    <w:rsid w:val="00DF1CE7"/>
    <w:rsid w:val="00DF41AA"/>
    <w:rsid w:val="00DF5F66"/>
    <w:rsid w:val="00E11258"/>
    <w:rsid w:val="00E23E8D"/>
    <w:rsid w:val="00E25338"/>
    <w:rsid w:val="00E25582"/>
    <w:rsid w:val="00E26B6A"/>
    <w:rsid w:val="00E3428B"/>
    <w:rsid w:val="00E34BE0"/>
    <w:rsid w:val="00E36A16"/>
    <w:rsid w:val="00E43A4C"/>
    <w:rsid w:val="00E46C3C"/>
    <w:rsid w:val="00E53048"/>
    <w:rsid w:val="00E53E87"/>
    <w:rsid w:val="00E60837"/>
    <w:rsid w:val="00E62FCB"/>
    <w:rsid w:val="00E66D8D"/>
    <w:rsid w:val="00E673A8"/>
    <w:rsid w:val="00E763FB"/>
    <w:rsid w:val="00E768B5"/>
    <w:rsid w:val="00E8726D"/>
    <w:rsid w:val="00E877CF"/>
    <w:rsid w:val="00E94A71"/>
    <w:rsid w:val="00EA0039"/>
    <w:rsid w:val="00EA09FC"/>
    <w:rsid w:val="00EA540A"/>
    <w:rsid w:val="00EA54E8"/>
    <w:rsid w:val="00EA775F"/>
    <w:rsid w:val="00EA7DC8"/>
    <w:rsid w:val="00EB4B34"/>
    <w:rsid w:val="00EB4DE2"/>
    <w:rsid w:val="00EB71B3"/>
    <w:rsid w:val="00EC0D3A"/>
    <w:rsid w:val="00EC3BE2"/>
    <w:rsid w:val="00EC4C9C"/>
    <w:rsid w:val="00EC5C7A"/>
    <w:rsid w:val="00ED45FD"/>
    <w:rsid w:val="00ED4EF3"/>
    <w:rsid w:val="00ED5009"/>
    <w:rsid w:val="00EE0943"/>
    <w:rsid w:val="00EE252A"/>
    <w:rsid w:val="00EE6371"/>
    <w:rsid w:val="00EF1A58"/>
    <w:rsid w:val="00F01944"/>
    <w:rsid w:val="00F02877"/>
    <w:rsid w:val="00F03700"/>
    <w:rsid w:val="00F03C01"/>
    <w:rsid w:val="00F11CED"/>
    <w:rsid w:val="00F13E62"/>
    <w:rsid w:val="00F140AD"/>
    <w:rsid w:val="00F15ED4"/>
    <w:rsid w:val="00F17D7D"/>
    <w:rsid w:val="00F22130"/>
    <w:rsid w:val="00F251A2"/>
    <w:rsid w:val="00F25262"/>
    <w:rsid w:val="00F30A9F"/>
    <w:rsid w:val="00F36920"/>
    <w:rsid w:val="00F37629"/>
    <w:rsid w:val="00F40DC1"/>
    <w:rsid w:val="00F4566A"/>
    <w:rsid w:val="00F46212"/>
    <w:rsid w:val="00F4741E"/>
    <w:rsid w:val="00F4757A"/>
    <w:rsid w:val="00F47CFC"/>
    <w:rsid w:val="00F507FE"/>
    <w:rsid w:val="00F5298B"/>
    <w:rsid w:val="00F52D13"/>
    <w:rsid w:val="00F52D26"/>
    <w:rsid w:val="00F54338"/>
    <w:rsid w:val="00F62A7B"/>
    <w:rsid w:val="00F63548"/>
    <w:rsid w:val="00F665B6"/>
    <w:rsid w:val="00F7359A"/>
    <w:rsid w:val="00F803B9"/>
    <w:rsid w:val="00F80C98"/>
    <w:rsid w:val="00F84149"/>
    <w:rsid w:val="00F85A5E"/>
    <w:rsid w:val="00F87A88"/>
    <w:rsid w:val="00F90E6A"/>
    <w:rsid w:val="00F939C3"/>
    <w:rsid w:val="00F9589F"/>
    <w:rsid w:val="00F95CA0"/>
    <w:rsid w:val="00F96359"/>
    <w:rsid w:val="00FA050D"/>
    <w:rsid w:val="00FA0647"/>
    <w:rsid w:val="00FA10AF"/>
    <w:rsid w:val="00FA259C"/>
    <w:rsid w:val="00FA3CF1"/>
    <w:rsid w:val="00FA6A12"/>
    <w:rsid w:val="00FA6A85"/>
    <w:rsid w:val="00FB20BC"/>
    <w:rsid w:val="00FB2B67"/>
    <w:rsid w:val="00FB6EF2"/>
    <w:rsid w:val="00FC790B"/>
    <w:rsid w:val="00FD1F47"/>
    <w:rsid w:val="00FD2127"/>
    <w:rsid w:val="00FD2938"/>
    <w:rsid w:val="00FD4E8C"/>
    <w:rsid w:val="00FD5B21"/>
    <w:rsid w:val="00FD5F03"/>
    <w:rsid w:val="00FD6341"/>
    <w:rsid w:val="00FD71C7"/>
    <w:rsid w:val="00FE3433"/>
    <w:rsid w:val="00FE7BDF"/>
    <w:rsid w:val="00FF123B"/>
    <w:rsid w:val="00FF4A6C"/>
    <w:rsid w:val="05714353"/>
    <w:rsid w:val="07067299"/>
    <w:rsid w:val="12D44395"/>
    <w:rsid w:val="137A1AD5"/>
    <w:rsid w:val="1398337B"/>
    <w:rsid w:val="1CE32028"/>
    <w:rsid w:val="267904E5"/>
    <w:rsid w:val="2DAD627B"/>
    <w:rsid w:val="4BE53EB2"/>
    <w:rsid w:val="4C015FAC"/>
    <w:rsid w:val="4F70575F"/>
    <w:rsid w:val="50C14592"/>
    <w:rsid w:val="5C9F2C20"/>
    <w:rsid w:val="65052E83"/>
    <w:rsid w:val="6BB70FE1"/>
    <w:rsid w:val="6BC724E3"/>
    <w:rsid w:val="6FBA5707"/>
    <w:rsid w:val="73CC36FF"/>
    <w:rsid w:val="7AD051A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spacing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8"/>
    <w:qFormat/>
    <w:uiPriority w:val="9"/>
    <w:pPr>
      <w:keepNext/>
      <w:keepLines/>
      <w:spacing w:before="100" w:beforeLines="100" w:after="100" w:afterLines="100" w:line="360" w:lineRule="auto"/>
      <w:jc w:val="center"/>
      <w:outlineLvl w:val="0"/>
    </w:pPr>
    <w:rPr>
      <w:rFonts w:ascii="Times New Roman" w:hAnsi="Times New Roman" w:eastAsiaTheme="majorEastAsia" w:cstheme="majorBidi"/>
      <w:b/>
      <w:bCs/>
      <w:color w:val="000000" w:themeColor="text1"/>
      <w:sz w:val="32"/>
      <w:szCs w:val="32"/>
      <w14:textFill>
        <w14:solidFill>
          <w14:schemeClr w14:val="tx1"/>
        </w14:solidFill>
      </w14:textFill>
    </w:rPr>
  </w:style>
  <w:style w:type="paragraph" w:styleId="3">
    <w:name w:val="heading 2"/>
    <w:next w:val="1"/>
    <w:unhideWhenUsed/>
    <w:qFormat/>
    <w:uiPriority w:val="9"/>
    <w:pPr>
      <w:spacing w:beforeAutospacing="1" w:afterAutospacing="1"/>
      <w:ind w:left="658" w:leftChars="0" w:firstLine="420" w:firstLineChars="0"/>
      <w:jc w:val="left"/>
      <w:outlineLvl w:val="1"/>
    </w:pPr>
    <w:rPr>
      <w:rFonts w:hint="eastAsia" w:ascii="Times New Roman" w:hAnsi="Times New Roman" w:eastAsia="SimSun" w:cs="Times New Roman"/>
      <w:b/>
      <w:bCs/>
      <w:color w:val="000000" w:themeColor="text1"/>
      <w:kern w:val="0"/>
      <w:sz w:val="28"/>
      <w:szCs w:val="28"/>
      <w:lang w:val="en-US" w:eastAsia="zh-CN" w:bidi="ar"/>
      <w14:textFill>
        <w14:solidFill>
          <w14:schemeClr w14:val="tx1"/>
        </w14:solidFill>
      </w14:textFill>
    </w:rPr>
  </w:style>
  <w:style w:type="paragraph" w:styleId="4">
    <w:name w:val="heading 3"/>
    <w:basedOn w:val="1"/>
    <w:next w:val="1"/>
    <w:link w:val="20"/>
    <w:unhideWhenUsed/>
    <w:qFormat/>
    <w:uiPriority w:val="9"/>
    <w:pPr>
      <w:keepNext/>
      <w:keepLines/>
      <w:suppressAutoHyphens/>
      <w:spacing w:before="200" w:line="240" w:lineRule="auto"/>
      <w:outlineLvl w:val="2"/>
    </w:pPr>
    <w:rPr>
      <w:rFonts w:ascii="Cambria" w:hAnsi="Cambria" w:eastAsia="Times New Roman" w:cs="Calibri"/>
      <w:b/>
      <w:bCs/>
      <w:color w:val="4F81BD"/>
      <w:sz w:val="24"/>
      <w:szCs w:val="24"/>
      <w:lang w:eastAsia="ru-RU"/>
    </w:rPr>
  </w:style>
  <w:style w:type="character" w:default="1" w:styleId="15">
    <w:name w:val="Default Paragraph Font"/>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line="240" w:lineRule="auto"/>
    </w:pPr>
    <w:rPr>
      <w:rFonts w:ascii="Tahoma" w:hAnsi="Tahoma" w:cs="Tahoma"/>
      <w:sz w:val="16"/>
      <w:szCs w:val="16"/>
    </w:rPr>
  </w:style>
  <w:style w:type="paragraph" w:styleId="6">
    <w:name w:val="annotation text"/>
    <w:basedOn w:val="1"/>
    <w:link w:val="30"/>
    <w:semiHidden/>
    <w:unhideWhenUsed/>
    <w:qFormat/>
    <w:uiPriority w:val="99"/>
    <w:pPr>
      <w:spacing w:line="240" w:lineRule="auto"/>
    </w:pPr>
    <w:rPr>
      <w:sz w:val="20"/>
      <w:szCs w:val="20"/>
    </w:rPr>
  </w:style>
  <w:style w:type="paragraph" w:styleId="7">
    <w:name w:val="annotation subject"/>
    <w:basedOn w:val="6"/>
    <w:next w:val="6"/>
    <w:link w:val="31"/>
    <w:semiHidden/>
    <w:unhideWhenUsed/>
    <w:qFormat/>
    <w:uiPriority w:val="99"/>
    <w:rPr>
      <w:b/>
      <w:bCs/>
    </w:rPr>
  </w:style>
  <w:style w:type="paragraph" w:styleId="8">
    <w:name w:val="header"/>
    <w:basedOn w:val="1"/>
    <w:link w:val="26"/>
    <w:semiHidden/>
    <w:unhideWhenUsed/>
    <w:qFormat/>
    <w:uiPriority w:val="99"/>
    <w:pPr>
      <w:tabs>
        <w:tab w:val="center" w:pos="4677"/>
        <w:tab w:val="right" w:pos="9355"/>
      </w:tabs>
      <w:spacing w:line="240" w:lineRule="auto"/>
    </w:pPr>
  </w:style>
  <w:style w:type="paragraph" w:styleId="9">
    <w:name w:val="toc 1"/>
    <w:basedOn w:val="1"/>
    <w:next w:val="1"/>
    <w:unhideWhenUsed/>
    <w:qFormat/>
    <w:uiPriority w:val="39"/>
    <w:pPr>
      <w:spacing w:after="100"/>
    </w:pPr>
  </w:style>
  <w:style w:type="paragraph" w:styleId="10">
    <w:name w:val="toc 3"/>
    <w:basedOn w:val="1"/>
    <w:next w:val="1"/>
    <w:unhideWhenUsed/>
    <w:qFormat/>
    <w:uiPriority w:val="39"/>
    <w:pPr>
      <w:spacing w:after="100"/>
      <w:ind w:left="440"/>
    </w:pPr>
  </w:style>
  <w:style w:type="paragraph" w:styleId="11">
    <w:name w:val="toc 2"/>
    <w:basedOn w:val="1"/>
    <w:next w:val="1"/>
    <w:unhideWhenUsed/>
    <w:qFormat/>
    <w:uiPriority w:val="39"/>
    <w:pPr>
      <w:spacing w:after="100"/>
      <w:ind w:left="220"/>
    </w:pPr>
  </w:style>
  <w:style w:type="paragraph" w:styleId="12">
    <w:name w:val="footer"/>
    <w:basedOn w:val="1"/>
    <w:link w:val="27"/>
    <w:unhideWhenUsed/>
    <w:qFormat/>
    <w:uiPriority w:val="99"/>
    <w:pPr>
      <w:tabs>
        <w:tab w:val="center" w:pos="4677"/>
        <w:tab w:val="right" w:pos="9355"/>
      </w:tabs>
      <w:spacing w:line="240" w:lineRule="auto"/>
    </w:p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eastAsia="ru-RU"/>
    </w:rPr>
  </w:style>
  <w:style w:type="character" w:styleId="16">
    <w:name w:val="FollowedHyperlink"/>
    <w:basedOn w:val="15"/>
    <w:semiHidden/>
    <w:unhideWhenUsed/>
    <w:qFormat/>
    <w:uiPriority w:val="99"/>
    <w:rPr>
      <w:color w:val="800080" w:themeColor="followedHyperlink"/>
      <w:u w:val="single"/>
      <w14:textFill>
        <w14:solidFill>
          <w14:schemeClr w14:val="folHlink"/>
        </w14:solidFill>
      </w14:textFill>
    </w:rPr>
  </w:style>
  <w:style w:type="character" w:styleId="17">
    <w:name w:val="annotation reference"/>
    <w:basedOn w:val="15"/>
    <w:semiHidden/>
    <w:unhideWhenUsed/>
    <w:qFormat/>
    <w:uiPriority w:val="99"/>
    <w:rPr>
      <w:sz w:val="16"/>
      <w:szCs w:val="16"/>
    </w:rPr>
  </w:style>
  <w:style w:type="character" w:styleId="18">
    <w:name w:val="Hyperlink"/>
    <w:basedOn w:val="15"/>
    <w:unhideWhenUsed/>
    <w:qFormat/>
    <w:uiPriority w:val="99"/>
    <w:rPr>
      <w:color w:val="0000FF"/>
      <w:u w:val="single"/>
    </w:rPr>
  </w:style>
  <w:style w:type="character" w:customStyle="1" w:styleId="20">
    <w:name w:val="Заголовок 3 Знак"/>
    <w:basedOn w:val="15"/>
    <w:link w:val="4"/>
    <w:qFormat/>
    <w:uiPriority w:val="9"/>
    <w:rPr>
      <w:rFonts w:ascii="Cambria" w:hAnsi="Cambria" w:eastAsia="Times New Roman" w:cs="Calibri"/>
      <w:b/>
      <w:bCs/>
      <w:color w:val="4F81BD"/>
      <w:sz w:val="24"/>
      <w:szCs w:val="24"/>
      <w:lang w:eastAsia="ru-RU"/>
    </w:rPr>
  </w:style>
  <w:style w:type="paragraph" w:styleId="21">
    <w:name w:val="List Paragraph"/>
    <w:basedOn w:val="1"/>
    <w:qFormat/>
    <w:uiPriority w:val="34"/>
    <w:pPr>
      <w:ind w:left="720"/>
      <w:contextualSpacing/>
    </w:pPr>
  </w:style>
  <w:style w:type="character" w:customStyle="1" w:styleId="22">
    <w:name w:val="Стандартный HTML Знак"/>
    <w:basedOn w:val="15"/>
    <w:link w:val="14"/>
    <w:qFormat/>
    <w:uiPriority w:val="99"/>
    <w:rPr>
      <w:rFonts w:ascii="Courier New" w:hAnsi="Courier New" w:eastAsia="Times New Roman" w:cs="Courier New"/>
      <w:sz w:val="20"/>
      <w:szCs w:val="20"/>
      <w:lang w:eastAsia="ru-RU"/>
    </w:rPr>
  </w:style>
  <w:style w:type="character" w:customStyle="1" w:styleId="23">
    <w:name w:val="Текст выноски Знак"/>
    <w:basedOn w:val="15"/>
    <w:link w:val="5"/>
    <w:semiHidden/>
    <w:qFormat/>
    <w:uiPriority w:val="99"/>
    <w:rPr>
      <w:rFonts w:ascii="Tahoma" w:hAnsi="Tahoma" w:cs="Tahoma"/>
      <w:sz w:val="16"/>
      <w:szCs w:val="16"/>
    </w:rPr>
  </w:style>
  <w:style w:type="paragraph" w:customStyle="1" w:styleId="24">
    <w:name w:val="Standard"/>
    <w:qFormat/>
    <w:uiPriority w:val="0"/>
    <w:pPr>
      <w:suppressAutoHyphens/>
      <w:autoSpaceDN w:val="0"/>
      <w:spacing w:line="240" w:lineRule="auto"/>
      <w:textAlignment w:val="baseline"/>
    </w:pPr>
    <w:rPr>
      <w:rFonts w:ascii="Arial" w:hAnsi="Arial" w:eastAsia="Lucida Sans Unicode" w:cs="Mangal"/>
      <w:kern w:val="3"/>
      <w:sz w:val="24"/>
      <w:szCs w:val="24"/>
      <w:lang w:val="ru-RU" w:eastAsia="zh-CN" w:bidi="hi-IN"/>
    </w:rPr>
  </w:style>
  <w:style w:type="paragraph" w:styleId="25">
    <w:name w:val="No Spacing"/>
    <w:qFormat/>
    <w:uiPriority w:val="0"/>
    <w:pPr>
      <w:suppressAutoHyphens/>
      <w:autoSpaceDN w:val="0"/>
      <w:spacing w:line="240" w:lineRule="auto"/>
      <w:textAlignment w:val="baseline"/>
    </w:pPr>
    <w:rPr>
      <w:rFonts w:ascii="Arial" w:hAnsi="Arial" w:eastAsia="Lucida Sans Unicode" w:cs="Mangal"/>
      <w:kern w:val="3"/>
      <w:sz w:val="24"/>
      <w:szCs w:val="24"/>
      <w:lang w:val="ru-RU" w:eastAsia="zh-CN" w:bidi="hi-IN"/>
    </w:rPr>
  </w:style>
  <w:style w:type="character" w:customStyle="1" w:styleId="26">
    <w:name w:val="Верхний колонтитул Знак"/>
    <w:basedOn w:val="15"/>
    <w:link w:val="8"/>
    <w:semiHidden/>
    <w:qFormat/>
    <w:uiPriority w:val="99"/>
  </w:style>
  <w:style w:type="character" w:customStyle="1" w:styleId="27">
    <w:name w:val="Нижний колонтитул Знак"/>
    <w:basedOn w:val="15"/>
    <w:link w:val="12"/>
    <w:qFormat/>
    <w:uiPriority w:val="99"/>
  </w:style>
  <w:style w:type="character" w:customStyle="1" w:styleId="28">
    <w:name w:val="Заголовок 1 Знак"/>
    <w:basedOn w:val="1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29">
    <w:name w:val="TOC Heading"/>
    <w:basedOn w:val="2"/>
    <w:next w:val="1"/>
    <w:semiHidden/>
    <w:unhideWhenUsed/>
    <w:qFormat/>
    <w:uiPriority w:val="39"/>
    <w:pPr>
      <w:outlineLvl w:val="9"/>
    </w:pPr>
  </w:style>
  <w:style w:type="character" w:customStyle="1" w:styleId="30">
    <w:name w:val="Текст примечания Знак"/>
    <w:basedOn w:val="15"/>
    <w:link w:val="6"/>
    <w:semiHidden/>
    <w:qFormat/>
    <w:uiPriority w:val="99"/>
    <w:rPr>
      <w:sz w:val="20"/>
      <w:szCs w:val="20"/>
    </w:rPr>
  </w:style>
  <w:style w:type="character" w:customStyle="1" w:styleId="31">
    <w:name w:val="Тема примечания Знак"/>
    <w:basedOn w:val="30"/>
    <w:link w:val="7"/>
    <w:semiHidden/>
    <w:qFormat/>
    <w:uiPriority w:val="99"/>
    <w:rPr>
      <w:b/>
      <w:bCs/>
      <w:sz w:val="20"/>
      <w:szCs w:val="20"/>
    </w:rPr>
  </w:style>
  <w:style w:type="paragraph" w:customStyle="1" w:styleId="32">
    <w:name w:val="Revision"/>
    <w:hidden/>
    <w:semiHidden/>
    <w:qFormat/>
    <w:uiPriority w:val="99"/>
    <w:pPr>
      <w:spacing w:line="240" w:lineRule="auto"/>
    </w:pPr>
    <w:rPr>
      <w:rFonts w:asciiTheme="minorHAnsi" w:hAnsiTheme="minorHAnsi" w:eastAsiaTheme="minorHAnsi" w:cstheme="minorBidi"/>
      <w:sz w:val="22"/>
      <w:szCs w:val="22"/>
      <w:lang w:val="ru-RU" w:eastAsia="en-US" w:bidi="ar-SA"/>
    </w:rPr>
  </w:style>
  <w:style w:type="character" w:customStyle="1" w:styleId="33">
    <w:name w:val="post__title-text"/>
    <w:basedOn w:val="15"/>
    <w:qFormat/>
    <w:uiPriority w:val="0"/>
  </w:style>
  <w:style w:type="character" w:customStyle="1" w:styleId="34">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81BCD1-1CC5-49E4-B693-167E0675664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3982</Words>
  <Characters>22702</Characters>
  <Lines>189</Lines>
  <Paragraphs>53</Paragraphs>
  <TotalTime>90</TotalTime>
  <ScaleCrop>false</ScaleCrop>
  <LinksUpToDate>false</LinksUpToDate>
  <CharactersWithSpaces>26631</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2019-09-10T07:53:00Z</dcterms:created>
  <dc:creator>user</dc:creator>
  <cp:lastModifiedBy>coddy</cp:lastModifiedBy>
  <dcterms:modified xsi:type="dcterms:W3CDTF">2020-04-13T19:15:44Z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1049-11.2.0.9255</vt:lpwstr>
  </property>
</Properties>
</file>