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jc w:val="center"/>
      </w:pPr>
      <w:r>
        <w:t xml:space="preserve">MUSTAQIL ISH</w:t>
      </w:r>
    </w:p>
    <w:p>
      <w:pPr>
        <w:jc w:val="center"/>
      </w:pPr>
      <w:r>
        <w:rPr>
          <w:b/>
        </w:rPr>
        <w:t xml:space="preserve">O'ZBEKISTON RESPUBLIKASI</w:t>
      </w:r>
    </w:p>
    <w:p>
      <w:pPr>
        <w:jc w:val="center"/>
      </w:pPr>
      <w:r>
        <w:rPr>
          <w:b/>
        </w:rPr>
        <w:t xml:space="preserve">OLIY TA'LIM, FAN VA INNOVATSIYALAR VAZIRLIGI</w:t>
      </w:r>
    </w:p>
    <w:p>
      <w:pPr>
        <w:jc w:val="center"/>
      </w:pPr>
      <w:r>
        <w:rPr>
          <w:b/>
        </w:rPr>
        <w:t xml:space="preserve">_______________________________ UNIVERSITETI</w:t>
      </w:r>
    </w:p>
    <w:p>
      <w:pPr>
        <w:jc w:val="center"/>
      </w:pPr>
      <w:r>
        <w:rPr>
          <w:b/>
        </w:rPr>
        <w:t xml:space="preserve">___________________________ fakulteti</w:t>
      </w:r>
    </w:p>
    <w:p>
      <w:pPr>
        <w:pStyle w:val="Heading2"/>
        <w:jc w:val="center"/>
      </w:pPr>
      <w:r>
        <w:t xml:space="preserve">MUSTAQIL ISH</w:t>
      </w:r>
    </w:p>
    <w:p>
      <w:pPr>
        <w:jc w:val="center"/>
      </w:pPr>
      <w:r>
        <w:rPr>
          <w:b/>
        </w:rPr>
        <w:t xml:space="preserve">Fan:</w:t>
      </w:r>
      <w:r>
        <w:t xml:space="preserve"> Operatsion tizimlar</w:t>
      </w:r>
    </w:p>
    <w:p>
      <w:pPr>
        <w:jc w:val="center"/>
      </w:pPr>
      <w:r>
        <w:rPr>
          <w:b/>
        </w:rPr>
        <w:t xml:space="preserve">Mavzu:</w:t>
      </w:r>
      <w:r>
        <w:t xml:space="preserve"> PIO (Programmed I/O) va DMA (Direct Memory Access)</w:t>
      </w:r>
    </w:p>
    <w:p>
      <w:pPr>
        <w:jc w:val="center"/>
      </w:pPr>
      <w:r>
        <w:t xml:space="preserve">o'rtasidagi farqni modellashtirish</w:t>
      </w:r>
    </w:p>
    <w:p>
      <w:pPr>
        <w:jc w:val="center"/>
      </w:pPr>
      <w:r>
        <w:t xml:space="preserve">(diagrammalar va tavsif)</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spacing w:after="0"/>
            </w:pPr>
          </w:p>
        </w:tc>
        <w:tc>
          <w:tcPr>
            <w:tcW w:w="4650" w:type="dxa"/>
            <w:shd w:val="clear" w:color="auto" w:fill="D6E4F0"/>
            <w:vAlign w:val="center"/>
          </w:tcPr>
          <w:p>
            <w:pPr>
              <w:spacing w:after="0"/>
            </w:pPr>
          </w:p>
        </w:tc>
      </w:tr>
      <w:tr>
        <w:tc>
          <w:tcPr>
            <w:tcW w:w="4650" w:type="dxa"/>
            <w:vAlign w:val="center"/>
          </w:tcPr>
          <w:p>
            <w:pPr>
              <w:jc w:val="left"/>
              <w:spacing w:after="20"/>
            </w:pPr>
            <w:r>
              <w:rPr>
                <w:b/>
              </w:rPr>
              <w:t xml:space="preserve">Bajardi:</w:t>
            </w:r>
          </w:p>
        </w:tc>
        <w:tc>
          <w:tcPr>
            <w:tcW w:w="4650" w:type="dxa"/>
            <w:vAlign w:val="center"/>
          </w:tcPr>
          <w:p>
            <w:pPr>
              <w:jc w:val="left"/>
              <w:spacing w:after="20"/>
            </w:pPr>
            <w:r>
              <w:t xml:space="preserve">______________________________</w:t>
            </w:r>
          </w:p>
        </w:tc>
      </w:tr>
      <w:tr>
        <w:tc>
          <w:tcPr>
            <w:tcW w:w="4650" w:type="dxa"/>
            <w:vAlign w:val="center"/>
          </w:tcPr>
          <w:p>
            <w:pPr>
              <w:jc w:val="left"/>
              <w:spacing w:after="20"/>
            </w:pPr>
            <w:r>
              <w:rPr>
                <w:b/>
              </w:rPr>
              <w:t xml:space="preserve">Guruh:</w:t>
            </w:r>
          </w:p>
        </w:tc>
        <w:tc>
          <w:tcPr>
            <w:tcW w:w="4650" w:type="dxa"/>
            <w:vAlign w:val="center"/>
          </w:tcPr>
          <w:p>
            <w:pPr>
              <w:jc w:val="left"/>
              <w:spacing w:after="20"/>
            </w:pPr>
            <w:r>
              <w:t xml:space="preserve">______________________________</w:t>
            </w:r>
          </w:p>
        </w:tc>
      </w:tr>
      <w:tr>
        <w:tc>
          <w:tcPr>
            <w:tcW w:w="4650" w:type="dxa"/>
            <w:vAlign w:val="center"/>
          </w:tcPr>
          <w:p>
            <w:pPr>
              <w:jc w:val="left"/>
              <w:spacing w:after="20"/>
            </w:pPr>
            <w:r>
              <w:rPr>
                <w:b/>
              </w:rPr>
              <w:t xml:space="preserve">Ilmiy rahbar:</w:t>
            </w:r>
          </w:p>
        </w:tc>
        <w:tc>
          <w:tcPr>
            <w:tcW w:w="4650" w:type="dxa"/>
            <w:vAlign w:val="center"/>
          </w:tcPr>
          <w:p>
            <w:pPr>
              <w:jc w:val="left"/>
              <w:spacing w:after="20"/>
            </w:pPr>
            <w:r>
              <w:t xml:space="preserve">______________________________</w:t>
            </w:r>
          </w:p>
        </w:tc>
      </w:tr>
      <w:tr>
        <w:tc>
          <w:tcPr>
            <w:tcW w:w="4650" w:type="dxa"/>
            <w:vAlign w:val="center"/>
          </w:tcPr>
          <w:p>
            <w:pPr>
              <w:jc w:val="left"/>
              <w:spacing w:after="20"/>
            </w:pPr>
            <w:r>
              <w:rPr>
                <w:b/>
              </w:rPr>
              <w:t xml:space="preserve">Baho:</w:t>
            </w:r>
          </w:p>
        </w:tc>
        <w:tc>
          <w:tcPr>
            <w:tcW w:w="4650" w:type="dxa"/>
            <w:vAlign w:val="center"/>
          </w:tcPr>
          <w:p>
            <w:pPr>
              <w:jc w:val="left"/>
              <w:spacing w:after="20"/>
            </w:pPr>
            <w:r>
              <w:t xml:space="preserve">______________________________</w:t>
            </w:r>
          </w:p>
        </w:tc>
      </w:tr>
    </w:tbl>
    <w:p>
      <w:pPr>
        <w:spacing w:after="40"/>
      </w:pPr>
    </w:p>
    <w:p>
      <w:pPr>
        <w:jc w:val="center"/>
      </w:pPr>
      <w:r>
        <w:rPr>
          <w:b/>
        </w:rPr>
        <w:t xml:space="preserve">_________________ — 2026-yil</w:t>
      </w:r>
    </w:p>
    <w:p>
      <w:r>
        <w:br w:type="page"/>
      </w:r>
    </w:p>
    <w:p>
      <w:pPr>
        <w:pStyle w:val="Heading2"/>
      </w:pPr>
      <w:r>
        <w:t xml:space="preserve">MUNDARIJA</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3100"/>
        <w:gridCol w:w="3100"/>
        <w:gridCol w:w="3100"/>
      </w:tblGrid>
      <w:tr>
        <w:tc>
          <w:tcPr>
            <w:tcW w:w="3100" w:type="dxa"/>
            <w:shd w:val="clear" w:color="auto" w:fill="D6E4F0"/>
            <w:vAlign w:val="center"/>
          </w:tcPr>
          <w:p>
            <w:pPr>
              <w:jc w:val="center"/>
              <w:spacing w:after="20"/>
            </w:pPr>
            <w:r>
              <w:rPr>
                <w:b/>
              </w:rPr>
              <w:t xml:space="preserve">№</w:t>
            </w:r>
          </w:p>
        </w:tc>
        <w:tc>
          <w:tcPr>
            <w:tcW w:w="3100" w:type="dxa"/>
            <w:shd w:val="clear" w:color="auto" w:fill="D6E4F0"/>
            <w:vAlign w:val="center"/>
          </w:tcPr>
          <w:p>
            <w:pPr>
              <w:jc w:val="left"/>
              <w:spacing w:after="20"/>
            </w:pPr>
            <w:r>
              <w:rPr>
                <w:b/>
              </w:rPr>
              <w:t xml:space="preserve">Bo'lim</w:t>
            </w:r>
          </w:p>
        </w:tc>
        <w:tc>
          <w:tcPr>
            <w:tcW w:w="3100" w:type="dxa"/>
            <w:shd w:val="clear" w:color="auto" w:fill="D6E4F0"/>
            <w:vAlign w:val="center"/>
          </w:tcPr>
          <w:p>
            <w:pPr>
              <w:jc w:val="center"/>
              <w:spacing w:after="20"/>
            </w:pPr>
            <w:r>
              <w:rPr>
                <w:b/>
              </w:rPr>
              <w:t xml:space="preserve">Bet</w:t>
            </w:r>
          </w:p>
        </w:tc>
      </w:tr>
      <w:tr>
        <w:tc>
          <w:tcPr>
            <w:tcW w:w="3100" w:type="dxa"/>
            <w:vAlign w:val="center"/>
          </w:tcPr>
          <w:p>
            <w:pPr>
              <w:spacing w:after="0"/>
            </w:pPr>
          </w:p>
        </w:tc>
        <w:tc>
          <w:tcPr>
            <w:tcW w:w="3100" w:type="dxa"/>
            <w:vAlign w:val="center"/>
          </w:tcPr>
          <w:p>
            <w:pPr>
              <w:jc w:val="left"/>
              <w:spacing w:after="20"/>
            </w:pPr>
            <w:r>
              <w:rPr>
                <w:b/>
              </w:rPr>
              <w:t xml:space="preserve">KIRISH</w:t>
            </w:r>
          </w:p>
        </w:tc>
        <w:tc>
          <w:tcPr>
            <w:tcW w:w="3100" w:type="dxa"/>
            <w:vAlign w:val="center"/>
          </w:tcPr>
          <w:p>
            <w:pPr>
              <w:jc w:val="center"/>
              <w:spacing w:after="20"/>
            </w:pPr>
            <w:r>
              <w:t xml:space="preserve">3</w:t>
            </w:r>
          </w:p>
        </w:tc>
      </w:tr>
      <w:tr>
        <w:tc>
          <w:tcPr>
            <w:tcW w:w="3100" w:type="dxa"/>
            <w:vAlign w:val="center"/>
          </w:tcPr>
          <w:p>
            <w:pPr>
              <w:jc w:val="center"/>
              <w:spacing w:after="20"/>
            </w:pPr>
            <w:r>
              <w:rPr>
                <w:b/>
              </w:rPr>
              <w:t xml:space="preserve">I</w:t>
            </w:r>
          </w:p>
        </w:tc>
        <w:tc>
          <w:tcPr>
            <w:tcW w:w="3100" w:type="dxa"/>
            <w:vAlign w:val="center"/>
          </w:tcPr>
          <w:p>
            <w:pPr>
              <w:jc w:val="left"/>
              <w:spacing w:after="20"/>
            </w:pPr>
            <w:r>
              <w:rPr>
                <w:b/>
              </w:rPr>
              <w:t xml:space="preserve">KIRISH-CHIQISH (I/O) TIZIMLARI HAQIDA UMUMIY TUSHUNCHA</w:t>
            </w:r>
          </w:p>
        </w:tc>
        <w:tc>
          <w:tcPr>
            <w:tcW w:w="3100" w:type="dxa"/>
            <w:vAlign w:val="center"/>
          </w:tcPr>
          <w:p>
            <w:pPr>
              <w:jc w:val="center"/>
              <w:spacing w:after="20"/>
            </w:pPr>
            <w:r>
              <w:t xml:space="preserve">4</w:t>
            </w:r>
          </w:p>
        </w:tc>
      </w:tr>
      <w:tr>
        <w:tc>
          <w:tcPr>
            <w:tcW w:w="3100" w:type="dxa"/>
            <w:vAlign w:val="center"/>
          </w:tcPr>
          <w:p>
            <w:pPr>
              <w:jc w:val="center"/>
              <w:spacing w:after="20"/>
            </w:pPr>
            <w:r>
              <w:t xml:space="preserve">1.1</w:t>
            </w:r>
          </w:p>
        </w:tc>
        <w:tc>
          <w:tcPr>
            <w:tcW w:w="3100" w:type="dxa"/>
            <w:vAlign w:val="center"/>
          </w:tcPr>
          <w:p>
            <w:pPr>
              <w:jc w:val="left"/>
              <w:spacing w:after="20"/>
            </w:pPr>
            <w:r>
              <w:t xml:space="preserve">Kompyuterda ma'lumot almashinuvi va I/O qurilmalari</w:t>
            </w:r>
          </w:p>
        </w:tc>
        <w:tc>
          <w:tcPr>
            <w:tcW w:w="3100" w:type="dxa"/>
            <w:vAlign w:val="center"/>
          </w:tcPr>
          <w:p>
            <w:pPr>
              <w:jc w:val="center"/>
              <w:spacing w:after="20"/>
            </w:pPr>
            <w:r>
              <w:t xml:space="preserve">4</w:t>
            </w:r>
          </w:p>
        </w:tc>
      </w:tr>
      <w:tr>
        <w:tc>
          <w:tcPr>
            <w:tcW w:w="3100" w:type="dxa"/>
            <w:vAlign w:val="center"/>
          </w:tcPr>
          <w:p>
            <w:pPr>
              <w:jc w:val="center"/>
              <w:spacing w:after="20"/>
            </w:pPr>
            <w:r>
              <w:t xml:space="preserve">1.2</w:t>
            </w:r>
          </w:p>
        </w:tc>
        <w:tc>
          <w:tcPr>
            <w:tcW w:w="3100" w:type="dxa"/>
            <w:vAlign w:val="center"/>
          </w:tcPr>
          <w:p>
            <w:pPr>
              <w:jc w:val="left"/>
              <w:spacing w:after="20"/>
            </w:pPr>
            <w:r>
              <w:t xml:space="preserve">Qurilma kontrolleri va uning registrlari</w:t>
            </w:r>
          </w:p>
        </w:tc>
        <w:tc>
          <w:tcPr>
            <w:tcW w:w="3100" w:type="dxa"/>
            <w:vAlign w:val="center"/>
          </w:tcPr>
          <w:p>
            <w:pPr>
              <w:jc w:val="center"/>
              <w:spacing w:after="20"/>
            </w:pPr>
            <w:r>
              <w:t xml:space="preserve">5</w:t>
            </w:r>
          </w:p>
        </w:tc>
      </w:tr>
      <w:tr>
        <w:tc>
          <w:tcPr>
            <w:tcW w:w="3100" w:type="dxa"/>
            <w:vAlign w:val="center"/>
          </w:tcPr>
          <w:p>
            <w:pPr>
              <w:jc w:val="center"/>
              <w:spacing w:after="20"/>
            </w:pPr>
            <w:r>
              <w:t xml:space="preserve">1.3</w:t>
            </w:r>
          </w:p>
        </w:tc>
        <w:tc>
          <w:tcPr>
            <w:tcW w:w="3100" w:type="dxa"/>
            <w:vAlign w:val="center"/>
          </w:tcPr>
          <w:p>
            <w:pPr>
              <w:jc w:val="left"/>
              <w:spacing w:after="20"/>
            </w:pPr>
            <w:r>
              <w:t xml:space="preserve">Tezlik nomutanosibligi muammosi</w:t>
            </w:r>
          </w:p>
        </w:tc>
        <w:tc>
          <w:tcPr>
            <w:tcW w:w="3100" w:type="dxa"/>
            <w:vAlign w:val="center"/>
          </w:tcPr>
          <w:p>
            <w:pPr>
              <w:jc w:val="center"/>
              <w:spacing w:after="20"/>
            </w:pPr>
            <w:r>
              <w:t xml:space="preserve">5</w:t>
            </w:r>
          </w:p>
        </w:tc>
      </w:tr>
      <w:tr>
        <w:tc>
          <w:tcPr>
            <w:tcW w:w="3100" w:type="dxa"/>
            <w:vAlign w:val="center"/>
          </w:tcPr>
          <w:p>
            <w:pPr>
              <w:jc w:val="center"/>
              <w:spacing w:after="20"/>
            </w:pPr>
            <w:r>
              <w:t xml:space="preserve">1.4</w:t>
            </w:r>
          </w:p>
        </w:tc>
        <w:tc>
          <w:tcPr>
            <w:tcW w:w="3100" w:type="dxa"/>
            <w:vAlign w:val="center"/>
          </w:tcPr>
          <w:p>
            <w:pPr>
              <w:jc w:val="left"/>
              <w:spacing w:after="20"/>
            </w:pPr>
            <w:r>
              <w:t xml:space="preserve">Kirish-chiqishni boshqarish usullarining tasnifi</w:t>
            </w:r>
          </w:p>
        </w:tc>
        <w:tc>
          <w:tcPr>
            <w:tcW w:w="3100" w:type="dxa"/>
            <w:vAlign w:val="center"/>
          </w:tcPr>
          <w:p>
            <w:pPr>
              <w:jc w:val="center"/>
              <w:spacing w:after="20"/>
            </w:pPr>
            <w:r>
              <w:t xml:space="preserve">6</w:t>
            </w:r>
          </w:p>
        </w:tc>
      </w:tr>
      <w:tr>
        <w:tc>
          <w:tcPr>
            <w:tcW w:w="3100" w:type="dxa"/>
            <w:vAlign w:val="center"/>
          </w:tcPr>
          <w:p>
            <w:pPr>
              <w:jc w:val="center"/>
              <w:spacing w:after="20"/>
            </w:pPr>
            <w:r>
              <w:rPr>
                <w:b/>
              </w:rPr>
              <w:t xml:space="preserve">II</w:t>
            </w:r>
          </w:p>
        </w:tc>
        <w:tc>
          <w:tcPr>
            <w:tcW w:w="3100" w:type="dxa"/>
            <w:vAlign w:val="center"/>
          </w:tcPr>
          <w:p>
            <w:pPr>
              <w:jc w:val="left"/>
              <w:spacing w:after="20"/>
            </w:pPr>
            <w:r>
              <w:rPr>
                <w:b/>
              </w:rPr>
              <w:t xml:space="preserve">PIO — DASTURIY BOSHQARILADIGAN KIRISH-CHIQISH</w:t>
            </w:r>
          </w:p>
        </w:tc>
        <w:tc>
          <w:tcPr>
            <w:tcW w:w="3100" w:type="dxa"/>
            <w:vAlign w:val="center"/>
          </w:tcPr>
          <w:p>
            <w:pPr>
              <w:jc w:val="center"/>
              <w:spacing w:after="20"/>
            </w:pPr>
            <w:r>
              <w:t xml:space="preserve">7</w:t>
            </w:r>
          </w:p>
        </w:tc>
      </w:tr>
      <w:tr>
        <w:tc>
          <w:tcPr>
            <w:tcW w:w="3100" w:type="dxa"/>
            <w:vAlign w:val="center"/>
          </w:tcPr>
          <w:p>
            <w:pPr>
              <w:jc w:val="center"/>
              <w:spacing w:after="20"/>
            </w:pPr>
            <w:r>
              <w:t xml:space="preserve">2.1</w:t>
            </w:r>
          </w:p>
        </w:tc>
        <w:tc>
          <w:tcPr>
            <w:tcW w:w="3100" w:type="dxa"/>
            <w:vAlign w:val="center"/>
          </w:tcPr>
          <w:p>
            <w:pPr>
              <w:jc w:val="left"/>
              <w:spacing w:after="20"/>
            </w:pPr>
            <w:r>
              <w:t xml:space="preserve">PIO tushunchasi va ishlash prinsipi</w:t>
            </w:r>
          </w:p>
        </w:tc>
        <w:tc>
          <w:tcPr>
            <w:tcW w:w="3100" w:type="dxa"/>
            <w:vAlign w:val="center"/>
          </w:tcPr>
          <w:p>
            <w:pPr>
              <w:jc w:val="center"/>
              <w:spacing w:after="20"/>
            </w:pPr>
            <w:r>
              <w:t xml:space="preserve">7</w:t>
            </w:r>
          </w:p>
        </w:tc>
      </w:tr>
      <w:tr>
        <w:tc>
          <w:tcPr>
            <w:tcW w:w="3100" w:type="dxa"/>
            <w:vAlign w:val="center"/>
          </w:tcPr>
          <w:p>
            <w:pPr>
              <w:jc w:val="center"/>
              <w:spacing w:after="20"/>
            </w:pPr>
            <w:r>
              <w:t xml:space="preserve">2.2</w:t>
            </w:r>
          </w:p>
        </w:tc>
        <w:tc>
          <w:tcPr>
            <w:tcW w:w="3100" w:type="dxa"/>
            <w:vAlign w:val="center"/>
          </w:tcPr>
          <w:p>
            <w:pPr>
              <w:jc w:val="left"/>
              <w:spacing w:after="20"/>
            </w:pPr>
            <w:r>
              <w:t xml:space="preserve">Port-mapped va Memory-mapped I/O</w:t>
            </w:r>
          </w:p>
        </w:tc>
        <w:tc>
          <w:tcPr>
            <w:tcW w:w="3100" w:type="dxa"/>
            <w:vAlign w:val="center"/>
          </w:tcPr>
          <w:p>
            <w:pPr>
              <w:jc w:val="center"/>
              <w:spacing w:after="20"/>
            </w:pPr>
            <w:r>
              <w:t xml:space="preserve">8</w:t>
            </w:r>
          </w:p>
        </w:tc>
      </w:tr>
      <w:tr>
        <w:tc>
          <w:tcPr>
            <w:tcW w:w="3100" w:type="dxa"/>
            <w:vAlign w:val="center"/>
          </w:tcPr>
          <w:p>
            <w:pPr>
              <w:jc w:val="center"/>
              <w:spacing w:after="20"/>
            </w:pPr>
            <w:r>
              <w:t xml:space="preserve">2.3</w:t>
            </w:r>
          </w:p>
        </w:tc>
        <w:tc>
          <w:tcPr>
            <w:tcW w:w="3100" w:type="dxa"/>
            <w:vAlign w:val="center"/>
          </w:tcPr>
          <w:p>
            <w:pPr>
              <w:jc w:val="left"/>
              <w:spacing w:after="20"/>
            </w:pPr>
            <w:r>
              <w:t xml:space="preserve">Polling va "band kutish" mexanizmi</w:t>
            </w:r>
          </w:p>
        </w:tc>
        <w:tc>
          <w:tcPr>
            <w:tcW w:w="3100" w:type="dxa"/>
            <w:vAlign w:val="center"/>
          </w:tcPr>
          <w:p>
            <w:pPr>
              <w:jc w:val="center"/>
              <w:spacing w:after="20"/>
            </w:pPr>
            <w:r>
              <w:t xml:space="preserve">8</w:t>
            </w:r>
          </w:p>
        </w:tc>
      </w:tr>
      <w:tr>
        <w:tc>
          <w:tcPr>
            <w:tcW w:w="3100" w:type="dxa"/>
            <w:vAlign w:val="center"/>
          </w:tcPr>
          <w:p>
            <w:pPr>
              <w:jc w:val="center"/>
              <w:spacing w:after="20"/>
            </w:pPr>
            <w:r>
              <w:t xml:space="preserve">2.4</w:t>
            </w:r>
          </w:p>
        </w:tc>
        <w:tc>
          <w:tcPr>
            <w:tcW w:w="3100" w:type="dxa"/>
            <w:vAlign w:val="center"/>
          </w:tcPr>
          <w:p>
            <w:pPr>
              <w:jc w:val="left"/>
              <w:spacing w:after="20"/>
            </w:pPr>
            <w:r>
              <w:t xml:space="preserve">PIO ning diagrammasi va modeli</w:t>
            </w:r>
          </w:p>
        </w:tc>
        <w:tc>
          <w:tcPr>
            <w:tcW w:w="3100" w:type="dxa"/>
            <w:vAlign w:val="center"/>
          </w:tcPr>
          <w:p>
            <w:pPr>
              <w:jc w:val="center"/>
              <w:spacing w:after="20"/>
            </w:pPr>
            <w:r>
              <w:t xml:space="preserve">9</w:t>
            </w:r>
          </w:p>
        </w:tc>
      </w:tr>
      <w:tr>
        <w:tc>
          <w:tcPr>
            <w:tcW w:w="3100" w:type="dxa"/>
            <w:vAlign w:val="center"/>
          </w:tcPr>
          <w:p>
            <w:pPr>
              <w:jc w:val="center"/>
              <w:spacing w:after="20"/>
            </w:pPr>
            <w:r>
              <w:t xml:space="preserve">2.5</w:t>
            </w:r>
          </w:p>
        </w:tc>
        <w:tc>
          <w:tcPr>
            <w:tcW w:w="3100" w:type="dxa"/>
            <w:vAlign w:val="center"/>
          </w:tcPr>
          <w:p>
            <w:pPr>
              <w:jc w:val="left"/>
              <w:spacing w:after="20"/>
            </w:pPr>
            <w:r>
              <w:t xml:space="preserve">PIO ning afzallik va kamchiliklari</w:t>
            </w:r>
          </w:p>
        </w:tc>
        <w:tc>
          <w:tcPr>
            <w:tcW w:w="3100" w:type="dxa"/>
            <w:vAlign w:val="center"/>
          </w:tcPr>
          <w:p>
            <w:pPr>
              <w:jc w:val="center"/>
              <w:spacing w:after="20"/>
            </w:pPr>
            <w:r>
              <w:t xml:space="preserve">10</w:t>
            </w:r>
          </w:p>
        </w:tc>
      </w:tr>
      <w:tr>
        <w:tc>
          <w:tcPr>
            <w:tcW w:w="3100" w:type="dxa"/>
            <w:vAlign w:val="center"/>
          </w:tcPr>
          <w:p>
            <w:pPr>
              <w:jc w:val="center"/>
              <w:spacing w:after="20"/>
            </w:pPr>
            <w:r>
              <w:rPr>
                <w:b/>
              </w:rPr>
              <w:t xml:space="preserve">III</w:t>
            </w:r>
          </w:p>
        </w:tc>
        <w:tc>
          <w:tcPr>
            <w:tcW w:w="3100" w:type="dxa"/>
            <w:vAlign w:val="center"/>
          </w:tcPr>
          <w:p>
            <w:pPr>
              <w:jc w:val="left"/>
              <w:spacing w:after="20"/>
            </w:pPr>
            <w:r>
              <w:rPr>
                <w:b/>
              </w:rPr>
              <w:t xml:space="preserve">DMA — TO'G'RIDAN-TO'G'RI XOTIRAGA KIRISH</w:t>
            </w:r>
          </w:p>
        </w:tc>
        <w:tc>
          <w:tcPr>
            <w:tcW w:w="3100" w:type="dxa"/>
            <w:vAlign w:val="center"/>
          </w:tcPr>
          <w:p>
            <w:pPr>
              <w:jc w:val="center"/>
              <w:spacing w:after="20"/>
            </w:pPr>
            <w:r>
              <w:t xml:space="preserve">11</w:t>
            </w:r>
          </w:p>
        </w:tc>
      </w:tr>
      <w:tr>
        <w:tc>
          <w:tcPr>
            <w:tcW w:w="3100" w:type="dxa"/>
            <w:vAlign w:val="center"/>
          </w:tcPr>
          <w:p>
            <w:pPr>
              <w:jc w:val="center"/>
              <w:spacing w:after="20"/>
            </w:pPr>
            <w:r>
              <w:t xml:space="preserve">3.1</w:t>
            </w:r>
          </w:p>
        </w:tc>
        <w:tc>
          <w:tcPr>
            <w:tcW w:w="3100" w:type="dxa"/>
            <w:vAlign w:val="center"/>
          </w:tcPr>
          <w:p>
            <w:pPr>
              <w:jc w:val="left"/>
              <w:spacing w:after="20"/>
            </w:pPr>
            <w:r>
              <w:t xml:space="preserve">DMA tushunchasi va DMA-kontroller</w:t>
            </w:r>
          </w:p>
        </w:tc>
        <w:tc>
          <w:tcPr>
            <w:tcW w:w="3100" w:type="dxa"/>
            <w:vAlign w:val="center"/>
          </w:tcPr>
          <w:p>
            <w:pPr>
              <w:jc w:val="center"/>
              <w:spacing w:after="20"/>
            </w:pPr>
            <w:r>
              <w:t xml:space="preserve">11</w:t>
            </w:r>
          </w:p>
        </w:tc>
      </w:tr>
      <w:tr>
        <w:tc>
          <w:tcPr>
            <w:tcW w:w="3100" w:type="dxa"/>
            <w:vAlign w:val="center"/>
          </w:tcPr>
          <w:p>
            <w:pPr>
              <w:jc w:val="center"/>
              <w:spacing w:after="20"/>
            </w:pPr>
            <w:r>
              <w:t xml:space="preserve">3.2</w:t>
            </w:r>
          </w:p>
        </w:tc>
        <w:tc>
          <w:tcPr>
            <w:tcW w:w="3100" w:type="dxa"/>
            <w:vAlign w:val="center"/>
          </w:tcPr>
          <w:p>
            <w:pPr>
              <w:jc w:val="left"/>
              <w:spacing w:after="20"/>
            </w:pPr>
            <w:r>
              <w:t xml:space="preserve">DMA ning ishlash bosqichlari</w:t>
            </w:r>
          </w:p>
        </w:tc>
        <w:tc>
          <w:tcPr>
            <w:tcW w:w="3100" w:type="dxa"/>
            <w:vAlign w:val="center"/>
          </w:tcPr>
          <w:p>
            <w:pPr>
              <w:jc w:val="center"/>
              <w:spacing w:after="20"/>
            </w:pPr>
            <w:r>
              <w:t xml:space="preserve">12</w:t>
            </w:r>
          </w:p>
        </w:tc>
      </w:tr>
      <w:tr>
        <w:tc>
          <w:tcPr>
            <w:tcW w:w="3100" w:type="dxa"/>
            <w:vAlign w:val="center"/>
          </w:tcPr>
          <w:p>
            <w:pPr>
              <w:jc w:val="center"/>
              <w:spacing w:after="20"/>
            </w:pPr>
            <w:r>
              <w:t xml:space="preserve">3.3</w:t>
            </w:r>
          </w:p>
        </w:tc>
        <w:tc>
          <w:tcPr>
            <w:tcW w:w="3100" w:type="dxa"/>
            <w:vAlign w:val="center"/>
          </w:tcPr>
          <w:p>
            <w:pPr>
              <w:jc w:val="left"/>
              <w:spacing w:after="20"/>
            </w:pPr>
            <w:r>
              <w:t xml:space="preserve">DMA uzatish rejimlari</w:t>
            </w:r>
          </w:p>
        </w:tc>
        <w:tc>
          <w:tcPr>
            <w:tcW w:w="3100" w:type="dxa"/>
            <w:vAlign w:val="center"/>
          </w:tcPr>
          <w:p>
            <w:pPr>
              <w:jc w:val="center"/>
              <w:spacing w:after="20"/>
            </w:pPr>
            <w:r>
              <w:t xml:space="preserve">13</w:t>
            </w:r>
          </w:p>
        </w:tc>
      </w:tr>
      <w:tr>
        <w:tc>
          <w:tcPr>
            <w:tcW w:w="3100" w:type="dxa"/>
            <w:vAlign w:val="center"/>
          </w:tcPr>
          <w:p>
            <w:pPr>
              <w:jc w:val="center"/>
              <w:spacing w:after="20"/>
            </w:pPr>
            <w:r>
              <w:t xml:space="preserve">3.4</w:t>
            </w:r>
          </w:p>
        </w:tc>
        <w:tc>
          <w:tcPr>
            <w:tcW w:w="3100" w:type="dxa"/>
            <w:vAlign w:val="center"/>
          </w:tcPr>
          <w:p>
            <w:pPr>
              <w:jc w:val="left"/>
              <w:spacing w:after="20"/>
            </w:pPr>
            <w:r>
              <w:t xml:space="preserve">DMA ning diagrammasi va modeli</w:t>
            </w:r>
          </w:p>
        </w:tc>
        <w:tc>
          <w:tcPr>
            <w:tcW w:w="3100" w:type="dxa"/>
            <w:vAlign w:val="center"/>
          </w:tcPr>
          <w:p>
            <w:pPr>
              <w:jc w:val="center"/>
              <w:spacing w:after="20"/>
            </w:pPr>
            <w:r>
              <w:t xml:space="preserve">14</w:t>
            </w:r>
          </w:p>
        </w:tc>
      </w:tr>
      <w:tr>
        <w:tc>
          <w:tcPr>
            <w:tcW w:w="3100" w:type="dxa"/>
            <w:vAlign w:val="center"/>
          </w:tcPr>
          <w:p>
            <w:pPr>
              <w:jc w:val="center"/>
              <w:spacing w:after="20"/>
            </w:pPr>
            <w:r>
              <w:t xml:space="preserve">3.5</w:t>
            </w:r>
          </w:p>
        </w:tc>
        <w:tc>
          <w:tcPr>
            <w:tcW w:w="3100" w:type="dxa"/>
            <w:vAlign w:val="center"/>
          </w:tcPr>
          <w:p>
            <w:pPr>
              <w:jc w:val="left"/>
              <w:spacing w:after="20"/>
            </w:pPr>
            <w:r>
              <w:t xml:space="preserve">Zamonaviy DMA: bus mastering, scatter-gather, IOMMU</w:t>
            </w:r>
          </w:p>
        </w:tc>
        <w:tc>
          <w:tcPr>
            <w:tcW w:w="3100" w:type="dxa"/>
            <w:vAlign w:val="center"/>
          </w:tcPr>
          <w:p>
            <w:pPr>
              <w:jc w:val="center"/>
              <w:spacing w:after="20"/>
            </w:pPr>
            <w:r>
              <w:t xml:space="preserve">15</w:t>
            </w:r>
          </w:p>
        </w:tc>
      </w:tr>
      <w:tr>
        <w:tc>
          <w:tcPr>
            <w:tcW w:w="3100" w:type="dxa"/>
            <w:vAlign w:val="center"/>
          </w:tcPr>
          <w:p>
            <w:pPr>
              <w:jc w:val="center"/>
              <w:spacing w:after="20"/>
            </w:pPr>
            <w:r>
              <w:t xml:space="preserve">3.6</w:t>
            </w:r>
          </w:p>
        </w:tc>
        <w:tc>
          <w:tcPr>
            <w:tcW w:w="3100" w:type="dxa"/>
            <w:vAlign w:val="center"/>
          </w:tcPr>
          <w:p>
            <w:pPr>
              <w:jc w:val="left"/>
              <w:spacing w:after="20"/>
            </w:pPr>
            <w:r>
              <w:t xml:space="preserve">DMA ning afzallik va kamchiliklari</w:t>
            </w:r>
          </w:p>
        </w:tc>
        <w:tc>
          <w:tcPr>
            <w:tcW w:w="3100" w:type="dxa"/>
            <w:vAlign w:val="center"/>
          </w:tcPr>
          <w:p>
            <w:pPr>
              <w:jc w:val="center"/>
              <w:spacing w:after="20"/>
            </w:pPr>
            <w:r>
              <w:t xml:space="preserve">16</w:t>
            </w:r>
          </w:p>
        </w:tc>
      </w:tr>
      <w:tr>
        <w:tc>
          <w:tcPr>
            <w:tcW w:w="3100" w:type="dxa"/>
            <w:vAlign w:val="center"/>
          </w:tcPr>
          <w:p>
            <w:pPr>
              <w:jc w:val="center"/>
              <w:spacing w:after="20"/>
            </w:pPr>
            <w:r>
              <w:rPr>
                <w:b/>
              </w:rPr>
              <w:t xml:space="preserve">IV</w:t>
            </w:r>
          </w:p>
        </w:tc>
        <w:tc>
          <w:tcPr>
            <w:tcW w:w="3100" w:type="dxa"/>
            <w:vAlign w:val="center"/>
          </w:tcPr>
          <w:p>
            <w:pPr>
              <w:jc w:val="left"/>
              <w:spacing w:after="20"/>
            </w:pPr>
            <w:r>
              <w:rPr>
                <w:b/>
              </w:rPr>
              <w:t xml:space="preserve">PIO VA DMA NI MODELLASHTIRISH VA TAQQOSLASH</w:t>
            </w:r>
          </w:p>
        </w:tc>
        <w:tc>
          <w:tcPr>
            <w:tcW w:w="3100" w:type="dxa"/>
            <w:vAlign w:val="center"/>
          </w:tcPr>
          <w:p>
            <w:pPr>
              <w:jc w:val="center"/>
              <w:spacing w:after="20"/>
            </w:pPr>
            <w:r>
              <w:t xml:space="preserve">17</w:t>
            </w:r>
          </w:p>
        </w:tc>
      </w:tr>
      <w:tr>
        <w:tc>
          <w:tcPr>
            <w:tcW w:w="3100" w:type="dxa"/>
            <w:vAlign w:val="center"/>
          </w:tcPr>
          <w:p>
            <w:pPr>
              <w:jc w:val="center"/>
              <w:spacing w:after="20"/>
            </w:pPr>
            <w:r>
              <w:t xml:space="preserve">4.1</w:t>
            </w:r>
          </w:p>
        </w:tc>
        <w:tc>
          <w:tcPr>
            <w:tcW w:w="3100" w:type="dxa"/>
            <w:vAlign w:val="center"/>
          </w:tcPr>
          <w:p>
            <w:pPr>
              <w:jc w:val="left"/>
              <w:spacing w:after="20"/>
            </w:pPr>
            <w:r>
              <w:t xml:space="preserve">Ikki usulning qiyosiy modeli</w:t>
            </w:r>
          </w:p>
        </w:tc>
        <w:tc>
          <w:tcPr>
            <w:tcW w:w="3100" w:type="dxa"/>
            <w:vAlign w:val="center"/>
          </w:tcPr>
          <w:p>
            <w:pPr>
              <w:jc w:val="center"/>
              <w:spacing w:after="20"/>
            </w:pPr>
            <w:r>
              <w:t xml:space="preserve">17</w:t>
            </w:r>
          </w:p>
        </w:tc>
      </w:tr>
      <w:tr>
        <w:tc>
          <w:tcPr>
            <w:tcW w:w="3100" w:type="dxa"/>
            <w:vAlign w:val="center"/>
          </w:tcPr>
          <w:p>
            <w:pPr>
              <w:jc w:val="center"/>
              <w:spacing w:after="20"/>
            </w:pPr>
            <w:r>
              <w:t xml:space="preserve">4.2</w:t>
            </w:r>
          </w:p>
        </w:tc>
        <w:tc>
          <w:tcPr>
            <w:tcW w:w="3100" w:type="dxa"/>
            <w:vAlign w:val="center"/>
          </w:tcPr>
          <w:p>
            <w:pPr>
              <w:jc w:val="left"/>
              <w:spacing w:after="20"/>
            </w:pPr>
            <w:r>
              <w:t xml:space="preserve">To'liq taqqoslash jadvali</w:t>
            </w:r>
          </w:p>
        </w:tc>
        <w:tc>
          <w:tcPr>
            <w:tcW w:w="3100" w:type="dxa"/>
            <w:vAlign w:val="center"/>
          </w:tcPr>
          <w:p>
            <w:pPr>
              <w:jc w:val="center"/>
              <w:spacing w:after="20"/>
            </w:pPr>
            <w:r>
              <w:t xml:space="preserve">18</w:t>
            </w:r>
          </w:p>
        </w:tc>
      </w:tr>
      <w:tr>
        <w:tc>
          <w:tcPr>
            <w:tcW w:w="3100" w:type="dxa"/>
            <w:vAlign w:val="center"/>
          </w:tcPr>
          <w:p>
            <w:pPr>
              <w:jc w:val="center"/>
              <w:spacing w:after="20"/>
            </w:pPr>
            <w:r>
              <w:t xml:space="preserve">4.3</w:t>
            </w:r>
          </w:p>
        </w:tc>
        <w:tc>
          <w:tcPr>
            <w:tcW w:w="3100" w:type="dxa"/>
            <w:vAlign w:val="center"/>
          </w:tcPr>
          <w:p>
            <w:pPr>
              <w:jc w:val="left"/>
              <w:spacing w:after="20"/>
            </w:pPr>
            <w:r>
              <w:t xml:space="preserve">Unumdorlik tahlili (raqamli misol)</w:t>
            </w:r>
          </w:p>
        </w:tc>
        <w:tc>
          <w:tcPr>
            <w:tcW w:w="3100" w:type="dxa"/>
            <w:vAlign w:val="center"/>
          </w:tcPr>
          <w:p>
            <w:pPr>
              <w:jc w:val="center"/>
              <w:spacing w:after="20"/>
            </w:pPr>
            <w:r>
              <w:t xml:space="preserve">18</w:t>
            </w:r>
          </w:p>
        </w:tc>
      </w:tr>
      <w:tr>
        <w:tc>
          <w:tcPr>
            <w:tcW w:w="3100" w:type="dxa"/>
            <w:vAlign w:val="center"/>
          </w:tcPr>
          <w:p>
            <w:pPr>
              <w:jc w:val="center"/>
              <w:spacing w:after="20"/>
            </w:pPr>
            <w:r>
              <w:t xml:space="preserve">4.4</w:t>
            </w:r>
          </w:p>
        </w:tc>
        <w:tc>
          <w:tcPr>
            <w:tcW w:w="3100" w:type="dxa"/>
            <w:vAlign w:val="center"/>
          </w:tcPr>
          <w:p>
            <w:pPr>
              <w:jc w:val="left"/>
              <w:spacing w:after="20"/>
            </w:pPr>
            <w:r>
              <w:t xml:space="preserve">Qaysi holatda qaysi usul qo'llaniladi</w:t>
            </w:r>
          </w:p>
        </w:tc>
        <w:tc>
          <w:tcPr>
            <w:tcW w:w="3100" w:type="dxa"/>
            <w:vAlign w:val="center"/>
          </w:tcPr>
          <w:p>
            <w:pPr>
              <w:jc w:val="center"/>
              <w:spacing w:after="20"/>
            </w:pPr>
            <w:r>
              <w:t xml:space="preserve">19</w:t>
            </w:r>
          </w:p>
        </w:tc>
      </w:tr>
      <w:tr>
        <w:tc>
          <w:tcPr>
            <w:tcW w:w="3100" w:type="dxa"/>
            <w:vAlign w:val="center"/>
          </w:tcPr>
          <w:p>
            <w:pPr>
              <w:spacing w:after="0"/>
            </w:pPr>
          </w:p>
        </w:tc>
        <w:tc>
          <w:tcPr>
            <w:tcW w:w="3100" w:type="dxa"/>
            <w:vAlign w:val="center"/>
          </w:tcPr>
          <w:p>
            <w:pPr>
              <w:jc w:val="left"/>
              <w:spacing w:after="20"/>
            </w:pPr>
            <w:r>
              <w:rPr>
                <w:b/>
              </w:rPr>
              <w:t xml:space="preserve">XULOSA</w:t>
            </w:r>
          </w:p>
        </w:tc>
        <w:tc>
          <w:tcPr>
            <w:tcW w:w="3100" w:type="dxa"/>
            <w:vAlign w:val="center"/>
          </w:tcPr>
          <w:p>
            <w:pPr>
              <w:jc w:val="center"/>
              <w:spacing w:after="20"/>
            </w:pPr>
            <w:r>
              <w:t xml:space="preserve">20</w:t>
            </w:r>
          </w:p>
        </w:tc>
      </w:tr>
      <w:tr>
        <w:tc>
          <w:tcPr>
            <w:tcW w:w="3100" w:type="dxa"/>
            <w:vAlign w:val="center"/>
          </w:tcPr>
          <w:p>
            <w:pPr>
              <w:spacing w:after="0"/>
            </w:pPr>
          </w:p>
        </w:tc>
        <w:tc>
          <w:tcPr>
            <w:tcW w:w="3100" w:type="dxa"/>
            <w:vAlign w:val="center"/>
          </w:tcPr>
          <w:p>
            <w:pPr>
              <w:jc w:val="left"/>
              <w:spacing w:after="20"/>
            </w:pPr>
            <w:r>
              <w:rPr>
                <w:b/>
              </w:rPr>
              <w:t xml:space="preserve">FOYDALANILGAN ADABIYOTLAR</w:t>
            </w:r>
          </w:p>
        </w:tc>
        <w:tc>
          <w:tcPr>
            <w:tcW w:w="3100" w:type="dxa"/>
            <w:vAlign w:val="center"/>
          </w:tcPr>
          <w:p>
            <w:pPr>
              <w:jc w:val="center"/>
              <w:spacing w:after="20"/>
            </w:pPr>
            <w:r>
              <w:t xml:space="preserve">20</w:t>
            </w:r>
          </w:p>
        </w:tc>
      </w:tr>
    </w:tbl>
    <w:p>
      <w:pPr>
        <w:spacing w:after="40"/>
      </w:pPr>
    </w:p>
    <w:p>
      <w:r>
        <w:br w:type="page"/>
      </w:r>
    </w:p>
    <w:p>
      <w:pPr>
        <w:pStyle w:val="Heading2"/>
      </w:pPr>
      <w:r>
        <w:t xml:space="preserve">KIRISH</w:t>
      </w:r>
    </w:p>
    <w:p>
      <w:r>
        <w:t xml:space="preserve">Zamonaviy hisoblash texnikasining samaradorligi nafaqat markaziy protsessor (CPU) ning tezligiga, balki tashqi qurilmalar bilan ma'lumot almashinuvi qanchalik unumli tashkil etilganiga ham bog'liq. Qattiq disk, SSD, klaviatura, tarmoq adapteri, video karta va boshqa periferiya qurilmalari bilan protsessor o'rtasida doimiy ravishda katta hajmdagi ma'lumotlar oqimi harakatlanadi. Ushbu oqimni boshqarish — operatsion tizimlar va kompyuter arxitekturasining markaziy masalalaridan biridir.</w:t>
      </w:r>
    </w:p>
    <w:p>
      <w:r>
        <w:t xml:space="preserve">Kirish-chiqish (</w:t>
      </w:r>
      <w:r>
        <w:rPr>
          <w:i/>
        </w:rPr>
        <w:t xml:space="preserve">Input/Output</w:t>
      </w:r>
      <w:r>
        <w:t xml:space="preserve">, I/O) amallarini tashkil etishning bir necha usuli mavjud bo'lib, ulardan eng ko'p o'rganiladigan ikkitasi — </w:t>
      </w:r>
      <w:r>
        <w:rPr>
          <w:b/>
        </w:rPr>
        <w:t xml:space="preserve">PIO (Programmed Input/Output)</w:t>
      </w:r>
      <w:r>
        <w:t xml:space="preserve"> va </w:t>
      </w:r>
      <w:r>
        <w:rPr>
          <w:b/>
        </w:rPr>
        <w:t xml:space="preserve">DMA (Direct Memory Access)</w:t>
      </w:r>
      <w:r>
        <w:t xml:space="preserve"> dir. Bu ikki usul ma'lumotni qurilmadan xotiraga (yoki aksincha) ko'chirishning printsipial jihatdan farqli yondashuvlarini ifodalaydi:</w:t>
      </w:r>
    </w:p>
    <w:p>
      <w:pPr>
        <w:pBdr>
          <w:left w:val="single" w:sz="18" w:space="8" w:color="2E74B5"/>
        </w:pBdr>
        <w:shd w:val="clear" w:color="auto" w:fill="EAF2FB"/>
        <w:ind w:left="240"/>
        <w:spacing w:after="60"/>
      </w:pPr>
      <w:r>
        <w:rPr>
          <w:i/>
        </w:rPr>
        <w:t xml:space="preserve"/>
      </w:r>
      <w:r>
        <w:rPr>
          <w:b/>
        </w:rPr>
        <w:t xml:space="preserve">PIO</w:t>
      </w:r>
      <w:r>
        <w:t xml:space="preserve"> — har bir baytni bevosita protsessor ko'chiradi, ya'ni protsessor "ishchi" rolida bo'ladi.</w:t>
      </w:r>
    </w:p>
    <w:p>
      <w:pPr>
        <w:pBdr>
          <w:left w:val="single" w:sz="18" w:space="8" w:color="2E74B5"/>
        </w:pBdr>
        <w:shd w:val="clear" w:color="auto" w:fill="EAF2FB"/>
        <w:ind w:left="240"/>
        <w:spacing w:after="60"/>
      </w:pPr>
      <w:r>
        <w:rPr>
          <w:i/>
        </w:rPr>
        <w:t xml:space="preserve"/>
      </w:r>
      <w:r>
        <w:rPr>
          <w:b/>
        </w:rPr>
        <w:t xml:space="preserve">DMA</w:t>
      </w:r>
      <w:r>
        <w:t xml:space="preserve"> — ma'lumotni maxsus apparat (DMA-kontroller) ko'chiradi, protsessor esa "boshqaruvchi" rolida bo'lib, bu vaqtda boshqa foydali ishlar bilan band bo'la oladi.</w:t>
      </w:r>
    </w:p>
    <w:p>
      <w:r>
        <w:rPr>
          <w:b/>
        </w:rPr>
        <w:t xml:space="preserve">Ishning maqsadi</w:t>
      </w:r>
      <w:r>
        <w:t xml:space="preserve"> — PIO va DMA usullarining ishlash prinsiplarini chuqur o'rganish, ular o'rtasidagi farqni diagrammalar va sxemalar yordamida modellashtirish hamda qiyosiy tahlil qilish.</w:t>
      </w:r>
    </w:p>
    <w:p>
      <w:r>
        <w:rPr>
          <w:b/>
        </w:rPr>
        <w:t xml:space="preserve">Ishning vazifalari:</w:t>
      </w:r>
    </w:p>
    <w:p>
      <w:r>
        <w:t xml:space="preserve">1. Kirish-chiqish tizimlarining umumiy tamoyillarini yoritish;</w:t>
      </w:r>
    </w:p>
    <w:p>
      <w:r>
        <w:t xml:space="preserve">2. PIO usulining ishlash mexanizmini diagramma orqali tushuntirish;</w:t>
      </w:r>
    </w:p>
    <w:p>
      <w:r>
        <w:t xml:space="preserve">3. DMA usulining ishlash bosqichlarini va kontroller rolini modellashtirish;</w:t>
      </w:r>
    </w:p>
    <w:p>
      <w:r>
        <w:t xml:space="preserve">4. Ikki usulni qiyosiy jadval va sxemalar orqali taqqoslash;</w:t>
      </w:r>
    </w:p>
    <w:p>
      <w:r>
        <w:t xml:space="preserve">5. Unumdorlik bo'yicha raqamli tahlil o'tkazish va amaliy tavsiyalar berish.</w:t>
      </w:r>
    </w:p>
    <w:p>
      <w:r>
        <w:rPr>
          <w:b/>
        </w:rPr>
        <w:t xml:space="preserve">Ishning dolzarbligi.</w:t>
      </w:r>
      <w:r>
        <w:t xml:space="preserve"> Zamonaviy SSD disklar, yuqori tezlikdagi tarmoqlar (10 GbE), GPU va NVMe qurilmalarida aynan DMA texnologiyasi keng qo'llaniladi. Shu bilan birga, PIO usuli ham oddiy mikrokontrollerlar va kam ma'lumotli amallarda hamon o'z ahamiyatini saqlab qolgan. Bu ikki usulni to'g'ri tushunish — samarali dasturiy ta'minot va apparat loyihalashning asosidir.</w:t>
      </w:r>
    </w:p>
    <w:p>
      <w:r>
        <w:br w:type="page"/>
      </w:r>
    </w:p>
    <w:p>
      <w:pPr>
        <w:pStyle w:val="Heading2"/>
      </w:pPr>
      <w:r>
        <w:t xml:space="preserve">I BOB. KIRISH-CHIQISH (I/O) TIZIMLARI HAQIDA UMUMIY TUSHUNCHA</w:t>
      </w:r>
    </w:p>
    <w:p>
      <w:pPr>
        <w:pStyle w:val="Heading3"/>
      </w:pPr>
      <w:r>
        <w:t xml:space="preserve">1.1. Kompyuterda ma'lumot almashinuvi va I/O qurilmalari</w:t>
      </w:r>
    </w:p>
    <w:p>
      <w:r>
        <w:t xml:space="preserve">Kompyuter tizimi shartli ravishda uchta asosiy komponentdan tashkil topgan deb qaraladi:</w:t>
      </w:r>
    </w:p>
    <w:p>
      <w:pPr>
        <w:pStyle w:val="ListBullet"/>
      </w:pPr>
      <w:r>
        <w:rPr>
          <w:b/>
        </w:rPr>
        <w:t xml:space="preserve">Markaziy protsessor (CPU)</w:t>
      </w:r>
      <w:r>
        <w:t xml:space="preserve"> — buyruqlarni bajaradi va hisob-kitoblarni amalga oshiradi;</w:t>
      </w:r>
    </w:p>
    <w:p>
      <w:pPr>
        <w:pStyle w:val="ListBullet"/>
      </w:pPr>
      <w:r>
        <w:rPr>
          <w:b/>
        </w:rPr>
        <w:t xml:space="preserve">Asosiy xotira (RAM)</w:t>
      </w:r>
      <w:r>
        <w:t xml:space="preserve"> — bajarilayotgan dastur va ma'lumotlarni saqlaydi;</w:t>
      </w:r>
    </w:p>
    <w:p>
      <w:pPr>
        <w:pStyle w:val="ListBullet"/>
      </w:pPr>
      <w:r>
        <w:rPr>
          <w:b/>
        </w:rPr>
        <w:t xml:space="preserve">Kirish-chiqish qurilmalari (I/O devices)</w:t>
      </w:r>
      <w:r>
        <w:t xml:space="preserve"> — tashqi dunyo bilan aloqani ta'minlaydi.</w:t>
      </w:r>
    </w:p>
    <w:p>
      <w:r>
        <w:t xml:space="preserve">Bu komponentlar </w:t>
      </w:r>
      <w:r>
        <w:rPr>
          <w:b/>
        </w:rPr>
        <w:t xml:space="preserve">tizim shinasi (system bus)</w:t>
      </w:r>
      <w:r>
        <w:t xml:space="preserve"> orqali bog'langan. Shina uch qismdan iborat: </w:t>
      </w:r>
      <w:r>
        <w:rPr>
          <w:b/>
        </w:rPr>
        <w:t xml:space="preserve">manzil shinasi</w:t>
      </w:r>
      <w:r>
        <w:t xml:space="preserve"> (address bus), </w:t>
      </w:r>
      <w:r>
        <w:rPr>
          <w:b/>
        </w:rPr>
        <w:t xml:space="preserve">ma'lumot shinasi</w:t>
      </w:r>
      <w:r>
        <w:t xml:space="preserve"> (data bus) va </w:t>
      </w:r>
      <w:r>
        <w:rPr>
          <w:b/>
        </w:rPr>
        <w:t xml:space="preserve">boshqaruv shinasi</w:t>
      </w:r>
      <w:r>
        <w:t xml:space="preserve"> (control bus).</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        +-------------------+      Tizim shinasi (System Bus)      +-------------------+</w:t>
      </w:r>
      <w:r>
        <w:br/>
      </w:r>
      <w:r>
        <w:rPr>
          <w:rFonts w:ascii="Consolas" w:hAnsi="Consolas"/>
          <w:sz w:val="15"/>
        </w:rPr>
        <w:t xml:space="preserve">        |       CPU         |&lt;==================================&gt;|    Xotira (RAM)   |</w:t>
      </w:r>
      <w:r>
        <w:br/>
      </w:r>
      <w:r>
        <w:rPr>
          <w:rFonts w:ascii="Consolas" w:hAnsi="Consolas"/>
          <w:sz w:val="15"/>
        </w:rPr>
        <w:t xml:space="preserve">        +-------------------+   Manzil | Ma'lumot | Boshqaruv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                          ||</w:t>
      </w:r>
      <w:r>
        <w:br/>
      </w:r>
      <w:r>
        <w:rPr>
          <w:rFonts w:ascii="Consolas" w:hAnsi="Consolas"/>
          <w:sz w:val="15"/>
        </w:rPr>
        <w:t xml:space="preserve">              vv                          vv                          vv</w:t>
      </w:r>
      <w:r>
        <w:br/>
      </w:r>
      <w:r>
        <w:rPr>
          <w:rFonts w:ascii="Consolas" w:hAnsi="Consolas"/>
          <w:sz w:val="15"/>
        </w:rPr>
        <w:t xml:space="preserve">       +---------------+         +-----------------+         +----------------------+</w:t>
      </w:r>
      <w:r>
        <w:br/>
      </w:r>
      <w:r>
        <w:rPr>
          <w:rFonts w:ascii="Consolas" w:hAnsi="Consolas"/>
          <w:sz w:val="15"/>
        </w:rPr>
        <w:t xml:space="preserve">       | Disk          |         | Klaviatura      |         | Tarmoq adapteri      |</w:t>
      </w:r>
      <w:r>
        <w:br/>
      </w:r>
      <w:r>
        <w:rPr>
          <w:rFonts w:ascii="Consolas" w:hAnsi="Consolas"/>
          <w:sz w:val="15"/>
        </w:rPr>
        <w:t xml:space="preserve">       | kontrolleri   |         | kontrolleri     |         | (NIC)                |</w:t>
      </w:r>
      <w:r>
        <w:br/>
      </w:r>
      <w:r>
        <w:rPr>
          <w:rFonts w:ascii="Consolas" w:hAnsi="Consolas"/>
          <w:sz w:val="15"/>
        </w:rPr>
        <w:t xml:space="preserve">       +---------------+         +-----------------+         +----------------------+</w:t>
      </w:r>
      <w:r>
        <w:br/>
      </w:r>
      <w:r>
        <w:rPr>
          <w:rFonts w:ascii="Consolas" w:hAnsi="Consolas"/>
          <w:sz w:val="15"/>
        </w:rPr>
        <w:t xml:space="preserve">              |                          |                          |</w:t>
      </w:r>
      <w:r>
        <w:br/>
      </w:r>
      <w:r>
        <w:rPr>
          <w:rFonts w:ascii="Consolas" w:hAnsi="Consolas"/>
          <w:sz w:val="15"/>
        </w:rPr>
        <w:t xml:space="preserve">              v                          v                          v</w:t>
      </w:r>
      <w:r>
        <w:br/>
      </w:r>
      <w:r>
        <w:rPr>
          <w:rFonts w:ascii="Consolas" w:hAnsi="Consolas"/>
          <w:sz w:val="15"/>
        </w:rPr>
        <w:t xml:space="preserve">        [Qattiq disk/SSD]          [Klaviatura]            [Tarmoq / Internet]</w:t>
      </w:r>
    </w:p>
    <w:p>
      <w:pPr>
        <w:jc w:val="center"/>
        <w:spacing w:before="40" w:after="180"/>
      </w:pPr>
      <w:r>
        <w:rPr>
          <w:i/>
          <w:color w:val="7F7F7F"/>
          <w:sz w:val="20"/>
        </w:rPr>
        <w:t xml:space="preserve">1.1-rasm. Kompyuter tizimining umumiy tuzilmasi va I/O qurilmalari</w:t>
      </w:r>
    </w:p>
    <w:p>
      <w:pPr>
        <w:pStyle w:val="Heading3"/>
      </w:pPr>
      <w:r>
        <w:t xml:space="preserve">1.2. Qurilma kontrolleri va uning registrlari</w:t>
      </w:r>
    </w:p>
    <w:p>
      <w:r>
        <w:t xml:space="preserve">Protsessor qurilma bilan to'g'ridan-to'g'ri emas, balki </w:t>
      </w:r>
      <w:r>
        <w:rPr>
          <w:b/>
        </w:rPr>
        <w:t xml:space="preserve">qurilma kontrolleri (device controller)</w:t>
      </w:r>
      <w:r>
        <w:t xml:space="preserve"> orqali ishlaydi. Har bir kontrollerda quyidagi registrlar mavjud:</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jc w:val="left"/>
              <w:spacing w:after="20"/>
            </w:pPr>
            <w:r>
              <w:rPr>
                <w:b/>
              </w:rPr>
              <w:t xml:space="preserve">Registr</w:t>
            </w:r>
          </w:p>
        </w:tc>
        <w:tc>
          <w:tcPr>
            <w:tcW w:w="4650" w:type="dxa"/>
            <w:shd w:val="clear" w:color="auto" w:fill="D6E4F0"/>
            <w:vAlign w:val="center"/>
          </w:tcPr>
          <w:p>
            <w:pPr>
              <w:jc w:val="left"/>
              <w:spacing w:after="20"/>
            </w:pPr>
            <w:r>
              <w:rPr>
                <w:b/>
              </w:rPr>
              <w:t xml:space="preserve">Vazifasi</w:t>
            </w:r>
          </w:p>
        </w:tc>
      </w:tr>
      <w:tr>
        <w:tc>
          <w:tcPr>
            <w:tcW w:w="4650" w:type="dxa"/>
            <w:vAlign w:val="center"/>
          </w:tcPr>
          <w:p>
            <w:pPr>
              <w:jc w:val="left"/>
              <w:spacing w:after="20"/>
            </w:pPr>
            <w:r>
              <w:rPr>
                <w:b/>
              </w:rPr>
              <w:t xml:space="preserve">Ma'lumot registri</w:t>
            </w:r>
            <w:r>
              <w:t xml:space="preserve"> (data register)</w:t>
            </w:r>
          </w:p>
        </w:tc>
        <w:tc>
          <w:tcPr>
            <w:tcW w:w="4650" w:type="dxa"/>
            <w:vAlign w:val="center"/>
          </w:tcPr>
          <w:p>
            <w:pPr>
              <w:jc w:val="left"/>
              <w:spacing w:after="20"/>
            </w:pPr>
            <w:r>
              <w:t xml:space="preserve">Uzatilayotgan baytni vaqtincha saqlaydi</w:t>
            </w:r>
          </w:p>
        </w:tc>
      </w:tr>
      <w:tr>
        <w:tc>
          <w:tcPr>
            <w:tcW w:w="4650" w:type="dxa"/>
            <w:vAlign w:val="center"/>
          </w:tcPr>
          <w:p>
            <w:pPr>
              <w:jc w:val="left"/>
              <w:spacing w:after="20"/>
            </w:pPr>
            <w:r>
              <w:rPr>
                <w:b/>
              </w:rPr>
              <w:t xml:space="preserve">Holat registri</w:t>
            </w:r>
            <w:r>
              <w:t xml:space="preserve"> (status register)</w:t>
            </w:r>
          </w:p>
        </w:tc>
        <w:tc>
          <w:tcPr>
            <w:tcW w:w="4650" w:type="dxa"/>
            <w:vAlign w:val="center"/>
          </w:tcPr>
          <w:p>
            <w:pPr>
              <w:jc w:val="left"/>
              <w:spacing w:after="20"/>
            </w:pPr>
            <w:r>
              <w:t xml:space="preserve">Qurilma holatini ko'rsatadi: band, tayyor, xato</w:t>
            </w:r>
          </w:p>
        </w:tc>
      </w:tr>
      <w:tr>
        <w:tc>
          <w:tcPr>
            <w:tcW w:w="4650" w:type="dxa"/>
            <w:vAlign w:val="center"/>
          </w:tcPr>
          <w:p>
            <w:pPr>
              <w:jc w:val="left"/>
              <w:spacing w:after="20"/>
            </w:pPr>
            <w:r>
              <w:rPr>
                <w:b/>
              </w:rPr>
              <w:t xml:space="preserve">Boshqaruv registri</w:t>
            </w:r>
            <w:r>
              <w:t xml:space="preserve"> (control register)</w:t>
            </w:r>
          </w:p>
        </w:tc>
        <w:tc>
          <w:tcPr>
            <w:tcW w:w="4650" w:type="dxa"/>
            <w:vAlign w:val="center"/>
          </w:tcPr>
          <w:p>
            <w:pPr>
              <w:jc w:val="left"/>
              <w:spacing w:after="20"/>
            </w:pPr>
            <w:r>
              <w:t xml:space="preserve">Qurilmaga buyruq beradi (o'qish/yozish/start)</w:t>
            </w:r>
          </w:p>
        </w:tc>
      </w:tr>
    </w:tbl>
    <w:p>
      <w:pPr>
        <w:spacing w:after="40"/>
      </w:pPr>
    </w:p>
    <w:p>
      <w:pPr>
        <w:jc w:val="center"/>
        <w:spacing w:before="40" w:after="180"/>
      </w:pPr>
      <w:r>
        <w:rPr>
          <w:i/>
          <w:color w:val="7F7F7F"/>
          <w:sz w:val="20"/>
        </w:rPr>
        <w:t xml:space="preserve">1.1-jadval. Qurilma kontrollerining asosiy registrlari</w:t>
      </w:r>
    </w:p>
    <w:p>
      <w:pPr>
        <w:pStyle w:val="Heading3"/>
      </w:pPr>
      <w:r>
        <w:t xml:space="preserve">1.3. Tezlik nomutanosibligi muammosi</w:t>
      </w:r>
    </w:p>
    <w:p>
      <w:r>
        <w:t xml:space="preserve">I/O qurilmalari protsessorga nisbatan ancha sekin ishlaydi. Protsessor buyruqni nanosaniyalarda bajaradi, qattiq disk esa millisaniyalar talab qiladi — bu farq million martagacha yetishi mumkin. Bu </w:t>
      </w:r>
      <w:r>
        <w:rPr>
          <w:b/>
        </w:rPr>
        <w:t xml:space="preserve">tezlik nomutanosibligi (speed mismatch)</w:t>
      </w:r>
      <w:r>
        <w:t xml:space="preserve"> muammosini keltirib chiqaradi va aynan shu muammo turli I/O usullarining paydo bo'lishiga sabab bo'lgan.</w:t>
      </w:r>
    </w:p>
    <w:p>
      <w:pPr>
        <w:pStyle w:val="Heading3"/>
      </w:pPr>
      <w:r>
        <w:t xml:space="preserve">1.4. Kirish-chiqishni boshqarish usullarining tasnifi</w:t>
      </w:r>
    </w:p>
    <w:p>
      <w:r>
        <w:t xml:space="preserve">I/O ni boshqarishning uchta asosiy usuli mavjud:</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graph TD</w:t>
      </w:r>
      <w:r>
        <w:br/>
      </w:r>
      <w:r>
        <w:rPr>
          <w:rFonts w:ascii="Consolas" w:hAnsi="Consolas"/>
          <w:sz w:val="15"/>
        </w:rPr>
        <w:t xml:space="preserve">    A([Kirish-chiqishni boshqarish usullari]) --&gt; B[&lt;b&gt;1. Programmed I/O — PIO&lt;/b&gt;&lt;br/&gt;Polling orqali kutish]</w:t>
      </w:r>
      <w:r>
        <w:br/>
      </w:r>
      <w:r>
        <w:rPr>
          <w:rFonts w:ascii="Consolas" w:hAnsi="Consolas"/>
          <w:sz w:val="15"/>
        </w:rPr>
        <w:t xml:space="preserve">    A --&gt; C[&lt;b&gt;2. Interrupt-driven I/O&lt;/b&gt;&lt;br/&gt;Uzilish signali bilan]</w:t>
      </w:r>
      <w:r>
        <w:br/>
      </w:r>
      <w:r>
        <w:rPr>
          <w:rFonts w:ascii="Consolas" w:hAnsi="Consolas"/>
          <w:sz w:val="15"/>
        </w:rPr>
        <w:t xml:space="preserve">    A --&gt; D[&lt;b&gt;3. Direct Memory Access — DMA&lt;/b&gt;&lt;br/&gt;Kontroller orqali]</w:t>
      </w:r>
      <w:r>
        <w:br/>
      </w:r>
      <w:r>
        <w:rPr>
          <w:rFonts w:ascii="Consolas" w:hAnsi="Consolas"/>
          <w:sz w:val="15"/>
        </w:rPr>
        <w:t xml:space="preserve">    B --&gt; B1[CPU butunlay band&lt;br/&gt;busy waiting]</w:t>
      </w:r>
      <w:r>
        <w:br/>
      </w:r>
      <w:r>
        <w:rPr>
          <w:rFonts w:ascii="Consolas" w:hAnsi="Consolas"/>
          <w:sz w:val="15"/>
        </w:rPr>
        <w:t xml:space="preserve">    C --&gt; C1[CPU qisman bo'sh&lt;br/&gt;uzilishni kutadi]</w:t>
      </w:r>
      <w:r>
        <w:br/>
      </w:r>
      <w:r>
        <w:rPr>
          <w:rFonts w:ascii="Consolas" w:hAnsi="Consolas"/>
          <w:sz w:val="15"/>
        </w:rPr>
        <w:t xml:space="preserve">    D --&gt; D1[CPU deyarli erkin&lt;br/&gt;parallel ishlaydi]</w:t>
      </w:r>
      <w:r>
        <w:br/>
      </w:r>
      <w:r>
        <w:rPr>
          <w:rFonts w:ascii="Consolas" w:hAnsi="Consolas"/>
          <w:sz w:val="15"/>
        </w:rPr>
        <w:t xml:space="preserve">    style B fill:#ffe0e0,stroke:#c0392b</w:t>
      </w:r>
      <w:r>
        <w:br/>
      </w:r>
      <w:r>
        <w:rPr>
          <w:rFonts w:ascii="Consolas" w:hAnsi="Consolas"/>
          <w:sz w:val="15"/>
        </w:rPr>
        <w:t xml:space="preserve">    style D fill:#e0f0ff,stroke:#2471a3</w:t>
      </w:r>
    </w:p>
    <w:p>
      <w:pPr>
        <w:jc w:val="center"/>
        <w:spacing w:before="40" w:after="180"/>
      </w:pPr>
      <w:r>
        <w:rPr>
          <w:i/>
          <w:color w:val="7F7F7F"/>
          <w:sz w:val="20"/>
        </w:rPr>
        <w:t xml:space="preserve">1.2-rasm. I/O boshqaruv usullarining tasnifi</w:t>
      </w:r>
    </w:p>
    <w:p>
      <w:r>
        <w:t xml:space="preserve">Bu uch usul orasidagi farq — </w:t>
      </w:r>
      <w:r>
        <w:rPr>
          <w:b/>
        </w:rPr>
        <w:t xml:space="preserve">protsessor ma'lumot uzatishda qanchalik ishtirok etishi</w:t>
      </w:r>
      <w:r>
        <w:t xml:space="preserve"> bilan belgilanadi. PIO da CPU 100% band, interrupt-driven I/O da qisman bo'sh, DMA da esa deyarli erkin bo'ladi. Ushbu ishda asosiy e'tibor </w:t>
      </w:r>
      <w:r>
        <w:rPr>
          <w:b/>
        </w:rPr>
        <w:t xml:space="preserve">PIO</w:t>
      </w:r>
      <w:r>
        <w:t xml:space="preserve"> va </w:t>
      </w:r>
      <w:r>
        <w:rPr>
          <w:b/>
        </w:rPr>
        <w:t xml:space="preserve">DMA</w:t>
      </w:r>
      <w:r>
        <w:t xml:space="preserve"> — bir-biriga eng qarama-qarshi ikki usulga qaratiladi.</w:t>
      </w:r>
    </w:p>
    <w:p>
      <w:r>
        <w:br w:type="page"/>
      </w:r>
    </w:p>
    <w:p>
      <w:pPr>
        <w:pStyle w:val="Heading2"/>
      </w:pPr>
      <w:r>
        <w:t xml:space="preserve">II BOB. PIO — DASTURIY BOSHQARILADIGAN KIRISH-CHIQISH</w:t>
      </w:r>
    </w:p>
    <w:p>
      <w:pPr>
        <w:pStyle w:val="Heading3"/>
      </w:pPr>
      <w:r>
        <w:t xml:space="preserve">2.1. PIO tushunchasi va ishlash prinsipi</w:t>
      </w:r>
    </w:p>
    <w:p>
      <w:r>
        <w:rPr>
          <w:b/>
        </w:rPr>
        <w:t xml:space="preserve">Programmed I/O (PIO)</w:t>
      </w:r>
      <w:r>
        <w:t xml:space="preserve"> — ma'lumotni qurilma va xotira o'rtasida ko'chirishning eng oddiy usuli bo'lib, unda </w:t>
      </w:r>
      <w:r>
        <w:rPr>
          <w:b/>
        </w:rPr>
        <w:t xml:space="preserve">butun jarayonni markaziy protsessor o'zi bajaradi</w:t>
      </w:r>
      <w:r>
        <w:t xml:space="preserve">. Har bir bayt yoki so'z protsessor registri orqali o'tadi: avval qurilmadan CPU registriga, so'ngra registrdan xotiraga (yoki teskari yo'nalishda).</w:t>
      </w:r>
    </w:p>
    <w:p>
      <w:r>
        <w:t xml:space="preserve">PIO da ma'lumot uzatishning umumiy ketma-ketligi:</w:t>
      </w:r>
    </w:p>
    <w:p>
      <w:r>
        <w:t xml:space="preserve">1. CPU qurilmaning </w:t>
      </w:r>
      <w:r>
        <w:rPr>
          <w:b/>
        </w:rPr>
        <w:t xml:space="preserve">holat registrini</w:t>
      </w:r>
      <w:r>
        <w:t xml:space="preserve"> o'qiydi;</w:t>
      </w:r>
    </w:p>
    <w:p>
      <w:r>
        <w:t xml:space="preserve">2. Agar qurilma </w:t>
      </w:r>
      <w:r>
        <w:rPr>
          <w:b/>
        </w:rPr>
        <w:t xml:space="preserve">tayyor emas</w:t>
      </w:r>
      <w:r>
        <w:t xml:space="preserve"> bo'lsa, CPU qayta-qayta tekshiradi (polling);</w:t>
      </w:r>
    </w:p>
    <w:p>
      <w:r>
        <w:t xml:space="preserve">3. Qurilma </w:t>
      </w:r>
      <w:r>
        <w:rPr>
          <w:b/>
        </w:rPr>
        <w:t xml:space="preserve">tayyor</w:t>
      </w:r>
      <w:r>
        <w:t xml:space="preserve"> bo'lganda, CPU bir bayt ma'lumotni o'qiydi/yozadi;</w:t>
      </w:r>
    </w:p>
    <w:p>
      <w:r>
        <w:t xml:space="preserve">4. CPU ma'lumotni xotiraga ko'chiradi;</w:t>
      </w:r>
    </w:p>
    <w:p>
      <w:r>
        <w:t xml:space="preserve">5. Hisoblagichni kamaytirib, keyingi baytga o'tadi;</w:t>
      </w:r>
    </w:p>
    <w:p>
      <w:r>
        <w:t xml:space="preserve">6. Barcha baytlar uzatilguncha jarayon takrorlanadi.</w:t>
      </w:r>
    </w:p>
    <w:p>
      <w:pPr>
        <w:pStyle w:val="Heading3"/>
      </w:pPr>
      <w:r>
        <w:t xml:space="preserve">2.2. Port-mapped va Memory-mapped I/O</w:t>
      </w:r>
    </w:p>
    <w:p>
      <w:r>
        <w:t xml:space="preserve">PIO ikki xil usulda amalga oshirilishi mumkin:</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3100"/>
        <w:gridCol w:w="3100"/>
        <w:gridCol w:w="3100"/>
      </w:tblGrid>
      <w:tr>
        <w:tc>
          <w:tcPr>
            <w:tcW w:w="3100" w:type="dxa"/>
            <w:shd w:val="clear" w:color="auto" w:fill="D6E4F0"/>
            <w:vAlign w:val="center"/>
          </w:tcPr>
          <w:p>
            <w:pPr>
              <w:jc w:val="left"/>
              <w:spacing w:after="20"/>
            </w:pPr>
            <w:r>
              <w:rPr>
                <w:b/>
              </w:rPr>
              <w:t xml:space="preserve">Usul</w:t>
            </w:r>
          </w:p>
        </w:tc>
        <w:tc>
          <w:tcPr>
            <w:tcW w:w="3100" w:type="dxa"/>
            <w:shd w:val="clear" w:color="auto" w:fill="D6E4F0"/>
            <w:vAlign w:val="center"/>
          </w:tcPr>
          <w:p>
            <w:pPr>
              <w:jc w:val="left"/>
              <w:spacing w:after="20"/>
            </w:pPr>
            <w:r>
              <w:rPr>
                <w:b/>
              </w:rPr>
              <w:t xml:space="preserve">Tavsif</w:t>
            </w:r>
          </w:p>
        </w:tc>
        <w:tc>
          <w:tcPr>
            <w:tcW w:w="3100" w:type="dxa"/>
            <w:shd w:val="clear" w:color="auto" w:fill="D6E4F0"/>
            <w:vAlign w:val="center"/>
          </w:tcPr>
          <w:p>
            <w:pPr>
              <w:jc w:val="left"/>
              <w:spacing w:after="20"/>
            </w:pPr>
            <w:r>
              <w:rPr>
                <w:b/>
              </w:rPr>
              <w:t xml:space="preserve">Misol</w:t>
            </w:r>
          </w:p>
        </w:tc>
      </w:tr>
      <w:tr>
        <w:tc>
          <w:tcPr>
            <w:tcW w:w="3100" w:type="dxa"/>
            <w:vAlign w:val="center"/>
          </w:tcPr>
          <w:p>
            <w:pPr>
              <w:jc w:val="left"/>
              <w:spacing w:after="20"/>
            </w:pPr>
            <w:r>
              <w:rPr>
                <w:b/>
              </w:rPr>
              <w:t xml:space="preserve">Port-mapped I/O</w:t>
            </w:r>
            <w:r>
              <w:t xml:space="preserve"> (PMIO)</w:t>
            </w:r>
          </w:p>
        </w:tc>
        <w:tc>
          <w:tcPr>
            <w:tcW w:w="3100" w:type="dxa"/>
            <w:vAlign w:val="center"/>
          </w:tcPr>
          <w:p>
            <w:pPr>
              <w:jc w:val="left"/>
              <w:spacing w:after="20"/>
            </w:pPr>
            <w:r>
              <w:t xml:space="preserve">Qurilma registrlari alohida I/O manzil fazosida bo'ladi, maxsus buyruqlar ishlatiladi</w:t>
            </w:r>
          </w:p>
        </w:tc>
        <w:tc>
          <w:tcPr>
            <w:tcW w:w="3100" w:type="dxa"/>
            <w:vAlign w:val="center"/>
          </w:tcPr>
          <w:p>
            <w:pPr>
              <w:jc w:val="left"/>
              <w:spacing w:after="20"/>
            </w:pPr>
            <w:r>
              <w:t xml:space="preserve">x86 dagi </w:t>
            </w:r>
            <w:r>
              <w:rPr>
                <w:rFonts w:ascii="Consolas" w:hAnsi="Consolas"/>
                <w:color w:val="C0392B"/>
              </w:rPr>
              <w:t xml:space="preserve">IN</w:t>
            </w:r>
            <w:r>
              <w:t xml:space="preserve"> va </w:t>
            </w:r>
            <w:r>
              <w:rPr>
                <w:rFonts w:ascii="Consolas" w:hAnsi="Consolas"/>
                <w:color w:val="C0392B"/>
              </w:rPr>
              <w:t xml:space="preserve">OUT</w:t>
            </w:r>
            <w:r>
              <w:t xml:space="preserve"> buyruqlari</w:t>
            </w:r>
          </w:p>
        </w:tc>
      </w:tr>
      <w:tr>
        <w:tc>
          <w:tcPr>
            <w:tcW w:w="3100" w:type="dxa"/>
            <w:vAlign w:val="center"/>
          </w:tcPr>
          <w:p>
            <w:pPr>
              <w:jc w:val="left"/>
              <w:spacing w:after="20"/>
            </w:pPr>
            <w:r>
              <w:rPr>
                <w:b/>
              </w:rPr>
              <w:t xml:space="preserve">Memory-mapped I/O</w:t>
            </w:r>
            <w:r>
              <w:t xml:space="preserve"> (MMIO)</w:t>
            </w:r>
          </w:p>
        </w:tc>
        <w:tc>
          <w:tcPr>
            <w:tcW w:w="3100" w:type="dxa"/>
            <w:vAlign w:val="center"/>
          </w:tcPr>
          <w:p>
            <w:pPr>
              <w:jc w:val="left"/>
              <w:spacing w:after="20"/>
            </w:pPr>
            <w:r>
              <w:t xml:space="preserve">Qurilma registrlari oddiy xotira manzillariga joylashtiriladi</w:t>
            </w:r>
          </w:p>
        </w:tc>
        <w:tc>
          <w:tcPr>
            <w:tcW w:w="3100" w:type="dxa"/>
            <w:vAlign w:val="center"/>
          </w:tcPr>
          <w:p>
            <w:pPr>
              <w:jc w:val="left"/>
              <w:spacing w:after="20"/>
            </w:pPr>
            <w:r>
              <w:t xml:space="preserve">Oddiy </w:t>
            </w:r>
            <w:r>
              <w:rPr>
                <w:rFonts w:ascii="Consolas" w:hAnsi="Consolas"/>
                <w:color w:val="C0392B"/>
              </w:rPr>
              <w:t xml:space="preserve">LOAD</w:t>
            </w:r>
            <w:r>
              <w:t xml:space="preserve">/</w:t>
            </w:r>
            <w:r>
              <w:rPr>
                <w:rFonts w:ascii="Consolas" w:hAnsi="Consolas"/>
                <w:color w:val="C0392B"/>
              </w:rPr>
              <w:t xml:space="preserve">STORE</w:t>
            </w:r>
            <w:r>
              <w:t xml:space="preserve"> buyruqlari (ARM, RISC-V)</w:t>
            </w:r>
          </w:p>
        </w:tc>
      </w:tr>
    </w:tbl>
    <w:p>
      <w:pPr>
        <w:spacing w:after="40"/>
      </w:pPr>
    </w:p>
    <w:p>
      <w:pPr>
        <w:jc w:val="center"/>
        <w:spacing w:before="40" w:after="180"/>
      </w:pPr>
      <w:r>
        <w:rPr>
          <w:i/>
          <w:color w:val="7F7F7F"/>
          <w:sz w:val="20"/>
        </w:rPr>
        <w:t xml:space="preserve">2.1-jadval. PIO ni amalga oshirishning ikki usuli</w:t>
      </w:r>
    </w:p>
    <w:p>
      <w:pPr>
        <w:pStyle w:val="Heading3"/>
      </w:pPr>
      <w:r>
        <w:t xml:space="preserve">2.3. Polling va "band kutish" mexanizmi</w:t>
      </w:r>
    </w:p>
    <w:p>
      <w:r>
        <w:t xml:space="preserve">PIO ning eng muhim xususiyati — </w:t>
      </w:r>
      <w:r>
        <w:rPr>
          <w:b/>
        </w:rPr>
        <w:t xml:space="preserve">polling (so'rov)</w:t>
      </w:r>
      <w:r>
        <w:t xml:space="preserve"> mexanizmidir. Protsessor qurilma tayyorligini bilish uchun holat registrini doimiy aylanma (loop) ichida tekshiradi. Bu jarayon </w:t>
      </w:r>
      <w:r>
        <w:rPr>
          <w:b/>
        </w:rPr>
        <w:t xml:space="preserve">"band kutish" (busy waiting)</w:t>
      </w:r>
      <w:r>
        <w:t xml:space="preserve"> deb ataladi, chunki protsessor foydali ish qilmasdan faqat kutib turadi.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 PIO orqali N bayt o'qish (C-ga o'xshash psevdokod)</w:t>
      </w:r>
      <w:r>
        <w:br/>
      </w:r>
      <w:r>
        <w:rPr>
          <w:rFonts w:ascii="Consolas" w:hAnsi="Consolas"/>
          <w:sz w:val="15"/>
        </w:rPr>
        <w:t xml:space="preserve">for (int i = 0; i &lt; N; i++) {</w:t>
      </w:r>
      <w:r>
        <w:br/>
      </w:r>
      <w:r>
        <w:rPr>
          <w:rFonts w:ascii="Consolas" w:hAnsi="Consolas"/>
          <w:sz w:val="15"/>
        </w:rPr>
        <w:t xml:space="preserve">    // 1-bosqich: qurilma tayyor bo'lguncha kutish (BUSY WAITING)</w:t>
      </w:r>
      <w:r>
        <w:br/>
      </w:r>
      <w:r>
        <w:rPr>
          <w:rFonts w:ascii="Consolas" w:hAnsi="Consolas"/>
          <w:sz w:val="15"/>
        </w:rPr>
        <w:t xml:space="preserve">    while ((status_register &amp; READY_BIT) == 0) {</w:t>
      </w:r>
      <w:r>
        <w:br/>
      </w:r>
      <w:r>
        <w:rPr>
          <w:rFonts w:ascii="Consolas" w:hAnsi="Consolas"/>
          <w:sz w:val="15"/>
        </w:rPr>
        <w:t xml:space="preserve">        ;   // hech narsa qilmasdan tekshiraveramiz — CPU vaqti behuda ketadi</w:t>
      </w:r>
      <w:r>
        <w:br/>
      </w:r>
      <w:r>
        <w:rPr>
          <w:rFonts w:ascii="Consolas" w:hAnsi="Consolas"/>
          <w:sz w:val="15"/>
        </w:rPr>
        <w:t xml:space="preserve">    }</w:t>
      </w:r>
      <w:r>
        <w:br/>
      </w:r>
      <w:r>
        <w:rPr>
          <w:rFonts w:ascii="Consolas" w:hAnsi="Consolas"/>
          <w:sz w:val="15"/>
        </w:rPr>
        <w:t xml:space="preserve">    // 2-bosqich: ma'lumotni qurilmadan o'qish</w:t>
      </w:r>
      <w:r>
        <w:br/>
      </w:r>
      <w:r>
        <w:rPr>
          <w:rFonts w:ascii="Consolas" w:hAnsi="Consolas"/>
          <w:sz w:val="15"/>
        </w:rPr>
        <w:t xml:space="preserve">    char data = read_port(DATA_REGISTER);</w:t>
      </w:r>
      <w:r>
        <w:br/>
      </w:r>
      <w:r>
        <w:rPr>
          <w:rFonts w:ascii="Consolas" w:hAnsi="Consolas"/>
          <w:sz w:val="15"/>
        </w:rPr>
        <w:t xml:space="preserve">    // 3-bosqich: ma'lumotni xotiraga yozish</w:t>
      </w:r>
      <w:r>
        <w:br/>
      </w:r>
      <w:r>
        <w:rPr>
          <w:rFonts w:ascii="Consolas" w:hAnsi="Consolas"/>
          <w:sz w:val="15"/>
        </w:rPr>
        <w:t xml:space="preserve">    buffer[i] = data;</w:t>
      </w:r>
      <w:r>
        <w:br/>
      </w:r>
      <w:r>
        <w:rPr>
          <w:rFonts w:ascii="Consolas" w:hAnsi="Consolas"/>
          <w:sz w:val="15"/>
        </w:rPr>
        <w:t xml:space="preserve">}</w:t>
      </w:r>
    </w:p>
    <w:p>
      <w:pPr>
        <w:jc w:val="center"/>
        <w:spacing w:before="40" w:after="180"/>
      </w:pPr>
      <w:r>
        <w:rPr>
          <w:i/>
          <w:color w:val="7F7F7F"/>
          <w:sz w:val="20"/>
        </w:rPr>
        <w:t xml:space="preserve">2.1-listing. PIO orqali ma'lumot o'qish algoritmi (busy waiting bilan)</w:t>
      </w:r>
    </w:p>
    <w:p>
      <w:r>
        <w:t xml:space="preserve">Bu yerda </w:t>
      </w:r>
      <w:r>
        <w:rPr>
          <w:rFonts w:ascii="Consolas" w:hAnsi="Consolas"/>
          <w:color w:val="C0392B"/>
        </w:rPr>
        <w:t xml:space="preserve">while</w:t>
      </w:r>
      <w:r>
        <w:t xml:space="preserve"> aylanmasi — aynan o'sha "band kutish" bo'lib, protsessor vaqtini eng ko'p sarflaydigan qismdir.</w:t>
      </w:r>
    </w:p>
    <w:p>
      <w:pPr>
        <w:pStyle w:val="Heading3"/>
      </w:pPr>
      <w:r>
        <w:t xml:space="preserve">2.4. PIO ning diagrammasi va modeli</w:t>
      </w:r>
    </w:p>
    <w:p>
      <w:r>
        <w:t xml:space="preserve">PIO da ma'lumotning harakat yo'li </w:t>
      </w:r>
      <w:r>
        <w:rPr>
          <w:b/>
        </w:rPr>
        <w:t xml:space="preserve">qurilma → CPU → xotira</w:t>
      </w:r>
      <w:r>
        <w:t xml:space="preserve"> ko'rinishida bo'ladi: har bir bayt majburan protsessor orqali o'tadi.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        +-------------------------------------------------+</w:t>
      </w:r>
      <w:r>
        <w:br/>
      </w:r>
      <w:r>
        <w:rPr>
          <w:rFonts w:ascii="Consolas" w:hAnsi="Consolas"/>
          <w:sz w:val="15"/>
        </w:rPr>
        <w:t xml:space="preserve">        |                      CPU                        |</w:t>
      </w:r>
      <w:r>
        <w:br/>
      </w:r>
      <w:r>
        <w:rPr>
          <w:rFonts w:ascii="Consolas" w:hAnsi="Consolas"/>
          <w:sz w:val="15"/>
        </w:rPr>
        <w:t xml:space="preserve">        |    +-----------+        +------------------+    |</w:t>
      </w:r>
      <w:r>
        <w:br/>
      </w:r>
      <w:r>
        <w:rPr>
          <w:rFonts w:ascii="Consolas" w:hAnsi="Consolas"/>
          <w:sz w:val="15"/>
        </w:rPr>
        <w:t xml:space="preserve">        |    | Registr   |&lt;------&gt;| Boshqaruv mantiq |    |</w:t>
      </w:r>
      <w:r>
        <w:br/>
      </w:r>
      <w:r>
        <w:rPr>
          <w:rFonts w:ascii="Consolas" w:hAnsi="Consolas"/>
          <w:sz w:val="15"/>
        </w:rPr>
        <w:t xml:space="preserve">        |    +-----------+        +------------------+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(1) O'QISH|                       |(2) YOZISH</w:t>
      </w:r>
      <w:r>
        <w:br/>
      </w:r>
      <w:r>
        <w:rPr>
          <w:rFonts w:ascii="Consolas" w:hAnsi="Consolas"/>
          <w:sz w:val="15"/>
        </w:rPr>
        <w:t xml:space="preserve">                |                        v</w:t>
      </w:r>
      <w:r>
        <w:br/>
      </w:r>
      <w:r>
        <w:rPr>
          <w:rFonts w:ascii="Consolas" w:hAnsi="Consolas"/>
          <w:sz w:val="15"/>
        </w:rPr>
        <w:t xml:space="preserve">        +----------------+       +----------------+</w:t>
      </w:r>
      <w:r>
        <w:br/>
      </w:r>
      <w:r>
        <w:rPr>
          <w:rFonts w:ascii="Consolas" w:hAnsi="Consolas"/>
          <w:sz w:val="15"/>
        </w:rPr>
        <w:t xml:space="preserve">        | Qurilma        |       | Xotira (RAM)   |</w:t>
      </w:r>
      <w:r>
        <w:br/>
      </w:r>
      <w:r>
        <w:rPr>
          <w:rFonts w:ascii="Consolas" w:hAnsi="Consolas"/>
          <w:sz w:val="15"/>
        </w:rPr>
        <w:t xml:space="preserve">        | kontrolleri    |       |                |</w:t>
      </w:r>
      <w:r>
        <w:br/>
      </w:r>
      <w:r>
        <w:rPr>
          <w:rFonts w:ascii="Consolas" w:hAnsi="Consolas"/>
          <w:sz w:val="15"/>
        </w:rPr>
        <w:t xml:space="preserve">        +----------------+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[Tashqi qurilma]</w:t>
      </w:r>
      <w:r>
        <w:br/>
      </w:r>
      <w:r>
        <w:rPr>
          <w:rFonts w:ascii="Consolas" w:hAnsi="Consolas"/>
          <w:sz w:val="15"/>
        </w:rPr>
        <w:t xml:space="preserve"/>
      </w:r>
      <w:r>
        <w:br/>
      </w:r>
      <w:r>
        <w:rPr>
          <w:rFonts w:ascii="Consolas" w:hAnsi="Consolas"/>
          <w:sz w:val="15"/>
        </w:rPr>
        <w:t xml:space="preserve">   MA'LUMOT YO'LI:  QURILMA --&gt; CPU REGISTRI --&gt; XOTIRA</w:t>
      </w:r>
      <w:r>
        <w:br/>
      </w:r>
      <w:r>
        <w:rPr>
          <w:rFonts w:ascii="Consolas" w:hAnsi="Consolas"/>
          <w:sz w:val="15"/>
        </w:rPr>
        <w:t xml:space="preserve">   (har bir bayt majburan CPU orqali o'tadi)</w:t>
      </w:r>
    </w:p>
    <w:p>
      <w:pPr>
        <w:jc w:val="center"/>
        <w:spacing w:before="40" w:after="180"/>
      </w:pPr>
      <w:r>
        <w:rPr>
          <w:i/>
          <w:color w:val="7F7F7F"/>
          <w:sz w:val="20"/>
        </w:rPr>
        <w:t xml:space="preserve">2.2-rasm. PIO da ma'lumotning harakat yo'li</w:t>
      </w:r>
    </w:p>
    <w:p>
      <w:r>
        <w:t xml:space="preserve">Quyidagi ketma-ketlik diagrammasi PIO jarayonini vaqt bo'yicha ko'rsatadi: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sequenceDiagram</w:t>
      </w:r>
      <w:r>
        <w:br/>
      </w:r>
      <w:r>
        <w:rPr>
          <w:rFonts w:ascii="Consolas" w:hAnsi="Consolas"/>
          <w:sz w:val="15"/>
        </w:rPr>
        <w:t xml:space="preserve">    autonumber</w:t>
      </w:r>
      <w:r>
        <w:br/>
      </w:r>
      <w:r>
        <w:rPr>
          <w:rFonts w:ascii="Consolas" w:hAnsi="Consolas"/>
          <w:sz w:val="15"/>
        </w:rPr>
        <w:t xml:space="preserve">    participant CPU</w:t>
      </w:r>
      <w:r>
        <w:br/>
      </w:r>
      <w:r>
        <w:rPr>
          <w:rFonts w:ascii="Consolas" w:hAnsi="Consolas"/>
          <w:sz w:val="15"/>
        </w:rPr>
        <w:t xml:space="preserve">    participant K as Qurilma kontrolleri</w:t>
      </w:r>
      <w:r>
        <w:br/>
      </w:r>
      <w:r>
        <w:rPr>
          <w:rFonts w:ascii="Consolas" w:hAnsi="Consolas"/>
          <w:sz w:val="15"/>
        </w:rPr>
        <w:t xml:space="preserve">    participant RAM as Xotira</w:t>
      </w:r>
      <w:r>
        <w:br/>
      </w:r>
      <w:r>
        <w:rPr>
          <w:rFonts w:ascii="Consolas" w:hAnsi="Consolas"/>
          <w:sz w:val="15"/>
        </w:rPr>
        <w:t xml:space="preserve">    loop Har bir bayt uchun (N marta)</w:t>
      </w:r>
      <w:r>
        <w:br/>
      </w:r>
      <w:r>
        <w:rPr>
          <w:rFonts w:ascii="Consolas" w:hAnsi="Consolas"/>
          <w:sz w:val="15"/>
        </w:rPr>
        <w:t xml:space="preserve">        CPU-&gt;&gt;K: Holat registrini tekshirish</w:t>
      </w:r>
      <w:r>
        <w:br/>
      </w:r>
      <w:r>
        <w:rPr>
          <w:rFonts w:ascii="Consolas" w:hAnsi="Consolas"/>
          <w:sz w:val="15"/>
        </w:rPr>
        <w:t xml:space="preserve">        K--&gt;&gt;CPU: Hali tayyor emas</w:t>
      </w:r>
      <w:r>
        <w:br/>
      </w:r>
      <w:r>
        <w:rPr>
          <w:rFonts w:ascii="Consolas" w:hAnsi="Consolas"/>
          <w:sz w:val="15"/>
        </w:rPr>
        <w:t xml:space="preserve">        Note over CPU,K: Band kutish (polling takrorlanadi)</w:t>
      </w:r>
      <w:r>
        <w:br/>
      </w:r>
      <w:r>
        <w:rPr>
          <w:rFonts w:ascii="Consolas" w:hAnsi="Consolas"/>
          <w:sz w:val="15"/>
        </w:rPr>
        <w:t xml:space="preserve">        CPU-&gt;&gt;K: Yana tekshirish</w:t>
      </w:r>
      <w:r>
        <w:br/>
      </w:r>
      <w:r>
        <w:rPr>
          <w:rFonts w:ascii="Consolas" w:hAnsi="Consolas"/>
          <w:sz w:val="15"/>
        </w:rPr>
        <w:t xml:space="preserve">        K--&gt;&gt;CPU: Tayyor!</w:t>
      </w:r>
      <w:r>
        <w:br/>
      </w:r>
      <w:r>
        <w:rPr>
          <w:rFonts w:ascii="Consolas" w:hAnsi="Consolas"/>
          <w:sz w:val="15"/>
        </w:rPr>
        <w:t xml:space="preserve">        CPU-&gt;&gt;K: Ma'lumot registrini o'qish</w:t>
      </w:r>
      <w:r>
        <w:br/>
      </w:r>
      <w:r>
        <w:rPr>
          <w:rFonts w:ascii="Consolas" w:hAnsi="Consolas"/>
          <w:sz w:val="15"/>
        </w:rPr>
        <w:t xml:space="preserve">        K--&gt;&gt;CPU: 1 bayt ma'lumot</w:t>
      </w:r>
      <w:r>
        <w:br/>
      </w:r>
      <w:r>
        <w:rPr>
          <w:rFonts w:ascii="Consolas" w:hAnsi="Consolas"/>
          <w:sz w:val="15"/>
        </w:rPr>
        <w:t xml:space="preserve">        CPU-&gt;&gt;RAM: Baytni xotiraga yozish</w:t>
      </w:r>
      <w:r>
        <w:br/>
      </w:r>
      <w:r>
        <w:rPr>
          <w:rFonts w:ascii="Consolas" w:hAnsi="Consolas"/>
          <w:sz w:val="15"/>
        </w:rPr>
        <w:t xml:space="preserve">    end</w:t>
      </w:r>
    </w:p>
    <w:p>
      <w:pPr>
        <w:jc w:val="center"/>
        <w:spacing w:before="40" w:after="180"/>
      </w:pPr>
      <w:r>
        <w:rPr>
          <w:i/>
          <w:color w:val="7F7F7F"/>
          <w:sz w:val="20"/>
        </w:rPr>
        <w:t xml:space="preserve">2.3-rasm. PIO jarayonining ketma-ketlik diagrammasi</w:t>
      </w:r>
    </w:p>
    <w:p>
      <w:pPr>
        <w:pStyle w:val="Heading3"/>
      </w:pPr>
      <w:r>
        <w:t xml:space="preserve">2.5. PIO ning afzallik va kamchiliklari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jc w:val="left"/>
              <w:spacing w:after="20"/>
            </w:pPr>
            <w:r>
              <w:rPr>
                <w:b/>
              </w:rPr>
              <w:t xml:space="preserve">✅ Afzalliklari</w:t>
            </w:r>
          </w:p>
        </w:tc>
        <w:tc>
          <w:tcPr>
            <w:tcW w:w="4650" w:type="dxa"/>
            <w:shd w:val="clear" w:color="auto" w:fill="D6E4F0"/>
            <w:vAlign w:val="center"/>
          </w:tcPr>
          <w:p>
            <w:pPr>
              <w:jc w:val="left"/>
              <w:spacing w:after="20"/>
            </w:pPr>
            <w:r>
              <w:rPr>
                <w:b/>
              </w:rPr>
              <w:t xml:space="preserve">❌ Kamchiliklari</w:t>
            </w:r>
          </w:p>
        </w:tc>
      </w:tr>
      <w:tr>
        <w:tc>
          <w:tcPr>
            <w:tcW w:w="4650" w:type="dxa"/>
            <w:vAlign w:val="center"/>
          </w:tcPr>
          <w:p>
            <w:pPr>
              <w:jc w:val="left"/>
              <w:spacing w:after="20"/>
            </w:pPr>
            <w:r>
              <w:t xml:space="preserve">•  </w:t>
            </w:r>
            <w:r>
              <w:rPr>
                <w:b/>
              </w:rPr>
              <w:t xml:space="preserve">Soddaligi</w:t>
            </w:r>
            <w:r>
              <w:t xml:space="preserve"> — qo'shimcha apparat talab qilmaydi</w:t>
            </w:r>
          </w:p>
          <w:p>
            <w:pPr>
              <w:jc w:val="left"/>
              <w:spacing w:after="20"/>
            </w:pPr>
            <w:r>
              <w:t xml:space="preserve">•  </w:t>
            </w:r>
            <w:r>
              <w:rPr>
                <w:b/>
              </w:rPr>
              <w:t xml:space="preserve">Arzonligi</w:t>
            </w:r>
            <w:r>
              <w:t xml:space="preserve"> — minimal apparat xarajati</w:t>
            </w:r>
          </w:p>
          <w:p>
            <w:pPr>
              <w:jc w:val="left"/>
              <w:spacing w:after="20"/>
            </w:pPr>
            <w:r>
              <w:t xml:space="preserve">•  </w:t>
            </w:r>
            <w:r>
              <w:rPr>
                <w:b/>
              </w:rPr>
              <w:t xml:space="preserve">Kichik ma'lumot uchun samarali</w:t>
            </w:r>
            <w:r>
              <w:t xml:space="preserve"> — overhead yo'q</w:t>
            </w:r>
          </w:p>
          <w:p>
            <w:pPr>
              <w:jc w:val="left"/>
              <w:spacing w:after="20"/>
            </w:pPr>
            <w:r>
              <w:t xml:space="preserve">•  </w:t>
            </w:r>
            <w:r>
              <w:rPr>
                <w:b/>
              </w:rPr>
              <w:t xml:space="preserve">To'liq nazorat</w:t>
            </w:r>
            <w:r>
              <w:t xml:space="preserve"> — sinxronlash oson</w:t>
            </w:r>
          </w:p>
        </w:tc>
        <w:tc>
          <w:tcPr>
            <w:tcW w:w="4650" w:type="dxa"/>
            <w:vAlign w:val="center"/>
          </w:tcPr>
          <w:p>
            <w:pPr>
              <w:jc w:val="left"/>
              <w:spacing w:after="20"/>
            </w:pPr>
            <w:r>
              <w:t xml:space="preserve">•  </w:t>
            </w:r>
            <w:r>
              <w:rPr>
                <w:b/>
              </w:rPr>
              <w:t xml:space="preserve">CPU vaqtini behuda sarflash</w:t>
            </w:r>
            <w:r>
              <w:t xml:space="preserve"> — busy waiting</w:t>
            </w:r>
          </w:p>
          <w:p>
            <w:pPr>
              <w:jc w:val="left"/>
              <w:spacing w:after="20"/>
            </w:pPr>
            <w:r>
              <w:t xml:space="preserve">•  </w:t>
            </w:r>
            <w:r>
              <w:rPr>
                <w:b/>
              </w:rPr>
              <w:t xml:space="preserve">Past unumdorlik</w:t>
            </w:r>
            <w:r>
              <w:t xml:space="preserve"> — katta ma'lumotda sekin</w:t>
            </w:r>
          </w:p>
          <w:p>
            <w:pPr>
              <w:jc w:val="left"/>
              <w:spacing w:after="20"/>
            </w:pPr>
            <w:r>
              <w:t xml:space="preserve">•  </w:t>
            </w:r>
            <w:r>
              <w:rPr>
                <w:b/>
              </w:rPr>
              <w:t xml:space="preserve">Tizim samaradorligi pasayadi</w:t>
            </w:r>
            <w:r>
              <w:t xml:space="preserve"> — CPU bloklanadi</w:t>
            </w:r>
          </w:p>
          <w:p>
            <w:pPr>
              <w:jc w:val="left"/>
              <w:spacing w:after="20"/>
            </w:pPr>
            <w:r>
              <w:t xml:space="preserve">•  </w:t>
            </w:r>
            <w:r>
              <w:rPr>
                <w:b/>
              </w:rPr>
              <w:t xml:space="preserve">Energiya isrofi</w:t>
            </w:r>
            <w:r>
              <w:t xml:space="preserve"> — CPU doimiy band</w:t>
            </w:r>
          </w:p>
        </w:tc>
      </w:tr>
    </w:tbl>
    <w:p>
      <w:pPr>
        <w:spacing w:after="40"/>
      </w:pPr>
    </w:p>
    <w:p>
      <w:pPr>
        <w:jc w:val="center"/>
        <w:spacing w:before="40" w:after="180"/>
      </w:pPr>
      <w:r>
        <w:rPr>
          <w:i/>
          <w:color w:val="7F7F7F"/>
          <w:sz w:val="20"/>
        </w:rPr>
        <w:t xml:space="preserve">2.2-jadval. PIO ning afzallik va kamchiliklari</w:t>
      </w:r>
    </w:p>
    <w:p>
      <w:r>
        <w:br w:type="page"/>
      </w:r>
    </w:p>
    <w:p>
      <w:pPr>
        <w:pStyle w:val="Heading2"/>
      </w:pPr>
      <w:r>
        <w:t xml:space="preserve">III BOB. DMA — TO'G'RIDAN-TO'G'RI XOTIRAGA KIRISH</w:t>
      </w:r>
    </w:p>
    <w:p>
      <w:pPr>
        <w:pStyle w:val="Heading3"/>
      </w:pPr>
      <w:r>
        <w:t xml:space="preserve">3.1. DMA tushunchasi va DMA-kontroller</w:t>
      </w:r>
    </w:p>
    <w:p>
      <w:r>
        <w:rPr>
          <w:b/>
        </w:rPr>
        <w:t xml:space="preserve">Direct Memory Access (DMA)</w:t>
      </w:r>
      <w:r>
        <w:t xml:space="preserve"> — ma'lumotni qurilma va asosiy xotira o'rtasida </w:t>
      </w:r>
      <w:r>
        <w:rPr>
          <w:b/>
        </w:rPr>
        <w:t xml:space="preserve">protsessorni chetlab o'tib</w:t>
      </w:r>
      <w:r>
        <w:t xml:space="preserve">, to'g'ridan-to'g'ri ko'chirish texnologiyasidir. Bu vazifani maxsus apparat — </w:t>
      </w:r>
      <w:r>
        <w:rPr>
          <w:b/>
        </w:rPr>
        <w:t xml:space="preserve">DMA-kontroller (DMAC)</w:t>
      </w:r>
      <w:r>
        <w:t xml:space="preserve"> bajaradi.</w:t>
      </w:r>
    </w:p>
    <w:p>
      <w:r>
        <w:t xml:space="preserve">DMA-kontroller protsessor o'rniga shinani boshqarib, ma'lumotni mustaqil uzatadi. Protsessor faqat </w:t>
      </w:r>
      <w:r>
        <w:rPr>
          <w:b/>
        </w:rPr>
        <w:t xml:space="preserve">boshlanishida</w:t>
      </w:r>
      <w:r>
        <w:t xml:space="preserve"> topshiriq beradi va </w:t>
      </w:r>
      <w:r>
        <w:rPr>
          <w:b/>
        </w:rPr>
        <w:t xml:space="preserve">tugaganida</w:t>
      </w:r>
      <w:r>
        <w:t xml:space="preserve"> uzilish (interrupt) signali oladi.</w:t>
      </w:r>
    </w:p>
    <w:p>
      <w:r>
        <w:rPr>
          <w:b/>
        </w:rPr>
        <w:t xml:space="preserve">DMA-kontrollerning asosiy registrlari: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jc w:val="left"/>
              <w:spacing w:after="20"/>
            </w:pPr>
            <w:r>
              <w:rPr>
                <w:b/>
              </w:rPr>
              <w:t xml:space="preserve">Registr</w:t>
            </w:r>
          </w:p>
        </w:tc>
        <w:tc>
          <w:tcPr>
            <w:tcW w:w="4650" w:type="dxa"/>
            <w:shd w:val="clear" w:color="auto" w:fill="D6E4F0"/>
            <w:vAlign w:val="center"/>
          </w:tcPr>
          <w:p>
            <w:pPr>
              <w:jc w:val="left"/>
              <w:spacing w:after="20"/>
            </w:pPr>
            <w:r>
              <w:rPr>
                <w:b/>
              </w:rPr>
              <w:t xml:space="preserve">Vazifasi</w:t>
            </w:r>
          </w:p>
        </w:tc>
      </w:tr>
      <w:tr>
        <w:tc>
          <w:tcPr>
            <w:tcW w:w="4650" w:type="dxa"/>
            <w:vAlign w:val="center"/>
          </w:tcPr>
          <w:p>
            <w:pPr>
              <w:jc w:val="left"/>
              <w:spacing w:after="20"/>
            </w:pPr>
            <w:r>
              <w:rPr>
                <w:b/>
              </w:rPr>
              <w:t xml:space="preserve">Manzil registri</w:t>
            </w:r>
            <w:r>
              <w:t xml:space="preserve"> (address register)</w:t>
            </w:r>
          </w:p>
        </w:tc>
        <w:tc>
          <w:tcPr>
            <w:tcW w:w="4650" w:type="dxa"/>
            <w:vAlign w:val="center"/>
          </w:tcPr>
          <w:p>
            <w:pPr>
              <w:jc w:val="left"/>
              <w:spacing w:after="20"/>
            </w:pPr>
            <w:r>
              <w:t xml:space="preserve">Xotiradagi boshlang'ich manzil</w:t>
            </w:r>
          </w:p>
        </w:tc>
      </w:tr>
      <w:tr>
        <w:tc>
          <w:tcPr>
            <w:tcW w:w="4650" w:type="dxa"/>
            <w:vAlign w:val="center"/>
          </w:tcPr>
          <w:p>
            <w:pPr>
              <w:jc w:val="left"/>
              <w:spacing w:after="20"/>
            </w:pPr>
            <w:r>
              <w:rPr>
                <w:b/>
              </w:rPr>
              <w:t xml:space="preserve">Hisoblagich registri</w:t>
            </w:r>
            <w:r>
              <w:t xml:space="preserve"> (count register)</w:t>
            </w:r>
          </w:p>
        </w:tc>
        <w:tc>
          <w:tcPr>
            <w:tcW w:w="4650" w:type="dxa"/>
            <w:vAlign w:val="center"/>
          </w:tcPr>
          <w:p>
            <w:pPr>
              <w:jc w:val="left"/>
              <w:spacing w:after="20"/>
            </w:pPr>
            <w:r>
              <w:t xml:space="preserve">Uzatiladigan baytlar soni</w:t>
            </w:r>
          </w:p>
        </w:tc>
      </w:tr>
      <w:tr>
        <w:tc>
          <w:tcPr>
            <w:tcW w:w="4650" w:type="dxa"/>
            <w:vAlign w:val="center"/>
          </w:tcPr>
          <w:p>
            <w:pPr>
              <w:jc w:val="left"/>
              <w:spacing w:after="20"/>
            </w:pPr>
            <w:r>
              <w:rPr>
                <w:b/>
              </w:rPr>
              <w:t xml:space="preserve">Boshqaruv registri</w:t>
            </w:r>
            <w:r>
              <w:t xml:space="preserve"> (control register)</w:t>
            </w:r>
          </w:p>
        </w:tc>
        <w:tc>
          <w:tcPr>
            <w:tcW w:w="4650" w:type="dxa"/>
            <w:vAlign w:val="center"/>
          </w:tcPr>
          <w:p>
            <w:pPr>
              <w:jc w:val="left"/>
              <w:spacing w:after="20"/>
            </w:pPr>
            <w:r>
              <w:t xml:space="preserve">Yo'nalish (o'qish/yozish) va rejim</w:t>
            </w:r>
          </w:p>
        </w:tc>
      </w:tr>
      <w:tr>
        <w:tc>
          <w:tcPr>
            <w:tcW w:w="4650" w:type="dxa"/>
            <w:vAlign w:val="center"/>
          </w:tcPr>
          <w:p>
            <w:pPr>
              <w:jc w:val="left"/>
              <w:spacing w:after="20"/>
            </w:pPr>
            <w:r>
              <w:rPr>
                <w:b/>
              </w:rPr>
              <w:t xml:space="preserve">Holat registri</w:t>
            </w:r>
            <w:r>
              <w:t xml:space="preserve"> (status register)</w:t>
            </w:r>
          </w:p>
        </w:tc>
        <w:tc>
          <w:tcPr>
            <w:tcW w:w="4650" w:type="dxa"/>
            <w:vAlign w:val="center"/>
          </w:tcPr>
          <w:p>
            <w:pPr>
              <w:jc w:val="left"/>
              <w:spacing w:after="20"/>
            </w:pPr>
            <w:r>
              <w:t xml:space="preserve">Uzatish holati</w:t>
            </w:r>
          </w:p>
        </w:tc>
      </w:tr>
    </w:tbl>
    <w:p>
      <w:pPr>
        <w:spacing w:after="40"/>
      </w:pPr>
    </w:p>
    <w:p>
      <w:pPr>
        <w:jc w:val="center"/>
        <w:spacing w:before="40" w:after="180"/>
      </w:pPr>
      <w:r>
        <w:rPr>
          <w:i/>
          <w:color w:val="7F7F7F"/>
          <w:sz w:val="20"/>
        </w:rPr>
        <w:t xml:space="preserve">3.1-jadval. DMA-kontrollerning registrlari</w:t>
      </w:r>
    </w:p>
    <w:p>
      <w:pPr>
        <w:pStyle w:val="Heading3"/>
      </w:pPr>
      <w:r>
        <w:t xml:space="preserve">3.2. DMA ning ishlash bosqichlari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graph LR</w:t>
      </w:r>
      <w:r>
        <w:br/>
      </w:r>
      <w:r>
        <w:rPr>
          <w:rFonts w:ascii="Consolas" w:hAnsi="Consolas"/>
          <w:sz w:val="15"/>
        </w:rPr>
        <w:t xml:space="preserve">    A[1 . Tayyorlash&lt;br/&gt;CPU topshiriq beradi:&lt;br/&gt;manzil, hajm, yo'nalish] --&gt; B[2 . Shinani so'rash&lt;br/&gt;DMAC: HOLD signali]</w:t>
      </w:r>
      <w:r>
        <w:br/>
      </w:r>
      <w:r>
        <w:rPr>
          <w:rFonts w:ascii="Consolas" w:hAnsi="Consolas"/>
          <w:sz w:val="15"/>
        </w:rPr>
        <w:t xml:space="preserve">    B --&gt; C[3 . Shinani berish&lt;br/&gt;CPU: HLDA signali]</w:t>
      </w:r>
      <w:r>
        <w:br/>
      </w:r>
      <w:r>
        <w:rPr>
          <w:rFonts w:ascii="Consolas" w:hAnsi="Consolas"/>
          <w:sz w:val="15"/>
        </w:rPr>
        <w:t xml:space="preserve">    C --&gt; D[4 . Uzatish&lt;br/&gt;qurilma to'g'ridan-to'g'ri xotira]</w:t>
      </w:r>
      <w:r>
        <w:br/>
      </w:r>
      <w:r>
        <w:rPr>
          <w:rFonts w:ascii="Consolas" w:hAnsi="Consolas"/>
          <w:sz w:val="15"/>
        </w:rPr>
        <w:t xml:space="preserve">    D --&gt; E[5 . Tugatish&lt;br/&gt;DMAC: Interrupt signali]</w:t>
      </w:r>
      <w:r>
        <w:br/>
      </w:r>
      <w:r>
        <w:rPr>
          <w:rFonts w:ascii="Consolas" w:hAnsi="Consolas"/>
          <w:sz w:val="15"/>
        </w:rPr>
        <w:t xml:space="preserve">    E --&gt; F[6 . Qayta ishlash&lt;br/&gt;CPU uzilishni qayta ishlaydi]</w:t>
      </w:r>
      <w:r>
        <w:br/>
      </w:r>
      <w:r>
        <w:rPr>
          <w:rFonts w:ascii="Consolas" w:hAnsi="Consolas"/>
          <w:sz w:val="15"/>
        </w:rPr>
        <w:t xml:space="preserve">    style A fill:#e0f0ff,stroke:#2471a3</w:t>
      </w:r>
      <w:r>
        <w:br/>
      </w:r>
      <w:r>
        <w:rPr>
          <w:rFonts w:ascii="Consolas" w:hAnsi="Consolas"/>
          <w:sz w:val="15"/>
        </w:rPr>
        <w:t xml:space="preserve">    style E fill:#fff0d0,stroke:#d68910</w:t>
      </w:r>
    </w:p>
    <w:p>
      <w:pPr>
        <w:jc w:val="center"/>
        <w:spacing w:before="40" w:after="180"/>
      </w:pPr>
      <w:r>
        <w:rPr>
          <w:i/>
          <w:color w:val="7F7F7F"/>
          <w:sz w:val="20"/>
        </w:rPr>
        <w:t xml:space="preserve">3.1-rasm. DMA ning ishlash bosqichlari</w:t>
      </w:r>
    </w:p>
    <w:p>
      <w:r>
        <w:t xml:space="preserve">1. </w:t>
      </w:r>
      <w:r>
        <w:rPr>
          <w:b/>
        </w:rPr>
        <w:t xml:space="preserve">Tayyorlash (initialization):</w:t>
      </w:r>
      <w:r>
        <w:t xml:space="preserve"> CPU DMA-kontrollerga xotira manzili, baytlar soni va uzatish yo'nalishini beradi;</w:t>
      </w:r>
    </w:p>
    <w:p>
      <w:r>
        <w:t xml:space="preserve">2. </w:t>
      </w:r>
      <w:r>
        <w:rPr>
          <w:b/>
        </w:rPr>
        <w:t xml:space="preserve">Shinani so'rash (bus request):</w:t>
      </w:r>
      <w:r>
        <w:t xml:space="preserve"> DMAC protsessordan shinadan foydalanish huquqini so'raydi (</w:t>
      </w:r>
      <w:r>
        <w:rPr>
          <w:b/>
        </w:rPr>
        <w:t xml:space="preserve">HOLD</w:t>
      </w:r>
      <w:r>
        <w:t xml:space="preserve"> signali);</w:t>
      </w:r>
    </w:p>
    <w:p>
      <w:r>
        <w:t xml:space="preserve">3. </w:t>
      </w:r>
      <w:r>
        <w:rPr>
          <w:b/>
        </w:rPr>
        <w:t xml:space="preserve">Shinani berish (bus grant):</w:t>
      </w:r>
      <w:r>
        <w:t xml:space="preserve"> CPU shinani DMAC ga beradi (</w:t>
      </w:r>
      <w:r>
        <w:rPr>
          <w:b/>
        </w:rPr>
        <w:t xml:space="preserve">HLDA</w:t>
      </w:r>
      <w:r>
        <w:t xml:space="preserve"> signali);</w:t>
      </w:r>
    </w:p>
    <w:p>
      <w:r>
        <w:t xml:space="preserve">4. </w:t>
      </w:r>
      <w:r>
        <w:rPr>
          <w:b/>
        </w:rPr>
        <w:t xml:space="preserve">Ma'lumot uzatish (transfer):</w:t>
      </w:r>
      <w:r>
        <w:t xml:space="preserve"> DMAC ma'lumotni qurilma va xotira o'rtasida to'g'ridan-to'g'ri ko'chiradi;</w:t>
      </w:r>
    </w:p>
    <w:p>
      <w:r>
        <w:t xml:space="preserve">5. </w:t>
      </w:r>
      <w:r>
        <w:rPr>
          <w:b/>
        </w:rPr>
        <w:t xml:space="preserve">Tugatish (completion):</w:t>
      </w:r>
      <w:r>
        <w:t xml:space="preserve"> barcha baytlar uzatilgach, DMAC protsessorga </w:t>
      </w:r>
      <w:r>
        <w:rPr>
          <w:b/>
        </w:rPr>
        <w:t xml:space="preserve">uzilish (interrupt)</w:t>
      </w:r>
      <w:r>
        <w:t xml:space="preserve"> signalini yuboradi;</w:t>
      </w:r>
    </w:p>
    <w:p>
      <w:r>
        <w:t xml:space="preserve">6. </w:t>
      </w:r>
      <w:r>
        <w:rPr>
          <w:b/>
        </w:rPr>
        <w:t xml:space="preserve">Qayta ishlash:</w:t>
      </w:r>
      <w:r>
        <w:t xml:space="preserve"> CPU uzilishni qayta ishlaydi va natijani tekshiradi.</w:t>
      </w:r>
    </w:p>
    <w:p>
      <w:pPr>
        <w:pStyle w:val="Heading3"/>
      </w:pPr>
      <w:r>
        <w:t xml:space="preserve">3.3. DMA uzatish rejimlari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3100"/>
        <w:gridCol w:w="3100"/>
        <w:gridCol w:w="3100"/>
      </w:tblGrid>
      <w:tr>
        <w:tc>
          <w:tcPr>
            <w:tcW w:w="3100" w:type="dxa"/>
            <w:shd w:val="clear" w:color="auto" w:fill="D6E4F0"/>
            <w:vAlign w:val="center"/>
          </w:tcPr>
          <w:p>
            <w:pPr>
              <w:jc w:val="left"/>
              <w:spacing w:after="20"/>
            </w:pPr>
            <w:r>
              <w:rPr>
                <w:b/>
              </w:rPr>
              <w:t xml:space="preserve">Rejim</w:t>
            </w:r>
          </w:p>
        </w:tc>
        <w:tc>
          <w:tcPr>
            <w:tcW w:w="3100" w:type="dxa"/>
            <w:shd w:val="clear" w:color="auto" w:fill="D6E4F0"/>
            <w:vAlign w:val="center"/>
          </w:tcPr>
          <w:p>
            <w:pPr>
              <w:jc w:val="left"/>
              <w:spacing w:after="20"/>
            </w:pPr>
            <w:r>
              <w:rPr>
                <w:b/>
              </w:rPr>
              <w:t xml:space="preserve">Tavsif</w:t>
            </w:r>
          </w:p>
        </w:tc>
        <w:tc>
          <w:tcPr>
            <w:tcW w:w="3100" w:type="dxa"/>
            <w:shd w:val="clear" w:color="auto" w:fill="D6E4F0"/>
            <w:vAlign w:val="center"/>
          </w:tcPr>
          <w:p>
            <w:pPr>
              <w:jc w:val="left"/>
              <w:spacing w:after="20"/>
            </w:pPr>
            <w:r>
              <w:rPr>
                <w:b/>
              </w:rPr>
              <w:t xml:space="preserve">Xususiyati</w:t>
            </w:r>
          </w:p>
        </w:tc>
      </w:tr>
      <w:tr>
        <w:tc>
          <w:tcPr>
            <w:tcW w:w="3100" w:type="dxa"/>
            <w:vAlign w:val="center"/>
          </w:tcPr>
          <w:p>
            <w:pPr>
              <w:jc w:val="left"/>
              <w:spacing w:after="20"/>
            </w:pPr>
            <w:r>
              <w:rPr>
                <w:b/>
              </w:rPr>
              <w:t xml:space="preserve">Burst mode</w:t>
            </w:r>
            <w:r>
              <w:t xml:space="preserve"> (paket)</w:t>
            </w:r>
          </w:p>
        </w:tc>
        <w:tc>
          <w:tcPr>
            <w:tcW w:w="3100" w:type="dxa"/>
            <w:vAlign w:val="center"/>
          </w:tcPr>
          <w:p>
            <w:pPr>
              <w:jc w:val="left"/>
              <w:spacing w:after="20"/>
            </w:pPr>
            <w:r>
              <w:t xml:space="preserve">Butun blok bir yo'la uzatiladi, shina to'liq band qilinadi</w:t>
            </w:r>
          </w:p>
        </w:tc>
        <w:tc>
          <w:tcPr>
            <w:tcW w:w="3100" w:type="dxa"/>
            <w:vAlign w:val="center"/>
          </w:tcPr>
          <w:p>
            <w:pPr>
              <w:jc w:val="left"/>
              <w:spacing w:after="20"/>
            </w:pPr>
            <w:r>
              <w:t xml:space="preserve">Eng tez, lekin CPU uzoq bloklanadi</w:t>
            </w:r>
          </w:p>
        </w:tc>
      </w:tr>
      <w:tr>
        <w:tc>
          <w:tcPr>
            <w:tcW w:w="3100" w:type="dxa"/>
            <w:vAlign w:val="center"/>
          </w:tcPr>
          <w:p>
            <w:pPr>
              <w:jc w:val="left"/>
              <w:spacing w:after="20"/>
            </w:pPr>
            <w:r>
              <w:rPr>
                <w:b/>
              </w:rPr>
              <w:t xml:space="preserve">Cycle stealing</w:t>
            </w:r>
            <w:r>
              <w:t xml:space="preserve"> (sikl o'g'irlash)</w:t>
            </w:r>
          </w:p>
        </w:tc>
        <w:tc>
          <w:tcPr>
            <w:tcW w:w="3100" w:type="dxa"/>
            <w:vAlign w:val="center"/>
          </w:tcPr>
          <w:p>
            <w:pPr>
              <w:jc w:val="left"/>
              <w:spacing w:after="20"/>
            </w:pPr>
            <w:r>
              <w:t xml:space="preserve">Bitta siklda bitta bayt uzatiladi, so'ng shina CPU ga qaytadi</w:t>
            </w:r>
          </w:p>
        </w:tc>
        <w:tc>
          <w:tcPr>
            <w:tcW w:w="3100" w:type="dxa"/>
            <w:vAlign w:val="center"/>
          </w:tcPr>
          <w:p>
            <w:pPr>
              <w:jc w:val="left"/>
              <w:spacing w:after="20"/>
            </w:pPr>
            <w:r>
              <w:t xml:space="preserve">CPU va DMA navbatma-navbat ishlaydi</w:t>
            </w:r>
          </w:p>
        </w:tc>
      </w:tr>
      <w:tr>
        <w:tc>
          <w:tcPr>
            <w:tcW w:w="3100" w:type="dxa"/>
            <w:vAlign w:val="center"/>
          </w:tcPr>
          <w:p>
            <w:pPr>
              <w:jc w:val="left"/>
              <w:spacing w:after="20"/>
            </w:pPr>
            <w:r>
              <w:rPr>
                <w:b/>
              </w:rPr>
              <w:t xml:space="preserve">Transparent mode</w:t>
            </w:r>
            <w:r>
              <w:t xml:space="preserve"> (shaffof)</w:t>
            </w:r>
          </w:p>
        </w:tc>
        <w:tc>
          <w:tcPr>
            <w:tcW w:w="3100" w:type="dxa"/>
            <w:vAlign w:val="center"/>
          </w:tcPr>
          <w:p>
            <w:pPr>
              <w:jc w:val="left"/>
              <w:spacing w:after="20"/>
            </w:pPr>
            <w:r>
              <w:t xml:space="preserve">DMA faqat CPU shinani ishlatmaganda uzatadi</w:t>
            </w:r>
          </w:p>
        </w:tc>
        <w:tc>
          <w:tcPr>
            <w:tcW w:w="3100" w:type="dxa"/>
            <w:vAlign w:val="center"/>
          </w:tcPr>
          <w:p>
            <w:pPr>
              <w:jc w:val="left"/>
              <w:spacing w:after="20"/>
            </w:pPr>
            <w:r>
              <w:t xml:space="preserve">CPU ga halal bermaydi, lekin sekin</w:t>
            </w:r>
          </w:p>
        </w:tc>
      </w:tr>
    </w:tbl>
    <w:p>
      <w:pPr>
        <w:spacing w:after="40"/>
      </w:pPr>
    </w:p>
    <w:p>
      <w:pPr>
        <w:jc w:val="center"/>
        <w:spacing w:before="40" w:after="180"/>
      </w:pPr>
      <w:r>
        <w:rPr>
          <w:i/>
          <w:color w:val="7F7F7F"/>
          <w:sz w:val="20"/>
        </w:rPr>
        <w:t xml:space="preserve">3.2-jadval. DMA uzatish rejimlari</w:t>
      </w:r>
    </w:p>
    <w:p>
      <w:pPr>
        <w:pStyle w:val="Heading3"/>
      </w:pPr>
      <w:r>
        <w:t xml:space="preserve">3.4. DMA ning diagrammasi va modeli</w:t>
      </w:r>
    </w:p>
    <w:p>
      <w:r>
        <w:t xml:space="preserve">DMA da ma'lumotning harakat yo'li </w:t>
      </w:r>
      <w:r>
        <w:rPr>
          <w:b/>
        </w:rPr>
        <w:t xml:space="preserve">qurilma ↔ xotira</w:t>
      </w:r>
      <w:r>
        <w:t xml:space="preserve"> ko'rinishida bo'lib, protsessor bu yo'lda ishtirok etmaydi: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        +-------------------+</w:t>
      </w:r>
      <w:r>
        <w:br/>
      </w:r>
      <w:r>
        <w:rPr>
          <w:rFonts w:ascii="Consolas" w:hAnsi="Consolas"/>
          <w:sz w:val="15"/>
        </w:rPr>
        <w:t xml:space="preserve">        |       CPU         |  &lt;-- boshqa vazifalar bilan band</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(1)topshiriq| |(5) uzilish (interrupt)</w:t>
      </w:r>
      <w:r>
        <w:br/>
      </w:r>
      <w:r>
        <w:rPr>
          <w:rFonts w:ascii="Consolas" w:hAnsi="Consolas"/>
          <w:sz w:val="15"/>
        </w:rPr>
        <w:t xml:space="preserve">                  v  |</w:t>
      </w:r>
      <w:r>
        <w:br/>
      </w:r>
      <w:r>
        <w:rPr>
          <w:rFonts w:ascii="Consolas" w:hAnsi="Consolas"/>
          <w:sz w:val="15"/>
        </w:rPr>
        <w:t xml:space="preserve">        +-------------------+        Ma'lumot to'g'ridan-to'g'ri</w:t>
      </w:r>
      <w:r>
        <w:br/>
      </w:r>
      <w:r>
        <w:rPr>
          <w:rFonts w:ascii="Consolas" w:hAnsi="Consolas"/>
          <w:sz w:val="15"/>
        </w:rPr>
        <w:t xml:space="preserve">        |  DMA-KONTROLLER   |        QURILMA &lt;==&gt; XOTIRA</w:t>
      </w:r>
      <w:r>
        <w:br/>
      </w:r>
      <w:r>
        <w:rPr>
          <w:rFonts w:ascii="Consolas" w:hAnsi="Consolas"/>
          <w:sz w:val="15"/>
        </w:rPr>
        <w:t xml:space="preserve">        +---------+---------+        (CPU chetlab o'tiladi)</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                    |</w:t>
      </w:r>
      <w:r>
        <w:br/>
      </w:r>
      <w:r>
        <w:rPr>
          <w:rFonts w:ascii="Consolas" w:hAnsi="Consolas"/>
          <w:sz w:val="15"/>
        </w:rPr>
        <w:t xml:space="preserve">        v                    v</w:t>
      </w:r>
      <w:r>
        <w:br/>
      </w:r>
      <w:r>
        <w:rPr>
          <w:rFonts w:ascii="Consolas" w:hAnsi="Consolas"/>
          <w:sz w:val="15"/>
        </w:rPr>
        <w:t xml:space="preserve">+----------------+   +----------------+</w:t>
      </w:r>
      <w:r>
        <w:br/>
      </w:r>
      <w:r>
        <w:rPr>
          <w:rFonts w:ascii="Consolas" w:hAnsi="Consolas"/>
          <w:sz w:val="15"/>
        </w:rPr>
        <w:t xml:space="preserve">| Qurilma        |==&gt;| Xotira (RAM)   |</w:t>
      </w:r>
      <w:r>
        <w:br/>
      </w:r>
      <w:r>
        <w:rPr>
          <w:rFonts w:ascii="Consolas" w:hAnsi="Consolas"/>
          <w:sz w:val="15"/>
        </w:rPr>
        <w:t xml:space="preserve">| kontrolleri    |&lt;==|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w:t>
      </w:r>
      <w:r>
        <w:br/>
      </w:r>
      <w:r>
        <w:rPr>
          <w:rFonts w:ascii="Consolas" w:hAnsi="Consolas"/>
          <w:sz w:val="15"/>
        </w:rPr>
        <w:t xml:space="preserve">   [Tashqi qurilma]</w:t>
      </w:r>
    </w:p>
    <w:p>
      <w:pPr>
        <w:jc w:val="center"/>
        <w:spacing w:before="40" w:after="180"/>
      </w:pPr>
      <w:r>
        <w:rPr>
          <w:i/>
          <w:color w:val="7F7F7F"/>
          <w:sz w:val="20"/>
        </w:rPr>
        <w:t xml:space="preserve">3.2-rasm. DMA da ma'lumotning harakat yo'li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sequenceDiagram</w:t>
      </w:r>
      <w:r>
        <w:br/>
      </w:r>
      <w:r>
        <w:rPr>
          <w:rFonts w:ascii="Consolas" w:hAnsi="Consolas"/>
          <w:sz w:val="15"/>
        </w:rPr>
        <w:t xml:space="preserve">    autonumber</w:t>
      </w:r>
      <w:r>
        <w:br/>
      </w:r>
      <w:r>
        <w:rPr>
          <w:rFonts w:ascii="Consolas" w:hAnsi="Consolas"/>
          <w:sz w:val="15"/>
        </w:rPr>
        <w:t xml:space="preserve">    participant CPU</w:t>
      </w:r>
      <w:r>
        <w:br/>
      </w:r>
      <w:r>
        <w:rPr>
          <w:rFonts w:ascii="Consolas" w:hAnsi="Consolas"/>
          <w:sz w:val="15"/>
        </w:rPr>
        <w:t xml:space="preserve">    participant DMA as DMA-kontroller</w:t>
      </w:r>
      <w:r>
        <w:br/>
      </w:r>
      <w:r>
        <w:rPr>
          <w:rFonts w:ascii="Consolas" w:hAnsi="Consolas"/>
          <w:sz w:val="15"/>
        </w:rPr>
        <w:t xml:space="preserve">    participant K as Qurilma kontrolleri</w:t>
      </w:r>
      <w:r>
        <w:br/>
      </w:r>
      <w:r>
        <w:rPr>
          <w:rFonts w:ascii="Consolas" w:hAnsi="Consolas"/>
          <w:sz w:val="15"/>
        </w:rPr>
        <w:t xml:space="preserve">    participant RAM as Xotira</w:t>
      </w:r>
      <w:r>
        <w:br/>
      </w:r>
      <w:r>
        <w:rPr>
          <w:rFonts w:ascii="Consolas" w:hAnsi="Consolas"/>
          <w:sz w:val="15"/>
        </w:rPr>
        <w:t xml:space="preserve">    CPU-&gt;&gt;DMA: Topshiriq (manzil, hajm, yo'nalish)</w:t>
      </w:r>
      <w:r>
        <w:br/>
      </w:r>
      <w:r>
        <w:rPr>
          <w:rFonts w:ascii="Consolas" w:hAnsi="Consolas"/>
          <w:sz w:val="15"/>
        </w:rPr>
        <w:t xml:space="preserve">    Note over CPU: CPU boshqa ishlar bilan band bo'ladi</w:t>
      </w:r>
      <w:r>
        <w:br/>
      </w:r>
      <w:r>
        <w:rPr>
          <w:rFonts w:ascii="Consolas" w:hAnsi="Consolas"/>
          <w:sz w:val="15"/>
        </w:rPr>
        <w:t xml:space="preserve">    DMA-&gt;&gt;CPU: Shinani so'rash (HOLD)</w:t>
      </w:r>
      <w:r>
        <w:br/>
      </w:r>
      <w:r>
        <w:rPr>
          <w:rFonts w:ascii="Consolas" w:hAnsi="Consolas"/>
          <w:sz w:val="15"/>
        </w:rPr>
        <w:t xml:space="preserve">    CPU--&gt;&gt;DMA: Shinani berish (HLDA)</w:t>
      </w:r>
      <w:r>
        <w:br/>
      </w:r>
      <w:r>
        <w:rPr>
          <w:rFonts w:ascii="Consolas" w:hAnsi="Consolas"/>
          <w:sz w:val="15"/>
        </w:rPr>
        <w:t xml:space="preserve">    loop Barcha baytlar uchun</w:t>
      </w:r>
      <w:r>
        <w:br/>
      </w:r>
      <w:r>
        <w:rPr>
          <w:rFonts w:ascii="Consolas" w:hAnsi="Consolas"/>
          <w:sz w:val="15"/>
        </w:rPr>
        <w:t xml:space="preserve">        K-&gt;&gt;DMA: Ma'lumot tayyor</w:t>
      </w:r>
      <w:r>
        <w:br/>
      </w:r>
      <w:r>
        <w:rPr>
          <w:rFonts w:ascii="Consolas" w:hAnsi="Consolas"/>
          <w:sz w:val="15"/>
        </w:rPr>
        <w:t xml:space="preserve">        DMA-&gt;&gt;RAM: To'g'ridan-to'g'ri xotiraga yozish</w:t>
      </w:r>
      <w:r>
        <w:br/>
      </w:r>
      <w:r>
        <w:rPr>
          <w:rFonts w:ascii="Consolas" w:hAnsi="Consolas"/>
          <w:sz w:val="15"/>
        </w:rPr>
        <w:t xml:space="preserve">    end</w:t>
      </w:r>
      <w:r>
        <w:br/>
      </w:r>
      <w:r>
        <w:rPr>
          <w:rFonts w:ascii="Consolas" w:hAnsi="Consolas"/>
          <w:sz w:val="15"/>
        </w:rPr>
        <w:t xml:space="preserve">    DMA-&gt;&gt;CPU: Uzatish tugadi (Interrupt)</w:t>
      </w:r>
      <w:r>
        <w:br/>
      </w:r>
      <w:r>
        <w:rPr>
          <w:rFonts w:ascii="Consolas" w:hAnsi="Consolas"/>
          <w:sz w:val="15"/>
        </w:rPr>
        <w:t xml:space="preserve">    Note over CPU: CPU uzilishni qayta ishlaydi</w:t>
      </w:r>
    </w:p>
    <w:p>
      <w:pPr>
        <w:jc w:val="center"/>
        <w:spacing w:before="40" w:after="180"/>
      </w:pPr>
      <w:r>
        <w:rPr>
          <w:i/>
          <w:color w:val="7F7F7F"/>
          <w:sz w:val="20"/>
        </w:rPr>
        <w:t xml:space="preserve">3.3-rasm. DMA jarayonining ketma-ketlik diagrammasi</w:t>
      </w:r>
    </w:p>
    <w:p>
      <w:pPr>
        <w:pStyle w:val="Heading3"/>
      </w:pPr>
      <w:r>
        <w:t xml:space="preserve">3.5. Zamonaviy DMA: bus mastering, scatter-gather, IOMMU</w:t>
      </w:r>
    </w:p>
    <w:p>
      <w:r>
        <w:t xml:space="preserve">Tarixiy jihatdan DMA-kontroller markaziy chip (masalan, Intel 8237) edi. Zamonaviy tizimlarda esa </w:t>
      </w:r>
      <w:r>
        <w:rPr>
          <w:b/>
        </w:rPr>
        <w:t xml:space="preserve">bus mastering DMA</w:t>
      </w:r>
      <w:r>
        <w:t xml:space="preserve"> qo'llaniladi — qurilmaning o'zi (SSD, tarmoq adapteri, GPU) shina ustasi bo'lib, xotiraga mustaqil murojaat qiladi. Quyidagi muhim tushunchalarni ajratib ko'rsatish lozim:</w:t>
      </w:r>
    </w:p>
    <w:p>
      <w:pPr>
        <w:pStyle w:val="ListBullet"/>
      </w:pPr>
      <w:r>
        <w:rPr>
          <w:b/>
        </w:rPr>
        <w:t xml:space="preserve">Scatter-gather DMA</w:t>
      </w:r>
      <w:r>
        <w:t xml:space="preserve"> — ma'lumotni xotiraning bir nechta uzilgan (tutash bo'lmagan) bloklariga bir amalda taqsimlash imkonini beradi. Bu virtual xotira tizimlarida juda muhim.</w:t>
      </w:r>
    </w:p>
    <w:p>
      <w:pPr>
        <w:pStyle w:val="ListBullet"/>
      </w:pPr>
      <w:r>
        <w:rPr>
          <w:b/>
        </w:rPr>
        <w:t xml:space="preserve">Cache coherency (kesh muvofiqligi)</w:t>
      </w:r>
      <w:r>
        <w:t xml:space="preserve"> — DMA xotirani to'g'ridan-to'g'ri o'zgartirganda, CPU keshidagi nusxa eskirib qolishi mumkin. Buni </w:t>
      </w:r>
      <w:r>
        <w:rPr>
          <w:i/>
        </w:rPr>
        <w:t xml:space="preserve">bus snooping</w:t>
      </w:r>
      <w:r>
        <w:t xml:space="preserve"> yoki dasturiy kesh tozalash (flush/invalidate) hal qiladi.</w:t>
      </w:r>
    </w:p>
    <w:p>
      <w:pPr>
        <w:pStyle w:val="ListBullet"/>
      </w:pPr>
      <w:r>
        <w:rPr>
          <w:b/>
        </w:rPr>
        <w:t xml:space="preserve">IOMMU</w:t>
      </w:r>
      <w:r>
        <w:t xml:space="preserve"> (I/O Memory Management Unit) — DMA murojaatlari uchun virtual-fizik manzil tarjimasi va himoyani ta'minlaydi; qurilma faqat ruxsat etilgan xotira sohasiga kira oladi (xavfsizlik).</w:t>
      </w:r>
    </w:p>
    <w:p>
      <w:pPr>
        <w:pStyle w:val="Heading3"/>
      </w:pPr>
      <w:r>
        <w:t xml:space="preserve">3.6. DMA ning afzallik va kamchiliklari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jc w:val="left"/>
              <w:spacing w:after="20"/>
            </w:pPr>
            <w:r>
              <w:rPr>
                <w:b/>
              </w:rPr>
              <w:t xml:space="preserve">✅ Afzalliklari</w:t>
            </w:r>
          </w:p>
        </w:tc>
        <w:tc>
          <w:tcPr>
            <w:tcW w:w="4650" w:type="dxa"/>
            <w:shd w:val="clear" w:color="auto" w:fill="D6E4F0"/>
            <w:vAlign w:val="center"/>
          </w:tcPr>
          <w:p>
            <w:pPr>
              <w:jc w:val="left"/>
              <w:spacing w:after="20"/>
            </w:pPr>
            <w:r>
              <w:rPr>
                <w:b/>
              </w:rPr>
              <w:t xml:space="preserve">❌ Kamchiliklari</w:t>
            </w:r>
          </w:p>
        </w:tc>
      </w:tr>
      <w:tr>
        <w:tc>
          <w:tcPr>
            <w:tcW w:w="4650" w:type="dxa"/>
            <w:vAlign w:val="center"/>
          </w:tcPr>
          <w:p>
            <w:pPr>
              <w:jc w:val="left"/>
              <w:spacing w:after="20"/>
            </w:pPr>
            <w:r>
              <w:t xml:space="preserve">•  </w:t>
            </w:r>
            <w:r>
              <w:rPr>
                <w:b/>
              </w:rPr>
              <w:t xml:space="preserve">CPU ni bo'shatadi</w:t>
            </w:r>
            <w:r>
              <w:t xml:space="preserve"> — parallel ishlash mumkin</w:t>
            </w:r>
          </w:p>
          <w:p>
            <w:pPr>
              <w:jc w:val="left"/>
              <w:spacing w:after="20"/>
            </w:pPr>
            <w:r>
              <w:t xml:space="preserve">•  </w:t>
            </w:r>
            <w:r>
              <w:rPr>
                <w:b/>
              </w:rPr>
              <w:t xml:space="preserve">Yuqori unumdorlik</w:t>
            </w:r>
            <w:r>
              <w:t xml:space="preserve"> — katta ma'lumot tez uzatiladi</w:t>
            </w:r>
          </w:p>
          <w:p>
            <w:pPr>
              <w:jc w:val="left"/>
              <w:spacing w:after="20"/>
            </w:pPr>
            <w:r>
              <w:t xml:space="preserve">•  </w:t>
            </w:r>
            <w:r>
              <w:rPr>
                <w:b/>
              </w:rPr>
              <w:t xml:space="preserve">Bitta uzilish</w:t>
            </w:r>
            <w:r>
              <w:t xml:space="preserve"> — faqat oxirida (har baytda emas)</w:t>
            </w:r>
          </w:p>
          <w:p>
            <w:pPr>
              <w:jc w:val="left"/>
              <w:spacing w:after="20"/>
            </w:pPr>
            <w:r>
              <w:t xml:space="preserve">•  </w:t>
            </w:r>
            <w:r>
              <w:rPr>
                <w:b/>
              </w:rPr>
              <w:t xml:space="preserve">Energiya tejamkorligi</w:t>
            </w:r>
            <w:r>
              <w:t xml:space="preserve"> — CPU band kutmaydi</w:t>
            </w:r>
          </w:p>
        </w:tc>
        <w:tc>
          <w:tcPr>
            <w:tcW w:w="4650" w:type="dxa"/>
            <w:vAlign w:val="center"/>
          </w:tcPr>
          <w:p>
            <w:pPr>
              <w:jc w:val="left"/>
              <w:spacing w:after="20"/>
            </w:pPr>
            <w:r>
              <w:t xml:space="preserve">•  </w:t>
            </w:r>
            <w:r>
              <w:rPr>
                <w:b/>
              </w:rPr>
              <w:t xml:space="preserve">Apparat murakkabligi</w:t>
            </w:r>
            <w:r>
              <w:t xml:space="preserve"> — qo'shimcha kontroller</w:t>
            </w:r>
          </w:p>
          <w:p>
            <w:pPr>
              <w:jc w:val="left"/>
              <w:spacing w:after="20"/>
            </w:pPr>
            <w:r>
              <w:t xml:space="preserve">•  </w:t>
            </w:r>
            <w:r>
              <w:rPr>
                <w:b/>
              </w:rPr>
              <w:t xml:space="preserve">Narxi yuqoriroq</w:t>
            </w:r>
          </w:p>
          <w:p>
            <w:pPr>
              <w:jc w:val="left"/>
              <w:spacing w:after="20"/>
            </w:pPr>
            <w:r>
              <w:t xml:space="preserve">•  </w:t>
            </w:r>
            <w:r>
              <w:rPr>
                <w:b/>
              </w:rPr>
              <w:t xml:space="preserve">Shina ziddiyati</w:t>
            </w:r>
            <w:r>
              <w:t xml:space="preserve"> — bus contention</w:t>
            </w:r>
          </w:p>
          <w:p>
            <w:pPr>
              <w:jc w:val="left"/>
              <w:spacing w:after="20"/>
            </w:pPr>
            <w:r>
              <w:t xml:space="preserve">•  </w:t>
            </w:r>
            <w:r>
              <w:rPr>
                <w:b/>
              </w:rPr>
              <w:t xml:space="preserve">Kesh muvofiqligi muammosi</w:t>
            </w:r>
          </w:p>
          <w:p>
            <w:pPr>
              <w:jc w:val="left"/>
              <w:spacing w:after="20"/>
            </w:pPr>
            <w:r>
              <w:t xml:space="preserve">•  </w:t>
            </w:r>
            <w:r>
              <w:rPr>
                <w:b/>
              </w:rPr>
              <w:t xml:space="preserve">Kichik ma'lumot uchun overhead katta</w:t>
            </w:r>
          </w:p>
        </w:tc>
      </w:tr>
    </w:tbl>
    <w:p>
      <w:pPr>
        <w:spacing w:after="40"/>
      </w:pPr>
    </w:p>
    <w:p>
      <w:pPr>
        <w:jc w:val="center"/>
        <w:spacing w:before="40" w:after="180"/>
      </w:pPr>
      <w:r>
        <w:rPr>
          <w:i/>
          <w:color w:val="7F7F7F"/>
          <w:sz w:val="20"/>
        </w:rPr>
        <w:t xml:space="preserve">3.3-jadval. DMA ning afzallik va kamchiliklari</w:t>
      </w:r>
    </w:p>
    <w:p>
      <w:r>
        <w:br w:type="page"/>
      </w:r>
    </w:p>
    <w:p>
      <w:pPr>
        <w:pStyle w:val="Heading2"/>
      </w:pPr>
      <w:r>
        <w:t xml:space="preserve">IV BOB. PIO VA DMA NI MODELLASHTIRISH VA TAQQOSLASH</w:t>
      </w:r>
    </w:p>
    <w:p>
      <w:pPr>
        <w:pStyle w:val="Heading3"/>
      </w:pPr>
      <w:r>
        <w:t xml:space="preserve">4.1. Ikki usulning qiyosiy modeli</w:t>
      </w:r>
    </w:p>
    <w:p>
      <w:r>
        <w:t xml:space="preserve">PIO va DMA o'rtasidagi tub farq — </w:t>
      </w:r>
      <w:r>
        <w:rPr>
          <w:b/>
        </w:rPr>
        <w:t xml:space="preserve">ma'lumotning harakat yo'li</w:t>
      </w:r>
      <w:r>
        <w:t xml:space="preserve"> va </w:t>
      </w:r>
      <w:r>
        <w:rPr>
          <w:b/>
        </w:rPr>
        <w:t xml:space="preserve">protsessorning roli</w:t>
      </w:r>
      <w:r>
        <w:t xml:space="preserve">dadir.</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 PIO (Programmed I/O) =========================</w:t>
      </w:r>
      <w:r>
        <w:br/>
      </w:r>
      <w:r>
        <w:rPr>
          <w:rFonts w:ascii="Consolas" w:hAnsi="Consolas"/>
          <w:sz w:val="15"/>
        </w:rPr>
        <w:t xml:space="preserve"/>
      </w:r>
      <w:r>
        <w:br/>
      </w:r>
      <w:r>
        <w:rPr>
          <w:rFonts w:ascii="Consolas" w:hAnsi="Consolas"/>
          <w:sz w:val="15"/>
        </w:rPr>
        <w:t xml:space="preserve">   [Qurilma] ---&gt; [ CPU REGISTRI ] ---&gt; [ Xotira ]</w:t>
      </w:r>
      <w:r>
        <w:br/>
      </w:r>
      <w:r>
        <w:rPr>
          <w:rFonts w:ascii="Consolas" w:hAnsi="Consolas"/>
          <w:sz w:val="15"/>
        </w:rPr>
        <w:t xml:space="preserve">                      (har bir bayt)</w:t>
      </w:r>
      <w:r>
        <w:br/>
      </w:r>
      <w:r>
        <w:rPr>
          <w:rFonts w:ascii="Consolas" w:hAnsi="Consolas"/>
          <w:sz w:val="15"/>
        </w:rPr>
        <w:t xml:space="preserve">   CPU holati:  BAND  (band kutish + ko'chirish)</w:t>
      </w:r>
      <w:r>
        <w:br/>
      </w:r>
      <w:r>
        <w:rPr>
          <w:rFonts w:ascii="Consolas" w:hAnsi="Consolas"/>
          <w:sz w:val="15"/>
        </w:rPr>
        <w:t xml:space="preserve">   Vaqt o'qi:   |##CPU##|##CPU##|##CPU##|##CPU##|##CPU##|   (100% band)</w:t>
      </w:r>
      <w:r>
        <w:br/>
      </w:r>
      <w:r>
        <w:rPr>
          <w:rFonts w:ascii="Consolas" w:hAnsi="Consolas"/>
          <w:sz w:val="15"/>
        </w:rPr>
        <w:t xml:space="preserve"/>
      </w:r>
      <w:r>
        <w:br/>
      </w:r>
      <w:r>
        <w:rPr>
          <w:rFonts w:ascii="Consolas" w:hAnsi="Consolas"/>
          <w:sz w:val="15"/>
        </w:rPr>
        <w:t xml:space="preserve"/>
      </w:r>
      <w:r>
        <w:br/>
      </w:r>
      <w:r>
        <w:rPr>
          <w:rFonts w:ascii="Consolas" w:hAnsi="Consolas"/>
          <w:sz w:val="15"/>
        </w:rPr>
        <w:t xml:space="preserve">====================== DMA (Direct Memory Access) ======================</w:t>
      </w:r>
      <w:r>
        <w:br/>
      </w:r>
      <w:r>
        <w:rPr>
          <w:rFonts w:ascii="Consolas" w:hAnsi="Consolas"/>
          <w:sz w:val="15"/>
        </w:rPr>
        <w:t xml:space="preserve"/>
      </w:r>
      <w:r>
        <w:br/>
      </w:r>
      <w:r>
        <w:rPr>
          <w:rFonts w:ascii="Consolas" w:hAnsi="Consolas"/>
          <w:sz w:val="15"/>
        </w:rPr>
        <w:t xml:space="preserve">   [Qurilma] &lt;=============================&gt; [ Xotira ]</w:t>
      </w:r>
      <w:r>
        <w:br/>
      </w:r>
      <w:r>
        <w:rPr>
          <w:rFonts w:ascii="Consolas" w:hAnsi="Consolas"/>
          <w:sz w:val="15"/>
        </w:rPr>
        <w:t xml:space="preserve">                 (DMA-kontroller orqali)</w:t>
      </w:r>
      <w:r>
        <w:br/>
      </w:r>
      <w:r>
        <w:rPr>
          <w:rFonts w:ascii="Consolas" w:hAnsi="Consolas"/>
          <w:sz w:val="15"/>
        </w:rPr>
        <w:t xml:space="preserve">              CPU bu yo'lda ishtirok etmaydi</w:t>
      </w:r>
      <w:r>
        <w:br/>
      </w:r>
      <w:r>
        <w:rPr>
          <w:rFonts w:ascii="Consolas" w:hAnsi="Consolas"/>
          <w:sz w:val="15"/>
        </w:rPr>
        <w:t xml:space="preserve">   CPU holati:  ERKIN  (boshqa vazifalarni bajaradi)</w:t>
      </w:r>
      <w:r>
        <w:br/>
      </w:r>
      <w:r>
        <w:rPr>
          <w:rFonts w:ascii="Consolas" w:hAnsi="Consolas"/>
          <w:sz w:val="15"/>
        </w:rPr>
        <w:t xml:space="preserve">   Vaqt o'qi:   |topshiriq|....CPU boshqa ish bajaradi....|uzilish|</w:t>
      </w:r>
      <w:r>
        <w:br/>
      </w:r>
      <w:r>
        <w:rPr>
          <w:rFonts w:ascii="Consolas" w:hAnsi="Consolas"/>
          <w:sz w:val="15"/>
        </w:rPr>
        <w:t xml:space="preserve">                          (DMA mustaqil uzatadi)</w:t>
      </w:r>
    </w:p>
    <w:p>
      <w:pPr>
        <w:jc w:val="center"/>
        <w:spacing w:before="40" w:after="180"/>
      </w:pPr>
      <w:r>
        <w:rPr>
          <w:i/>
          <w:color w:val="7F7F7F"/>
          <w:sz w:val="20"/>
        </w:rPr>
        <w:t xml:space="preserve">4.1-rasm. PIO va DMA da ma'lumot yo'li va CPU holatining qiyosi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stateDiagram-v2</w:t>
      </w:r>
      <w:r>
        <w:br/>
      </w:r>
      <w:r>
        <w:rPr>
          <w:rFonts w:ascii="Consolas" w:hAnsi="Consolas"/>
          <w:sz w:val="15"/>
        </w:rPr>
        <w:t xml:space="preserve">    direction LR</w:t>
      </w:r>
      <w:r>
        <w:br/>
      </w:r>
      <w:r>
        <w:rPr>
          <w:rFonts w:ascii="Consolas" w:hAnsi="Consolas"/>
          <w:sz w:val="15"/>
        </w:rPr>
        <w:t xml:space="preserve">    [*] --&gt; PIO</w:t>
      </w:r>
      <w:r>
        <w:br/>
      </w:r>
      <w:r>
        <w:rPr>
          <w:rFonts w:ascii="Consolas" w:hAnsi="Consolas"/>
          <w:sz w:val="15"/>
        </w:rPr>
        <w:t xml:space="preserve">    state "PIO: CPU doimiy band" as PIO {</w:t>
      </w:r>
      <w:r>
        <w:br/>
      </w:r>
      <w:r>
        <w:rPr>
          <w:rFonts w:ascii="Consolas" w:hAnsi="Consolas"/>
          <w:sz w:val="15"/>
        </w:rPr>
        <w:t xml:space="preserve">        [*] --&gt; Tekshirish</w:t>
      </w:r>
      <w:r>
        <w:br/>
      </w:r>
      <w:r>
        <w:rPr>
          <w:rFonts w:ascii="Consolas" w:hAnsi="Consolas"/>
          <w:sz w:val="15"/>
        </w:rPr>
        <w:t xml:space="preserve">        Tekshirish --&gt; Tekshirish: tayyor emas (polling)</w:t>
      </w:r>
      <w:r>
        <w:br/>
      </w:r>
      <w:r>
        <w:rPr>
          <w:rFonts w:ascii="Consolas" w:hAnsi="Consolas"/>
          <w:sz w:val="15"/>
        </w:rPr>
        <w:t xml:space="preserve">        Tekshirish --&gt; Kochirish: tayyor</w:t>
      </w:r>
      <w:r>
        <w:br/>
      </w:r>
      <w:r>
        <w:rPr>
          <w:rFonts w:ascii="Consolas" w:hAnsi="Consolas"/>
          <w:sz w:val="15"/>
        </w:rPr>
        <w:t xml:space="preserve">        Kochirish --&gt; Tekshirish: keyingi bayt</w:t>
      </w:r>
      <w:r>
        <w:br/>
      </w:r>
      <w:r>
        <w:rPr>
          <w:rFonts w:ascii="Consolas" w:hAnsi="Consolas"/>
          <w:sz w:val="15"/>
        </w:rPr>
        <w:t xml:space="preserve">        Kochirish --&gt; [*]: tugadi</w:t>
      </w:r>
      <w:r>
        <w:br/>
      </w:r>
      <w:r>
        <w:rPr>
          <w:rFonts w:ascii="Consolas" w:hAnsi="Consolas"/>
          <w:sz w:val="15"/>
        </w:rPr>
        <w:t xml:space="preserve">    }</w:t>
      </w:r>
      <w:r>
        <w:br/>
      </w:r>
      <w:r>
        <w:rPr>
          <w:rFonts w:ascii="Consolas" w:hAnsi="Consolas"/>
          <w:sz w:val="15"/>
        </w:rPr>
        <w:t xml:space="preserve">    state "DMA: CPU erkin" as DMA {</w:t>
      </w:r>
      <w:r>
        <w:br/>
      </w:r>
      <w:r>
        <w:rPr>
          <w:rFonts w:ascii="Consolas" w:hAnsi="Consolas"/>
          <w:sz w:val="15"/>
        </w:rPr>
        <w:t xml:space="preserve">        [*] --&gt; Topshiriq</w:t>
      </w:r>
      <w:r>
        <w:br/>
      </w:r>
      <w:r>
        <w:rPr>
          <w:rFonts w:ascii="Consolas" w:hAnsi="Consolas"/>
          <w:sz w:val="15"/>
        </w:rPr>
        <w:t xml:space="preserve">        Topshiriq --&gt; BoshqaIsh: DMA ga topshirdi</w:t>
      </w:r>
      <w:r>
        <w:br/>
      </w:r>
      <w:r>
        <w:rPr>
          <w:rFonts w:ascii="Consolas" w:hAnsi="Consolas"/>
          <w:sz w:val="15"/>
        </w:rPr>
        <w:t xml:space="preserve">        BoshqaIsh --&gt; BoshqaIsh: foydali ish bajaradi</w:t>
      </w:r>
      <w:r>
        <w:br/>
      </w:r>
      <w:r>
        <w:rPr>
          <w:rFonts w:ascii="Consolas" w:hAnsi="Consolas"/>
          <w:sz w:val="15"/>
        </w:rPr>
        <w:t xml:space="preserve">        BoshqaIsh --&gt; Uzilish: interrupt keldi</w:t>
      </w:r>
      <w:r>
        <w:br/>
      </w:r>
      <w:r>
        <w:rPr>
          <w:rFonts w:ascii="Consolas" w:hAnsi="Consolas"/>
          <w:sz w:val="15"/>
        </w:rPr>
        <w:t xml:space="preserve">        Uzilish --&gt; [*]</w:t>
      </w:r>
      <w:r>
        <w:br/>
      </w:r>
      <w:r>
        <w:rPr>
          <w:rFonts w:ascii="Consolas" w:hAnsi="Consolas"/>
          <w:sz w:val="15"/>
        </w:rPr>
        <w:t xml:space="preserve">    }</w:t>
      </w:r>
    </w:p>
    <w:p>
      <w:pPr>
        <w:jc w:val="center"/>
        <w:spacing w:before="40" w:after="180"/>
      </w:pPr>
      <w:r>
        <w:rPr>
          <w:i/>
          <w:color w:val="7F7F7F"/>
          <w:sz w:val="20"/>
        </w:rPr>
        <w:t xml:space="preserve">4.2-rasm. CPU holatlari: PIO da doimiy band, DMA da erkin</w:t>
      </w:r>
    </w:p>
    <w:p>
      <w:pPr>
        <w:pStyle w:val="Heading3"/>
      </w:pPr>
      <w:r>
        <w:t xml:space="preserve">4.2. To'liq taqqoslash jadvali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2325"/>
        <w:gridCol w:w="2325"/>
        <w:gridCol w:w="2325"/>
        <w:gridCol w:w="2325"/>
      </w:tblGrid>
      <w:tr>
        <w:tc>
          <w:tcPr>
            <w:tcW w:w="2325" w:type="dxa"/>
            <w:shd w:val="clear" w:color="auto" w:fill="D6E4F0"/>
            <w:vAlign w:val="center"/>
          </w:tcPr>
          <w:p>
            <w:pPr>
              <w:jc w:val="center"/>
              <w:spacing w:after="20"/>
            </w:pPr>
            <w:r>
              <w:rPr>
                <w:b/>
              </w:rPr>
              <w:t xml:space="preserve">№</w:t>
            </w:r>
          </w:p>
        </w:tc>
        <w:tc>
          <w:tcPr>
            <w:tcW w:w="2325" w:type="dxa"/>
            <w:shd w:val="clear" w:color="auto" w:fill="D6E4F0"/>
            <w:vAlign w:val="center"/>
          </w:tcPr>
          <w:p>
            <w:pPr>
              <w:jc w:val="left"/>
              <w:spacing w:after="20"/>
            </w:pPr>
            <w:r>
              <w:rPr>
                <w:b/>
              </w:rPr>
              <w:t xml:space="preserve">Mezon</w:t>
            </w:r>
          </w:p>
        </w:tc>
        <w:tc>
          <w:tcPr>
            <w:tcW w:w="2325" w:type="dxa"/>
            <w:shd w:val="clear" w:color="auto" w:fill="D6E4F0"/>
            <w:vAlign w:val="center"/>
          </w:tcPr>
          <w:p>
            <w:pPr>
              <w:jc w:val="left"/>
              <w:spacing w:after="20"/>
            </w:pPr>
            <w:r>
              <w:rPr>
                <w:b/>
              </w:rPr>
              <w:t xml:space="preserve">PIO (Programmed I/O)</w:t>
            </w:r>
          </w:p>
        </w:tc>
        <w:tc>
          <w:tcPr>
            <w:tcW w:w="2325" w:type="dxa"/>
            <w:shd w:val="clear" w:color="auto" w:fill="D6E4F0"/>
            <w:vAlign w:val="center"/>
          </w:tcPr>
          <w:p>
            <w:pPr>
              <w:jc w:val="left"/>
              <w:spacing w:after="20"/>
            </w:pPr>
            <w:r>
              <w:rPr>
                <w:b/>
              </w:rPr>
              <w:t xml:space="preserve">DMA (Direct Memory Access)</w:t>
            </w:r>
          </w:p>
        </w:tc>
      </w:tr>
      <w:tr>
        <w:tc>
          <w:tcPr>
            <w:tcW w:w="2325" w:type="dxa"/>
            <w:vAlign w:val="center"/>
          </w:tcPr>
          <w:p>
            <w:pPr>
              <w:jc w:val="center"/>
              <w:spacing w:after="20"/>
            </w:pPr>
            <w:r>
              <w:t xml:space="preserve">1</w:t>
            </w:r>
          </w:p>
        </w:tc>
        <w:tc>
          <w:tcPr>
            <w:tcW w:w="2325" w:type="dxa"/>
            <w:vAlign w:val="center"/>
          </w:tcPr>
          <w:p>
            <w:pPr>
              <w:jc w:val="left"/>
              <w:spacing w:after="20"/>
            </w:pPr>
            <w:r>
              <w:rPr>
                <w:b/>
              </w:rPr>
              <w:t xml:space="preserve">Ma'lumot yo'li</w:t>
            </w:r>
          </w:p>
        </w:tc>
        <w:tc>
          <w:tcPr>
            <w:tcW w:w="2325" w:type="dxa"/>
            <w:vAlign w:val="center"/>
          </w:tcPr>
          <w:p>
            <w:pPr>
              <w:jc w:val="left"/>
              <w:spacing w:after="20"/>
            </w:pPr>
            <w:r>
              <w:t xml:space="preserve">Qurilma → CPU → Xotira</w:t>
            </w:r>
          </w:p>
        </w:tc>
        <w:tc>
          <w:tcPr>
            <w:tcW w:w="2325" w:type="dxa"/>
            <w:vAlign w:val="center"/>
          </w:tcPr>
          <w:p>
            <w:pPr>
              <w:jc w:val="left"/>
              <w:spacing w:after="20"/>
            </w:pPr>
            <w:r>
              <w:t xml:space="preserve">Qurilma ↔ Xotira (to'g'ridan-to'g'ri)</w:t>
            </w:r>
          </w:p>
        </w:tc>
      </w:tr>
      <w:tr>
        <w:tc>
          <w:tcPr>
            <w:tcW w:w="2325" w:type="dxa"/>
            <w:vAlign w:val="center"/>
          </w:tcPr>
          <w:p>
            <w:pPr>
              <w:jc w:val="center"/>
              <w:spacing w:after="20"/>
            </w:pPr>
            <w:r>
              <w:t xml:space="preserve">2</w:t>
            </w:r>
          </w:p>
        </w:tc>
        <w:tc>
          <w:tcPr>
            <w:tcW w:w="2325" w:type="dxa"/>
            <w:vAlign w:val="center"/>
          </w:tcPr>
          <w:p>
            <w:pPr>
              <w:jc w:val="left"/>
              <w:spacing w:after="20"/>
            </w:pPr>
            <w:r>
              <w:rPr>
                <w:b/>
              </w:rPr>
              <w:t xml:space="preserve">CPU roli</w:t>
            </w:r>
          </w:p>
        </w:tc>
        <w:tc>
          <w:tcPr>
            <w:tcW w:w="2325" w:type="dxa"/>
            <w:vAlign w:val="center"/>
          </w:tcPr>
          <w:p>
            <w:pPr>
              <w:jc w:val="left"/>
              <w:spacing w:after="20"/>
            </w:pPr>
            <w:r>
              <w:t xml:space="preserve">Har bir baytni o'zi ko'chiradi</w:t>
            </w:r>
          </w:p>
        </w:tc>
        <w:tc>
          <w:tcPr>
            <w:tcW w:w="2325" w:type="dxa"/>
            <w:vAlign w:val="center"/>
          </w:tcPr>
          <w:p>
            <w:pPr>
              <w:jc w:val="left"/>
              <w:spacing w:after="20"/>
            </w:pPr>
            <w:r>
              <w:t xml:space="preserve">Faqat boshlaydi va tugashini kutadi</w:t>
            </w:r>
          </w:p>
        </w:tc>
      </w:tr>
      <w:tr>
        <w:tc>
          <w:tcPr>
            <w:tcW w:w="2325" w:type="dxa"/>
            <w:vAlign w:val="center"/>
          </w:tcPr>
          <w:p>
            <w:pPr>
              <w:jc w:val="center"/>
              <w:spacing w:after="20"/>
            </w:pPr>
            <w:r>
              <w:t xml:space="preserve">3</w:t>
            </w:r>
          </w:p>
        </w:tc>
        <w:tc>
          <w:tcPr>
            <w:tcW w:w="2325" w:type="dxa"/>
            <w:vAlign w:val="center"/>
          </w:tcPr>
          <w:p>
            <w:pPr>
              <w:jc w:val="left"/>
              <w:spacing w:after="20"/>
            </w:pPr>
            <w:r>
              <w:rPr>
                <w:b/>
              </w:rPr>
              <w:t xml:space="preserve">CPU bandligi</w:t>
            </w:r>
          </w:p>
        </w:tc>
        <w:tc>
          <w:tcPr>
            <w:tcW w:w="2325" w:type="dxa"/>
            <w:vAlign w:val="center"/>
          </w:tcPr>
          <w:p>
            <w:pPr>
              <w:jc w:val="left"/>
              <w:spacing w:after="20"/>
            </w:pPr>
            <w:r>
              <w:t xml:space="preserve">To'liq band (busy waiting)</w:t>
            </w:r>
          </w:p>
        </w:tc>
        <w:tc>
          <w:tcPr>
            <w:tcW w:w="2325" w:type="dxa"/>
            <w:vAlign w:val="center"/>
          </w:tcPr>
          <w:p>
            <w:pPr>
              <w:jc w:val="left"/>
              <w:spacing w:after="20"/>
            </w:pPr>
            <w:r>
              <w:t xml:space="preserve">Deyarli erkin</w:t>
            </w:r>
          </w:p>
        </w:tc>
      </w:tr>
      <w:tr>
        <w:tc>
          <w:tcPr>
            <w:tcW w:w="2325" w:type="dxa"/>
            <w:vAlign w:val="center"/>
          </w:tcPr>
          <w:p>
            <w:pPr>
              <w:jc w:val="center"/>
              <w:spacing w:after="20"/>
            </w:pPr>
            <w:r>
              <w:t xml:space="preserve">4</w:t>
            </w:r>
          </w:p>
        </w:tc>
        <w:tc>
          <w:tcPr>
            <w:tcW w:w="2325" w:type="dxa"/>
            <w:vAlign w:val="center"/>
          </w:tcPr>
          <w:p>
            <w:pPr>
              <w:jc w:val="left"/>
              <w:spacing w:after="20"/>
            </w:pPr>
            <w:r>
              <w:rPr>
                <w:b/>
              </w:rPr>
              <w:t xml:space="preserve">Qo'shimcha apparat</w:t>
            </w:r>
          </w:p>
        </w:tc>
        <w:tc>
          <w:tcPr>
            <w:tcW w:w="2325" w:type="dxa"/>
            <w:vAlign w:val="center"/>
          </w:tcPr>
          <w:p>
            <w:pPr>
              <w:jc w:val="left"/>
              <w:spacing w:after="20"/>
            </w:pPr>
            <w:r>
              <w:t xml:space="preserve">Kerak emas</w:t>
            </w:r>
          </w:p>
        </w:tc>
        <w:tc>
          <w:tcPr>
            <w:tcW w:w="2325" w:type="dxa"/>
            <w:vAlign w:val="center"/>
          </w:tcPr>
          <w:p>
            <w:pPr>
              <w:jc w:val="left"/>
              <w:spacing w:after="20"/>
            </w:pPr>
            <w:r>
              <w:t xml:space="preserve">DMA-kontroller kerak</w:t>
            </w:r>
          </w:p>
        </w:tc>
      </w:tr>
      <w:tr>
        <w:tc>
          <w:tcPr>
            <w:tcW w:w="2325" w:type="dxa"/>
            <w:vAlign w:val="center"/>
          </w:tcPr>
          <w:p>
            <w:pPr>
              <w:jc w:val="center"/>
              <w:spacing w:after="20"/>
            </w:pPr>
            <w:r>
              <w:t xml:space="preserve">5</w:t>
            </w:r>
          </w:p>
        </w:tc>
        <w:tc>
          <w:tcPr>
            <w:tcW w:w="2325" w:type="dxa"/>
            <w:vAlign w:val="center"/>
          </w:tcPr>
          <w:p>
            <w:pPr>
              <w:jc w:val="left"/>
              <w:spacing w:after="20"/>
            </w:pPr>
            <w:r>
              <w:rPr>
                <w:b/>
              </w:rPr>
              <w:t xml:space="preserve">Tezlik</w:t>
            </w:r>
          </w:p>
        </w:tc>
        <w:tc>
          <w:tcPr>
            <w:tcW w:w="2325" w:type="dxa"/>
            <w:vAlign w:val="center"/>
          </w:tcPr>
          <w:p>
            <w:pPr>
              <w:jc w:val="left"/>
              <w:spacing w:after="20"/>
            </w:pPr>
            <w:r>
              <w:t xml:space="preserve">Sekin</w:t>
            </w:r>
          </w:p>
        </w:tc>
        <w:tc>
          <w:tcPr>
            <w:tcW w:w="2325" w:type="dxa"/>
            <w:vAlign w:val="center"/>
          </w:tcPr>
          <w:p>
            <w:pPr>
              <w:jc w:val="left"/>
              <w:spacing w:after="20"/>
            </w:pPr>
            <w:r>
              <w:t xml:space="preserve">Tez</w:t>
            </w:r>
          </w:p>
        </w:tc>
      </w:tr>
      <w:tr>
        <w:tc>
          <w:tcPr>
            <w:tcW w:w="2325" w:type="dxa"/>
            <w:vAlign w:val="center"/>
          </w:tcPr>
          <w:p>
            <w:pPr>
              <w:jc w:val="center"/>
              <w:spacing w:after="20"/>
            </w:pPr>
            <w:r>
              <w:t xml:space="preserve">6</w:t>
            </w:r>
          </w:p>
        </w:tc>
        <w:tc>
          <w:tcPr>
            <w:tcW w:w="2325" w:type="dxa"/>
            <w:vAlign w:val="center"/>
          </w:tcPr>
          <w:p>
            <w:pPr>
              <w:jc w:val="left"/>
              <w:spacing w:after="20"/>
            </w:pPr>
            <w:r>
              <w:rPr>
                <w:b/>
              </w:rPr>
              <w:t xml:space="preserve">Apparat narxi</w:t>
            </w:r>
          </w:p>
        </w:tc>
        <w:tc>
          <w:tcPr>
            <w:tcW w:w="2325" w:type="dxa"/>
            <w:vAlign w:val="center"/>
          </w:tcPr>
          <w:p>
            <w:pPr>
              <w:jc w:val="left"/>
              <w:spacing w:after="20"/>
            </w:pPr>
            <w:r>
              <w:t xml:space="preserve">Arzon</w:t>
            </w:r>
          </w:p>
        </w:tc>
        <w:tc>
          <w:tcPr>
            <w:tcW w:w="2325" w:type="dxa"/>
            <w:vAlign w:val="center"/>
          </w:tcPr>
          <w:p>
            <w:pPr>
              <w:jc w:val="left"/>
              <w:spacing w:after="20"/>
            </w:pPr>
            <w:r>
              <w:t xml:space="preserve">Qimmatroq</w:t>
            </w:r>
          </w:p>
        </w:tc>
      </w:tr>
      <w:tr>
        <w:tc>
          <w:tcPr>
            <w:tcW w:w="2325" w:type="dxa"/>
            <w:vAlign w:val="center"/>
          </w:tcPr>
          <w:p>
            <w:pPr>
              <w:jc w:val="center"/>
              <w:spacing w:after="20"/>
            </w:pPr>
            <w:r>
              <w:t xml:space="preserve">7</w:t>
            </w:r>
          </w:p>
        </w:tc>
        <w:tc>
          <w:tcPr>
            <w:tcW w:w="2325" w:type="dxa"/>
            <w:vAlign w:val="center"/>
          </w:tcPr>
          <w:p>
            <w:pPr>
              <w:jc w:val="left"/>
              <w:spacing w:after="20"/>
            </w:pPr>
            <w:r>
              <w:rPr>
                <w:b/>
              </w:rPr>
              <w:t xml:space="preserve">Murakkablik</w:t>
            </w:r>
          </w:p>
        </w:tc>
        <w:tc>
          <w:tcPr>
            <w:tcW w:w="2325" w:type="dxa"/>
            <w:vAlign w:val="center"/>
          </w:tcPr>
          <w:p>
            <w:pPr>
              <w:jc w:val="left"/>
              <w:spacing w:after="20"/>
            </w:pPr>
            <w:r>
              <w:t xml:space="preserve">Oddiy</w:t>
            </w:r>
          </w:p>
        </w:tc>
        <w:tc>
          <w:tcPr>
            <w:tcW w:w="2325" w:type="dxa"/>
            <w:vAlign w:val="center"/>
          </w:tcPr>
          <w:p>
            <w:pPr>
              <w:jc w:val="left"/>
              <w:spacing w:after="20"/>
            </w:pPr>
            <w:r>
              <w:t xml:space="preserve">Murakkab</w:t>
            </w:r>
          </w:p>
        </w:tc>
      </w:tr>
      <w:tr>
        <w:tc>
          <w:tcPr>
            <w:tcW w:w="2325" w:type="dxa"/>
            <w:vAlign w:val="center"/>
          </w:tcPr>
          <w:p>
            <w:pPr>
              <w:jc w:val="center"/>
              <w:spacing w:after="20"/>
            </w:pPr>
            <w:r>
              <w:t xml:space="preserve">8</w:t>
            </w:r>
          </w:p>
        </w:tc>
        <w:tc>
          <w:tcPr>
            <w:tcW w:w="2325" w:type="dxa"/>
            <w:vAlign w:val="center"/>
          </w:tcPr>
          <w:p>
            <w:pPr>
              <w:jc w:val="left"/>
              <w:spacing w:after="20"/>
            </w:pPr>
            <w:r>
              <w:rPr>
                <w:b/>
              </w:rPr>
              <w:t xml:space="preserve">Katta ma'lumot</w:t>
            </w:r>
          </w:p>
        </w:tc>
        <w:tc>
          <w:tcPr>
            <w:tcW w:w="2325" w:type="dxa"/>
            <w:vAlign w:val="center"/>
          </w:tcPr>
          <w:p>
            <w:pPr>
              <w:jc w:val="left"/>
              <w:spacing w:after="20"/>
            </w:pPr>
            <w:r>
              <w:t xml:space="preserve">Samarasiz</w:t>
            </w:r>
          </w:p>
        </w:tc>
        <w:tc>
          <w:tcPr>
            <w:tcW w:w="2325" w:type="dxa"/>
            <w:vAlign w:val="center"/>
          </w:tcPr>
          <w:p>
            <w:pPr>
              <w:jc w:val="left"/>
              <w:spacing w:after="20"/>
            </w:pPr>
            <w:r>
              <w:t xml:space="preserve">Juda samarali</w:t>
            </w:r>
          </w:p>
        </w:tc>
      </w:tr>
      <w:tr>
        <w:tc>
          <w:tcPr>
            <w:tcW w:w="2325" w:type="dxa"/>
            <w:vAlign w:val="center"/>
          </w:tcPr>
          <w:p>
            <w:pPr>
              <w:jc w:val="center"/>
              <w:spacing w:after="20"/>
            </w:pPr>
            <w:r>
              <w:t xml:space="preserve">9</w:t>
            </w:r>
          </w:p>
        </w:tc>
        <w:tc>
          <w:tcPr>
            <w:tcW w:w="2325" w:type="dxa"/>
            <w:vAlign w:val="center"/>
          </w:tcPr>
          <w:p>
            <w:pPr>
              <w:jc w:val="left"/>
              <w:spacing w:after="20"/>
            </w:pPr>
            <w:r>
              <w:rPr>
                <w:b/>
              </w:rPr>
              <w:t xml:space="preserve">Kichik ma'lumot</w:t>
            </w:r>
          </w:p>
        </w:tc>
        <w:tc>
          <w:tcPr>
            <w:tcW w:w="2325" w:type="dxa"/>
            <w:vAlign w:val="center"/>
          </w:tcPr>
          <w:p>
            <w:pPr>
              <w:jc w:val="left"/>
              <w:spacing w:after="20"/>
            </w:pPr>
            <w:r>
              <w:t xml:space="preserve">Samarali</w:t>
            </w:r>
          </w:p>
        </w:tc>
        <w:tc>
          <w:tcPr>
            <w:tcW w:w="2325" w:type="dxa"/>
            <w:vAlign w:val="center"/>
          </w:tcPr>
          <w:p>
            <w:pPr>
              <w:jc w:val="left"/>
              <w:spacing w:after="20"/>
            </w:pPr>
            <w:r>
              <w:t xml:space="preserve">Overhead katta</w:t>
            </w:r>
          </w:p>
        </w:tc>
      </w:tr>
      <w:tr>
        <w:tc>
          <w:tcPr>
            <w:tcW w:w="2325" w:type="dxa"/>
            <w:vAlign w:val="center"/>
          </w:tcPr>
          <w:p>
            <w:pPr>
              <w:jc w:val="center"/>
              <w:spacing w:after="20"/>
            </w:pPr>
            <w:r>
              <w:t xml:space="preserve">10</w:t>
            </w:r>
          </w:p>
        </w:tc>
        <w:tc>
          <w:tcPr>
            <w:tcW w:w="2325" w:type="dxa"/>
            <w:vAlign w:val="center"/>
          </w:tcPr>
          <w:p>
            <w:pPr>
              <w:jc w:val="left"/>
              <w:spacing w:after="20"/>
            </w:pPr>
            <w:r>
              <w:rPr>
                <w:b/>
              </w:rPr>
              <w:t xml:space="preserve">Uzilish soni</w:t>
            </w:r>
          </w:p>
        </w:tc>
        <w:tc>
          <w:tcPr>
            <w:tcW w:w="2325" w:type="dxa"/>
            <w:vAlign w:val="center"/>
          </w:tcPr>
          <w:p>
            <w:pPr>
              <w:jc w:val="left"/>
              <w:spacing w:after="20"/>
            </w:pPr>
            <w:r>
              <w:t xml:space="preserve">Yo'q yoki har baytda</w:t>
            </w:r>
          </w:p>
        </w:tc>
        <w:tc>
          <w:tcPr>
            <w:tcW w:w="2325" w:type="dxa"/>
            <w:vAlign w:val="center"/>
          </w:tcPr>
          <w:p>
            <w:pPr>
              <w:jc w:val="left"/>
              <w:spacing w:after="20"/>
            </w:pPr>
            <w:r>
              <w:t xml:space="preserve">Faqat oxirida (1 marta)</w:t>
            </w:r>
          </w:p>
        </w:tc>
      </w:tr>
      <w:tr>
        <w:tc>
          <w:tcPr>
            <w:tcW w:w="2325" w:type="dxa"/>
            <w:vAlign w:val="center"/>
          </w:tcPr>
          <w:p>
            <w:pPr>
              <w:jc w:val="center"/>
              <w:spacing w:after="20"/>
            </w:pPr>
            <w:r>
              <w:t xml:space="preserve">11</w:t>
            </w:r>
          </w:p>
        </w:tc>
        <w:tc>
          <w:tcPr>
            <w:tcW w:w="2325" w:type="dxa"/>
            <w:vAlign w:val="center"/>
          </w:tcPr>
          <w:p>
            <w:pPr>
              <w:jc w:val="left"/>
              <w:spacing w:after="20"/>
            </w:pPr>
            <w:r>
              <w:rPr>
                <w:b/>
              </w:rPr>
              <w:t xml:space="preserve">Energiya sarfi</w:t>
            </w:r>
          </w:p>
        </w:tc>
        <w:tc>
          <w:tcPr>
            <w:tcW w:w="2325" w:type="dxa"/>
            <w:vAlign w:val="center"/>
          </w:tcPr>
          <w:p>
            <w:pPr>
              <w:jc w:val="left"/>
              <w:spacing w:after="20"/>
            </w:pPr>
            <w:r>
              <w:t xml:space="preserve">Yuqori</w:t>
            </w:r>
          </w:p>
        </w:tc>
        <w:tc>
          <w:tcPr>
            <w:tcW w:w="2325" w:type="dxa"/>
            <w:vAlign w:val="center"/>
          </w:tcPr>
          <w:p>
            <w:pPr>
              <w:jc w:val="left"/>
              <w:spacing w:after="20"/>
            </w:pPr>
            <w:r>
              <w:t xml:space="preserve">Past</w:t>
            </w:r>
          </w:p>
        </w:tc>
      </w:tr>
      <w:tr>
        <w:tc>
          <w:tcPr>
            <w:tcW w:w="2325" w:type="dxa"/>
            <w:vAlign w:val="center"/>
          </w:tcPr>
          <w:p>
            <w:pPr>
              <w:jc w:val="center"/>
              <w:spacing w:after="20"/>
            </w:pPr>
            <w:r>
              <w:t xml:space="preserve">12</w:t>
            </w:r>
          </w:p>
        </w:tc>
        <w:tc>
          <w:tcPr>
            <w:tcW w:w="2325" w:type="dxa"/>
            <w:vAlign w:val="center"/>
          </w:tcPr>
          <w:p>
            <w:pPr>
              <w:jc w:val="left"/>
              <w:spacing w:after="20"/>
            </w:pPr>
            <w:r>
              <w:rPr>
                <w:b/>
              </w:rPr>
              <w:t xml:space="preserve">Parallel ishlash</w:t>
            </w:r>
          </w:p>
        </w:tc>
        <w:tc>
          <w:tcPr>
            <w:tcW w:w="2325" w:type="dxa"/>
            <w:vAlign w:val="center"/>
          </w:tcPr>
          <w:p>
            <w:pPr>
              <w:jc w:val="left"/>
              <w:spacing w:after="20"/>
            </w:pPr>
            <w:r>
              <w:t xml:space="preserve">Yo'q</w:t>
            </w:r>
          </w:p>
        </w:tc>
        <w:tc>
          <w:tcPr>
            <w:tcW w:w="2325" w:type="dxa"/>
            <w:vAlign w:val="center"/>
          </w:tcPr>
          <w:p>
            <w:pPr>
              <w:jc w:val="left"/>
              <w:spacing w:after="20"/>
            </w:pPr>
            <w:r>
              <w:t xml:space="preserve">Bor (CPU + DMA)</w:t>
            </w:r>
          </w:p>
        </w:tc>
      </w:tr>
      <w:tr>
        <w:tc>
          <w:tcPr>
            <w:tcW w:w="2325" w:type="dxa"/>
            <w:vAlign w:val="center"/>
          </w:tcPr>
          <w:p>
            <w:pPr>
              <w:jc w:val="center"/>
              <w:spacing w:after="20"/>
            </w:pPr>
            <w:r>
              <w:t xml:space="preserve">13</w:t>
            </w:r>
          </w:p>
        </w:tc>
        <w:tc>
          <w:tcPr>
            <w:tcW w:w="2325" w:type="dxa"/>
            <w:vAlign w:val="center"/>
          </w:tcPr>
          <w:p>
            <w:pPr>
              <w:jc w:val="left"/>
              <w:spacing w:after="20"/>
            </w:pPr>
            <w:r>
              <w:rPr>
                <w:b/>
              </w:rPr>
              <w:t xml:space="preserve">Misol qurilmalar</w:t>
            </w:r>
          </w:p>
        </w:tc>
        <w:tc>
          <w:tcPr>
            <w:tcW w:w="2325" w:type="dxa"/>
            <w:vAlign w:val="center"/>
          </w:tcPr>
          <w:p>
            <w:pPr>
              <w:jc w:val="left"/>
              <w:spacing w:after="20"/>
            </w:pPr>
            <w:r>
              <w:t xml:space="preserve">Klaviatura, sichqoncha, sensor</w:t>
            </w:r>
          </w:p>
        </w:tc>
        <w:tc>
          <w:tcPr>
            <w:tcW w:w="2325" w:type="dxa"/>
            <w:vAlign w:val="center"/>
          </w:tcPr>
          <w:p>
            <w:pPr>
              <w:jc w:val="left"/>
              <w:spacing w:after="20"/>
            </w:pPr>
            <w:r>
              <w:t xml:space="preserve">SSD, disk, tarmoq, GPU, audio</w:t>
            </w:r>
          </w:p>
        </w:tc>
      </w:tr>
    </w:tbl>
    <w:p>
      <w:pPr>
        <w:spacing w:after="40"/>
      </w:pPr>
    </w:p>
    <w:p>
      <w:pPr>
        <w:jc w:val="center"/>
        <w:spacing w:before="40" w:after="180"/>
      </w:pPr>
      <w:r>
        <w:rPr>
          <w:i/>
          <w:color w:val="7F7F7F"/>
          <w:sz w:val="20"/>
        </w:rPr>
        <w:t xml:space="preserve">4.4-jadval. PIO va DMA ning to'liq qiyosiy tahlili</w:t>
      </w:r>
    </w:p>
    <w:p>
      <w:pPr>
        <w:pStyle w:val="Heading3"/>
      </w:pPr>
      <w:r>
        <w:t xml:space="preserve">4.3. Unumdorlik tahlili (raqamli misol)</w:t>
      </w:r>
    </w:p>
    <w:p>
      <w:r>
        <w:t xml:space="preserve">Faraz qilaylik, </w:t>
      </w:r>
      <w:r>
        <w:rPr>
          <w:b/>
        </w:rPr>
        <w:t xml:space="preserve">4 KB (4096 bayt)</w:t>
      </w:r>
      <w:r>
        <w:t xml:space="preserve"> ma'lumotni diskdan xotiraga ko'chirmoqchimiz.</w:t>
      </w:r>
    </w:p>
    <w:p>
      <w:r>
        <w:rPr>
          <w:b/>
        </w:rPr>
        <w:t xml:space="preserve">PIO holatida:</w:t>
      </w:r>
    </w:p>
    <w:p>
      <w:pPr>
        <w:pStyle w:val="ListBullet"/>
      </w:pPr>
      <w:r>
        <w:t xml:space="preserve">Har bir bayt uchun CPU ~3–4 amal bajaradi (tekshirish + o'qish + yozish);</w:t>
      </w:r>
    </w:p>
    <w:p>
      <w:pPr>
        <w:pStyle w:val="ListBullet"/>
      </w:pPr>
      <w:r>
        <w:t xml:space="preserve">4096 × 4 ≈ </w:t>
      </w:r>
      <w:r>
        <w:rPr>
          <w:b/>
        </w:rPr>
        <w:t xml:space="preserve">16 384 ta CPU amali</w:t>
      </w:r>
      <w:r>
        <w:t xml:space="preserve">;</w:t>
      </w:r>
    </w:p>
    <w:p>
      <w:pPr>
        <w:pStyle w:val="ListBullet"/>
      </w:pPr>
      <w:r>
        <w:t xml:space="preserve">Bu vaqt davomida CPU </w:t>
      </w:r>
      <w:r>
        <w:rPr>
          <w:b/>
        </w:rPr>
        <w:t xml:space="preserve">boshqa hech narsa qila olmaydi</w:t>
      </w:r>
      <w:r>
        <w:t xml:space="preserve">.</w:t>
      </w:r>
    </w:p>
    <w:p>
      <w:r>
        <w:rPr>
          <w:b/>
        </w:rPr>
        <w:t xml:space="preserve">DMA holatida:</w:t>
      </w:r>
    </w:p>
    <w:p>
      <w:pPr>
        <w:pStyle w:val="ListBullet"/>
      </w:pPr>
      <w:r>
        <w:t xml:space="preserve">CPU faqat 1 marta topshiriq beradi (~5–10 amal);</w:t>
      </w:r>
    </w:p>
    <w:p>
      <w:pPr>
        <w:pStyle w:val="ListBullet"/>
      </w:pPr>
      <w:r>
        <w:t xml:space="preserve">DMAC 4096 baytni mustaqil ko'chiradi;</w:t>
      </w:r>
    </w:p>
    <w:p>
      <w:pPr>
        <w:pStyle w:val="ListBullet"/>
      </w:pPr>
      <w:r>
        <w:t xml:space="preserve">CPU bu vaqtda </w:t>
      </w:r>
      <w:r>
        <w:rPr>
          <w:b/>
        </w:rPr>
        <w:t xml:space="preserve">~16 000 amalni boshqa vazifalarga</w:t>
      </w:r>
      <w:r>
        <w:t xml:space="preserve"> sarflashi mumkin;</w:t>
      </w:r>
    </w:p>
    <w:p>
      <w:pPr>
        <w:pStyle w:val="ListBullet"/>
      </w:pPr>
      <w:r>
        <w:t xml:space="preserve">Oxirida 1 ta uzilish qayta ishlanadi.</w:t>
      </w:r>
    </w:p>
    <w:p>
      <w:pPr>
        <w:shd w:val="clear" w:color="auto" w:fill="F4F6F8"/>
        <w:spacing w:before="60" w:after="120" w:line="240" w:lineRule="auto"/>
        <w:jc w:val="left"/>
        <w:pBdr>
          <w:top w:val="single" w:sz="4" w:space="3" w:color="C9D6E0"/>
          <w:bottom w:val="single" w:sz="4" w:space="3" w:color="C9D6E0"/>
          <w:left w:val="single" w:sz="4" w:space="4" w:color="C9D6E0"/>
          <w:right w:val="single" w:sz="4" w:space="4" w:color="C9D6E0"/>
        </w:pBdr>
      </w:pPr>
      <w:r>
        <w:rPr>
          <w:rFonts w:ascii="Consolas" w:hAnsi="Consolas"/>
          <w:sz w:val="15"/>
        </w:rPr>
        <w:t xml:space="preserve">Unumdorlik qiyosi (4 KB uzatish):</w:t>
      </w:r>
      <w:r>
        <w:br/>
      </w:r>
      <w:r>
        <w:rPr>
          <w:rFonts w:ascii="Consolas" w:hAnsi="Consolas"/>
          <w:sz w:val="15"/>
        </w:rPr>
        <w:t xml:space="preserve"/>
      </w:r>
      <w:r>
        <w:br/>
      </w:r>
      <w:r>
        <w:rPr>
          <w:rFonts w:ascii="Consolas" w:hAnsi="Consolas"/>
          <w:sz w:val="15"/>
        </w:rPr>
        <w:t xml:space="preserve">PIO:  CPU yuki  ######################################  ~100% band</w:t>
      </w:r>
      <w:r>
        <w:br/>
      </w:r>
      <w:r>
        <w:rPr>
          <w:rFonts w:ascii="Consolas" w:hAnsi="Consolas"/>
          <w:sz w:val="15"/>
        </w:rPr>
        <w:t xml:space="preserve">      Foydali ish (boshqa vazifa):  (yo'q)</w:t>
      </w:r>
      <w:r>
        <w:br/>
      </w:r>
      <w:r>
        <w:rPr>
          <w:rFonts w:ascii="Consolas" w:hAnsi="Consolas"/>
          <w:sz w:val="15"/>
        </w:rPr>
        <w:t xml:space="preserve"/>
      </w:r>
      <w:r>
        <w:br/>
      </w:r>
      <w:r>
        <w:rPr>
          <w:rFonts w:ascii="Consolas" w:hAnsi="Consolas"/>
          <w:sz w:val="15"/>
        </w:rPr>
        <w:t xml:space="preserve">DMA:  CPU yuki  ###                                     ~5% band</w:t>
      </w:r>
      <w:r>
        <w:br/>
      </w:r>
      <w:r>
        <w:rPr>
          <w:rFonts w:ascii="Consolas" w:hAnsi="Consolas"/>
          <w:sz w:val="15"/>
        </w:rPr>
        <w:t xml:space="preserve">      Foydali ish (boshqa vazifa):  #################################  ~95%</w:t>
      </w:r>
    </w:p>
    <w:p>
      <w:pPr>
        <w:jc w:val="center"/>
        <w:spacing w:before="40" w:after="180"/>
      </w:pPr>
      <w:r>
        <w:rPr>
          <w:i/>
          <w:color w:val="7F7F7F"/>
          <w:sz w:val="20"/>
        </w:rPr>
        <w:t xml:space="preserve">4.3-rasm. 4 KB ma'lumot uzatishda CPU yukining qiyosi</w:t>
      </w:r>
    </w:p>
    <w:p>
      <w:r>
        <w:rPr>
          <w:b/>
        </w:rPr>
        <w:t xml:space="preserve">Xulosa:</w:t>
      </w:r>
      <w:r>
        <w:t xml:space="preserve"> ma'lumot hajmi qancha katta bo'lsa, DMA ning afzalligi shuncha sezilarli. Kichik (1–2 bayt) ma'lumotlarda esa PIO afzalroq, chunki DMA ni sozlash uchun ketadigan vaqt (overhead) uzatishning o'zidan ko'proq bo'lib qoladi.</w:t>
      </w:r>
    </w:p>
    <w:p>
      <w:pPr>
        <w:pStyle w:val="Heading3"/>
      </w:pPr>
      <w:r>
        <w:t xml:space="preserve">4.4. Qaysi holatda qaysi usul qo'llaniladi</w:t>
      </w:r>
    </w:p>
    <w:tbl>
      <w:tblPr>
        <w:tblStyle w:val="TableGrid"/>
        <w:tblW w:w="0" w:type="auto"/>
        <w:jc w:val="center"/>
        <w:tblCellMar>
          <w:top w:w="40" w:type="dxa"/>
          <w:bottom w:w="40" w:type="dxa"/>
          <w:left w:w="90" w:type="dxa"/>
          <w:right w:w="90" w:type="dxa"/>
        </w:tblCellMar>
        <w:tblBorders>
          <w:top w:val="single" w:sz="4" w:color="A6BBD0"/>
          <w:left w:val="single" w:sz="4" w:color="A6BBD0"/>
          <w:bottom w:val="single" w:sz="4" w:color="A6BBD0"/>
          <w:right w:val="single" w:sz="4" w:color="A6BBD0"/>
          <w:insideH w:val="single" w:sz="4" w:color="A6BBD0"/>
          <w:insideV w:val="single" w:sz="4" w:color="A6BBD0"/>
        </w:tblBorders>
      </w:tblPr>
      <w:tblGrid>
        <w:gridCol w:w="4650"/>
        <w:gridCol w:w="4650"/>
      </w:tblGrid>
      <w:tr>
        <w:tc>
          <w:tcPr>
            <w:tcW w:w="4650" w:type="dxa"/>
            <w:shd w:val="clear" w:color="auto" w:fill="D6E4F0"/>
            <w:vAlign w:val="center"/>
          </w:tcPr>
          <w:p>
            <w:pPr>
              <w:jc w:val="left"/>
              <w:spacing w:after="20"/>
            </w:pPr>
            <w:r>
              <w:rPr>
                <w:b/>
              </w:rPr>
              <w:t xml:space="preserve">PIO afzal bo'lgan holatlar</w:t>
            </w:r>
          </w:p>
        </w:tc>
        <w:tc>
          <w:tcPr>
            <w:tcW w:w="4650" w:type="dxa"/>
            <w:shd w:val="clear" w:color="auto" w:fill="D6E4F0"/>
            <w:vAlign w:val="center"/>
          </w:tcPr>
          <w:p>
            <w:pPr>
              <w:jc w:val="left"/>
              <w:spacing w:after="20"/>
            </w:pPr>
            <w:r>
              <w:rPr>
                <w:b/>
              </w:rPr>
              <w:t xml:space="preserve">DMA afzal bo'lgan holatlar</w:t>
            </w:r>
          </w:p>
        </w:tc>
      </w:tr>
      <w:tr>
        <w:tc>
          <w:tcPr>
            <w:tcW w:w="4650" w:type="dxa"/>
            <w:vAlign w:val="center"/>
          </w:tcPr>
          <w:p>
            <w:pPr>
              <w:jc w:val="left"/>
              <w:spacing w:after="20"/>
            </w:pPr>
            <w:r>
              <w:t xml:space="preserve">•  </w:t>
            </w:r>
            <w:r>
              <w:t xml:space="preserve">Kam ma'lumotli qurilmalar (klaviatura, sichqoncha)</w:t>
            </w:r>
          </w:p>
          <w:p>
            <w:pPr>
              <w:jc w:val="left"/>
              <w:spacing w:after="20"/>
            </w:pPr>
            <w:r>
              <w:t xml:space="preserve">•  </w:t>
            </w:r>
            <w:r>
              <w:t xml:space="preserve">Oddiy mikrokontroller va embedded tizimlar</w:t>
            </w:r>
          </w:p>
          <w:p>
            <w:pPr>
              <w:jc w:val="left"/>
              <w:spacing w:after="20"/>
            </w:pPr>
            <w:r>
              <w:t xml:space="preserve">•  </w:t>
            </w:r>
            <w:r>
              <w:t xml:space="preserve">DMA-kontroller yo'q arzon tizimlar</w:t>
            </w:r>
          </w:p>
          <w:p>
            <w:pPr>
              <w:jc w:val="left"/>
              <w:spacing w:after="20"/>
            </w:pPr>
            <w:r>
              <w:t xml:space="preserve">•  </w:t>
            </w:r>
            <w:r>
              <w:t xml:space="preserve">Yuklash (boot) jarayonining dastlabki bosqichi</w:t>
            </w:r>
          </w:p>
        </w:tc>
        <w:tc>
          <w:tcPr>
            <w:tcW w:w="4650" w:type="dxa"/>
            <w:vAlign w:val="center"/>
          </w:tcPr>
          <w:p>
            <w:pPr>
              <w:jc w:val="left"/>
              <w:spacing w:after="20"/>
            </w:pPr>
            <w:r>
              <w:t xml:space="preserve">•  </w:t>
            </w:r>
            <w:r>
              <w:t xml:space="preserve">Katta hajmli ma'lumot (disk, SSD, NVMe)</w:t>
            </w:r>
          </w:p>
          <w:p>
            <w:pPr>
              <w:jc w:val="left"/>
              <w:spacing w:after="20"/>
            </w:pPr>
            <w:r>
              <w:t xml:space="preserve">•  </w:t>
            </w:r>
            <w:r>
              <w:t xml:space="preserve">Yuqori tezlikli tarmoq (Ethernet, Wi-Fi)</w:t>
            </w:r>
          </w:p>
          <w:p>
            <w:pPr>
              <w:jc w:val="left"/>
              <w:spacing w:after="20"/>
            </w:pPr>
            <w:r>
              <w:t xml:space="preserve">•  </w:t>
            </w:r>
            <w:r>
              <w:t xml:space="preserve">Grafik kartalar (GPU), video oqim</w:t>
            </w:r>
          </w:p>
          <w:p>
            <w:pPr>
              <w:jc w:val="left"/>
              <w:spacing w:after="20"/>
            </w:pPr>
            <w:r>
              <w:t xml:space="preserve">•  </w:t>
            </w:r>
            <w:r>
              <w:t xml:space="preserve">Audio (uzluksiz oqim), real vaqt tizimlari</w:t>
            </w:r>
          </w:p>
        </w:tc>
      </w:tr>
    </w:tbl>
    <w:p>
      <w:pPr>
        <w:spacing w:after="40"/>
      </w:pPr>
    </w:p>
    <w:p>
      <w:pPr>
        <w:jc w:val="center"/>
        <w:spacing w:before="40" w:after="180"/>
      </w:pPr>
      <w:r>
        <w:rPr>
          <w:i/>
          <w:color w:val="7F7F7F"/>
          <w:sz w:val="20"/>
        </w:rPr>
        <w:t xml:space="preserve">4.5-jadval. PIO va DMA ning qo'llanilish sohalari</w:t>
      </w:r>
    </w:p>
    <w:p>
      <w:r>
        <w:br w:type="page"/>
      </w:r>
    </w:p>
    <w:p>
      <w:pPr>
        <w:pStyle w:val="Heading2"/>
      </w:pPr>
      <w:r>
        <w:t xml:space="preserve">XULOSA</w:t>
      </w:r>
    </w:p>
    <w:p>
      <w:r>
        <w:t xml:space="preserve">Ushbu mustaqil ishda kompyuter tizimlarida kirish-chiqish amallarini boshqarishning ikki muhim usuli — </w:t>
      </w:r>
      <w:r>
        <w:rPr>
          <w:b/>
        </w:rPr>
        <w:t xml:space="preserve">PIO (Programmed I/O)</w:t>
      </w:r>
      <w:r>
        <w:t xml:space="preserve"> va </w:t>
      </w:r>
      <w:r>
        <w:rPr>
          <w:b/>
        </w:rPr>
        <w:t xml:space="preserve">DMA (Direct Memory Access)</w:t>
      </w:r>
      <w:r>
        <w:t xml:space="preserve"> batafsil o'rganildi, diagrammalar va sxemalar yordamida modellashtirildi hamda qiyosiy tahlil qilindi.</w:t>
      </w:r>
    </w:p>
    <w:p>
      <w:r>
        <w:t xml:space="preserve">Ish davomida quyidagi asosiy </w:t>
      </w:r>
      <w:r>
        <w:rPr>
          <w:b/>
        </w:rPr>
        <w:t xml:space="preserve">xulosalar</w:t>
      </w:r>
      <w:r>
        <w:t xml:space="preserve"> olindi:</w:t>
      </w:r>
    </w:p>
    <w:p>
      <w:r>
        <w:t xml:space="preserve">1. </w:t>
      </w:r>
      <w:r>
        <w:rPr>
          <w:b/>
        </w:rPr>
        <w:t xml:space="preserve">PIO usulida</w:t>
      </w:r>
      <w:r>
        <w:t xml:space="preserve"> ma'lumotning har bir bayti majburan markaziy protsessor orqali o'tadi. Bu protsessorni "band kutish" (busy waiting) holatiga olib keladi va uning vaqtini behuda sarflaydi. PIO sodda va arzon, ammo katta hajmli ma'lumotlar uchun samarasizdir.</w:t>
      </w:r>
    </w:p>
    <w:p>
      <w:r>
        <w:t xml:space="preserve">2. </w:t>
      </w:r>
      <w:r>
        <w:rPr>
          <w:b/>
        </w:rPr>
        <w:t xml:space="preserve">DMA usulida</w:t>
      </w:r>
      <w:r>
        <w:t xml:space="preserve"> ma'lumot maxsus DMA-kontroller yordamida qurilma va xotira o'rtasida to'g'ridan-to'g'ri, protsessorni chetlab ko'chiriladi. Protsessor faqat jarayonni boshlaydi va tugaganida uzilish signalini oladi. Bu yuqori unumdorlik va parallel ishlashni ta'minlaydi.</w:t>
      </w:r>
    </w:p>
    <w:p>
      <w:r>
        <w:t xml:space="preserve">3. </w:t>
      </w:r>
      <w:r>
        <w:rPr>
          <w:b/>
        </w:rPr>
        <w:t xml:space="preserve">Asosiy farq</w:t>
      </w:r>
      <w:r>
        <w:t xml:space="preserve"> — PIO da CPU "ishchi" rolida (har baytni o'zi ko'chiradi), DMA da esa "boshqaruvchi" rolida (faqat topshiradi va natijani oladi) bo'ladi. PIO da ma'lumot yo'li uch bosqichli (qurilma → CPU → xotira), DMA da esa to'g'ridan-to'g'ri (qurilma ↔ xotira).</w:t>
      </w:r>
    </w:p>
    <w:p>
      <w:r>
        <w:t xml:space="preserve">4. </w:t>
      </w:r>
      <w:r>
        <w:rPr>
          <w:b/>
        </w:rPr>
        <w:t xml:space="preserve">Tanlov mezoni</w:t>
      </w:r>
      <w:r>
        <w:t xml:space="preserve"> — kichik va kam sonli ma'lumotlar uchun PIO, katta hajmli va tezkor ma'lumotlar uchun esa DMA afzaldir. Zamonaviy tizimlarda (SSD, GPU, NVMe, tezkor tarmoqlar) aynan DMA — bus mastering, scatter-gather va IOMMU kabi texnologiyalar bilan birga — ustunlik qiladi.</w:t>
      </w:r>
    </w:p>
    <w:p>
      <w:r>
        <w:t xml:space="preserve">Demak, PIO va DMA bir-birini inkor etmaydigan, balki turli vaziyatlarda bir-birini to'ldiruvchi usullardir. Samarali kompyuter tizimini loyihalashda har bir usulning kuchli va kuchsiz tomonlarini hisobga olgan holda to'g'ri tanlov qilish muhimdir. Diagrammalar orqali modellashtirish esa bu ikki usulning tub farqini aniq va tushunarli ko'rsatib berdi.</w:t>
      </w:r>
    </w:p>
    <w:p>
      <w:pPr>
        <w:pStyle w:val="Heading2"/>
      </w:pPr>
      <w:r>
        <w:t xml:space="preserve">FOYDALANILGAN ADABIYOTLAR</w:t>
      </w:r>
    </w:p>
    <w:p>
      <w:r>
        <w:t xml:space="preserve">1. Silberschatz A., Galvin P. B., Gagne G. </w:t>
      </w:r>
      <w:r>
        <w:rPr>
          <w:i/>
        </w:rPr>
        <w:t xml:space="preserve">Operating System Concepts.</w:t>
      </w:r>
      <w:r>
        <w:t xml:space="preserve"> 10th Edition. — Wiley, 2018.</w:t>
      </w:r>
    </w:p>
    <w:p>
      <w:r>
        <w:t xml:space="preserve">2. Tanenbaum A. S., Bos H. </w:t>
      </w:r>
      <w:r>
        <w:rPr>
          <w:i/>
        </w:rPr>
        <w:t xml:space="preserve">Modern Operating Systems.</w:t>
      </w:r>
      <w:r>
        <w:t xml:space="preserve"> 4th Edition. — Pearson, 2015.</w:t>
      </w:r>
    </w:p>
    <w:p>
      <w:r>
        <w:t xml:space="preserve">3. Stallings W. </w:t>
      </w:r>
      <w:r>
        <w:rPr>
          <w:i/>
        </w:rPr>
        <w:t xml:space="preserve">Operating Systems: Internals and Design Principles.</w:t>
      </w:r>
      <w:r>
        <w:t xml:space="preserve"> 9th Edition. — Pearson, 2018.</w:t>
      </w:r>
    </w:p>
    <w:p>
      <w:r>
        <w:t xml:space="preserve">4. Patterson D. A., Hennessy J. L. </w:t>
      </w:r>
      <w:r>
        <w:rPr>
          <w:i/>
        </w:rPr>
        <w:t xml:space="preserve">Computer Organization and Design.</w:t>
      </w:r>
      <w:r>
        <w:t xml:space="preserve"> 5th Edition. — Morgan Kaufmann, 2014.</w:t>
      </w:r>
    </w:p>
    <w:p>
      <w:r>
        <w:t xml:space="preserve">5. Hamacher C., Vranesic Z., Zaky S. </w:t>
      </w:r>
      <w:r>
        <w:rPr>
          <w:i/>
        </w:rPr>
        <w:t xml:space="preserve">Computer Organization and Embedded Systems.</w:t>
      </w:r>
      <w:r>
        <w:t xml:space="preserve"> 6th Edition. — McGraw-Hill, 2012.</w:t>
      </w:r>
    </w:p>
    <w:p>
      <w:r>
        <w:t xml:space="preserve">6. Null L., Lobur J. </w:t>
      </w:r>
      <w:r>
        <w:rPr>
          <w:i/>
        </w:rPr>
        <w:t xml:space="preserve">The Essentials of Computer Organization and Architecture.</w:t>
      </w:r>
      <w:r>
        <w:t xml:space="preserve"> 5th Edition. — Jones &amp; Bartlett Learning, 2018.</w:t>
      </w:r>
    </w:p>
    <w:p>
      <w:r>
        <w:t xml:space="preserve">7. Mano M. M. </w:t>
      </w:r>
      <w:r>
        <w:rPr>
          <w:i/>
        </w:rPr>
        <w:t xml:space="preserve">Computer System Architecture.</w:t>
      </w:r>
      <w:r>
        <w:t xml:space="preserve"> 3rd Edition. — Pearson, 2007.</w:t>
      </w:r>
    </w:p>
    <w:p>
      <w:pPr>
        <w:jc w:val="center"/>
        <w:spacing w:before="40" w:after="180"/>
      </w:pPr>
      <w:r>
        <w:rPr>
          <w:i/>
          <w:color w:val="7F7F7F"/>
          <w:sz w:val="20"/>
        </w:rPr>
        <w:t xml:space="preserve">Mustaqil ish · Fan: Operatsion tizimlar · Mavzu: PIO va DMA · 2026-yil</w:t>
      </w:r>
    </w:p>
    <w:sectPr>
      <w:pgSz w:w="11906" w:h="16838"/>
      <w:pgMar w:top="1134" w:bottom="1134" w:left="1418" w:right="850" w:header="708" w:footer="708" w:gutter="0"/>
    </w:sectPr>
  </w:body>
</w:document>
</file>

<file path=word/styles.xml><?xml version="1.0" encoding="utf-8"?>
<w:styles xmlns:w="http://schemas.openxmlformats.org/wordprocessingml/2006/main">
  <w:docDefaults>
    <w:rPrDefault>
      <w:rPr>
        <w:rFonts w:ascii="Times New Roman" w:hAnsi="Times New Roman"/>
        <w:sz w:val="24"/>
        <w:lang w:val="uz-Latn-UZ"/>
      </w:rPr>
    </w:rPrDefault>
  </w:docDefaults>
  <w:style w:type="paragraph" w:default="1" w:styleId="Normal">
    <w:name w:val="Normal"/>
    <w:pPr>
      <w:spacing w:after="120" w:line="288" w:lineRule="auto"/>
      <w:jc w:val="both"/>
    </w:pPr>
  </w:style>
  <w:style w:type="paragraph" w:styleId="Heading1">
    <w:name w:val="heading 1"/>
    <w:basedOn w:val="Normal"/>
    <w:next w:val="Normal"/>
    <w:pPr>
      <w:keepNext/>
      <w:spacing w:before="240" w:after="160"/>
      <w:pBdr>
        <w:bottom w:val="single" w:sz="6" w:space="2" w:color="1F4E79"/>
      </w:pBdr>
    </w:pPr>
    <w:rPr>
      <w:rFonts w:ascii="Calibri Light" w:hAnsi="Calibri Light"/>
      <w:b/>
      <w:color w:val="1F4E79"/>
      <w:sz w:val="40"/>
    </w:rPr>
  </w:style>
  <w:style w:type="paragraph" w:styleId="Heading2">
    <w:name w:val="heading 2"/>
    <w:basedOn w:val="Normal"/>
    <w:next w:val="Normal"/>
    <w:pPr>
      <w:keepNext/>
      <w:spacing w:before="220" w:after="110"/>
      <w:pBdr>
        <w:bottom w:val="single" w:sz="6" w:space="2" w:color="1F4E79"/>
      </w:pBdr>
    </w:pPr>
    <w:rPr>
      <w:rFonts w:ascii="Calibri Light" w:hAnsi="Calibri Light"/>
      <w:b/>
      <w:color w:val="1F4E79"/>
      <w:sz w:val="30"/>
    </w:rPr>
  </w:style>
  <w:style w:type="paragraph" w:styleId="Heading3">
    <w:name w:val="heading 3"/>
    <w:basedOn w:val="Normal"/>
    <w:next w:val="Normal"/>
    <w:pPr>
      <w:keepNext/>
      <w:spacing w:before="180" w:after="80"/>
    </w:pPr>
    <w:rPr>
      <w:rFonts w:ascii="Calibri Light" w:hAnsi="Calibri Light"/>
      <w:b/>
      <w:color w:val="2E74B5"/>
      <w:sz w:val="26"/>
    </w:rPr>
  </w:style>
  <w:style w:type="paragraph" w:styleId="Heading4">
    <w:name w:val="heading 4"/>
    <w:basedOn w:val="Normal"/>
    <w:next w:val="Normal"/>
    <w:pPr>
      <w:keepNext/>
      <w:spacing w:before="140" w:after="60"/>
    </w:pPr>
    <w:rPr>
      <w:rFonts w:ascii="Calibri Light" w:hAnsi="Calibri Light"/>
      <w:b/>
      <w:color w:val="404040"/>
      <w:sz w:val="24"/>
    </w:rPr>
  </w:style>
  <w:style w:type="paragraph" w:styleId="ListBullet">
    <w:name w:val="List Bullet"/>
    <w:basedOn w:val="Normal"/>
    <w:pPr>
      <w:ind w:left="360" w:hanging="220"/>
      <w:spacing w:after="60"/>
    </w:pPr>
  </w:style>
  <w:style w:type="table" w:styleId="TableGrid">
    <w:name w:val="Table Grid"/>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