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E6937">
      <w:pPr>
        <w:jc w:val="center"/>
        <w:rPr>
          <w:rFonts w:hint="default" w:ascii="Times New Roman" w:hAnsi="Times New Roman" w:cs="Times New Roman"/>
          <w:sz w:val="40"/>
          <w:szCs w:val="40"/>
          <w:lang w:val="ru-RU"/>
        </w:rPr>
      </w:pPr>
      <w:r>
        <w:rPr>
          <w:rFonts w:hint="default" w:ascii="Times New Roman" w:hAnsi="Times New Roman" w:cs="Times New Roman"/>
          <w:sz w:val="40"/>
          <w:szCs w:val="40"/>
          <w:lang w:val="ru-RU"/>
        </w:rPr>
        <w:t xml:space="preserve">Практическая работа </w:t>
      </w:r>
      <w:r>
        <w:rPr>
          <w:rFonts w:hint="default" w:ascii="Times New Roman" w:hAnsi="Times New Roman" w:cs="Times New Roman"/>
          <w:sz w:val="40"/>
          <w:szCs w:val="40"/>
          <w:lang w:val="en-US"/>
        </w:rPr>
        <w:t>“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F2328"/>
          <w:spacing w:val="0"/>
          <w:sz w:val="40"/>
          <w:szCs w:val="40"/>
          <w:shd w:val="clear" w:fill="F6F8FA"/>
        </w:rPr>
        <w:t>Задание_2_Windows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F2328"/>
          <w:spacing w:val="0"/>
          <w:sz w:val="40"/>
          <w:szCs w:val="40"/>
          <w:shd w:val="clear" w:fill="F6F8FA"/>
          <w:lang w:val="en-US"/>
        </w:rPr>
        <w:t>”</w:t>
      </w:r>
    </w:p>
    <w:p w14:paraId="1B48A333"/>
    <w:p w14:paraId="00F81C68">
      <w:pPr>
        <w:jc w:val="right"/>
        <w:rPr>
          <w:rFonts w:hint="default"/>
          <w:lang w:val="ru-RU"/>
        </w:rPr>
      </w:pP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Выполнил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Динисламов Руслан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Группа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923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Преподователь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Сафиулин Р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</w:p>
    <w:p w14:paraId="440C70EB">
      <w:pPr>
        <w:rPr>
          <w:rFonts w:hint="default"/>
          <w:lang w:val="ru-RU"/>
        </w:rPr>
      </w:pPr>
    </w:p>
    <w:p w14:paraId="3815997F">
      <w:pPr>
        <w:rPr>
          <w:rFonts w:hint="default"/>
          <w:lang w:val="ru-RU"/>
        </w:rPr>
      </w:pPr>
    </w:p>
    <w:p w14:paraId="75DE3656">
      <w:pPr>
        <w:rPr>
          <w:rFonts w:hint="default"/>
          <w:lang w:val="ru-RU"/>
        </w:rPr>
      </w:pPr>
    </w:p>
    <w:p w14:paraId="72A307D0">
      <w:pPr>
        <w:rPr>
          <w:rFonts w:hint="default"/>
          <w:lang w:val="ru-RU"/>
        </w:rPr>
      </w:pP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</w:p>
    <w:p w14:paraId="6582DCDB"/>
    <w:p w14:paraId="56399C85"/>
    <w:p w14:paraId="0978D5BD"/>
    <w:p w14:paraId="67C7F2E5"/>
    <w:p w14:paraId="5EC62B3E"/>
    <w:p w14:paraId="1EFE2523"/>
    <w:p w14:paraId="6E86AADA">
      <w:r>
        <w:drawing>
          <wp:inline distT="0" distB="0" distL="114300" distR="114300">
            <wp:extent cx="5273040" cy="746760"/>
            <wp:effectExtent l="0" t="0" r="0" b="0"/>
            <wp:docPr id="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3BE682C"/>
    <w:p w14:paraId="0CA3CBA7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E82A407">
      <w:pPr>
        <w:jc w:val="center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Дирректории</w:t>
      </w:r>
      <w:r>
        <w:rPr>
          <w:rFonts w:hint="default"/>
          <w:lang w:val="ru-RU"/>
        </w:rPr>
        <w:br w:type="textWrapping"/>
      </w:r>
    </w:p>
    <w:p w14:paraId="60C3A55E">
      <w:r>
        <w:drawing>
          <wp:inline distT="0" distB="0" distL="114300" distR="114300">
            <wp:extent cx="5638165" cy="1056640"/>
            <wp:effectExtent l="0" t="0" r="635" b="1016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8165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B4C65"/>
    <w:p w14:paraId="004B87D1"/>
    <w:p w14:paraId="0743D67F">
      <w:r>
        <w:drawing>
          <wp:inline distT="0" distB="0" distL="114300" distR="114300">
            <wp:extent cx="5270500" cy="1520190"/>
            <wp:effectExtent l="0" t="0" r="2540" b="381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82F61"/>
    <w:p w14:paraId="5BF84FB5">
      <w:r>
        <w:drawing>
          <wp:inline distT="0" distB="0" distL="114300" distR="114300">
            <wp:extent cx="5272405" cy="1700530"/>
            <wp:effectExtent l="0" t="0" r="635" b="635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7C368">
      <w:r>
        <w:drawing>
          <wp:inline distT="0" distB="0" distL="114300" distR="114300">
            <wp:extent cx="5273040" cy="3351530"/>
            <wp:effectExtent l="0" t="0" r="0" b="127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5503F"/>
    <w:p w14:paraId="61F5321E">
      <w:r>
        <w:drawing>
          <wp:inline distT="0" distB="0" distL="114300" distR="114300">
            <wp:extent cx="5267325" cy="1204595"/>
            <wp:effectExtent l="0" t="0" r="5715" b="1460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9DC43"/>
    <w:p w14:paraId="04B11DF1"/>
    <w:p w14:paraId="30FB4CC1"/>
    <w:p w14:paraId="21FCB64E">
      <w:r>
        <w:drawing>
          <wp:inline distT="0" distB="0" distL="114300" distR="114300">
            <wp:extent cx="5272405" cy="2463800"/>
            <wp:effectExtent l="0" t="0" r="635" b="508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C4867"/>
    <w:p w14:paraId="01EB36A5"/>
    <w:p w14:paraId="00086489">
      <w:r>
        <w:drawing>
          <wp:inline distT="0" distB="0" distL="114300" distR="114300">
            <wp:extent cx="5269865" cy="1316355"/>
            <wp:effectExtent l="0" t="0" r="3175" b="952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25E35">
      <w:r>
        <w:drawing>
          <wp:inline distT="0" distB="0" distL="114300" distR="114300">
            <wp:extent cx="5273675" cy="1928495"/>
            <wp:effectExtent l="0" t="0" r="14605" b="698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FEB8E"/>
    <w:p w14:paraId="37D3D76D">
      <w:r>
        <w:drawing>
          <wp:inline distT="0" distB="0" distL="114300" distR="114300">
            <wp:extent cx="2714625" cy="5210175"/>
            <wp:effectExtent l="0" t="0" r="13335" b="1905"/>
            <wp:docPr id="1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2549A1"/>
    <w:rsid w:val="372549A1"/>
    <w:rsid w:val="5C12126E"/>
    <w:rsid w:val="64B812CE"/>
    <w:rsid w:val="76DA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2026-04-20T10:37:00Z</dcterms:created>
  <dc:creator>trolk</dc:creator>
  <cp:lastModifiedBy>trolk</cp:lastModifiedBy>
  <dcterms:modified xsi:type="dcterms:W3CDTF">2026-04-20T14:11:09Z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D53D5B100607406BA7B47D53EAB99135_11</vt:lpwstr>
  </property>
</Properties>
</file>