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Daily Standup Meeting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Found It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Group Name: Team 05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Number: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and Time: 16/04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List of attendance: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Saki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 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Peter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Rayan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Arun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Prantik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Progress: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(1): Name: Saki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Helped test found item claim functionality and resolved a display bug where the number of claims was incorrectly shown as 0 despite DB entries.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Continue testing claim approval flows and work on final UI touches for claimed item indicators.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assistance validating edge cases when multiple users claim the same item.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(2): Name: Peter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Researched conflict handling and data integrity techniques for managing concurrent claims.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 with documentation for claim resolution logic and help QA test the claim rejection feature.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Still reviewing the full logic for claim rejection and UI feedback to the user.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(3): Name: Rayan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 ClaimService.cs and Program.cs to support view and revoke user claims.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LostItemService.cs and FoundItemService.cs with updated manage methods and added comments.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commits indicate heavy involvement in integrating claim management and item tracking logic.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Finalize UI feedback for claim revocation and clean up redundant service methods.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currently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—just working through final cleanup and tests.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(4): Name: Arun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Supported review of lost/found item management logic and collaborated on cross-service integrations for claim enforcement rules.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 with validating claim rejection rules when multiple claims exist and item is approved.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confusion with overlapping service responsibilities between claim and item services.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(5): Name: Prantik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Collaborated on handling data conflicts—especially focused on the merge from main and ensuring no duplicate claims are allowed.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 in regression testing and begin outlining a QA checklist for the team.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Still resolving minor merge-related config issues in local environment.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“Alone we can do so little; together we can do so much.”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 Helen Keller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