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E8D0" w14:textId="7481ABC5" w:rsidR="001E1E72" w:rsidRDefault="00D923C4">
      <w:pPr>
        <w:rPr>
          <w:rFonts w:ascii="Century Gothic" w:eastAsia="Century Gothic" w:hAnsi="Century Gothic" w:cs="Century Gothic"/>
          <w:b/>
          <w:color w:val="20124D"/>
          <w:sz w:val="72"/>
          <w:szCs w:val="72"/>
        </w:rPr>
      </w:pP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>Exercise 1</w:t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61144"/>
          <w:sz w:val="72"/>
          <w:szCs w:val="72"/>
        </w:rPr>
        <w:tab/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  </w:t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ab/>
        <w:t xml:space="preserve">     </w:t>
      </w:r>
      <w:r>
        <w:rPr>
          <w:rFonts w:ascii="Century Gothic" w:eastAsia="Century Gothic" w:hAnsi="Century Gothic" w:cs="Century Gothic"/>
          <w:b/>
          <w:noProof/>
          <w:color w:val="20124D"/>
          <w:sz w:val="72"/>
          <w:szCs w:val="72"/>
        </w:rPr>
        <w:drawing>
          <wp:inline distT="114300" distB="114300" distL="114300" distR="114300" wp14:anchorId="2C18E8E1" wp14:editId="2C18E8E2">
            <wp:extent cx="585788" cy="444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4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b/>
          <w:color w:val="20124D"/>
          <w:sz w:val="72"/>
          <w:szCs w:val="72"/>
        </w:rPr>
        <w:t xml:space="preserve">         </w:t>
      </w:r>
    </w:p>
    <w:p w14:paraId="2C18E8D1" w14:textId="77777777" w:rsidR="001E1E72" w:rsidRDefault="001E1E72">
      <w:pPr>
        <w:rPr>
          <w:rFonts w:ascii="Century Gothic" w:eastAsia="Century Gothic" w:hAnsi="Century Gothic" w:cs="Century Gothic"/>
        </w:rPr>
      </w:pPr>
    </w:p>
    <w:p w14:paraId="2C18E8D2" w14:textId="77777777" w:rsidR="001E1E72" w:rsidRDefault="00D923C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Now the government wants to look into how many companies applied for grants in each county during 2009-2013 in different programs (OneNC or JDIG).</w:t>
      </w:r>
    </w:p>
    <w:p w14:paraId="2C18E8D3" w14:textId="77777777" w:rsidR="001E1E72" w:rsidRDefault="001E1E72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C18E8D4" w14:textId="77777777" w:rsidR="001E1E72" w:rsidRDefault="00D923C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The NC grant manager wants to see a simple Power BI report of:</w:t>
      </w:r>
    </w:p>
    <w:p w14:paraId="2C18E8D5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Count of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Company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by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Funding County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(bar chart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>)</w:t>
      </w:r>
    </w:p>
    <w:p w14:paraId="2C18E8D6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Sort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Funding County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by the count of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Company</w:t>
      </w:r>
    </w:p>
    <w:p w14:paraId="2C18E8D7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Adding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Award Date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as the slicer to select the particular time period.</w:t>
      </w:r>
    </w:p>
    <w:p w14:paraId="2C18E8D8" w14:textId="77777777" w:rsidR="001E1E72" w:rsidRDefault="00D923C4">
      <w:pPr>
        <w:numPr>
          <w:ilvl w:val="0"/>
          <w:numId w:val="1"/>
        </w:num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Adding 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Program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 xml:space="preserve"> as the slicer to select the different program.</w:t>
      </w:r>
    </w:p>
    <w:p w14:paraId="2C18E8D9" w14:textId="77777777" w:rsidR="001E1E72" w:rsidRDefault="001E1E7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C18E8DA" w14:textId="118BC0C9" w:rsidR="001E1E72" w:rsidRDefault="00D923C4">
      <w:p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Save the file as ‘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>Exercise 1</w:t>
      </w:r>
      <w:r>
        <w:rPr>
          <w:rFonts w:ascii="Century Gothic" w:eastAsia="Century Gothic" w:hAnsi="Century Gothic" w:cs="Century Gothic"/>
          <w:color w:val="E02500"/>
          <w:sz w:val="24"/>
          <w:szCs w:val="24"/>
        </w:rPr>
        <w:t xml:space="preserve"> Complete</w:t>
      </w:r>
      <w:r>
        <w:rPr>
          <w:rFonts w:ascii="Century Gothic" w:eastAsia="Century Gothic" w:hAnsi="Century Gothic" w:cs="Century Gothic"/>
          <w:color w:val="261144"/>
          <w:sz w:val="24"/>
          <w:szCs w:val="24"/>
        </w:rPr>
        <w:t>’ and publish to the reporting server.</w:t>
      </w:r>
    </w:p>
    <w:p w14:paraId="2C18E8DB" w14:textId="77777777" w:rsidR="001E1E72" w:rsidRDefault="001E1E72">
      <w:pPr>
        <w:rPr>
          <w:rFonts w:ascii="Century Gothic" w:eastAsia="Century Gothic" w:hAnsi="Century Gothic" w:cs="Century Gothic"/>
          <w:color w:val="261144"/>
        </w:rPr>
      </w:pPr>
    </w:p>
    <w:p w14:paraId="2C18E8DC" w14:textId="77777777" w:rsidR="001E1E72" w:rsidRDefault="00D923C4">
      <w:pPr>
        <w:rPr>
          <w:rFonts w:ascii="Century Gothic" w:eastAsia="Century Gothic" w:hAnsi="Century Gothic" w:cs="Century Gothic"/>
          <w:color w:val="261144"/>
          <w:sz w:val="36"/>
          <w:szCs w:val="36"/>
        </w:rPr>
      </w:pPr>
      <w:r>
        <w:rPr>
          <w:rFonts w:ascii="Century Gothic" w:eastAsia="Century Gothic" w:hAnsi="Century Gothic" w:cs="Century Gothic"/>
          <w:color w:val="261144"/>
          <w:sz w:val="36"/>
          <w:szCs w:val="36"/>
        </w:rPr>
        <w:t>Questions</w:t>
      </w:r>
    </w:p>
    <w:p w14:paraId="2C18E8DD" w14:textId="77777777" w:rsidR="001E1E72" w:rsidRDefault="001E1E72">
      <w:pPr>
        <w:rPr>
          <w:rFonts w:ascii="Century Gothic" w:eastAsia="Century Gothic" w:hAnsi="Century Gothic" w:cs="Century Gothic"/>
          <w:color w:val="261144"/>
        </w:rPr>
      </w:pPr>
    </w:p>
    <w:p w14:paraId="2C18E8DE" w14:textId="77777777" w:rsidR="001E1E72" w:rsidRDefault="00D923C4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Which county had the most companies apply for grants in 2011?</w:t>
      </w:r>
    </w:p>
    <w:p w14:paraId="2C18E8DF" w14:textId="77777777" w:rsidR="001E1E72" w:rsidRDefault="001E1E72">
      <w:pPr>
        <w:ind w:left="720"/>
        <w:rPr>
          <w:rFonts w:ascii="Century Gothic" w:eastAsia="Century Gothic" w:hAnsi="Century Gothic" w:cs="Century Gothic"/>
          <w:color w:val="261144"/>
          <w:sz w:val="24"/>
          <w:szCs w:val="24"/>
        </w:rPr>
      </w:pPr>
    </w:p>
    <w:p w14:paraId="2C18E8E0" w14:textId="77777777" w:rsidR="001E1E72" w:rsidRDefault="00D923C4">
      <w:pPr>
        <w:numPr>
          <w:ilvl w:val="0"/>
          <w:numId w:val="2"/>
        </w:numPr>
        <w:rPr>
          <w:rFonts w:ascii="Century Gothic" w:eastAsia="Century Gothic" w:hAnsi="Century Gothic" w:cs="Century Gothic"/>
          <w:color w:val="261144"/>
          <w:sz w:val="24"/>
          <w:szCs w:val="24"/>
        </w:rPr>
      </w:pPr>
      <w:r>
        <w:rPr>
          <w:rFonts w:ascii="Century Gothic" w:eastAsia="Century Gothic" w:hAnsi="Century Gothic" w:cs="Century Gothic"/>
          <w:color w:val="261144"/>
          <w:sz w:val="24"/>
          <w:szCs w:val="24"/>
        </w:rPr>
        <w:t>How many companies applied for the OneNC program in 2010 in different counties? Use slicer to find the answer.</w:t>
      </w:r>
    </w:p>
    <w:sectPr w:rsidR="001E1E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DBC"/>
    <w:multiLevelType w:val="multilevel"/>
    <w:tmpl w:val="F4D094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A71A91"/>
    <w:multiLevelType w:val="multilevel"/>
    <w:tmpl w:val="DB8AFC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17081022">
    <w:abstractNumId w:val="1"/>
  </w:num>
  <w:num w:numId="2" w16cid:durableId="25443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72"/>
    <w:rsid w:val="001E1E72"/>
    <w:rsid w:val="00D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E8D0"/>
  <w15:docId w15:val="{0DE84409-81DE-4EC7-A943-588B0377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FB116587C4A548AA5A9A36E4CF7867" ma:contentTypeVersion="10" ma:contentTypeDescription="Create a new document." ma:contentTypeScope="" ma:versionID="96d76ab1681fd0f01f267328b0157378">
  <xsd:schema xmlns:xsd="http://www.w3.org/2001/XMLSchema" xmlns:xs="http://www.w3.org/2001/XMLSchema" xmlns:p="http://schemas.microsoft.com/office/2006/metadata/properties" xmlns:ns2="31af467e-f6b4-46f0-8c28-7c3ece6d391a" targetNamespace="http://schemas.microsoft.com/office/2006/metadata/properties" ma:root="true" ma:fieldsID="c4e3f65b67276f6afd1e058ae528a58f" ns2:_="">
    <xsd:import namespace="31af467e-f6b4-46f0-8c28-7c3ece6d3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f467e-f6b4-46f0-8c28-7c3ece6d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B688E-6250-4E93-9A79-77A4EC030F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3B1BEF-D3A8-4708-873A-518C83EF4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f467e-f6b4-46f0-8c28-7c3ece6d3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8EB333-D5AF-4C69-9573-B6F2ADBBEF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Bobby Lansing</cp:lastModifiedBy>
  <cp:revision>2</cp:revision>
  <dcterms:created xsi:type="dcterms:W3CDTF">2022-05-09T21:02:00Z</dcterms:created>
  <dcterms:modified xsi:type="dcterms:W3CDTF">2022-05-09T21:02:00Z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0x0101000FFB116587C4A548AA5A9A36E4CF7867</vt:lpwstr>
  </property>
</Properties>
</file>