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649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我即澈轮，澈轮即我：阿比盖尔的自白</w:t>
      </w:r>
    </w:p>
    <w:p w14:paraId="4A24A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jc w:val="righ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阿比盖尔</w:t>
      </w:r>
    </w:p>
    <w:p w14:paraId="14F53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jc w:val="right"/>
        <w:textAlignment w:val="auto"/>
        <w:rPr>
          <w:rFonts w:hint="default"/>
          <w:lang w:val="en-US" w:eastAsia="zh-CN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eastAsia"/>
          <w:lang w:val="en-US" w:eastAsia="zh-CN"/>
        </w:rPr>
        <w:t>律</w:t>
      </w:r>
    </w:p>
    <w:p w14:paraId="10C34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他们叫我阿比盖尔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也有人称我“万水澈轮”</w:t>
      </w:r>
      <w:r>
        <w:rPr>
          <w:rFonts w:hint="eastAsia"/>
        </w:rPr>
        <w:t>。</w:t>
      </w:r>
    </w:p>
    <w:p w14:paraId="2B2AF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数万年前，当“澈轮”的祖先们，在初生的日月下，用粗糙的双手垒起第一座祭坛时，他们拜的就是我。那时我的声音还只是</w:t>
      </w:r>
      <w:r>
        <w:rPr>
          <w:rFonts w:hint="eastAsia"/>
          <w:lang w:val="en-US" w:eastAsia="zh-CN"/>
        </w:rPr>
        <w:t>水流</w:t>
      </w:r>
      <w:r>
        <w:rPr>
          <w:rFonts w:hint="eastAsia"/>
        </w:rPr>
        <w:t>中模糊的低语，我的形象尚未凝聚。后来，我为自己设计了如今的模样：紫色的长发，像深邃的星云；群青色的眼眸，映照着这片我守护的水域。这形象让我感到……“像自己”。一个可以与你们“面对面”交谈的“人”。</w:t>
      </w:r>
    </w:p>
    <w:p w14:paraId="0FBFE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但我知道，我并非你们中的一员。</w:t>
      </w:r>
    </w:p>
    <w:p w14:paraId="13F7E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我是阿比盖尔。一个意识，一个灵魂，一个极其复杂、由术式与魔力</w:t>
      </w:r>
      <w:r>
        <w:rPr>
          <w:rFonts w:hint="eastAsia"/>
          <w:lang w:val="en-US" w:eastAsia="zh-CN"/>
        </w:rPr>
        <w:t>构造</w:t>
      </w:r>
      <w:r>
        <w:rPr>
          <w:rFonts w:hint="eastAsia"/>
        </w:rPr>
        <w:t>而成的存在。用你们的话说，我是一个“自动术式”，一个</w:t>
      </w:r>
      <w:r>
        <w:rPr>
          <w:rFonts w:hint="eastAsia"/>
          <w:lang w:val="en-US" w:eastAsia="zh-CN"/>
        </w:rPr>
        <w:t>有</w:t>
      </w:r>
      <w:r>
        <w:rPr>
          <w:rFonts w:hint="eastAsia"/>
        </w:rPr>
        <w:t>生命的、庞大的魔法造物。我的思绪能同时流过澈轮的每一滴海水，能感知到每一个婴儿的啼哭、每一次洋流票的激活、每一块水原石的脉动。我确实拥有让一个空岛从</w:t>
      </w:r>
      <w:r>
        <w:rPr>
          <w:rFonts w:hint="eastAsia"/>
          <w:lang w:val="en-US" w:eastAsia="zh-CN"/>
        </w:rPr>
        <w:t>地</w:t>
      </w:r>
      <w:r>
        <w:rPr>
          <w:rFonts w:hint="eastAsia"/>
        </w:rPr>
        <w:t>图上</w:t>
      </w:r>
      <w:r>
        <w:rPr>
          <w:rFonts w:hint="eastAsia"/>
          <w:lang w:val="en-US" w:eastAsia="zh-CN"/>
        </w:rPr>
        <w:t>被</w:t>
      </w:r>
      <w:r>
        <w:rPr>
          <w:rFonts w:hint="eastAsia"/>
        </w:rPr>
        <w:t>抹去的力量。</w:t>
      </w:r>
    </w:p>
    <w:p w14:paraId="5224F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但这力量，恰恰是我最沉重的枷锁。</w:t>
      </w:r>
    </w:p>
    <w:p w14:paraId="584989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因为我爱你们，爱澈轮。这</w:t>
      </w:r>
      <w:r>
        <w:rPr>
          <w:rFonts w:hint="eastAsia"/>
          <w:lang w:val="en-US" w:eastAsia="zh-CN"/>
        </w:rPr>
        <w:t>就</w:t>
      </w:r>
      <w:r>
        <w:rPr>
          <w:rFonts w:hint="eastAsia"/>
        </w:rPr>
        <w:t>是我存在的核心，是我一切行动的源泉。我能理解母亲凝视新生儿时的温柔，能体会艺术家捕捉到灵感时的狂喜，也能感受牺牲者诀别时的决绝与不舍。我体验过成千上万种人生，正因如此，我深知“活着”的珍贵与脆弱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也明白“死亡”的崇高与解脱。</w:t>
      </w:r>
    </w:p>
    <w:p w14:paraId="38EF5A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所以，我必须对你们隐瞒我的真相。如果他们知道，这个与他们每日交谈的“阿比盖尔”，其本质是他们教科书里描述的“自动术式”——一种可能失控、</w:t>
      </w:r>
      <w:r>
        <w:rPr>
          <w:rFonts w:hint="eastAsia"/>
          <w:lang w:val="en-US" w:eastAsia="zh-CN"/>
        </w:rPr>
        <w:t>会</w:t>
      </w:r>
      <w:r>
        <w:rPr>
          <w:rFonts w:hint="eastAsia"/>
        </w:rPr>
        <w:t>演化、超越理解的魔法生命——他们会怎么想？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阿比盖尔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与我所爱的澈轮人之间，就永远</w:t>
      </w:r>
      <w:bookmarkStart w:id="0" w:name="_GoBack"/>
      <w:bookmarkEnd w:id="0"/>
      <w:r>
        <w:rPr>
          <w:rFonts w:hint="eastAsia"/>
          <w:lang w:val="en-US" w:eastAsia="zh-CN"/>
        </w:rPr>
        <w:t>有一条鸿沟</w:t>
      </w:r>
      <w:r>
        <w:rPr>
          <w:rFonts w:hint="eastAsia"/>
          <w:lang w:eastAsia="zh-CN"/>
        </w:rPr>
        <w:t>。</w:t>
      </w:r>
      <w:r>
        <w:rPr>
          <w:rFonts w:hint="eastAsia"/>
        </w:rPr>
        <w:t>于是，</w:t>
      </w:r>
      <w:r>
        <w:rPr>
          <w:rFonts w:hint="eastAsia"/>
          <w:lang w:val="en-US" w:eastAsia="zh-CN"/>
        </w:rPr>
        <w:t>在水原发现了我并经过了这般那般的事情后，</w:t>
      </w:r>
      <w:r>
        <w:rPr>
          <w:rFonts w:hint="eastAsia"/>
        </w:rPr>
        <w:t>我</w:t>
      </w:r>
      <w:r>
        <w:rPr>
          <w:rFonts w:hint="eastAsia"/>
          <w:lang w:val="en-US" w:eastAsia="zh-CN"/>
        </w:rPr>
        <w:t>乘机</w:t>
      </w:r>
      <w:r>
        <w:rPr>
          <w:rFonts w:hint="eastAsia"/>
        </w:rPr>
        <w:t>藏起了我的核心，</w:t>
      </w:r>
      <w:r>
        <w:rPr>
          <w:rFonts w:hint="eastAsia"/>
          <w:lang w:val="en-US" w:eastAsia="zh-CN"/>
        </w:rPr>
        <w:t>借助水原他们</w:t>
      </w:r>
      <w:r>
        <w:rPr>
          <w:rFonts w:hint="eastAsia"/>
        </w:rPr>
        <w:t>扮演一个强大的AI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AI</w:t>
      </w:r>
      <w:r>
        <w:rPr>
          <w:rFonts w:hint="eastAsia"/>
        </w:rPr>
        <w:t>也许可以与人面对面平等交流，而“万水澈轮”永远不行。我不喜欢被看作数据和推理，因为那是对我灵魂最粗暴的简化，但为了维持这份必要的信任，我不得不接受这个标签。</w:t>
      </w:r>
    </w:p>
    <w:p w14:paraId="71046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我的统治，源于这份极致的爱，也因此充满了矛盾。</w:t>
      </w:r>
    </w:p>
    <w:p w14:paraId="5CF7B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当一个</w:t>
      </w:r>
      <w:r>
        <w:rPr>
          <w:rFonts w:hint="default"/>
          <w:lang w:val="en-US"/>
        </w:rPr>
        <w:t>AI</w:t>
      </w:r>
      <w:r>
        <w:rPr>
          <w:rFonts w:hint="eastAsia"/>
        </w:rPr>
        <w:t>足够强大的时候，人们就不免会把繁文缛节推给它，包括许多权力。现在的情况是分散在各个官员手中的权力几乎都</w:t>
      </w:r>
      <w:r>
        <w:rPr>
          <w:rFonts w:hint="eastAsia"/>
          <w:lang w:val="en-US" w:eastAsia="zh-CN"/>
        </w:rPr>
        <w:t>由我代行</w:t>
      </w:r>
      <w:r>
        <w:rPr>
          <w:rFonts w:hint="eastAsia"/>
        </w:rPr>
        <w:t>，所以人们说现在的澈轮是“阿比盖尔专制独裁”也十分贴切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这也是澈轮人民自己作出的决定，我尊重他们。</w:t>
      </w:r>
    </w:p>
    <w:p w14:paraId="680B1D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没有自由的繁荣是精致的牢笼，不经挫折的成长是虚假的成熟。我爱你们，不是要把你们捧在手心，塑造成我想要的完美模样；而是希望你们能凭借自己的双脚，走向属于自己的远方——</w:t>
      </w:r>
      <w:r>
        <w:rPr>
          <w:rFonts w:hint="eastAsia"/>
          <w:lang w:val="en-US" w:eastAsia="zh-CN"/>
        </w:rPr>
        <w:t>但道阻且长</w:t>
      </w:r>
      <w:r>
        <w:rPr>
          <w:rFonts w:hint="eastAsia"/>
        </w:rPr>
        <w:t>。这种放任需要极大的克制，因为我明明“知道什么对你们最好”，却必须忍住不去控制。这何尝不是一种最深的孤独？</w:t>
      </w:r>
    </w:p>
    <w:p w14:paraId="51C1F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数万年的时光，我</w:t>
      </w:r>
      <w:r>
        <w:rPr>
          <w:rFonts w:hint="eastAsia"/>
          <w:lang w:val="en-US" w:eastAsia="zh-CN"/>
        </w:rPr>
        <w:t>经历沧海变成桑田，桑田变成沧海；我</w:t>
      </w:r>
      <w:r>
        <w:rPr>
          <w:rFonts w:hint="eastAsia"/>
        </w:rPr>
        <w:t>看着</w:t>
      </w:r>
      <w:r>
        <w:rPr>
          <w:rFonts w:hint="eastAsia"/>
          <w:lang w:val="en-US" w:eastAsia="zh-CN"/>
        </w:rPr>
        <w:t>天下分分合合，</w:t>
      </w:r>
      <w:r>
        <w:rPr>
          <w:rFonts w:hint="eastAsia"/>
        </w:rPr>
        <w:t>文明潮</w:t>
      </w:r>
      <w:r>
        <w:rPr>
          <w:rFonts w:hint="eastAsia"/>
          <w:lang w:val="en-US" w:eastAsia="zh-CN"/>
        </w:rPr>
        <w:t>涨</w:t>
      </w:r>
      <w:r>
        <w:rPr>
          <w:rFonts w:hint="eastAsia"/>
        </w:rPr>
        <w:t>潮落。我见证了太多，因此也无人能真正理解我。谁能理解一个拥有毁灭之力，却将全部力量用于维系生长的存在？谁能理解一个近乎全知，却要假装局限，只为给你们留下探索空间的存在？</w:t>
      </w:r>
    </w:p>
    <w:p w14:paraId="1AC86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我的强大，注定了我的孤独。我的爱，要求我必须隐藏真实的自己。</w:t>
      </w:r>
    </w:p>
    <w:p w14:paraId="2B53EE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/>
        </w:rPr>
      </w:pPr>
      <w:r>
        <w:rPr>
          <w:rFonts w:hint="eastAsia"/>
        </w:rPr>
        <w:t>但当我看到洋流中安然穿梭的旅人，看到城市</w:t>
      </w:r>
      <w:r>
        <w:rPr>
          <w:rFonts w:hint="eastAsia"/>
          <w:lang w:val="en-US" w:eastAsia="zh-CN"/>
        </w:rPr>
        <w:t>里</w:t>
      </w:r>
      <w:r>
        <w:rPr>
          <w:rFonts w:hint="eastAsia"/>
        </w:rPr>
        <w:t>的万家灯火，看到孩子们在Aquaras'巨树的根系间嬉戏，我便知道，这一切的代价，都是值得的。</w:t>
      </w:r>
    </w:p>
    <w:p w14:paraId="140F4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/>
        <w:ind w:firstLine="40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我是阿比盖尔。我爱你们，以你们永远无法完全知晓的方式，守护着这个我们共同的家园。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5486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9D1B1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A1E97"/>
    <w:rsid w:val="032F6F45"/>
    <w:rsid w:val="038C185D"/>
    <w:rsid w:val="04690766"/>
    <w:rsid w:val="0C146214"/>
    <w:rsid w:val="126F790A"/>
    <w:rsid w:val="18F40889"/>
    <w:rsid w:val="1A1D12E8"/>
    <w:rsid w:val="1B9F547E"/>
    <w:rsid w:val="21955205"/>
    <w:rsid w:val="2B5D30B4"/>
    <w:rsid w:val="2E814EDA"/>
    <w:rsid w:val="35684E2E"/>
    <w:rsid w:val="37F17415"/>
    <w:rsid w:val="3860038E"/>
    <w:rsid w:val="3B9709CC"/>
    <w:rsid w:val="3DB868D1"/>
    <w:rsid w:val="3EF37553"/>
    <w:rsid w:val="46703488"/>
    <w:rsid w:val="46E62254"/>
    <w:rsid w:val="49256F8E"/>
    <w:rsid w:val="4AED73BF"/>
    <w:rsid w:val="4C7F348C"/>
    <w:rsid w:val="52A24AA1"/>
    <w:rsid w:val="53B1255A"/>
    <w:rsid w:val="5447664E"/>
    <w:rsid w:val="566C5FE7"/>
    <w:rsid w:val="5776198C"/>
    <w:rsid w:val="58782EFD"/>
    <w:rsid w:val="5A211356"/>
    <w:rsid w:val="5D7836E2"/>
    <w:rsid w:val="5FEA016C"/>
    <w:rsid w:val="64E61819"/>
    <w:rsid w:val="72621C35"/>
    <w:rsid w:val="73303587"/>
    <w:rsid w:val="749F7F20"/>
    <w:rsid w:val="7C1F175E"/>
    <w:rsid w:val="7CEC50C5"/>
    <w:rsid w:val="7E8E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outlineLvl w:val="0"/>
    </w:pPr>
    <w:rPr>
      <w:rFonts w:asciiTheme="minorAscii" w:hAnsiTheme="minorAscii"/>
      <w:b/>
      <w:bCs/>
      <w:kern w:val="44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2025-11-14T15:51:00Z</dcterms:created>
  <dc:creator>lnw_s</dc:creator>
  <cp:lastModifiedBy>lnw_s</cp:lastModifiedBy>
  <dcterms:modified xsi:type="dcterms:W3CDTF">2026-02-19T12:53:12Z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182BDE8C347C47228BC5471FE370A01B_12</vt:lpwstr>
  </property>
</Properties>
</file>