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 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Define the Problem Statements</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31 January 2025</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tl w:val="0"/>
              </w:rPr>
              <w:t xml:space="preserve">LTVIP2025TMID59352</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ShopSmart:Your digital grocery store experience</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2 Marks</w:t>
            </w:r>
          </w:p>
        </w:tc>
      </w:tr>
    </w:tbl>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Customer Problem Statement Template:</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10">
      <w:pPr>
        <w:rPr>
          <w:sz w:val="24"/>
          <w:szCs w:val="24"/>
        </w:rPr>
      </w:pPr>
      <w:r w:rsidDel="00000000" w:rsidR="00000000" w:rsidRPr="00000000">
        <w:rPr/>
        <w:drawing>
          <wp:inline distB="0" distT="0" distL="0" distR="0">
            <wp:extent cx="2451100" cy="24511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51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Reference: </w:t>
      </w:r>
      <w:hyperlink r:id="rId8">
        <w:r w:rsidDel="00000000" w:rsidR="00000000" w:rsidRPr="00000000">
          <w:rPr>
            <w:color w:val="0563c1"/>
            <w:sz w:val="24"/>
            <w:szCs w:val="24"/>
            <w:u w:val="single"/>
            <w:rtl w:val="0"/>
          </w:rPr>
          <w:t xml:space="preserve">https://miro.com/templates/customer-problem-statement/</w:t>
        </w:r>
      </w:hyperlink>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13">
      <w:pPr>
        <w:rPr>
          <w:sz w:val="24"/>
          <w:szCs w:val="24"/>
        </w:rPr>
      </w:pPr>
      <w:r w:rsidDel="00000000" w:rsidR="00000000" w:rsidRPr="00000000">
        <w:rPr>
          <w:sz w:val="24"/>
          <w:szCs w:val="24"/>
        </w:rPr>
        <w:drawing>
          <wp:inline distB="0" distT="0" distL="0" distR="0">
            <wp:extent cx="5340624" cy="1111307"/>
            <wp:effectExtent b="0" l="0" r="0" t="0"/>
            <wp:docPr descr="Chart, treemap chart&#10;&#10;Description automatically generated" id="8" name="image1.png"/>
            <a:graphic>
              <a:graphicData uri="http://schemas.openxmlformats.org/drawingml/2006/picture">
                <pic:pic>
                  <pic:nvPicPr>
                    <pic:cNvPr descr="Chart, treemap chart&#10;&#10;Description automatically generated" id="0" name="image1.png"/>
                    <pic:cNvPicPr preferRelativeResize="0"/>
                  </pic:nvPicPr>
                  <pic:blipFill>
                    <a:blip r:embed="rId9"/>
                    <a:srcRect b="0" l="0" r="0" t="0"/>
                    <a:stretch>
                      <a:fillRect/>
                    </a:stretch>
                  </pic:blipFill>
                  <pic:spPr>
                    <a:xfrm>
                      <a:off x="0" y="0"/>
                      <a:ext cx="5340624" cy="1111307"/>
                    </a:xfrm>
                    <a:prstGeom prst="rect"/>
                    <a:ln/>
                  </pic:spPr>
                </pic:pic>
              </a:graphicData>
            </a:graphic>
          </wp:inline>
        </w:drawing>
      </w:r>
      <w:r w:rsidDel="00000000" w:rsidR="00000000" w:rsidRPr="00000000">
        <w:rPr>
          <w:rtl w:val="0"/>
        </w:rPr>
      </w:r>
    </w:p>
    <w:tbl>
      <w:tblPr>
        <w:tblStyle w:val="Table2"/>
        <w:tblpPr w:leftFromText="180" w:rightFromText="180" w:topFromText="0" w:bottomFromText="0" w:vertAnchor="page" w:horzAnchor="margin" w:tblpXSpec="right" w:tblpY="173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418"/>
        <w:gridCol w:w="1559"/>
        <w:gridCol w:w="1207"/>
        <w:gridCol w:w="1501"/>
        <w:gridCol w:w="2537"/>
        <w:tblGridChange w:id="0">
          <w:tblGrid>
            <w:gridCol w:w="1838"/>
            <w:gridCol w:w="1418"/>
            <w:gridCol w:w="1559"/>
            <w:gridCol w:w="1207"/>
            <w:gridCol w:w="1501"/>
            <w:gridCol w:w="2537"/>
          </w:tblGrid>
        </w:tblGridChange>
      </w:tblGrid>
      <w:tr>
        <w:trPr>
          <w:cantSplit w:val="0"/>
          <w:tblHeader w:val="0"/>
        </w:trP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 am (Customer)</w:t>
            </w:r>
          </w:p>
        </w:tc>
        <w:tc>
          <w:tcPr/>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I’m trying to</w:t>
            </w:r>
          </w:p>
        </w:tc>
        <w:tc>
          <w:tcPr/>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But</w:t>
            </w:r>
          </w:p>
        </w:tc>
        <w:tc>
          <w:tcPr/>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Because</w:t>
            </w:r>
          </w:p>
        </w:tc>
        <w:tc>
          <w:tcPr/>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Which makes me feel</w:t>
            </w:r>
          </w:p>
        </w:tc>
      </w:tr>
      <w:tr>
        <w:trPr>
          <w:cantSplit w:val="0"/>
          <w:tblHeader w:val="0"/>
        </w:trPr>
        <w:tc>
          <w:tcPr/>
          <w:p w:rsidR="00000000" w:rsidDel="00000000" w:rsidP="00000000" w:rsidRDefault="00000000" w:rsidRPr="00000000" w14:paraId="0000001A">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1B">
            <w:pPr>
              <w:rPr>
                <w:sz w:val="24"/>
                <w:szCs w:val="24"/>
              </w:rPr>
            </w:pPr>
            <w:r w:rsidDel="00000000" w:rsidR="00000000" w:rsidRPr="00000000">
              <w:rPr>
                <w:sz w:val="24"/>
                <w:szCs w:val="24"/>
                <w:rtl w:val="0"/>
              </w:rPr>
              <w:t xml:space="preserve">a busy professional who has limited time for grocery shopping</w:t>
            </w:r>
          </w:p>
        </w:tc>
        <w:tc>
          <w:tcPr/>
          <w:p w:rsidR="00000000" w:rsidDel="00000000" w:rsidP="00000000" w:rsidRDefault="00000000" w:rsidRPr="00000000" w14:paraId="0000001C">
            <w:pPr>
              <w:rPr>
                <w:sz w:val="24"/>
                <w:szCs w:val="24"/>
              </w:rPr>
            </w:pPr>
            <w:r w:rsidDel="00000000" w:rsidR="00000000" w:rsidRPr="00000000">
              <w:rPr>
                <w:sz w:val="24"/>
                <w:szCs w:val="24"/>
                <w:rtl w:val="0"/>
              </w:rPr>
              <w:t xml:space="preserve">quickly purchase quality groceries online with minimal effort</w:t>
            </w:r>
          </w:p>
        </w:tc>
        <w:tc>
          <w:tcPr/>
          <w:p w:rsidR="00000000" w:rsidDel="00000000" w:rsidP="00000000" w:rsidRDefault="00000000" w:rsidRPr="00000000" w14:paraId="0000001D">
            <w:pPr>
              <w:rPr>
                <w:sz w:val="24"/>
                <w:szCs w:val="24"/>
              </w:rPr>
            </w:pPr>
            <w:r w:rsidDel="00000000" w:rsidR="00000000" w:rsidRPr="00000000">
              <w:rPr>
                <w:sz w:val="24"/>
                <w:szCs w:val="24"/>
                <w:rtl w:val="0"/>
              </w:rPr>
              <w:t xml:space="preserve">the apps I use are cluttered, slow, and not personalized</w:t>
            </w:r>
          </w:p>
        </w:tc>
        <w:tc>
          <w:tcPr/>
          <w:p w:rsidR="00000000" w:rsidDel="00000000" w:rsidP="00000000" w:rsidRDefault="00000000" w:rsidRPr="00000000" w14:paraId="0000001E">
            <w:pPr>
              <w:rPr>
                <w:sz w:val="24"/>
                <w:szCs w:val="24"/>
              </w:rPr>
            </w:pPr>
            <w:r w:rsidDel="00000000" w:rsidR="00000000" w:rsidRPr="00000000">
              <w:rPr>
                <w:sz w:val="24"/>
                <w:szCs w:val="24"/>
                <w:rtl w:val="0"/>
              </w:rPr>
              <w:t xml:space="preserve">they don’t remember my preferences or suggest relevant products</w:t>
            </w:r>
          </w:p>
        </w:tc>
        <w:tc>
          <w:tcPr/>
          <w:p w:rsidR="00000000" w:rsidDel="00000000" w:rsidP="00000000" w:rsidRDefault="00000000" w:rsidRPr="00000000" w14:paraId="0000001F">
            <w:pPr>
              <w:rPr>
                <w:sz w:val="24"/>
                <w:szCs w:val="24"/>
              </w:rPr>
            </w:pPr>
            <w:r w:rsidDel="00000000" w:rsidR="00000000" w:rsidRPr="00000000">
              <w:rPr>
                <w:sz w:val="24"/>
                <w:szCs w:val="24"/>
                <w:rtl w:val="0"/>
              </w:rPr>
              <w:t xml:space="preserve">frustrated, rushed, and less likely to use online grocery services</w:t>
            </w:r>
          </w:p>
        </w:tc>
      </w:tr>
      <w:tr>
        <w:trPr>
          <w:cantSplit w:val="0"/>
          <w:tblHeader w:val="0"/>
        </w:trPr>
        <w:tc>
          <w:tcPr/>
          <w:p w:rsidR="00000000" w:rsidDel="00000000" w:rsidP="00000000" w:rsidRDefault="00000000" w:rsidRPr="00000000" w14:paraId="00000020">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21">
            <w:pPr>
              <w:rPr>
                <w:sz w:val="24"/>
                <w:szCs w:val="24"/>
              </w:rPr>
            </w:pPr>
            <w:r w:rsidDel="00000000" w:rsidR="00000000" w:rsidRPr="00000000">
              <w:rPr>
                <w:sz w:val="24"/>
                <w:szCs w:val="24"/>
                <w:rtl w:val="0"/>
              </w:rPr>
              <w:t xml:space="preserve">a small grocery shop owner</w:t>
            </w:r>
          </w:p>
        </w:tc>
        <w:tc>
          <w:tcPr/>
          <w:p w:rsidR="00000000" w:rsidDel="00000000" w:rsidP="00000000" w:rsidRDefault="00000000" w:rsidRPr="00000000" w14:paraId="00000022">
            <w:pPr>
              <w:rPr>
                <w:sz w:val="24"/>
                <w:szCs w:val="24"/>
              </w:rPr>
            </w:pPr>
            <w:r w:rsidDel="00000000" w:rsidR="00000000" w:rsidRPr="00000000">
              <w:rPr>
                <w:sz w:val="24"/>
                <w:szCs w:val="24"/>
                <w:rtl w:val="0"/>
              </w:rPr>
              <w:t xml:space="preserve">list and sell my products easily on an online platform</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I find existing platforms too complex and made for large vendors</w:t>
            </w:r>
          </w:p>
        </w:tc>
        <w:tc>
          <w:tcPr/>
          <w:p w:rsidR="00000000" w:rsidDel="00000000" w:rsidP="00000000" w:rsidRDefault="00000000" w:rsidRPr="00000000" w14:paraId="00000024">
            <w:pPr>
              <w:rPr>
                <w:sz w:val="24"/>
                <w:szCs w:val="24"/>
              </w:rPr>
            </w:pPr>
            <w:r w:rsidDel="00000000" w:rsidR="00000000" w:rsidRPr="00000000">
              <w:rPr>
                <w:sz w:val="24"/>
                <w:szCs w:val="24"/>
                <w:rtl w:val="0"/>
              </w:rPr>
              <w:t xml:space="preserve">they require technical knowledge and costly integration</w:t>
            </w:r>
          </w:p>
        </w:tc>
        <w:tc>
          <w:tcPr/>
          <w:p w:rsidR="00000000" w:rsidDel="00000000" w:rsidP="00000000" w:rsidRDefault="00000000" w:rsidRPr="00000000" w14:paraId="00000025">
            <w:pPr>
              <w:rPr>
                <w:sz w:val="24"/>
                <w:szCs w:val="24"/>
              </w:rPr>
            </w:pPr>
            <w:r w:rsidDel="00000000" w:rsidR="00000000" w:rsidRPr="00000000">
              <w:rPr>
                <w:sz w:val="24"/>
                <w:szCs w:val="24"/>
                <w:rtl w:val="0"/>
              </w:rPr>
              <w:t xml:space="preserve">left out, disempowered, and unable to grow my business online</w:t>
            </w:r>
          </w:p>
        </w:tc>
      </w:tr>
    </w:tbl>
    <w:p w:rsidR="00000000" w:rsidDel="00000000" w:rsidP="00000000" w:rsidRDefault="00000000" w:rsidRPr="00000000" w14:paraId="00000026">
      <w:pPr>
        <w:rPr>
          <w:sz w:val="24"/>
          <w:szCs w:val="24"/>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miro.com/templates/customer-problem-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ZNJPCukDJeJA8aOt5JjTJmsj0w==">CgMxLjA4AHIhMTJjbkl1UXpQTHBIdFhWUTRremJ3eVNfVXI3MURZbE5I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coreProperties>
</file>