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B0C3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Terms of Service: Bold Generic Solutions</w:t>
      </w:r>
    </w:p>
    <w:p w14:paraId="0B8F012F" w14:textId="77777777" w:rsidR="00BF1FC3" w:rsidRPr="00BF1FC3" w:rsidRDefault="00BF1FC3" w:rsidP="00E83FD8">
      <w:pPr>
        <w:jc w:val="both"/>
      </w:pPr>
      <w:r w:rsidRPr="00BF1FC3">
        <w:rPr>
          <w:b/>
          <w:bCs/>
        </w:rPr>
        <w:t>Effective Date:</w:t>
      </w:r>
      <w:r w:rsidRPr="00BF1FC3">
        <w:t xml:space="preserve"> May 5, 2026</w:t>
      </w:r>
    </w:p>
    <w:p w14:paraId="082D2179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1. Acceptance of Terms</w:t>
      </w:r>
    </w:p>
    <w:p w14:paraId="4669D7AD" w14:textId="77777777" w:rsidR="00BF1FC3" w:rsidRPr="00BF1FC3" w:rsidRDefault="00BF1FC3" w:rsidP="00E83FD8">
      <w:pPr>
        <w:jc w:val="both"/>
      </w:pPr>
      <w:r w:rsidRPr="00BF1FC3">
        <w:t xml:space="preserve">By creating an account or using the </w:t>
      </w:r>
      <w:r w:rsidRPr="00BF1FC3">
        <w:rPr>
          <w:b/>
          <w:bCs/>
        </w:rPr>
        <w:t>Bold Generic Solutions</w:t>
      </w:r>
      <w:r w:rsidRPr="00BF1FC3">
        <w:t xml:space="preserve"> platform, you agree to be bound by these Terms. If you do not agree, you must not use our services.</w:t>
      </w:r>
    </w:p>
    <w:p w14:paraId="6583F4F1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2. User Accounts</w:t>
      </w:r>
    </w:p>
    <w:p w14:paraId="1258AD60" w14:textId="77777777" w:rsidR="00BF1FC3" w:rsidRPr="00BF1FC3" w:rsidRDefault="00BF1FC3" w:rsidP="00E83FD8">
      <w:pPr>
        <w:numPr>
          <w:ilvl w:val="0"/>
          <w:numId w:val="1"/>
        </w:numPr>
        <w:jc w:val="both"/>
      </w:pPr>
      <w:r w:rsidRPr="00BF1FC3">
        <w:rPr>
          <w:b/>
          <w:bCs/>
        </w:rPr>
        <w:t>Eligibility:</w:t>
      </w:r>
      <w:r w:rsidRPr="00BF1FC3">
        <w:t xml:space="preserve"> You must be at least 18 years old (or the legal age of majority in your jurisdiction).</w:t>
      </w:r>
    </w:p>
    <w:p w14:paraId="6EFFFDF6" w14:textId="77777777" w:rsidR="00BF1FC3" w:rsidRPr="00BF1FC3" w:rsidRDefault="00BF1FC3" w:rsidP="00E83FD8">
      <w:pPr>
        <w:numPr>
          <w:ilvl w:val="0"/>
          <w:numId w:val="1"/>
        </w:numPr>
        <w:jc w:val="both"/>
      </w:pPr>
      <w:r w:rsidRPr="00BF1FC3">
        <w:rPr>
          <w:b/>
          <w:bCs/>
        </w:rPr>
        <w:t>Accuracy:</w:t>
      </w:r>
      <w:r w:rsidRPr="00BF1FC3">
        <w:t xml:space="preserve"> You agree to provide accurate information. Creating accounts with fake names or disposable emails is a breach of these terms.</w:t>
      </w:r>
    </w:p>
    <w:p w14:paraId="6DBEA825" w14:textId="77777777" w:rsidR="00BF1FC3" w:rsidRPr="00BF1FC3" w:rsidRDefault="00BF1FC3" w:rsidP="00E83FD8">
      <w:pPr>
        <w:numPr>
          <w:ilvl w:val="0"/>
          <w:numId w:val="1"/>
        </w:numPr>
        <w:jc w:val="both"/>
      </w:pPr>
      <w:r w:rsidRPr="00BF1FC3">
        <w:rPr>
          <w:b/>
          <w:bCs/>
        </w:rPr>
        <w:t>Security:</w:t>
      </w:r>
      <w:r w:rsidRPr="00BF1FC3">
        <w:t xml:space="preserve"> You are solely responsible for protecting your password. Bold Generic Solutions is not liable for unauthorized access resulting from your failure to secure your credentials.</w:t>
      </w:r>
    </w:p>
    <w:p w14:paraId="4645954B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3. Third-Party Job Links (The "Safe Bridge" Disclaimer)</w:t>
      </w:r>
    </w:p>
    <w:p w14:paraId="767D2FD7" w14:textId="77777777" w:rsidR="00BF1FC3" w:rsidRPr="00BF1FC3" w:rsidRDefault="00BF1FC3" w:rsidP="00E83FD8">
      <w:pPr>
        <w:jc w:val="both"/>
      </w:pPr>
      <w:r w:rsidRPr="00BF1FC3">
        <w:t xml:space="preserve">Our platform aggregates job listings from third-party sources (e.g., </w:t>
      </w:r>
      <w:proofErr w:type="spellStart"/>
      <w:r w:rsidRPr="00BF1FC3">
        <w:t>Adzuna</w:t>
      </w:r>
      <w:proofErr w:type="spellEnd"/>
      <w:r w:rsidRPr="00BF1FC3">
        <w:t>).</w:t>
      </w:r>
    </w:p>
    <w:p w14:paraId="3BA143E4" w14:textId="77777777" w:rsidR="00BF1FC3" w:rsidRPr="00BF1FC3" w:rsidRDefault="00BF1FC3" w:rsidP="00E83FD8">
      <w:pPr>
        <w:numPr>
          <w:ilvl w:val="0"/>
          <w:numId w:val="2"/>
        </w:numPr>
        <w:jc w:val="both"/>
      </w:pPr>
      <w:r w:rsidRPr="00BF1FC3">
        <w:rPr>
          <w:b/>
          <w:bCs/>
        </w:rPr>
        <w:t>Independent Entities:</w:t>
      </w:r>
      <w:r w:rsidRPr="00BF1FC3">
        <w:t xml:space="preserve"> External job boards and employers are independent of Bold Generic Solutions. We do not control their websites, application processes, or hiring decisions.</w:t>
      </w:r>
    </w:p>
    <w:p w14:paraId="34B6542D" w14:textId="77777777" w:rsidR="00BF1FC3" w:rsidRPr="00BF1FC3" w:rsidRDefault="00BF1FC3" w:rsidP="00E83FD8">
      <w:pPr>
        <w:numPr>
          <w:ilvl w:val="0"/>
          <w:numId w:val="2"/>
        </w:numPr>
        <w:jc w:val="both"/>
      </w:pPr>
      <w:r w:rsidRPr="00BF1FC3">
        <w:rPr>
          <w:b/>
          <w:bCs/>
        </w:rPr>
        <w:t>No Endorsement:</w:t>
      </w:r>
      <w:r w:rsidRPr="00BF1FC3">
        <w:t xml:space="preserve"> The inclusion of a link does not imply endorsement. We do not guarantee that the job listings are accurate, current, or free from errors.</w:t>
      </w:r>
    </w:p>
    <w:p w14:paraId="51C80DBA" w14:textId="77777777" w:rsidR="00BF1FC3" w:rsidRPr="00BF1FC3" w:rsidRDefault="00BF1FC3" w:rsidP="00E83FD8">
      <w:pPr>
        <w:numPr>
          <w:ilvl w:val="0"/>
          <w:numId w:val="2"/>
        </w:numPr>
        <w:jc w:val="both"/>
      </w:pPr>
      <w:r w:rsidRPr="00BF1FC3">
        <w:rPr>
          <w:b/>
          <w:bCs/>
        </w:rPr>
        <w:t>Risk:</w:t>
      </w:r>
      <w:r w:rsidRPr="00BF1FC3">
        <w:t xml:space="preserve"> You acknowledge that applying for a job on a third-party site is at your own risk. We are not liable for any interactions, disputes, or losses (financial or data-related) that occur after you leave our platform.</w:t>
      </w:r>
    </w:p>
    <w:p w14:paraId="02C36813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4. AI-Generated Content &amp; CV Parsing (EU AI Act Compliance)</w:t>
      </w:r>
    </w:p>
    <w:p w14:paraId="1D7C49AA" w14:textId="77777777" w:rsidR="00BF1FC3" w:rsidRPr="00BF1FC3" w:rsidRDefault="00BF1FC3" w:rsidP="00E83FD8">
      <w:pPr>
        <w:jc w:val="both"/>
      </w:pPr>
      <w:r w:rsidRPr="00BF1FC3">
        <w:t>We provide AI tools to assist in structuring your professional profile.</w:t>
      </w:r>
    </w:p>
    <w:p w14:paraId="4422D168" w14:textId="77777777" w:rsidR="00BF1FC3" w:rsidRPr="00BF1FC3" w:rsidRDefault="00BF1FC3" w:rsidP="00E83FD8">
      <w:pPr>
        <w:numPr>
          <w:ilvl w:val="0"/>
          <w:numId w:val="3"/>
        </w:numPr>
        <w:jc w:val="both"/>
      </w:pPr>
      <w:r w:rsidRPr="00BF1FC3">
        <w:rPr>
          <w:b/>
          <w:bCs/>
        </w:rPr>
        <w:t>Informational Only:</w:t>
      </w:r>
      <w:r w:rsidRPr="00BF1FC3">
        <w:t xml:space="preserve"> AI outputs (parsed skills, summaries, matched vacancies) are suggestions. They do not constitute professional career advice.</w:t>
      </w:r>
    </w:p>
    <w:p w14:paraId="06C85AAD" w14:textId="77777777" w:rsidR="00BF1FC3" w:rsidRPr="00BF1FC3" w:rsidRDefault="00BF1FC3" w:rsidP="00E83FD8">
      <w:pPr>
        <w:numPr>
          <w:ilvl w:val="0"/>
          <w:numId w:val="3"/>
        </w:numPr>
        <w:jc w:val="both"/>
      </w:pPr>
      <w:r w:rsidRPr="00BF1FC3">
        <w:rPr>
          <w:b/>
          <w:bCs/>
        </w:rPr>
        <w:t>User Responsibility:</w:t>
      </w:r>
      <w:r w:rsidRPr="00BF1FC3">
        <w:t xml:space="preserve"> You must review all AI-generated or AI-parsed content. Bold Generic Solutions is not responsible for inaccuracies in your profile created by the AI.</w:t>
      </w:r>
    </w:p>
    <w:p w14:paraId="4F4B54CC" w14:textId="77777777" w:rsidR="00BF1FC3" w:rsidRPr="00BF1FC3" w:rsidRDefault="00BF1FC3" w:rsidP="00E83FD8">
      <w:pPr>
        <w:numPr>
          <w:ilvl w:val="0"/>
          <w:numId w:val="3"/>
        </w:numPr>
        <w:jc w:val="both"/>
      </w:pPr>
      <w:r w:rsidRPr="00BF1FC3">
        <w:rPr>
          <w:b/>
          <w:bCs/>
        </w:rPr>
        <w:t>No Autonomy:</w:t>
      </w:r>
      <w:r w:rsidRPr="00BF1FC3">
        <w:t xml:space="preserve"> Our AI does not make final employment decisions. It is a tool for your personal use.</w:t>
      </w:r>
    </w:p>
    <w:p w14:paraId="1800E78F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5. Prohibited Conduct</w:t>
      </w:r>
    </w:p>
    <w:p w14:paraId="75C01D6E" w14:textId="77777777" w:rsidR="00BF1FC3" w:rsidRPr="00BF1FC3" w:rsidRDefault="00BF1FC3" w:rsidP="00E83FD8">
      <w:pPr>
        <w:jc w:val="both"/>
      </w:pPr>
      <w:r w:rsidRPr="00BF1FC3">
        <w:t>You agree NOT to:</w:t>
      </w:r>
    </w:p>
    <w:p w14:paraId="663605E9" w14:textId="77777777" w:rsidR="00BF1FC3" w:rsidRPr="00BF1FC3" w:rsidRDefault="00BF1FC3" w:rsidP="00E83FD8">
      <w:pPr>
        <w:numPr>
          <w:ilvl w:val="0"/>
          <w:numId w:val="4"/>
        </w:numPr>
        <w:jc w:val="both"/>
      </w:pPr>
      <w:r w:rsidRPr="00BF1FC3">
        <w:t>Use any automated system (bots, scrapers) to extract data from our platform.</w:t>
      </w:r>
    </w:p>
    <w:p w14:paraId="418DACB6" w14:textId="77777777" w:rsidR="00BF1FC3" w:rsidRPr="00BF1FC3" w:rsidRDefault="00BF1FC3" w:rsidP="00E83FD8">
      <w:pPr>
        <w:numPr>
          <w:ilvl w:val="0"/>
          <w:numId w:val="4"/>
        </w:numPr>
        <w:jc w:val="both"/>
      </w:pPr>
      <w:r w:rsidRPr="00BF1FC3">
        <w:t>Post fraudulent vacancies (for HR users) or submit fake CVs (for Candidates).</w:t>
      </w:r>
    </w:p>
    <w:p w14:paraId="73279FA0" w14:textId="77777777" w:rsidR="00BF1FC3" w:rsidRPr="00BF1FC3" w:rsidRDefault="00BF1FC3" w:rsidP="00E83FD8">
      <w:pPr>
        <w:numPr>
          <w:ilvl w:val="0"/>
          <w:numId w:val="4"/>
        </w:numPr>
        <w:jc w:val="both"/>
      </w:pPr>
      <w:r w:rsidRPr="00BF1FC3">
        <w:t>Use the platform for any illegal purpose or to harass other users.</w:t>
      </w:r>
    </w:p>
    <w:p w14:paraId="5223B157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lastRenderedPageBreak/>
        <w:t>6. Limitation of Liability</w:t>
      </w:r>
    </w:p>
    <w:p w14:paraId="3E5725F4" w14:textId="77777777" w:rsidR="00BF1FC3" w:rsidRPr="00BF1FC3" w:rsidRDefault="00BF1FC3" w:rsidP="00E83FD8">
      <w:pPr>
        <w:jc w:val="both"/>
      </w:pPr>
      <w:r w:rsidRPr="00BF1FC3">
        <w:t xml:space="preserve">To the maximum extent permitted by law, </w:t>
      </w:r>
      <w:r w:rsidRPr="00BF1FC3">
        <w:rPr>
          <w:b/>
          <w:bCs/>
        </w:rPr>
        <w:t>Bold Generic Solutions</w:t>
      </w:r>
      <w:r w:rsidRPr="00BF1FC3">
        <w:t xml:space="preserve"> shall not be liable for any indirect, incidental, or consequential damages, including loss of profits or employment opportunities. Our service is provided "As-Is" without warranties of any kind.</w:t>
      </w:r>
    </w:p>
    <w:p w14:paraId="3057E931" w14:textId="77777777" w:rsidR="00BF1FC3" w:rsidRPr="00BF1FC3" w:rsidRDefault="00BF1FC3" w:rsidP="00E83FD8">
      <w:pPr>
        <w:jc w:val="both"/>
        <w:rPr>
          <w:b/>
          <w:bCs/>
        </w:rPr>
      </w:pPr>
      <w:r w:rsidRPr="00BF1FC3">
        <w:rPr>
          <w:b/>
          <w:bCs/>
        </w:rPr>
        <w:t>7. Termination</w:t>
      </w:r>
    </w:p>
    <w:p w14:paraId="3799D7B1" w14:textId="54F171A8" w:rsidR="00BF1FC3" w:rsidRPr="00BF1FC3" w:rsidRDefault="00BF1FC3" w:rsidP="00E83FD8">
      <w:pPr>
        <w:jc w:val="both"/>
      </w:pPr>
      <w:r w:rsidRPr="00BF1FC3">
        <w:t xml:space="preserve">We reserve the right to suspend or terminate your account at our sole discretion if we believe you have violated these Terms or engaged in </w:t>
      </w:r>
      <w:r w:rsidR="00E83FD8" w:rsidRPr="00BF1FC3">
        <w:t>behaviour</w:t>
      </w:r>
      <w:r w:rsidRPr="00BF1FC3">
        <w:t xml:space="preserve"> that puts our community or platform at risk.</w:t>
      </w:r>
    </w:p>
    <w:p w14:paraId="48A6A560" w14:textId="77777777" w:rsidR="00F32632" w:rsidRDefault="00F32632" w:rsidP="00E83FD8">
      <w:pPr>
        <w:jc w:val="both"/>
      </w:pPr>
    </w:p>
    <w:sectPr w:rsidR="00F32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1E"/>
    <w:multiLevelType w:val="multilevel"/>
    <w:tmpl w:val="93C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2366"/>
    <w:multiLevelType w:val="multilevel"/>
    <w:tmpl w:val="4E1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8488F"/>
    <w:multiLevelType w:val="multilevel"/>
    <w:tmpl w:val="BCD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23F61"/>
    <w:multiLevelType w:val="multilevel"/>
    <w:tmpl w:val="36D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46631">
    <w:abstractNumId w:val="0"/>
  </w:num>
  <w:num w:numId="2" w16cid:durableId="1250389546">
    <w:abstractNumId w:val="3"/>
  </w:num>
  <w:num w:numId="3" w16cid:durableId="1945335813">
    <w:abstractNumId w:val="1"/>
  </w:num>
  <w:num w:numId="4" w16cid:durableId="1319312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C3"/>
    <w:rsid w:val="00511C29"/>
    <w:rsid w:val="009665D8"/>
    <w:rsid w:val="00A4115A"/>
    <w:rsid w:val="00BF1FC3"/>
    <w:rsid w:val="00C61E9F"/>
    <w:rsid w:val="00E83FD8"/>
    <w:rsid w:val="00F3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031F"/>
  <w15:chartTrackingRefBased/>
  <w15:docId w15:val="{518D8023-A67F-41B6-8936-6A631F12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2"/>
        <w:szCs w:val="24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Guzel Bayazitova</dc:creator>
  <cp:keywords/>
  <dc:description/>
  <cp:lastModifiedBy>Guzel Bayazitova</cp:lastModifiedBy>
  <cp:revision>2</cp:revision>
  <dcterms:created xsi:type="dcterms:W3CDTF">2026-05-05T14:33:00Z</dcterms:created>
  <dcterms:modified xsi:type="dcterms:W3CDTF">2026-05-05T14:35:00Z</dcterms:modified>
</cp:coreProperties>
</file>