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28"/>
          <w:szCs w:val="28"/>
          <w:b w:val="1"/>
          <w:bCs w:val="1"/>
          <w:u w:val="single"/>
        </w:rPr>
        <w:t xml:space="preserve">BORDEREAU des ACTES DEPOSES
        COCODY
        01 JANVIER 2023
        </w:t>
      </w:r>
    </w:p>
    <w:p>
      <w:pPr>
        <w:jc w:val="start"/>
      </w:pPr>
      <w:r>
        <w:pict>
          <v:shape type="#_x0000_t0202" style="width:450pt; height:50pt; margin-left:0pt; margin-top:0pt; mso-position-horizontal:left; mso-position-vertical:top; mso-position-horizontal-relative:char; mso-position-vertical-relative:line;">
            <w10:wrap type="inline"/>
            <v:stroke weight="2pt" color="black"/>
            <v:textbox>
              <w:txbxContent>
                <w:p>
                  <w:pPr/>
                  <w:r>
                    <w:rPr/>
                    <w:t xml:space="preserve">(1) N°  du compte                                                                                                  Bordereau……….……………                                                  
        </w:t>
                  </w:r>
                </w:p>
                <w:p>
                  <w:pPr/>
                  <w:r>
                    <w:rPr/>
                    <w:t xml:space="preserve">Enreg le……..……………..…                                                                                 Vol……..f..°……...n°…………</w:t>
                  </w:r>
                </w:p>
              </w:txbxContent>
            </v:textbox>
          </v:shape>
        </w:pict>
      </w:r>
    </w:p>
    <w:tbl>
      <w:tblGrid>
        <w:gridCol w:w="25" w:type="dxa"/>
        <w:gridCol w:w="3000" w:type="dxa"/>
        <w:gridCol w:w="5000" w:type="dxa"/>
        <w:gridCol w:w="3000" w:type="dxa"/>
        <w:gridCol w:w="1500" w:type="dxa"/>
      </w:tblGrid>
      <w:tblPr>
        <w:tblStyle w:val="Colspan Rowspan"/>
      </w:tblPr>
      <w:tr>
        <w:trPr>
          <w:cantSplit w:val="1"/>
        </w:trPr>
        <w:tc>
          <w:tcPr>
            <w:tcW w:w="25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0"/>
                <w:bCs w:val="0"/>
                <w:smallCaps w:val="0"/>
                <w:caps w:val="1"/>
              </w:rPr>
              <w:t xml:space="preserve">N° D’ORDRE</w:t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0"/>
                <w:bCs w:val="0"/>
                <w:smallCaps w:val="0"/>
                <w:caps w:val="1"/>
              </w:rPr>
              <w:t xml:space="preserve">DATE DE L’ACTE
et indication du nombre des rôles, mots et chiffres nuls
</w:t>
            </w:r>
          </w:p>
        </w:tc>
        <w:tc>
          <w:tcPr>
            <w:tcW w:w="5000" w:type="dxa"/>
            <w:gridSpan w:val="2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0"/>
                <w:bCs w:val="0"/>
                <w:smallCaps w:val="0"/>
                <w:caps w:val="1"/>
              </w:rPr>
              <w:t xml:space="preserve">NATURE    DE    L’ACTE
        Et noms des parties 
        </w:t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0"/>
                <w:bCs w:val="0"/>
                <w:smallCaps w:val="0"/>
                <w:caps w:val="1"/>
              </w:rPr>
              <w:t xml:space="preserve">MONTANT
        Des
        droits perçus
        </w:t>
            </w:r>
          </w:p>
        </w:tc>
        <w:tc>
          <w:tcPr>
            <w:tcW w:w="1500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0"/>
                <w:bCs w:val="0"/>
                <w:smallCaps w:val="0"/>
                <w:caps w:val="1"/>
              </w:rPr>
              <w:t xml:space="preserve">NUMERO</w:t>
            </w:r>
          </w:p>
        </w:tc>
      </w:tr>
      <w:tr>
        <w:trPr>
          <w:cantSplit w:val="1"/>
        </w:trPr>
        <w:tc>
          <w:tcPr>
            <w:tcW w:w="25" w:type="dxa"/>
            <w:vMerge w:val="restart"/>
            <w:noWrap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3000" w:type="dxa"/>
            <w:vMerge w:val="restart"/>
            <w:noWrap/>
          </w:tcPr>
          <w:p>
            <w:pPr>
              <w:jc w:val="center"/>
              <w:spacing w:after="0"/>
            </w:pPr>
            <w:r>
              <w:rPr/>
              <w:t xml:space="preserve">Date de l’acte : 
        31 décembre 2022 et Janvier 2023
        ………4 Rôles ½ 
        …00…/ …Renvois
        …00…/..Lignes nulles
        ……00/   Mots nuls
        …00…/…Chiffres
        </w:t>
            </w:r>
          </w:p>
        </w:tc>
        <w:tc>
          <w:tcPr>
            <w:tcW w:w="5000" w:type="dxa"/>
            <w:gridSpan w:val="2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1"/>
                <w:bCs w:val="1"/>
                <w:smallCaps w:val="0"/>
                <w:caps w:val="1"/>
              </w:rPr>
              <w:t xml:space="preserve">VENTE PAR MOSNIEUR JJJ HHAU PROFIT DE MONSIEURGG HH</w:t>
            </w:r>
          </w:p>
        </w:tc>
        <w:tc>
          <w:tcPr>
            <w:tcW w:w="3000" w:type="dxa"/>
            <w:vMerge w:val="continue"/>
            <w:noWrap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  <w:vMerge w:val="restart"/>
            <w:noWrap/>
          </w:tcPr>
          <w:p>
            <w:pPr/>
            <w:r>
              <w:rPr/>
              <w:t xml:space="preserve"/>
            </w:r>
          </w:p>
        </w:tc>
      </w:tr>
      <w:tr>
        <w:trPr>
          <w:cantSplit w:val="1"/>
        </w:trPr>
        <w:tc>
          <w:tcPr>
            <w:tcW w:w="25" w:type="dxa"/>
            <w:vMerge w:val="continue"/>
            <w:noWrap/>
          </w:tcPr>
          <w:p/>
        </w:tc>
        <w:tc>
          <w:tcPr>
            <w:tcW w:w="3000" w:type="dxa"/>
            <w:vMerge w:val="continue"/>
            <w:noWrap/>
          </w:tcPr>
          <w:p/>
        </w:tc>
        <w:tc>
          <w:tcPr>
            <w:tcW w:w="5000" w:type="dxa"/>
            <w:gridSpan w:val="2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1"/>
                <w:bCs w:val="1"/>
                <w:smallCaps w:val="0"/>
                <w:caps w:val="1"/>
              </w:rPr>
              <w:t xml:space="preserve">Lot 01 – Ilot 02                                                                     
        Titre Foncier 03 Cocody
        </w:t>
            </w:r>
          </w:p>
        </w:tc>
        <w:tc>
          <w:tcPr>
            <w:tcW w:w="3000" w:type="dxa"/>
            <w:vMerge w:val="continue"/>
            <w:noWrap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  <w:vMerge w:val="continue"/>
            <w:noWrap/>
          </w:tcPr>
          <w:p/>
        </w:tc>
      </w:tr>
      <w:tr>
        <w:trPr>
          <w:cantSplit w:val="1"/>
        </w:trPr>
        <w:tc>
          <w:tcPr>
            <w:tcW w:w="25" w:type="dxa"/>
            <w:vMerge w:val="continue"/>
            <w:noWrap/>
          </w:tcPr>
          <w:p/>
        </w:tc>
        <w:tc>
          <w:tcPr>
            <w:tcW w:w="3000" w:type="dxa"/>
            <w:vMerge w:val="continue"/>
            <w:noWrap/>
          </w:tcPr>
          <w:p/>
        </w:tc>
        <w:tc>
          <w:tcPr>
            <w:tcW w:w="5000" w:type="dxa"/>
            <w:gridSpan w:val="2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1"/>
                <w:bCs w:val="1"/>
                <w:smallCaps w:val="0"/>
                <w:caps w:val="1"/>
              </w:rPr>
              <w:t xml:space="preserve">REP: 1234                                                              DF</w:t>
            </w:r>
          </w:p>
        </w:tc>
        <w:tc>
          <w:tcPr>
            <w:tcW w:w="3000" w:type="dxa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1"/>
                <w:bCs w:val="1"/>
                <w:smallCaps w:val="0"/>
                <w:caps w:val="1"/>
              </w:rPr>
              <w:t xml:space="preserve">18.000 FCFA</w:t>
            </w:r>
          </w:p>
        </w:tc>
        <w:tc>
          <w:tcPr>
            <w:tcW w:w="1500" w:type="dxa"/>
            <w:vMerge w:val="continue"/>
            <w:noWrap/>
          </w:tcPr>
          <w:p/>
        </w:tc>
      </w:tr>
      <w:tr>
        <w:trPr>
          <w:cantSplit w:val="1"/>
        </w:trPr>
        <w:tc>
          <w:tcPr>
            <w:tcW w:w="25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/>
              <w:t xml:space="preserve">2</w:t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/>
              <w:t xml:space="preserve">Date de l’acte : 
        ………0 Rôle
        …00…/ …Renvois
        …00…/..Lignes nulles
        ……00/   Mots nuls
        …00…/…Chiffres
        </w:t>
            </w:r>
          </w:p>
        </w:tc>
        <w:tc>
          <w:tcPr>
            <w:tcW w:w="5000" w:type="dxa"/>
            <w:gridSpan w:val="2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</w:tr>
      <w:tr>
        <w:trPr>
          <w:cantSplit w:val="1"/>
        </w:trPr>
        <w:tc>
          <w:tcPr>
            <w:tcW w:w="25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/>
              <w:t xml:space="preserve">3</w:t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  <w:gridSpan w:val="2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</w:tr>
      <w:tr>
        <w:trPr>
          <w:cantSplit w:val="1"/>
        </w:trPr>
        <w:tc>
          <w:tcPr>
            <w:gridSpan w:val="3"/>
            <w:noWrap/>
          </w:tcPr>
          <w:p>
            <w:pPr>
              <w:jc w:val="center"/>
              <w:spacing w:after="0"/>
            </w:pPr>
            <w:r>
              <w:rPr/>
              <w:t xml:space="preserve">Le   présent   bordereau   contenant    UN     acte 
         Numéroté de   1   à   1   est  certifié  exact  et  complet À     
         Abidjan, le  01 Janvier 2023.                                                                                          
         Signature du notaire                                
         </w:t>
            </w:r>
          </w:p>
        </w:tc>
        <w:tc>
          <w:tcPr>
            <w:gridSpan w:val="3"/>
            <w:noWrap/>
          </w:tcPr>
          <w:p>
            <w:pPr>
              <w:jc w:val="center"/>
              <w:spacing w:after="0"/>
            </w:pPr>
            <w:r>
              <w:rPr/>
              <w:t xml:space="preserve">Arrêt le présent bordereau à la somme  
        (en toutes lettres)                                                         
        Cachet du bureau :
        </w:t>
            </w:r>
          </w:p>
        </w:tc>
      </w:tr>
      <w:tr>
        <w:trPr>
          <w:cantSplit w:val="1"/>
        </w:trPr>
        <w:tc>
          <w:tcPr>
            <w:gridSpan w:val="6"/>
            <w:noWrap/>
          </w:tcPr>
          <w:p>
            <w:pPr>
              <w:jc w:val="center"/>
              <w:spacing w:after="0"/>
            </w:pPr>
            <w:r>
              <w:rPr/>
              <w:t xml:space="preserve">                             CADRE   RESERVE   A   L ’ADMINISTRATION   (Dépouillement des droits perçus)                               
         </w:t>
            </w:r>
          </w:p>
        </w:tc>
      </w:tr>
      <w:tr>
        <w:trPr>
          <w:cantSplit w:val="1"/>
        </w:trPr>
        <w:tc>
          <w:tcPr>
            <w:gridSpan w:val="2"/>
            <w:noWrap/>
          </w:tcPr>
          <w:p>
            <w:pPr>
              <w:jc w:val="center"/>
              <w:spacing w:after="0"/>
            </w:pPr>
            <w:r>
              <w:rPr/>
              <w:t xml:space="preserve">NATURE</w:t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/>
              <w:t xml:space="preserve">NOMBRE</w:t>
            </w:r>
          </w:p>
        </w:tc>
        <w:tc>
          <w:tcPr>
            <w:tcW w:w="5000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/>
              <w:t xml:space="preserve">MONTANT</w:t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/>
              <w:t xml:space="preserve">OBSERVATION</w:t>
            </w:r>
          </w:p>
        </w:tc>
      </w:tr>
      <w:tr>
        <w:trPr>
          <w:cantSplit w:val="1"/>
        </w:trPr>
        <w:tc>
          <w:tcPr>
            <w:gridSpan w:val="2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</w:tr>
      <w:tr>
        <w:trPr>
          <w:cantSplit w:val="1"/>
        </w:trPr>
        <w:tc>
          <w:tcPr>
            <w:gridSpan w:val="2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</w:tr>
      <w:tr>
        <w:trPr>
          <w:cantSplit w:val="1"/>
        </w:trPr>
        <w:tc>
          <w:tcPr>
            <w:gridSpan w:val="2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Narrow" w:hAnsi="Arial Narrow" w:eastAsia="Arial Narrow" w:cs="Arial Narrow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Justify">
    <w:name w:val="pJustify"/>
    <w:basedOn w:val="Normal"/>
    <w:pPr>
      <w:jc w:val="both"/>
      <w:spacing w:before="3" w:after="3" w:line="243" w:lineRule="auto"/>
    </w:pPr>
  </w:style>
  <w:style w:type="table" w:customStyle="1" w:styleId="Colspan Rowspan">
    <w:name w:val="Colspan Rowspan"/>
    <w:uiPriority w:val="99"/>
    <w:tblPr>
      <w:tblW w:w="0" w:type="auto"/>
      <w:tblLayout w:type="autofit"/>
      <w:tblCellMar>
        <w:top w:w="40" w:type="dxa"/>
        <w:left w:w="40" w:type="dxa"/>
        <w:right w:w="40" w:type="dxa"/>
        <w:bottom w:w="4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2024-03-18T17:40:11+01:00</dcterms:created>
  <dcterms:modified xsi:type="dcterms:W3CDTF">2024-03-18T17:40:11+01:00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