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vertAnchor="text" w:horzAnchor="margin" w:tblpY="1"/>
        <w:tblOverlap w:val="never"/>
        <w:tblW w:w="14400" w:type="dxa"/>
        <w:tblLayout w:type="fixed"/>
        <w:tblCellMar>
          <w:left w:w="115" w:type="dxa"/>
          <w:right w:w="115" w:type="dxa"/>
        </w:tblCellMar>
        <w:tblLook w:val="04A0" w:firstRow="1" w:lastRow="0" w:firstColumn="1" w:lastColumn="0" w:noHBand="0" w:noVBand="1"/>
      </w:tblPr>
      <w:tblGrid>
        <w:gridCol w:w="2009"/>
        <w:gridCol w:w="2639"/>
        <w:gridCol w:w="1069"/>
        <w:gridCol w:w="1658"/>
        <w:gridCol w:w="1659"/>
        <w:gridCol w:w="2639"/>
        <w:gridCol w:w="1069"/>
        <w:gridCol w:w="1658"/>
      </w:tblGrid>
      <w:tr w:rsidR="00100F32" w:rsidRPr="00281026" w14:paraId="4B7ACC55" w14:textId="77777777" w:rsidTr="004B78F7">
        <w:trPr>
          <w:trHeight w:val="432"/>
        </w:trPr>
        <w:tc>
          <w:tcPr>
            <w:tcW w:w="14400" w:type="dxa"/>
            <w:gridSpan w:val="8"/>
            <w:tcBorders>
              <w:top w:val="nil"/>
              <w:left w:val="nil"/>
              <w:bottom w:val="nil"/>
              <w:right w:val="nil"/>
            </w:tcBorders>
            <w:tcMar>
              <w:top w:w="14" w:type="dxa"/>
              <w:bottom w:w="14" w:type="dxa"/>
            </w:tcMar>
            <w:vAlign w:val="center"/>
          </w:tcPr>
          <w:p w14:paraId="46B5E764" w14:textId="3E7F32D8"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Document Reviewed: </w:t>
            </w:r>
            <w:r w:rsidR="00FC09B9">
              <w:rPr>
                <w:rFonts w:ascii="Arial" w:hAnsi="Arial" w:cs="Arial"/>
                <w:b/>
                <w:bCs/>
                <w:sz w:val="20"/>
                <w:szCs w:val="20"/>
              </w:rPr>
              <w:t>N</w:t>
            </w:r>
            <w:r w:rsidR="003C1484">
              <w:rPr>
                <w:rFonts w:ascii="Arial" w:hAnsi="Arial" w:cs="Arial"/>
                <w:b/>
                <w:bCs/>
                <w:sz w:val="20"/>
                <w:szCs w:val="20"/>
              </w:rPr>
              <w:t>Y</w:t>
            </w:r>
            <w:r w:rsidR="00A2569D">
              <w:rPr>
                <w:rFonts w:ascii="Arial" w:hAnsi="Arial" w:cs="Arial"/>
                <w:b/>
                <w:bCs/>
                <w:sz w:val="20"/>
                <w:szCs w:val="20"/>
              </w:rPr>
              <w:t xml:space="preserve">STA Exit 37 </w:t>
            </w:r>
            <w:r w:rsidR="003C1484">
              <w:rPr>
                <w:rFonts w:ascii="Arial" w:hAnsi="Arial" w:cs="Arial"/>
                <w:b/>
                <w:bCs/>
                <w:sz w:val="20"/>
                <w:szCs w:val="20"/>
              </w:rPr>
              <w:t>Plans an</w:t>
            </w:r>
            <w:r w:rsidR="00060DBD">
              <w:rPr>
                <w:rFonts w:ascii="Arial" w:hAnsi="Arial" w:cs="Arial"/>
                <w:b/>
                <w:bCs/>
                <w:sz w:val="20"/>
                <w:szCs w:val="20"/>
              </w:rPr>
              <w:t>d</w:t>
            </w:r>
            <w:r w:rsidR="003C1484">
              <w:rPr>
                <w:rFonts w:ascii="Arial" w:hAnsi="Arial" w:cs="Arial"/>
                <w:b/>
                <w:bCs/>
                <w:sz w:val="20"/>
                <w:szCs w:val="20"/>
              </w:rPr>
              <w:t xml:space="preserve"> </w:t>
            </w:r>
            <w:r w:rsidR="00060DBD">
              <w:rPr>
                <w:rFonts w:ascii="Arial" w:hAnsi="Arial" w:cs="Arial"/>
                <w:b/>
                <w:bCs/>
                <w:sz w:val="20"/>
                <w:szCs w:val="20"/>
              </w:rPr>
              <w:t>Structural</w:t>
            </w:r>
            <w:r w:rsidR="00B011DC">
              <w:rPr>
                <w:rFonts w:ascii="Arial" w:hAnsi="Arial" w:cs="Arial"/>
                <w:b/>
                <w:bCs/>
                <w:sz w:val="20"/>
                <w:szCs w:val="20"/>
              </w:rPr>
              <w:t xml:space="preserve"> Anal</w:t>
            </w:r>
            <w:r w:rsidR="00060DBD">
              <w:rPr>
                <w:rFonts w:ascii="Arial" w:hAnsi="Arial" w:cs="Arial"/>
                <w:b/>
                <w:bCs/>
                <w:sz w:val="20"/>
                <w:szCs w:val="20"/>
              </w:rPr>
              <w:t>ysis Report Exit 37.</w:t>
            </w:r>
          </w:p>
        </w:tc>
      </w:tr>
      <w:tr w:rsidR="00100F32" w:rsidRPr="003E6D53" w14:paraId="17D764F5" w14:textId="77777777" w:rsidTr="00C1207C">
        <w:trPr>
          <w:trHeight w:val="432"/>
        </w:trPr>
        <w:tc>
          <w:tcPr>
            <w:tcW w:w="14400" w:type="dxa"/>
            <w:gridSpan w:val="8"/>
            <w:tcBorders>
              <w:top w:val="nil"/>
              <w:left w:val="nil"/>
              <w:bottom w:val="nil"/>
              <w:right w:val="nil"/>
            </w:tcBorders>
            <w:tcMar>
              <w:top w:w="14" w:type="dxa"/>
              <w:bottom w:w="14" w:type="dxa"/>
            </w:tcMar>
            <w:vAlign w:val="center"/>
          </w:tcPr>
          <w:p w14:paraId="33F6A2FC" w14:textId="19D7D753"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Location: </w:t>
            </w:r>
            <w:r w:rsidR="00060DBD">
              <w:rPr>
                <w:rFonts w:ascii="Arial" w:hAnsi="Arial" w:cs="Arial"/>
                <w:b/>
                <w:bCs/>
                <w:sz w:val="20"/>
                <w:szCs w:val="20"/>
              </w:rPr>
              <w:t xml:space="preserve">I-90 Exit 37 </w:t>
            </w:r>
          </w:p>
        </w:tc>
      </w:tr>
      <w:tr w:rsidR="00100F32" w:rsidRPr="003E6D53" w14:paraId="2B589F81" w14:textId="77777777" w:rsidTr="00C1207C">
        <w:trPr>
          <w:trHeight w:val="432"/>
        </w:trPr>
        <w:tc>
          <w:tcPr>
            <w:tcW w:w="14400" w:type="dxa"/>
            <w:gridSpan w:val="8"/>
            <w:tcBorders>
              <w:top w:val="nil"/>
              <w:left w:val="nil"/>
              <w:bottom w:val="single" w:sz="18" w:space="0" w:color="auto"/>
              <w:right w:val="nil"/>
            </w:tcBorders>
            <w:tcMar>
              <w:top w:w="14" w:type="dxa"/>
              <w:bottom w:w="14" w:type="dxa"/>
            </w:tcMar>
            <w:vAlign w:val="center"/>
          </w:tcPr>
          <w:p w14:paraId="3D48C274" w14:textId="7F0EF288" w:rsidR="00100F32" w:rsidRPr="00CB501C" w:rsidRDefault="00CB501C" w:rsidP="00100F32">
            <w:pPr>
              <w:spacing w:after="0" w:line="240" w:lineRule="auto"/>
              <w:rPr>
                <w:rFonts w:ascii="Arial" w:hAnsi="Arial" w:cs="Arial"/>
                <w:b/>
                <w:bCs/>
                <w:sz w:val="20"/>
                <w:szCs w:val="20"/>
              </w:rPr>
            </w:pPr>
            <w:r w:rsidRPr="00CB501C">
              <w:rPr>
                <w:rFonts w:ascii="Arial" w:hAnsi="Arial" w:cs="Arial"/>
                <w:b/>
                <w:bCs/>
                <w:sz w:val="20"/>
                <w:szCs w:val="20"/>
              </w:rPr>
              <w:t>Address</w:t>
            </w:r>
            <w:proofErr w:type="gramStart"/>
            <w:r w:rsidRPr="00CB501C">
              <w:rPr>
                <w:rFonts w:ascii="Arial" w:hAnsi="Arial" w:cs="Arial"/>
                <w:b/>
                <w:bCs/>
                <w:sz w:val="20"/>
                <w:szCs w:val="20"/>
              </w:rPr>
              <w:t xml:space="preserve">: </w:t>
            </w:r>
            <w:r w:rsidR="001125D8">
              <w:rPr>
                <w:rFonts w:ascii="Arial" w:hAnsi="Arial" w:cs="Arial"/>
                <w:b/>
                <w:bCs/>
                <w:sz w:val="20"/>
                <w:szCs w:val="20"/>
              </w:rPr>
              <w:t xml:space="preserve"> I</w:t>
            </w:r>
            <w:proofErr w:type="gramEnd"/>
            <w:r w:rsidR="001125D8">
              <w:rPr>
                <w:rFonts w:ascii="Arial" w:hAnsi="Arial" w:cs="Arial"/>
                <w:b/>
                <w:bCs/>
                <w:sz w:val="20"/>
                <w:szCs w:val="20"/>
              </w:rPr>
              <w:t>-90 Exit 37 Liverpool, NY</w:t>
            </w:r>
            <w:r w:rsidR="002820AB">
              <w:rPr>
                <w:rFonts w:ascii="Arial" w:hAnsi="Arial" w:cs="Arial"/>
                <w:b/>
                <w:bCs/>
                <w:sz w:val="20"/>
                <w:szCs w:val="20"/>
              </w:rPr>
              <w:t xml:space="preserve"> 13088</w:t>
            </w:r>
          </w:p>
        </w:tc>
      </w:tr>
      <w:tr w:rsidR="00100F32" w:rsidRPr="00281026" w14:paraId="4F96A6C0" w14:textId="77777777" w:rsidTr="00F92263">
        <w:trPr>
          <w:trHeight w:hRule="exact" w:val="372"/>
        </w:trPr>
        <w:tc>
          <w:tcPr>
            <w:tcW w:w="14400" w:type="dxa"/>
            <w:gridSpan w:val="8"/>
            <w:tcBorders>
              <w:top w:val="single" w:sz="18" w:space="0" w:color="auto"/>
              <w:left w:val="nil"/>
              <w:bottom w:val="nil"/>
              <w:right w:val="nil"/>
            </w:tcBorders>
            <w:vAlign w:val="center"/>
          </w:tcPr>
          <w:p w14:paraId="01EBD6A8" w14:textId="77777777" w:rsidR="00100F32" w:rsidRPr="00281026" w:rsidRDefault="00100F32" w:rsidP="00100F32">
            <w:pPr>
              <w:rPr>
                <w:rFonts w:ascii="Arial" w:hAnsi="Arial" w:cs="Arial"/>
                <w:sz w:val="20"/>
                <w:szCs w:val="20"/>
              </w:rPr>
            </w:pPr>
          </w:p>
        </w:tc>
      </w:tr>
      <w:tr w:rsidR="00100F32" w:rsidRPr="00281026" w14:paraId="64A7F99F" w14:textId="77777777" w:rsidTr="00C1207C">
        <w:trPr>
          <w:trHeight w:val="288"/>
        </w:trPr>
        <w:tc>
          <w:tcPr>
            <w:tcW w:w="2009" w:type="dxa"/>
            <w:tcBorders>
              <w:top w:val="nil"/>
              <w:left w:val="nil"/>
              <w:bottom w:val="single" w:sz="12" w:space="0" w:color="auto"/>
              <w:right w:val="nil"/>
            </w:tcBorders>
            <w:vAlign w:val="center"/>
          </w:tcPr>
          <w:p w14:paraId="6187E4AC"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INITIATOR:</w:t>
            </w:r>
          </w:p>
        </w:tc>
        <w:tc>
          <w:tcPr>
            <w:tcW w:w="2639" w:type="dxa"/>
            <w:tcBorders>
              <w:top w:val="nil"/>
              <w:left w:val="nil"/>
              <w:bottom w:val="single" w:sz="12" w:space="0" w:color="auto"/>
              <w:right w:val="nil"/>
            </w:tcBorders>
            <w:vAlign w:val="center"/>
          </w:tcPr>
          <w:p w14:paraId="355C91EC" w14:textId="5DF5DAD9" w:rsidR="00100F32" w:rsidRPr="00281026" w:rsidRDefault="00E04658" w:rsidP="00100F32">
            <w:pPr>
              <w:spacing w:after="0" w:line="240" w:lineRule="auto"/>
              <w:rPr>
                <w:rFonts w:ascii="Arial" w:hAnsi="Arial" w:cs="Arial"/>
                <w:sz w:val="20"/>
                <w:szCs w:val="20"/>
              </w:rPr>
            </w:pPr>
            <w:r>
              <w:rPr>
                <w:rFonts w:ascii="Arial" w:hAnsi="Arial" w:cs="Arial"/>
                <w:sz w:val="20"/>
                <w:szCs w:val="20"/>
              </w:rPr>
              <w:t>NYSTA</w:t>
            </w:r>
          </w:p>
        </w:tc>
        <w:tc>
          <w:tcPr>
            <w:tcW w:w="1069" w:type="dxa"/>
            <w:tcBorders>
              <w:top w:val="nil"/>
              <w:left w:val="nil"/>
              <w:bottom w:val="single" w:sz="12" w:space="0" w:color="auto"/>
              <w:right w:val="nil"/>
            </w:tcBorders>
            <w:vAlign w:val="center"/>
          </w:tcPr>
          <w:p w14:paraId="3B56D2BE"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0CDF8BDB" w14:textId="1844642F" w:rsidR="00195B69" w:rsidRPr="00281026" w:rsidRDefault="00195B69" w:rsidP="00100F32">
            <w:pPr>
              <w:spacing w:after="0" w:line="240" w:lineRule="auto"/>
              <w:rPr>
                <w:rFonts w:ascii="Arial" w:hAnsi="Arial" w:cs="Arial"/>
                <w:sz w:val="20"/>
                <w:szCs w:val="20"/>
              </w:rPr>
            </w:pPr>
            <w:r>
              <w:rPr>
                <w:rFonts w:ascii="Arial" w:hAnsi="Arial" w:cs="Arial"/>
                <w:sz w:val="20"/>
                <w:szCs w:val="20"/>
              </w:rPr>
              <w:t>8/2</w:t>
            </w:r>
            <w:r w:rsidR="0071437C">
              <w:rPr>
                <w:rFonts w:ascii="Arial" w:hAnsi="Arial" w:cs="Arial"/>
                <w:sz w:val="20"/>
                <w:szCs w:val="20"/>
              </w:rPr>
              <w:t>7</w:t>
            </w:r>
            <w:r>
              <w:rPr>
                <w:rFonts w:ascii="Arial" w:hAnsi="Arial" w:cs="Arial"/>
                <w:sz w:val="20"/>
                <w:szCs w:val="20"/>
              </w:rPr>
              <w:t>/2025</w:t>
            </w:r>
          </w:p>
        </w:tc>
        <w:tc>
          <w:tcPr>
            <w:tcW w:w="1659" w:type="dxa"/>
            <w:tcBorders>
              <w:top w:val="nil"/>
              <w:left w:val="nil"/>
              <w:bottom w:val="single" w:sz="12" w:space="0" w:color="auto"/>
              <w:right w:val="nil"/>
            </w:tcBorders>
            <w:vAlign w:val="center"/>
          </w:tcPr>
          <w:p w14:paraId="77051950"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RESPONDER:</w:t>
            </w:r>
          </w:p>
        </w:tc>
        <w:tc>
          <w:tcPr>
            <w:tcW w:w="2639" w:type="dxa"/>
            <w:tcBorders>
              <w:top w:val="nil"/>
              <w:left w:val="nil"/>
              <w:bottom w:val="single" w:sz="12" w:space="0" w:color="auto"/>
              <w:right w:val="nil"/>
            </w:tcBorders>
            <w:vAlign w:val="center"/>
          </w:tcPr>
          <w:p w14:paraId="19A8FA37" w14:textId="77777777" w:rsidR="00100F32" w:rsidRPr="00281026" w:rsidRDefault="00100F32" w:rsidP="00100F32">
            <w:pPr>
              <w:spacing w:after="0" w:line="240" w:lineRule="auto"/>
              <w:rPr>
                <w:rFonts w:ascii="Arial" w:hAnsi="Arial" w:cs="Arial"/>
                <w:sz w:val="20"/>
                <w:szCs w:val="20"/>
              </w:rPr>
            </w:pPr>
          </w:p>
        </w:tc>
        <w:tc>
          <w:tcPr>
            <w:tcW w:w="1069" w:type="dxa"/>
            <w:tcBorders>
              <w:top w:val="nil"/>
              <w:left w:val="nil"/>
              <w:bottom w:val="single" w:sz="12" w:space="0" w:color="auto"/>
              <w:right w:val="nil"/>
            </w:tcBorders>
            <w:vAlign w:val="center"/>
          </w:tcPr>
          <w:p w14:paraId="0293D60B"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7C871119" w14:textId="77777777" w:rsidR="00100F32" w:rsidRPr="00281026" w:rsidRDefault="00100F32" w:rsidP="00100F32">
            <w:pPr>
              <w:spacing w:after="0" w:line="240" w:lineRule="auto"/>
              <w:rPr>
                <w:rFonts w:ascii="Arial" w:hAnsi="Arial" w:cs="Arial"/>
                <w:sz w:val="20"/>
                <w:szCs w:val="20"/>
              </w:rPr>
            </w:pPr>
          </w:p>
        </w:tc>
      </w:tr>
    </w:tbl>
    <w:tbl>
      <w:tblPr>
        <w:tblStyle w:val="TableGrid1"/>
        <w:tblW w:w="14400" w:type="dxa"/>
        <w:jc w:val="center"/>
        <w:tblLayout w:type="fixed"/>
        <w:tblCellMar>
          <w:top w:w="14" w:type="dxa"/>
          <w:left w:w="115" w:type="dxa"/>
          <w:bottom w:w="14" w:type="dxa"/>
          <w:right w:w="115" w:type="dxa"/>
        </w:tblCellMar>
        <w:tblLook w:val="04A0" w:firstRow="1" w:lastRow="0" w:firstColumn="1" w:lastColumn="0" w:noHBand="0" w:noVBand="1"/>
      </w:tblPr>
      <w:tblGrid>
        <w:gridCol w:w="514"/>
        <w:gridCol w:w="1495"/>
        <w:gridCol w:w="3097"/>
        <w:gridCol w:w="2269"/>
        <w:gridCol w:w="829"/>
        <w:gridCol w:w="175"/>
        <w:gridCol w:w="2923"/>
        <w:gridCol w:w="3098"/>
      </w:tblGrid>
      <w:tr w:rsidR="00C1207C" w:rsidRPr="00172EB2" w14:paraId="6C612BD5" w14:textId="77777777" w:rsidTr="00C1207C">
        <w:trPr>
          <w:tblHeader/>
          <w:jc w:val="center"/>
        </w:trPr>
        <w:tc>
          <w:tcPr>
            <w:tcW w:w="2009" w:type="dxa"/>
            <w:gridSpan w:val="2"/>
            <w:vMerge w:val="restart"/>
            <w:tcBorders>
              <w:bottom w:val="nil"/>
            </w:tcBorders>
            <w:shd w:val="clear" w:color="auto" w:fill="C5E0B3" w:themeFill="accent6" w:themeFillTint="66"/>
            <w:vAlign w:val="center"/>
          </w:tcPr>
          <w:p w14:paraId="3C16D24C" w14:textId="77777777" w:rsidR="00C1207C" w:rsidRPr="00172EB2" w:rsidRDefault="00C1207C" w:rsidP="00C1207C">
            <w:pPr>
              <w:spacing w:after="0" w:line="240" w:lineRule="auto"/>
              <w:jc w:val="center"/>
              <w:rPr>
                <w:rFonts w:ascii="Arial" w:eastAsiaTheme="minorEastAsia" w:hAnsi="Arial" w:cs="Arial"/>
                <w:b/>
                <w:sz w:val="14"/>
                <w:szCs w:val="14"/>
              </w:rPr>
            </w:pPr>
            <w:bookmarkStart w:id="0" w:name="_Hlk68616434"/>
            <w:r w:rsidRPr="00172EB2">
              <w:rPr>
                <w:rFonts w:ascii="Arial" w:eastAsiaTheme="minorEastAsia" w:hAnsi="Arial" w:cs="Arial"/>
                <w:b/>
                <w:sz w:val="14"/>
                <w:szCs w:val="14"/>
              </w:rPr>
              <w:t>Action Code Key</w:t>
            </w:r>
          </w:p>
        </w:tc>
        <w:tc>
          <w:tcPr>
            <w:tcW w:w="3097" w:type="dxa"/>
            <w:tcBorders>
              <w:bottom w:val="nil"/>
            </w:tcBorders>
            <w:shd w:val="clear" w:color="auto" w:fill="C5E0B3" w:themeFill="accent6" w:themeFillTint="66"/>
            <w:vAlign w:val="center"/>
          </w:tcPr>
          <w:p w14:paraId="528E77DD"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A</w:t>
            </w:r>
          </w:p>
        </w:tc>
        <w:tc>
          <w:tcPr>
            <w:tcW w:w="3098" w:type="dxa"/>
            <w:gridSpan w:val="2"/>
            <w:tcBorders>
              <w:bottom w:val="nil"/>
            </w:tcBorders>
            <w:shd w:val="clear" w:color="auto" w:fill="C5E0B3" w:themeFill="accent6" w:themeFillTint="66"/>
            <w:vAlign w:val="center"/>
          </w:tcPr>
          <w:p w14:paraId="3E99335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B</w:t>
            </w:r>
          </w:p>
        </w:tc>
        <w:tc>
          <w:tcPr>
            <w:tcW w:w="3098" w:type="dxa"/>
            <w:gridSpan w:val="2"/>
            <w:tcBorders>
              <w:bottom w:val="nil"/>
            </w:tcBorders>
            <w:shd w:val="clear" w:color="auto" w:fill="C5E0B3" w:themeFill="accent6" w:themeFillTint="66"/>
            <w:vAlign w:val="center"/>
          </w:tcPr>
          <w:p w14:paraId="1653C3E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C</w:t>
            </w:r>
          </w:p>
        </w:tc>
        <w:tc>
          <w:tcPr>
            <w:tcW w:w="3098" w:type="dxa"/>
            <w:tcBorders>
              <w:bottom w:val="nil"/>
            </w:tcBorders>
            <w:shd w:val="clear" w:color="auto" w:fill="C5E0B3" w:themeFill="accent6" w:themeFillTint="66"/>
            <w:vAlign w:val="center"/>
          </w:tcPr>
          <w:p w14:paraId="268F8EAC"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N/A</w:t>
            </w:r>
          </w:p>
        </w:tc>
      </w:tr>
      <w:tr w:rsidR="00C1207C" w:rsidRPr="00172EB2" w14:paraId="587C5F77" w14:textId="77777777" w:rsidTr="00C1207C">
        <w:trPr>
          <w:tblHeader/>
          <w:jc w:val="center"/>
        </w:trPr>
        <w:tc>
          <w:tcPr>
            <w:tcW w:w="2009" w:type="dxa"/>
            <w:gridSpan w:val="2"/>
            <w:vMerge/>
            <w:tcBorders>
              <w:top w:val="nil"/>
              <w:bottom w:val="single" w:sz="4" w:space="0" w:color="auto"/>
            </w:tcBorders>
            <w:shd w:val="clear" w:color="auto" w:fill="C5E0B3" w:themeFill="accent6" w:themeFillTint="66"/>
            <w:vAlign w:val="center"/>
          </w:tcPr>
          <w:p w14:paraId="66DB71EE" w14:textId="77777777" w:rsidR="00C1207C" w:rsidRPr="00172EB2" w:rsidRDefault="00C1207C" w:rsidP="00C1207C">
            <w:pPr>
              <w:spacing w:after="0" w:line="240" w:lineRule="auto"/>
              <w:rPr>
                <w:rFonts w:ascii="Arial" w:eastAsiaTheme="minorEastAsia" w:hAnsi="Arial" w:cs="Arial"/>
                <w:sz w:val="14"/>
                <w:szCs w:val="14"/>
              </w:rPr>
            </w:pPr>
          </w:p>
        </w:tc>
        <w:tc>
          <w:tcPr>
            <w:tcW w:w="3097" w:type="dxa"/>
            <w:tcBorders>
              <w:top w:val="nil"/>
              <w:bottom w:val="single" w:sz="4" w:space="0" w:color="auto"/>
            </w:tcBorders>
            <w:shd w:val="clear" w:color="auto" w:fill="C5E0B3" w:themeFill="accent6" w:themeFillTint="66"/>
            <w:vAlign w:val="center"/>
          </w:tcPr>
          <w:p w14:paraId="0BAE9281"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Comply</w:t>
            </w:r>
          </w:p>
        </w:tc>
        <w:tc>
          <w:tcPr>
            <w:tcW w:w="3098" w:type="dxa"/>
            <w:gridSpan w:val="2"/>
            <w:tcBorders>
              <w:top w:val="nil"/>
              <w:bottom w:val="single" w:sz="4" w:space="0" w:color="auto"/>
            </w:tcBorders>
            <w:shd w:val="clear" w:color="auto" w:fill="C5E0B3" w:themeFill="accent6" w:themeFillTint="66"/>
            <w:vAlign w:val="center"/>
          </w:tcPr>
          <w:p w14:paraId="43370693"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Evaluate</w:t>
            </w:r>
          </w:p>
        </w:tc>
        <w:tc>
          <w:tcPr>
            <w:tcW w:w="3098" w:type="dxa"/>
            <w:gridSpan w:val="2"/>
            <w:tcBorders>
              <w:top w:val="nil"/>
              <w:bottom w:val="single" w:sz="4" w:space="0" w:color="auto"/>
            </w:tcBorders>
            <w:shd w:val="clear" w:color="auto" w:fill="C5E0B3" w:themeFill="accent6" w:themeFillTint="66"/>
            <w:vAlign w:val="center"/>
          </w:tcPr>
          <w:p w14:paraId="31041995"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Incorporated</w:t>
            </w:r>
          </w:p>
        </w:tc>
        <w:tc>
          <w:tcPr>
            <w:tcW w:w="3098" w:type="dxa"/>
            <w:tcBorders>
              <w:top w:val="nil"/>
              <w:bottom w:val="single" w:sz="4" w:space="0" w:color="auto"/>
            </w:tcBorders>
            <w:shd w:val="clear" w:color="auto" w:fill="C5E0B3" w:themeFill="accent6" w:themeFillTint="66"/>
            <w:vAlign w:val="center"/>
          </w:tcPr>
          <w:p w14:paraId="05563D5A"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Applicable</w:t>
            </w:r>
          </w:p>
        </w:tc>
      </w:tr>
      <w:tr w:rsidR="00C1207C" w:rsidRPr="00172EB2" w14:paraId="1F168AAB" w14:textId="77777777" w:rsidTr="00C1207C">
        <w:trPr>
          <w:tblHeader/>
          <w:jc w:val="center"/>
        </w:trPr>
        <w:tc>
          <w:tcPr>
            <w:tcW w:w="514"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66733CB"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No.</w:t>
            </w:r>
          </w:p>
        </w:tc>
        <w:tc>
          <w:tcPr>
            <w:tcW w:w="1495"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03ACB3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Drawing No. or Spec. Section</w:t>
            </w:r>
          </w:p>
        </w:tc>
        <w:tc>
          <w:tcPr>
            <w:tcW w:w="5366"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5A93AA7E"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Comments</w:t>
            </w:r>
          </w:p>
        </w:tc>
        <w:tc>
          <w:tcPr>
            <w:tcW w:w="1004"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6E007A9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Action</w:t>
            </w:r>
          </w:p>
        </w:tc>
        <w:tc>
          <w:tcPr>
            <w:tcW w:w="6021"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236CC6E2"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Responses</w:t>
            </w:r>
          </w:p>
        </w:tc>
      </w:tr>
      <w:tr w:rsidR="00C1207C" w:rsidRPr="00172EB2" w14:paraId="2ED033E5" w14:textId="77777777" w:rsidTr="00C1207C">
        <w:trPr>
          <w:trHeight w:val="56"/>
          <w:jc w:val="center"/>
        </w:trPr>
        <w:tc>
          <w:tcPr>
            <w:tcW w:w="14400" w:type="dxa"/>
            <w:gridSpan w:val="8"/>
            <w:tcBorders>
              <w:top w:val="single" w:sz="12" w:space="0" w:color="auto"/>
              <w:left w:val="nil"/>
              <w:right w:val="nil"/>
            </w:tcBorders>
            <w:vAlign w:val="center"/>
          </w:tcPr>
          <w:p w14:paraId="3ED28F4C" w14:textId="77777777" w:rsidR="00C1207C" w:rsidRPr="00172EB2" w:rsidRDefault="00C1207C" w:rsidP="002820AB">
            <w:pPr>
              <w:spacing w:after="0" w:line="240" w:lineRule="auto"/>
              <w:jc w:val="center"/>
              <w:rPr>
                <w:rFonts w:ascii="Arial" w:eastAsiaTheme="minorEastAsia" w:hAnsi="Arial" w:cs="Arial"/>
                <w:sz w:val="4"/>
                <w:szCs w:val="4"/>
              </w:rPr>
            </w:pPr>
          </w:p>
        </w:tc>
      </w:tr>
      <w:tr w:rsidR="000A27E6" w:rsidRPr="00172EB2" w14:paraId="5AADB216" w14:textId="77777777" w:rsidTr="00C1207C">
        <w:trPr>
          <w:trHeight w:val="288"/>
          <w:jc w:val="center"/>
        </w:trPr>
        <w:tc>
          <w:tcPr>
            <w:tcW w:w="514" w:type="dxa"/>
          </w:tcPr>
          <w:p w14:paraId="78515B19" w14:textId="77777777" w:rsidR="000A27E6" w:rsidRPr="00172EB2" w:rsidRDefault="000A27E6" w:rsidP="00B16FA0">
            <w:pPr>
              <w:spacing w:after="0" w:line="240" w:lineRule="auto"/>
              <w:rPr>
                <w:rFonts w:ascii="Arial" w:eastAsiaTheme="minorEastAsia" w:hAnsi="Arial" w:cs="Arial"/>
                <w:sz w:val="20"/>
                <w:szCs w:val="20"/>
              </w:rPr>
            </w:pPr>
          </w:p>
        </w:tc>
        <w:tc>
          <w:tcPr>
            <w:tcW w:w="1495" w:type="dxa"/>
          </w:tcPr>
          <w:p w14:paraId="6420D58D" w14:textId="77777777" w:rsidR="000A27E6" w:rsidRPr="00172EB2" w:rsidRDefault="000A27E6" w:rsidP="00B16FA0">
            <w:pPr>
              <w:spacing w:after="0" w:line="240" w:lineRule="auto"/>
              <w:rPr>
                <w:rFonts w:ascii="Arial" w:eastAsiaTheme="minorEastAsia" w:hAnsi="Arial" w:cs="Arial"/>
                <w:sz w:val="20"/>
                <w:szCs w:val="20"/>
              </w:rPr>
            </w:pPr>
          </w:p>
        </w:tc>
        <w:tc>
          <w:tcPr>
            <w:tcW w:w="5366" w:type="dxa"/>
            <w:gridSpan w:val="2"/>
          </w:tcPr>
          <w:p w14:paraId="5AAD6BA5" w14:textId="0F598ED4" w:rsidR="000A27E6" w:rsidRPr="002820AB" w:rsidRDefault="000A27E6" w:rsidP="002820AB">
            <w:pPr>
              <w:spacing w:after="0" w:line="240" w:lineRule="auto"/>
              <w:jc w:val="center"/>
              <w:rPr>
                <w:rFonts w:ascii="Arial" w:eastAsiaTheme="minorEastAsia" w:hAnsi="Arial" w:cs="Arial"/>
                <w:b/>
                <w:bCs/>
                <w:sz w:val="20"/>
                <w:szCs w:val="20"/>
              </w:rPr>
            </w:pPr>
            <w:r w:rsidRPr="004954CC">
              <w:rPr>
                <w:rFonts w:ascii="Arial" w:hAnsi="Arial" w:cs="Arial"/>
                <w:b/>
                <w:bCs/>
              </w:rPr>
              <w:t>NYSTA EXIT 37 PLANS</w:t>
            </w:r>
          </w:p>
        </w:tc>
        <w:tc>
          <w:tcPr>
            <w:tcW w:w="1004" w:type="dxa"/>
            <w:gridSpan w:val="2"/>
          </w:tcPr>
          <w:p w14:paraId="4A078896" w14:textId="77777777" w:rsidR="000A27E6" w:rsidRPr="00172EB2" w:rsidRDefault="000A27E6" w:rsidP="00B16FA0">
            <w:pPr>
              <w:spacing w:after="0" w:line="240" w:lineRule="auto"/>
              <w:rPr>
                <w:rFonts w:ascii="Arial" w:eastAsiaTheme="minorEastAsia" w:hAnsi="Arial" w:cs="Arial"/>
                <w:sz w:val="20"/>
                <w:szCs w:val="20"/>
              </w:rPr>
            </w:pPr>
          </w:p>
        </w:tc>
        <w:tc>
          <w:tcPr>
            <w:tcW w:w="6021" w:type="dxa"/>
            <w:gridSpan w:val="2"/>
          </w:tcPr>
          <w:p w14:paraId="1E0FAEB2" w14:textId="77777777" w:rsidR="000A27E6" w:rsidRPr="00172EB2" w:rsidRDefault="000A27E6" w:rsidP="001242AB">
            <w:pPr>
              <w:spacing w:after="0" w:line="240" w:lineRule="auto"/>
              <w:rPr>
                <w:rFonts w:ascii="Arial" w:eastAsiaTheme="minorEastAsia" w:hAnsi="Arial" w:cs="Arial"/>
                <w:sz w:val="20"/>
                <w:szCs w:val="20"/>
              </w:rPr>
            </w:pPr>
          </w:p>
        </w:tc>
      </w:tr>
      <w:tr w:rsidR="00B16FA0" w:rsidRPr="00172EB2" w14:paraId="54B686CB" w14:textId="77777777" w:rsidTr="00C1207C">
        <w:trPr>
          <w:trHeight w:val="288"/>
          <w:jc w:val="center"/>
        </w:trPr>
        <w:tc>
          <w:tcPr>
            <w:tcW w:w="514" w:type="dxa"/>
          </w:tcPr>
          <w:p w14:paraId="0463B781" w14:textId="77777777" w:rsidR="00B16FA0" w:rsidRPr="00172EB2" w:rsidRDefault="00B16FA0" w:rsidP="00B16FA0">
            <w:pPr>
              <w:spacing w:after="0" w:line="240" w:lineRule="auto"/>
              <w:rPr>
                <w:rFonts w:ascii="Arial" w:eastAsiaTheme="minorEastAsia" w:hAnsi="Arial" w:cs="Arial"/>
                <w:sz w:val="20"/>
                <w:szCs w:val="20"/>
              </w:rPr>
            </w:pPr>
            <w:r w:rsidRPr="00172EB2">
              <w:rPr>
                <w:rFonts w:ascii="Arial" w:eastAsiaTheme="minorEastAsia" w:hAnsi="Arial" w:cs="Arial"/>
                <w:sz w:val="20"/>
                <w:szCs w:val="20"/>
              </w:rPr>
              <w:t>1.</w:t>
            </w:r>
          </w:p>
        </w:tc>
        <w:tc>
          <w:tcPr>
            <w:tcW w:w="1495" w:type="dxa"/>
          </w:tcPr>
          <w:p w14:paraId="00838524" w14:textId="59235B5F" w:rsidR="00B16FA0" w:rsidRPr="00172EB2" w:rsidRDefault="000A27E6" w:rsidP="00B16FA0">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50976F2C" w14:textId="349BA6D9" w:rsidR="00B16FA0" w:rsidRPr="002820AB" w:rsidRDefault="00AF4DDE" w:rsidP="000A27E6">
            <w:pPr>
              <w:spacing w:after="0" w:line="240" w:lineRule="auto"/>
              <w:rPr>
                <w:rFonts w:ascii="Arial" w:eastAsiaTheme="minorEastAsia" w:hAnsi="Arial" w:cs="Arial"/>
                <w:b/>
                <w:bCs/>
                <w:sz w:val="20"/>
                <w:szCs w:val="20"/>
              </w:rPr>
            </w:pPr>
            <w:r>
              <w:rPr>
                <w:rFonts w:ascii="Arial" w:eastAsiaTheme="minorEastAsia" w:hAnsi="Arial" w:cs="Arial"/>
                <w:b/>
                <w:bCs/>
                <w:sz w:val="20"/>
                <w:szCs w:val="20"/>
              </w:rPr>
              <w:t xml:space="preserve">Acceptable building codes and standards- </w:t>
            </w:r>
            <w:r w:rsidRPr="004954CC">
              <w:rPr>
                <w:rFonts w:ascii="Arial" w:eastAsiaTheme="minorEastAsia" w:hAnsi="Arial" w:cs="Arial"/>
                <w:sz w:val="20"/>
                <w:szCs w:val="20"/>
              </w:rPr>
              <w:t>2018 international building code</w:t>
            </w:r>
            <w:r>
              <w:rPr>
                <w:rFonts w:ascii="Arial" w:eastAsiaTheme="minorEastAsia" w:hAnsi="Arial" w:cs="Arial"/>
                <w:sz w:val="20"/>
                <w:szCs w:val="20"/>
              </w:rPr>
              <w:t xml:space="preserve"> and 2018 International Mechanical code</w:t>
            </w:r>
            <w:r w:rsidR="006B3C11">
              <w:rPr>
                <w:rFonts w:ascii="Arial" w:eastAsiaTheme="minorEastAsia" w:hAnsi="Arial" w:cs="Arial"/>
                <w:sz w:val="20"/>
                <w:szCs w:val="20"/>
              </w:rPr>
              <w:t xml:space="preserve"> </w:t>
            </w:r>
            <w:r w:rsidR="00731C36" w:rsidRPr="004954CC">
              <w:rPr>
                <w:rFonts w:ascii="Arial" w:eastAsiaTheme="minorEastAsia" w:hAnsi="Arial" w:cs="Arial"/>
                <w:sz w:val="20"/>
                <w:szCs w:val="20"/>
              </w:rPr>
              <w:t>are</w:t>
            </w:r>
            <w:r w:rsidR="009A0865" w:rsidRPr="004954CC">
              <w:rPr>
                <w:rFonts w:ascii="Arial" w:eastAsiaTheme="minorEastAsia" w:hAnsi="Arial" w:cs="Arial"/>
                <w:sz w:val="20"/>
                <w:szCs w:val="20"/>
              </w:rPr>
              <w:t xml:space="preserve"> not</w:t>
            </w:r>
            <w:r w:rsidR="004954CC" w:rsidRPr="004954CC">
              <w:rPr>
                <w:rFonts w:ascii="Arial" w:eastAsiaTheme="minorEastAsia" w:hAnsi="Arial" w:cs="Arial"/>
                <w:sz w:val="20"/>
                <w:szCs w:val="20"/>
              </w:rPr>
              <w:t xml:space="preserve"> acceptable code</w:t>
            </w:r>
            <w:r w:rsidR="00731C36">
              <w:rPr>
                <w:rFonts w:ascii="Arial" w:eastAsiaTheme="minorEastAsia" w:hAnsi="Arial" w:cs="Arial"/>
                <w:sz w:val="20"/>
                <w:szCs w:val="20"/>
              </w:rPr>
              <w:t>s</w:t>
            </w:r>
            <w:r w:rsidR="004954CC" w:rsidRPr="004954CC">
              <w:rPr>
                <w:rFonts w:ascii="Arial" w:eastAsiaTheme="minorEastAsia" w:hAnsi="Arial" w:cs="Arial"/>
                <w:sz w:val="20"/>
                <w:szCs w:val="20"/>
              </w:rPr>
              <w:t xml:space="preserve"> and </w:t>
            </w:r>
            <w:proofErr w:type="gramStart"/>
            <w:r w:rsidR="004954CC" w:rsidRPr="004954CC">
              <w:rPr>
                <w:rFonts w:ascii="Arial" w:eastAsiaTheme="minorEastAsia" w:hAnsi="Arial" w:cs="Arial"/>
                <w:sz w:val="20"/>
                <w:szCs w:val="20"/>
              </w:rPr>
              <w:t>is</w:t>
            </w:r>
            <w:proofErr w:type="gramEnd"/>
            <w:r w:rsidR="004954CC" w:rsidRPr="004954CC">
              <w:rPr>
                <w:rFonts w:ascii="Arial" w:eastAsiaTheme="minorEastAsia" w:hAnsi="Arial" w:cs="Arial"/>
                <w:sz w:val="20"/>
                <w:szCs w:val="20"/>
              </w:rPr>
              <w:t xml:space="preserve"> the old version of the code. Please remove any references to this outdated code. </w:t>
            </w:r>
          </w:p>
        </w:tc>
        <w:tc>
          <w:tcPr>
            <w:tcW w:w="1004" w:type="dxa"/>
            <w:gridSpan w:val="2"/>
          </w:tcPr>
          <w:p w14:paraId="5C90D48F"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3B3754A1" w14:textId="0F8D75BD" w:rsidR="00B16FA0" w:rsidRPr="00172EB2" w:rsidRDefault="00B16FA0" w:rsidP="001242AB">
            <w:pPr>
              <w:spacing w:after="0" w:line="240" w:lineRule="auto"/>
              <w:rPr>
                <w:rFonts w:ascii="Arial" w:eastAsiaTheme="minorEastAsia" w:hAnsi="Arial" w:cs="Arial"/>
                <w:sz w:val="20"/>
                <w:szCs w:val="20"/>
              </w:rPr>
            </w:pPr>
          </w:p>
        </w:tc>
      </w:tr>
      <w:tr w:rsidR="00B16FA0" w:rsidRPr="00172EB2" w14:paraId="24AF1063" w14:textId="77777777" w:rsidTr="00C1207C">
        <w:trPr>
          <w:trHeight w:val="288"/>
          <w:jc w:val="center"/>
        </w:trPr>
        <w:tc>
          <w:tcPr>
            <w:tcW w:w="514" w:type="dxa"/>
          </w:tcPr>
          <w:p w14:paraId="795DFF92" w14:textId="77777777" w:rsidR="00B16FA0" w:rsidRPr="00172EB2" w:rsidRDefault="00B16FA0" w:rsidP="00B16FA0">
            <w:pPr>
              <w:spacing w:after="0" w:line="240" w:lineRule="auto"/>
              <w:rPr>
                <w:rFonts w:ascii="Arial" w:eastAsiaTheme="minorEastAsia" w:hAnsi="Arial" w:cs="Arial"/>
                <w:sz w:val="20"/>
                <w:szCs w:val="20"/>
              </w:rPr>
            </w:pPr>
            <w:r w:rsidRPr="00172EB2">
              <w:rPr>
                <w:rFonts w:ascii="Arial" w:eastAsiaTheme="minorEastAsia" w:hAnsi="Arial" w:cs="Arial"/>
                <w:sz w:val="20"/>
                <w:szCs w:val="20"/>
              </w:rPr>
              <w:t>2.</w:t>
            </w:r>
          </w:p>
        </w:tc>
        <w:tc>
          <w:tcPr>
            <w:tcW w:w="1495" w:type="dxa"/>
          </w:tcPr>
          <w:p w14:paraId="26227E79" w14:textId="717E5E0F" w:rsidR="00B16FA0" w:rsidRPr="00172EB2" w:rsidRDefault="00BC77BF" w:rsidP="00B16FA0">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145ABA4E" w14:textId="6BBC8C27" w:rsidR="00B16FA0" w:rsidRPr="00172EB2" w:rsidRDefault="000E26D1" w:rsidP="00B16FA0">
            <w:pPr>
              <w:spacing w:after="0" w:line="240" w:lineRule="auto"/>
              <w:rPr>
                <w:rFonts w:ascii="Arial" w:eastAsiaTheme="minorEastAsia" w:hAnsi="Arial" w:cs="Arial"/>
                <w:sz w:val="20"/>
                <w:szCs w:val="20"/>
              </w:rPr>
            </w:pPr>
            <w:r>
              <w:rPr>
                <w:rFonts w:ascii="Arial" w:eastAsiaTheme="minorEastAsia" w:hAnsi="Arial" w:cs="Arial"/>
                <w:b/>
                <w:bCs/>
                <w:sz w:val="20"/>
                <w:szCs w:val="20"/>
              </w:rPr>
              <w:t xml:space="preserve">Acceptable building codes and standards- </w:t>
            </w:r>
            <w:r w:rsidRPr="000E26D1">
              <w:rPr>
                <w:rFonts w:ascii="Arial" w:eastAsiaTheme="minorEastAsia" w:hAnsi="Arial" w:cs="Arial"/>
                <w:sz w:val="20"/>
                <w:szCs w:val="20"/>
              </w:rPr>
              <w:t xml:space="preserve">2020 </w:t>
            </w:r>
            <w:r w:rsidR="00C547B7">
              <w:rPr>
                <w:rFonts w:ascii="Arial" w:eastAsiaTheme="minorEastAsia" w:hAnsi="Arial" w:cs="Arial"/>
                <w:sz w:val="20"/>
                <w:szCs w:val="20"/>
              </w:rPr>
              <w:t>N</w:t>
            </w:r>
            <w:r w:rsidR="00C547B7" w:rsidRPr="000E26D1">
              <w:rPr>
                <w:rFonts w:ascii="Arial" w:eastAsiaTheme="minorEastAsia" w:hAnsi="Arial" w:cs="Arial"/>
                <w:sz w:val="20"/>
                <w:szCs w:val="20"/>
              </w:rPr>
              <w:t xml:space="preserve">ew York electrical code of </w:t>
            </w:r>
            <w:r w:rsidR="00C547B7">
              <w:rPr>
                <w:rFonts w:ascii="Arial" w:eastAsiaTheme="minorEastAsia" w:hAnsi="Arial" w:cs="Arial"/>
                <w:sz w:val="20"/>
                <w:szCs w:val="20"/>
              </w:rPr>
              <w:t>N</w:t>
            </w:r>
            <w:r w:rsidR="00C547B7" w:rsidRPr="000E26D1">
              <w:rPr>
                <w:rFonts w:ascii="Arial" w:eastAsiaTheme="minorEastAsia" w:hAnsi="Arial" w:cs="Arial"/>
                <w:sz w:val="20"/>
                <w:szCs w:val="20"/>
              </w:rPr>
              <w:t>ew York state</w:t>
            </w:r>
            <w:r w:rsidR="00C547B7">
              <w:rPr>
                <w:rFonts w:ascii="Arial" w:eastAsiaTheme="minorEastAsia" w:hAnsi="Arial" w:cs="Arial"/>
                <w:sz w:val="20"/>
                <w:szCs w:val="20"/>
              </w:rPr>
              <w:t xml:space="preserve"> </w:t>
            </w:r>
            <w:r w:rsidR="00F36D0A">
              <w:rPr>
                <w:rFonts w:ascii="Arial" w:eastAsiaTheme="minorEastAsia" w:hAnsi="Arial" w:cs="Arial"/>
                <w:sz w:val="20"/>
                <w:szCs w:val="20"/>
              </w:rPr>
              <w:t xml:space="preserve">is not </w:t>
            </w:r>
            <w:r w:rsidR="00BC197C">
              <w:rPr>
                <w:rFonts w:ascii="Arial" w:eastAsiaTheme="minorEastAsia" w:hAnsi="Arial" w:cs="Arial"/>
                <w:sz w:val="20"/>
                <w:szCs w:val="20"/>
              </w:rPr>
              <w:t xml:space="preserve">a </w:t>
            </w:r>
            <w:r w:rsidR="00B56D14">
              <w:rPr>
                <w:rFonts w:ascii="Arial" w:eastAsiaTheme="minorEastAsia" w:hAnsi="Arial" w:cs="Arial"/>
                <w:sz w:val="20"/>
                <w:szCs w:val="20"/>
              </w:rPr>
              <w:t>listed code of the 2020 New York State building standards and codes</w:t>
            </w:r>
            <w:r w:rsidR="00BC77BF">
              <w:rPr>
                <w:rFonts w:ascii="Arial" w:eastAsiaTheme="minorEastAsia" w:hAnsi="Arial" w:cs="Arial"/>
                <w:sz w:val="20"/>
                <w:szCs w:val="20"/>
              </w:rPr>
              <w:t xml:space="preserve"> and shall be removed. </w:t>
            </w:r>
          </w:p>
        </w:tc>
        <w:tc>
          <w:tcPr>
            <w:tcW w:w="1004" w:type="dxa"/>
            <w:gridSpan w:val="2"/>
          </w:tcPr>
          <w:p w14:paraId="77AA0DB6"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51DCF4FB" w14:textId="77777777" w:rsidR="00B16FA0" w:rsidRPr="00172EB2" w:rsidRDefault="00B16FA0" w:rsidP="00B16FA0">
            <w:pPr>
              <w:spacing w:after="0" w:line="240" w:lineRule="auto"/>
              <w:rPr>
                <w:rFonts w:ascii="Arial" w:eastAsiaTheme="minorEastAsia" w:hAnsi="Arial" w:cs="Arial"/>
                <w:sz w:val="20"/>
                <w:szCs w:val="20"/>
              </w:rPr>
            </w:pPr>
          </w:p>
        </w:tc>
      </w:tr>
      <w:tr w:rsidR="00B16FA0" w:rsidRPr="00172EB2" w14:paraId="16C9461B" w14:textId="77777777" w:rsidTr="00C1207C">
        <w:trPr>
          <w:trHeight w:val="288"/>
          <w:jc w:val="center"/>
        </w:trPr>
        <w:tc>
          <w:tcPr>
            <w:tcW w:w="514" w:type="dxa"/>
          </w:tcPr>
          <w:p w14:paraId="6B145937" w14:textId="77777777" w:rsidR="00B16FA0" w:rsidRPr="00172EB2" w:rsidRDefault="00B16FA0" w:rsidP="00B16FA0">
            <w:pPr>
              <w:spacing w:after="0" w:line="240" w:lineRule="auto"/>
              <w:rPr>
                <w:rFonts w:ascii="Arial" w:eastAsiaTheme="minorEastAsia" w:hAnsi="Arial" w:cs="Arial"/>
                <w:sz w:val="20"/>
                <w:szCs w:val="20"/>
              </w:rPr>
            </w:pPr>
            <w:r w:rsidRPr="00172EB2">
              <w:rPr>
                <w:rFonts w:ascii="Arial" w:eastAsiaTheme="minorEastAsia" w:hAnsi="Arial" w:cs="Arial"/>
                <w:sz w:val="20"/>
                <w:szCs w:val="20"/>
              </w:rPr>
              <w:t>3.</w:t>
            </w:r>
          </w:p>
        </w:tc>
        <w:tc>
          <w:tcPr>
            <w:tcW w:w="1495" w:type="dxa"/>
          </w:tcPr>
          <w:p w14:paraId="06AF761D" w14:textId="4C9C9281" w:rsidR="00B16FA0" w:rsidRPr="00172EB2" w:rsidRDefault="00C14116" w:rsidP="00B16FA0">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2C466E8D" w14:textId="77777777" w:rsidR="001B76C8" w:rsidRPr="001B76C8" w:rsidRDefault="00E5364C" w:rsidP="001B76C8">
            <w:pPr>
              <w:pStyle w:val="referencestandardnumber"/>
              <w:shd w:val="clear" w:color="auto" w:fill="FFFFFF"/>
              <w:spacing w:before="0" w:beforeAutospacing="0" w:after="0" w:afterAutospacing="0"/>
              <w:rPr>
                <w:rFonts w:ascii="Arial" w:hAnsi="Arial" w:cs="Arial"/>
                <w:color w:val="424242"/>
                <w:sz w:val="20"/>
                <w:szCs w:val="20"/>
              </w:rPr>
            </w:pPr>
            <w:r>
              <w:rPr>
                <w:rFonts w:ascii="Arial" w:eastAsiaTheme="minorEastAsia" w:hAnsi="Arial" w:cs="Arial"/>
                <w:b/>
                <w:bCs/>
                <w:sz w:val="20"/>
                <w:szCs w:val="20"/>
              </w:rPr>
              <w:t xml:space="preserve">Acceptable building codes and standards- </w:t>
            </w:r>
            <w:r w:rsidR="00071C85">
              <w:rPr>
                <w:rFonts w:ascii="Arial" w:eastAsiaTheme="minorEastAsia" w:hAnsi="Arial" w:cs="Arial"/>
                <w:sz w:val="20"/>
                <w:szCs w:val="20"/>
              </w:rPr>
              <w:t>“</w:t>
            </w:r>
            <w:r w:rsidR="00AE6877" w:rsidRPr="00AE6877">
              <w:rPr>
                <w:rFonts w:ascii="Arial" w:hAnsi="Arial" w:cs="Arial"/>
                <w:sz w:val="20"/>
                <w:szCs w:val="20"/>
              </w:rPr>
              <w:t>ANSI/TIA-222-H STRUCTURAL STANDARD FOR ANTENNA SUPPORTING STRUCTURES, ANTENNAS AND SMALL WIND TURBINE SUPPORT</w:t>
            </w:r>
            <w:r w:rsidR="000C21C4">
              <w:rPr>
                <w:rFonts w:ascii="Arial" w:hAnsi="Arial" w:cs="Arial"/>
                <w:sz w:val="20"/>
                <w:szCs w:val="20"/>
              </w:rPr>
              <w:t xml:space="preserve"> </w:t>
            </w:r>
            <w:r w:rsidR="00AE6877" w:rsidRPr="00AE6877">
              <w:rPr>
                <w:rFonts w:ascii="Arial" w:hAnsi="Arial" w:cs="Arial"/>
                <w:sz w:val="20"/>
                <w:szCs w:val="20"/>
              </w:rPr>
              <w:t>STRUCTURES</w:t>
            </w:r>
            <w:r w:rsidR="000C21C4">
              <w:rPr>
                <w:rFonts w:ascii="Arial" w:hAnsi="Arial" w:cs="Arial"/>
                <w:sz w:val="20"/>
                <w:szCs w:val="20"/>
              </w:rPr>
              <w:t xml:space="preserve">” is not found in </w:t>
            </w:r>
            <w:r w:rsidR="00BA0D94">
              <w:rPr>
                <w:rFonts w:ascii="Arial" w:hAnsi="Arial" w:cs="Arial"/>
                <w:sz w:val="20"/>
                <w:szCs w:val="20"/>
              </w:rPr>
              <w:t xml:space="preserve">chapter </w:t>
            </w:r>
            <w:r w:rsidR="001B26E3">
              <w:rPr>
                <w:rFonts w:ascii="Arial" w:hAnsi="Arial" w:cs="Arial"/>
                <w:sz w:val="20"/>
                <w:szCs w:val="20"/>
              </w:rPr>
              <w:t>35</w:t>
            </w:r>
            <w:r w:rsidR="000D3D1B">
              <w:rPr>
                <w:rFonts w:ascii="Arial" w:hAnsi="Arial" w:cs="Arial"/>
                <w:sz w:val="20"/>
                <w:szCs w:val="20"/>
              </w:rPr>
              <w:t xml:space="preserve"> of the 2020 building code of new yok state. The closest referenced standard is </w:t>
            </w:r>
            <w:r w:rsidR="00A52F9A">
              <w:rPr>
                <w:rFonts w:ascii="Arial" w:hAnsi="Arial" w:cs="Arial"/>
                <w:sz w:val="20"/>
                <w:szCs w:val="20"/>
              </w:rPr>
              <w:t>“</w:t>
            </w:r>
            <w:r w:rsidR="001B76C8" w:rsidRPr="001B76C8">
              <w:rPr>
                <w:rFonts w:ascii="Arial" w:hAnsi="Arial" w:cs="Arial"/>
                <w:color w:val="424242"/>
                <w:sz w:val="20"/>
                <w:szCs w:val="20"/>
              </w:rPr>
              <w:t>222-G—2005:</w:t>
            </w:r>
          </w:p>
          <w:p w14:paraId="1452F601" w14:textId="0397B95E" w:rsidR="00B16FA0" w:rsidRPr="00E5364C" w:rsidRDefault="001B76C8" w:rsidP="00C14116">
            <w:pPr>
              <w:pStyle w:val="referencestandardtitle"/>
              <w:shd w:val="clear" w:color="auto" w:fill="FFFFFF"/>
              <w:spacing w:before="0" w:beforeAutospacing="0" w:after="0" w:afterAutospacing="0"/>
              <w:jc w:val="both"/>
              <w:rPr>
                <w:rFonts w:ascii="Arial" w:eastAsiaTheme="minorEastAsia" w:hAnsi="Arial" w:cs="Arial"/>
                <w:sz w:val="20"/>
                <w:szCs w:val="20"/>
              </w:rPr>
            </w:pPr>
            <w:r w:rsidRPr="001B76C8">
              <w:rPr>
                <w:rFonts w:ascii="Arial" w:hAnsi="Arial" w:cs="Arial"/>
                <w:color w:val="424242"/>
                <w:sz w:val="20"/>
                <w:szCs w:val="20"/>
              </w:rPr>
              <w:t>Structural Standards for Antenna Supporting Structures and Antennas</w:t>
            </w:r>
            <w:r>
              <w:rPr>
                <w:rFonts w:ascii="Arial" w:hAnsi="Arial" w:cs="Arial"/>
                <w:color w:val="424242"/>
                <w:sz w:val="20"/>
                <w:szCs w:val="20"/>
              </w:rPr>
              <w:t>”. Review revise as necessary.</w:t>
            </w:r>
          </w:p>
        </w:tc>
        <w:tc>
          <w:tcPr>
            <w:tcW w:w="1004" w:type="dxa"/>
            <w:gridSpan w:val="2"/>
          </w:tcPr>
          <w:p w14:paraId="4DB43212"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14F1AEBD" w14:textId="77777777" w:rsidR="00B16FA0" w:rsidRPr="00172EB2" w:rsidRDefault="00B16FA0" w:rsidP="00B16FA0">
            <w:pPr>
              <w:spacing w:after="0" w:line="240" w:lineRule="auto"/>
              <w:rPr>
                <w:rFonts w:ascii="Arial" w:eastAsiaTheme="minorEastAsia" w:hAnsi="Arial" w:cs="Arial"/>
                <w:sz w:val="20"/>
                <w:szCs w:val="20"/>
              </w:rPr>
            </w:pPr>
          </w:p>
        </w:tc>
      </w:tr>
      <w:tr w:rsidR="00B16FA0" w:rsidRPr="00172EB2" w14:paraId="7A4D2C34" w14:textId="77777777" w:rsidTr="00C1207C">
        <w:trPr>
          <w:trHeight w:val="288"/>
          <w:jc w:val="center"/>
        </w:trPr>
        <w:tc>
          <w:tcPr>
            <w:tcW w:w="514" w:type="dxa"/>
          </w:tcPr>
          <w:p w14:paraId="42932B30" w14:textId="77777777" w:rsidR="00B16FA0" w:rsidRPr="00172EB2" w:rsidRDefault="00B16FA0" w:rsidP="00B16FA0">
            <w:pPr>
              <w:spacing w:after="0" w:line="240" w:lineRule="auto"/>
              <w:rPr>
                <w:rFonts w:ascii="Arial" w:eastAsiaTheme="minorEastAsia" w:hAnsi="Arial" w:cs="Arial"/>
                <w:sz w:val="20"/>
                <w:szCs w:val="20"/>
              </w:rPr>
            </w:pPr>
            <w:r w:rsidRPr="00172EB2">
              <w:rPr>
                <w:rFonts w:ascii="Arial" w:eastAsiaTheme="minorEastAsia" w:hAnsi="Arial" w:cs="Arial"/>
                <w:sz w:val="20"/>
                <w:szCs w:val="20"/>
              </w:rPr>
              <w:t>4.</w:t>
            </w:r>
          </w:p>
        </w:tc>
        <w:tc>
          <w:tcPr>
            <w:tcW w:w="1495" w:type="dxa"/>
          </w:tcPr>
          <w:p w14:paraId="22EC9ED1" w14:textId="0B678BAE" w:rsidR="00B16FA0" w:rsidRPr="00172EB2" w:rsidRDefault="0091761D" w:rsidP="00B16FA0">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6A956B40" w14:textId="47E59286" w:rsidR="00B16FA0" w:rsidRPr="00172EB2" w:rsidRDefault="0091761D" w:rsidP="00B16FA0">
            <w:pPr>
              <w:spacing w:after="0" w:line="240" w:lineRule="auto"/>
              <w:rPr>
                <w:rFonts w:ascii="Arial" w:eastAsiaTheme="minorEastAsia" w:hAnsi="Arial" w:cs="Arial"/>
                <w:sz w:val="20"/>
                <w:szCs w:val="20"/>
              </w:rPr>
            </w:pPr>
            <w:r>
              <w:rPr>
                <w:rFonts w:ascii="Arial" w:eastAsiaTheme="minorEastAsia" w:hAnsi="Arial" w:cs="Arial"/>
                <w:b/>
                <w:bCs/>
                <w:sz w:val="20"/>
                <w:szCs w:val="20"/>
              </w:rPr>
              <w:t xml:space="preserve">Acceptable building codes and standards- </w:t>
            </w:r>
            <w:r w:rsidR="00D27D0A" w:rsidRPr="00D27D0A">
              <w:rPr>
                <w:rFonts w:ascii="Arial" w:eastAsia="Times New Roman" w:hAnsi="Arial" w:cs="Arial"/>
                <w:sz w:val="20"/>
                <w:szCs w:val="20"/>
              </w:rPr>
              <w:t>ANSI/TIA-607-B - GENERIC TELECOMMUNICATIONS BONDING AND GROUNDING (EARTHING) FOR CUSTOMER PREMISES</w:t>
            </w:r>
            <w:r w:rsidR="00D27D0A">
              <w:rPr>
                <w:rFonts w:ascii="Arial" w:eastAsia="Times New Roman" w:hAnsi="Arial" w:cs="Arial"/>
                <w:sz w:val="20"/>
                <w:szCs w:val="20"/>
              </w:rPr>
              <w:t xml:space="preserve">” is not found in chapter 35 of the </w:t>
            </w:r>
            <w:r w:rsidR="00CB4DEC">
              <w:rPr>
                <w:rFonts w:ascii="Arial" w:eastAsia="Times New Roman" w:hAnsi="Arial" w:cs="Arial"/>
                <w:sz w:val="20"/>
                <w:szCs w:val="20"/>
              </w:rPr>
              <w:t>2020 building code of New York State. Review revise as necessary.</w:t>
            </w:r>
          </w:p>
        </w:tc>
        <w:tc>
          <w:tcPr>
            <w:tcW w:w="1004" w:type="dxa"/>
            <w:gridSpan w:val="2"/>
          </w:tcPr>
          <w:p w14:paraId="0140605A"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1DBD17F7" w14:textId="77777777" w:rsidR="00B16FA0" w:rsidRPr="00172EB2" w:rsidRDefault="00B16FA0" w:rsidP="00B16FA0">
            <w:pPr>
              <w:spacing w:after="0" w:line="240" w:lineRule="auto"/>
              <w:rPr>
                <w:rFonts w:ascii="Arial" w:eastAsiaTheme="minorEastAsia" w:hAnsi="Arial" w:cs="Arial"/>
                <w:sz w:val="20"/>
                <w:szCs w:val="20"/>
              </w:rPr>
            </w:pPr>
          </w:p>
        </w:tc>
      </w:tr>
      <w:tr w:rsidR="00DF732F" w:rsidRPr="00172EB2" w14:paraId="395D066A" w14:textId="77777777" w:rsidTr="00C1207C">
        <w:trPr>
          <w:trHeight w:val="288"/>
          <w:jc w:val="center"/>
        </w:trPr>
        <w:tc>
          <w:tcPr>
            <w:tcW w:w="514" w:type="dxa"/>
          </w:tcPr>
          <w:p w14:paraId="7DA5CB8C" w14:textId="77777777" w:rsidR="00DF732F" w:rsidRPr="00172EB2" w:rsidRDefault="00DF732F" w:rsidP="00DF732F">
            <w:pPr>
              <w:spacing w:after="0" w:line="240" w:lineRule="auto"/>
              <w:rPr>
                <w:rFonts w:ascii="Arial" w:eastAsiaTheme="minorEastAsia" w:hAnsi="Arial" w:cs="Arial"/>
                <w:sz w:val="20"/>
                <w:szCs w:val="20"/>
              </w:rPr>
            </w:pPr>
            <w:r w:rsidRPr="00172EB2">
              <w:rPr>
                <w:rFonts w:ascii="Arial" w:eastAsiaTheme="minorEastAsia" w:hAnsi="Arial" w:cs="Arial"/>
                <w:sz w:val="20"/>
                <w:szCs w:val="20"/>
              </w:rPr>
              <w:lastRenderedPageBreak/>
              <w:t>5.</w:t>
            </w:r>
          </w:p>
        </w:tc>
        <w:tc>
          <w:tcPr>
            <w:tcW w:w="1495" w:type="dxa"/>
          </w:tcPr>
          <w:p w14:paraId="5C7EBDCF" w14:textId="59EBE39A" w:rsidR="00DF732F" w:rsidRPr="00172EB2" w:rsidRDefault="00B043BE" w:rsidP="00DF732F">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05448319" w14:textId="22F20034" w:rsidR="00DF732F" w:rsidRPr="00B043BE" w:rsidRDefault="00B043BE" w:rsidP="00CB494E">
            <w:pPr>
              <w:pStyle w:val="referencestandardnumber"/>
              <w:shd w:val="clear" w:color="auto" w:fill="FFFFFF"/>
              <w:spacing w:before="0" w:beforeAutospacing="0" w:after="0" w:afterAutospacing="0"/>
              <w:rPr>
                <w:rFonts w:ascii="Arial" w:eastAsiaTheme="minorEastAsia" w:hAnsi="Arial" w:cs="Arial"/>
                <w:sz w:val="20"/>
                <w:szCs w:val="20"/>
              </w:rPr>
            </w:pPr>
            <w:r>
              <w:rPr>
                <w:rFonts w:ascii="Arial" w:eastAsiaTheme="minorEastAsia" w:hAnsi="Arial" w:cs="Arial"/>
                <w:b/>
                <w:bCs/>
                <w:sz w:val="20"/>
                <w:szCs w:val="20"/>
              </w:rPr>
              <w:t>Acceptable building codes and standards</w:t>
            </w:r>
            <w:r w:rsidRPr="00510990">
              <w:rPr>
                <w:rFonts w:ascii="Arial" w:eastAsiaTheme="minorEastAsia" w:hAnsi="Arial" w:cs="Arial"/>
                <w:b/>
                <w:bCs/>
                <w:sz w:val="20"/>
                <w:szCs w:val="20"/>
              </w:rPr>
              <w:t xml:space="preserve">- </w:t>
            </w:r>
            <w:r w:rsidR="00510990">
              <w:rPr>
                <w:rFonts w:ascii="Arial" w:eastAsiaTheme="minorEastAsia" w:hAnsi="Arial" w:cs="Arial"/>
                <w:b/>
                <w:bCs/>
                <w:sz w:val="20"/>
                <w:szCs w:val="20"/>
              </w:rPr>
              <w:t>“</w:t>
            </w:r>
            <w:r w:rsidR="00510990" w:rsidRPr="00510990">
              <w:rPr>
                <w:rFonts w:ascii="Arial" w:hAnsi="Arial" w:cs="Arial"/>
                <w:sz w:val="20"/>
                <w:szCs w:val="20"/>
              </w:rPr>
              <w:t>BUILDING CODE REQUIREMENTS FOR STRUCTURAL CONCRETE</w:t>
            </w:r>
            <w:r w:rsidR="00510990">
              <w:rPr>
                <w:rFonts w:ascii="Arial" w:hAnsi="Arial" w:cs="Arial"/>
                <w:sz w:val="20"/>
                <w:szCs w:val="20"/>
              </w:rPr>
              <w:t xml:space="preserve">” is </w:t>
            </w:r>
            <w:r w:rsidR="00446491">
              <w:rPr>
                <w:rFonts w:ascii="Arial" w:hAnsi="Arial" w:cs="Arial"/>
                <w:sz w:val="20"/>
                <w:szCs w:val="20"/>
              </w:rPr>
              <w:t>a separate code reference from ACI 318-14</w:t>
            </w:r>
            <w:r w:rsidR="006406A6">
              <w:rPr>
                <w:rFonts w:ascii="Arial" w:hAnsi="Arial" w:cs="Arial"/>
                <w:sz w:val="20"/>
                <w:szCs w:val="20"/>
              </w:rPr>
              <w:t xml:space="preserve">. It shall be listed as its own reference standard </w:t>
            </w:r>
            <w:r w:rsidR="00CC2457">
              <w:rPr>
                <w:rFonts w:ascii="Arial" w:hAnsi="Arial" w:cs="Arial"/>
                <w:sz w:val="20"/>
                <w:szCs w:val="20"/>
              </w:rPr>
              <w:t xml:space="preserve">ACI </w:t>
            </w:r>
            <w:hyperlink r:id="rId7" w:history="1">
              <w:r w:rsidR="00ED2C2F" w:rsidRPr="00CB494E">
                <w:rPr>
                  <w:rStyle w:val="Hyperlink"/>
                  <w:rFonts w:ascii="Arial" w:hAnsi="Arial" w:cs="Arial"/>
                  <w:color w:val="auto"/>
                  <w:sz w:val="20"/>
                  <w:szCs w:val="20"/>
                  <w:u w:val="none"/>
                </w:rPr>
                <w:t>318</w:t>
              </w:r>
              <w:r w:rsidR="00CB494E" w:rsidRPr="00CB494E">
                <w:rPr>
                  <w:rStyle w:val="Hyperlink"/>
                  <w:rFonts w:ascii="Arial" w:hAnsi="Arial" w:cs="Arial"/>
                  <w:color w:val="auto"/>
                  <w:sz w:val="20"/>
                  <w:szCs w:val="20"/>
                  <w:u w:val="none"/>
                </w:rPr>
                <w:t>-</w:t>
              </w:r>
              <w:r w:rsidR="00ED2C2F" w:rsidRPr="00CB494E">
                <w:rPr>
                  <w:rStyle w:val="Hyperlink"/>
                  <w:rFonts w:ascii="Arial" w:hAnsi="Arial" w:cs="Arial"/>
                  <w:color w:val="auto"/>
                  <w:sz w:val="20"/>
                  <w:szCs w:val="20"/>
                  <w:u w:val="none"/>
                </w:rPr>
                <w:t>14</w:t>
              </w:r>
            </w:hyperlink>
            <w:r w:rsidR="00ED2C2F" w:rsidRPr="00CB494E">
              <w:rPr>
                <w:rFonts w:ascii="Arial" w:hAnsi="Arial" w:cs="Arial"/>
                <w:sz w:val="20"/>
                <w:szCs w:val="20"/>
              </w:rPr>
              <w:t>:</w:t>
            </w:r>
            <w:r w:rsidR="00CC2457" w:rsidRPr="00CB494E">
              <w:rPr>
                <w:rFonts w:ascii="Arial" w:hAnsi="Arial" w:cs="Arial"/>
                <w:sz w:val="20"/>
                <w:szCs w:val="20"/>
              </w:rPr>
              <w:t xml:space="preserve"> </w:t>
            </w:r>
            <w:hyperlink r:id="rId8" w:history="1">
              <w:r w:rsidR="00ED2C2F" w:rsidRPr="00CB494E">
                <w:rPr>
                  <w:rStyle w:val="Hyperlink"/>
                  <w:rFonts w:ascii="Arial" w:hAnsi="Arial" w:cs="Arial"/>
                  <w:color w:val="auto"/>
                  <w:sz w:val="20"/>
                  <w:szCs w:val="20"/>
                  <w:u w:val="none"/>
                </w:rPr>
                <w:t>Building Code Requirements for Structural Concrete</w:t>
              </w:r>
            </w:hyperlink>
            <w:r w:rsidR="00CB494E">
              <w:rPr>
                <w:rFonts w:ascii="Arial" w:hAnsi="Arial" w:cs="Arial"/>
                <w:sz w:val="20"/>
                <w:szCs w:val="20"/>
              </w:rPr>
              <w:t xml:space="preserve"> </w:t>
            </w:r>
            <w:r w:rsidR="006406A6">
              <w:rPr>
                <w:rFonts w:ascii="Arial" w:hAnsi="Arial" w:cs="Arial"/>
                <w:sz w:val="20"/>
                <w:szCs w:val="20"/>
              </w:rPr>
              <w:t xml:space="preserve">as </w:t>
            </w:r>
            <w:r w:rsidR="00387D8C">
              <w:rPr>
                <w:rFonts w:ascii="Arial" w:hAnsi="Arial" w:cs="Arial"/>
                <w:sz w:val="20"/>
                <w:szCs w:val="20"/>
              </w:rPr>
              <w:t>shown in chapter 35 of the 2020 building code of New York State.</w:t>
            </w:r>
          </w:p>
        </w:tc>
        <w:tc>
          <w:tcPr>
            <w:tcW w:w="1004" w:type="dxa"/>
            <w:gridSpan w:val="2"/>
          </w:tcPr>
          <w:p w14:paraId="306601D7" w14:textId="77777777" w:rsidR="00DF732F" w:rsidRPr="00172EB2" w:rsidRDefault="00DF732F" w:rsidP="00DF732F">
            <w:pPr>
              <w:spacing w:after="0" w:line="240" w:lineRule="auto"/>
              <w:rPr>
                <w:rFonts w:ascii="Arial" w:eastAsiaTheme="minorEastAsia" w:hAnsi="Arial" w:cs="Arial"/>
                <w:sz w:val="20"/>
                <w:szCs w:val="20"/>
              </w:rPr>
            </w:pPr>
          </w:p>
        </w:tc>
        <w:tc>
          <w:tcPr>
            <w:tcW w:w="6021" w:type="dxa"/>
            <w:gridSpan w:val="2"/>
          </w:tcPr>
          <w:p w14:paraId="546171F1" w14:textId="77777777" w:rsidR="00DF732F" w:rsidRPr="00172EB2" w:rsidRDefault="00DF732F" w:rsidP="00DF732F">
            <w:pPr>
              <w:spacing w:after="0" w:line="240" w:lineRule="auto"/>
              <w:rPr>
                <w:rFonts w:ascii="Arial" w:eastAsiaTheme="minorEastAsia" w:hAnsi="Arial" w:cs="Arial"/>
                <w:sz w:val="20"/>
                <w:szCs w:val="20"/>
              </w:rPr>
            </w:pPr>
          </w:p>
        </w:tc>
      </w:tr>
      <w:tr w:rsidR="00F41B74" w:rsidRPr="00172EB2" w14:paraId="4C9DFA2E" w14:textId="77777777" w:rsidTr="00C1207C">
        <w:trPr>
          <w:trHeight w:val="288"/>
          <w:jc w:val="center"/>
        </w:trPr>
        <w:tc>
          <w:tcPr>
            <w:tcW w:w="514" w:type="dxa"/>
          </w:tcPr>
          <w:p w14:paraId="40CBDE82" w14:textId="77777777" w:rsidR="00F41B74" w:rsidRPr="00172EB2" w:rsidRDefault="00F41B74" w:rsidP="00F41B74">
            <w:pPr>
              <w:spacing w:after="0" w:line="240" w:lineRule="auto"/>
              <w:rPr>
                <w:rFonts w:ascii="Arial" w:eastAsiaTheme="minorEastAsia" w:hAnsi="Arial" w:cs="Arial"/>
                <w:sz w:val="20"/>
                <w:szCs w:val="20"/>
              </w:rPr>
            </w:pPr>
            <w:r w:rsidRPr="00172EB2">
              <w:rPr>
                <w:rFonts w:ascii="Arial" w:eastAsiaTheme="minorEastAsia" w:hAnsi="Arial" w:cs="Arial"/>
                <w:sz w:val="20"/>
                <w:szCs w:val="20"/>
              </w:rPr>
              <w:t>6.</w:t>
            </w:r>
          </w:p>
        </w:tc>
        <w:tc>
          <w:tcPr>
            <w:tcW w:w="1495" w:type="dxa"/>
          </w:tcPr>
          <w:p w14:paraId="6823FE6F" w14:textId="08615080" w:rsidR="00F41B74" w:rsidRPr="00172EB2" w:rsidRDefault="00D97688" w:rsidP="00F41B74">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47E4E707" w14:textId="583E1E27" w:rsidR="00F41B74" w:rsidRPr="00D97688" w:rsidRDefault="00D97688" w:rsidP="00F41B74">
            <w:pPr>
              <w:spacing w:after="0" w:line="240" w:lineRule="auto"/>
              <w:rPr>
                <w:rFonts w:ascii="Arial" w:eastAsiaTheme="minorEastAsia" w:hAnsi="Arial" w:cs="Arial"/>
                <w:sz w:val="20"/>
                <w:szCs w:val="20"/>
              </w:rPr>
            </w:pPr>
            <w:r>
              <w:rPr>
                <w:rFonts w:ascii="Arial" w:eastAsiaTheme="minorEastAsia" w:hAnsi="Arial" w:cs="Arial"/>
                <w:b/>
                <w:bCs/>
                <w:sz w:val="20"/>
                <w:szCs w:val="20"/>
              </w:rPr>
              <w:t>Acceptable building codes and standards</w:t>
            </w:r>
            <w:r w:rsidRPr="00510990">
              <w:rPr>
                <w:rFonts w:ascii="Arial" w:eastAsiaTheme="minorEastAsia" w:hAnsi="Arial" w:cs="Arial"/>
                <w:b/>
                <w:bCs/>
                <w:sz w:val="20"/>
                <w:szCs w:val="20"/>
              </w:rPr>
              <w:t>-</w:t>
            </w:r>
            <w:r>
              <w:rPr>
                <w:rFonts w:ascii="Arial" w:eastAsiaTheme="minorEastAsia" w:hAnsi="Arial" w:cs="Arial"/>
                <w:b/>
                <w:bCs/>
                <w:sz w:val="20"/>
                <w:szCs w:val="20"/>
              </w:rPr>
              <w:t xml:space="preserve"> </w:t>
            </w:r>
            <w:r w:rsidR="003D7E31">
              <w:rPr>
                <w:rFonts w:ascii="Arial" w:eastAsiaTheme="minorEastAsia" w:hAnsi="Arial" w:cs="Arial"/>
                <w:b/>
                <w:bCs/>
                <w:sz w:val="20"/>
                <w:szCs w:val="20"/>
              </w:rPr>
              <w:t>“</w:t>
            </w:r>
            <w:r w:rsidR="003D7E31" w:rsidRPr="003D7E31">
              <w:rPr>
                <w:rFonts w:ascii="Arial" w:eastAsia="Times New Roman" w:hAnsi="Arial" w:cs="Arial"/>
                <w:sz w:val="20"/>
                <w:szCs w:val="20"/>
              </w:rPr>
              <w:t>IEEE C2: NATIONAL ELECTRICAL SAFETY CODE</w:t>
            </w:r>
            <w:r w:rsidR="005E139B">
              <w:rPr>
                <w:rFonts w:ascii="Arial" w:eastAsia="Times New Roman" w:hAnsi="Arial" w:cs="Arial"/>
                <w:sz w:val="20"/>
                <w:szCs w:val="20"/>
              </w:rPr>
              <w:t xml:space="preserve">” </w:t>
            </w:r>
            <w:r w:rsidR="003031ED">
              <w:rPr>
                <w:rFonts w:ascii="Arial" w:eastAsiaTheme="minorEastAsia" w:hAnsi="Arial" w:cs="Arial"/>
                <w:sz w:val="20"/>
                <w:szCs w:val="20"/>
              </w:rPr>
              <w:t xml:space="preserve">is not a listed code </w:t>
            </w:r>
            <w:r w:rsidR="00B66764">
              <w:rPr>
                <w:rFonts w:ascii="Arial" w:eastAsiaTheme="minorEastAsia" w:hAnsi="Arial" w:cs="Arial"/>
                <w:sz w:val="20"/>
                <w:szCs w:val="20"/>
              </w:rPr>
              <w:t xml:space="preserve">in chapter 35 </w:t>
            </w:r>
            <w:r w:rsidR="003031ED">
              <w:rPr>
                <w:rFonts w:ascii="Arial" w:eastAsiaTheme="minorEastAsia" w:hAnsi="Arial" w:cs="Arial"/>
                <w:sz w:val="20"/>
                <w:szCs w:val="20"/>
              </w:rPr>
              <w:t>of the 2020 New York State building standards and codes and shall be removed.</w:t>
            </w:r>
          </w:p>
        </w:tc>
        <w:tc>
          <w:tcPr>
            <w:tcW w:w="1004" w:type="dxa"/>
            <w:gridSpan w:val="2"/>
          </w:tcPr>
          <w:p w14:paraId="337FD74D" w14:textId="77777777" w:rsidR="00F41B74" w:rsidRPr="00172EB2" w:rsidRDefault="00F41B74" w:rsidP="00F41B74">
            <w:pPr>
              <w:spacing w:after="0" w:line="240" w:lineRule="auto"/>
              <w:rPr>
                <w:rFonts w:ascii="Arial" w:eastAsiaTheme="minorEastAsia" w:hAnsi="Arial" w:cs="Arial"/>
                <w:sz w:val="20"/>
                <w:szCs w:val="20"/>
              </w:rPr>
            </w:pPr>
          </w:p>
        </w:tc>
        <w:tc>
          <w:tcPr>
            <w:tcW w:w="6021" w:type="dxa"/>
            <w:gridSpan w:val="2"/>
          </w:tcPr>
          <w:p w14:paraId="4A73840E" w14:textId="77777777" w:rsidR="00F41B74" w:rsidRPr="00172EB2" w:rsidRDefault="00F41B74" w:rsidP="00F41B74">
            <w:pPr>
              <w:spacing w:after="0" w:line="240" w:lineRule="auto"/>
              <w:rPr>
                <w:rFonts w:ascii="Arial" w:eastAsiaTheme="minorEastAsia" w:hAnsi="Arial" w:cs="Arial"/>
                <w:sz w:val="20"/>
                <w:szCs w:val="20"/>
              </w:rPr>
            </w:pPr>
          </w:p>
        </w:tc>
      </w:tr>
      <w:tr w:rsidR="005E4C7F" w:rsidRPr="00172EB2" w14:paraId="57D50D16" w14:textId="77777777" w:rsidTr="00C1207C">
        <w:trPr>
          <w:trHeight w:val="288"/>
          <w:jc w:val="center"/>
        </w:trPr>
        <w:tc>
          <w:tcPr>
            <w:tcW w:w="514" w:type="dxa"/>
          </w:tcPr>
          <w:p w14:paraId="6393A288" w14:textId="77777777" w:rsidR="005E4C7F" w:rsidRPr="00172EB2" w:rsidRDefault="005E4C7F" w:rsidP="005E4C7F">
            <w:pPr>
              <w:spacing w:after="0" w:line="240" w:lineRule="auto"/>
              <w:rPr>
                <w:rFonts w:ascii="Arial" w:eastAsiaTheme="minorEastAsia" w:hAnsi="Arial" w:cs="Arial"/>
                <w:sz w:val="20"/>
                <w:szCs w:val="20"/>
              </w:rPr>
            </w:pPr>
            <w:r w:rsidRPr="00172EB2">
              <w:rPr>
                <w:rFonts w:ascii="Arial" w:eastAsiaTheme="minorEastAsia" w:hAnsi="Arial" w:cs="Arial"/>
                <w:sz w:val="20"/>
                <w:szCs w:val="20"/>
              </w:rPr>
              <w:t>7.</w:t>
            </w:r>
          </w:p>
        </w:tc>
        <w:tc>
          <w:tcPr>
            <w:tcW w:w="1495" w:type="dxa"/>
          </w:tcPr>
          <w:p w14:paraId="31CF23DC" w14:textId="6541AE4F" w:rsidR="005E4C7F" w:rsidRPr="00172EB2" w:rsidRDefault="00AA75F2" w:rsidP="005E4C7F">
            <w:pPr>
              <w:spacing w:after="0" w:line="240" w:lineRule="auto"/>
              <w:rPr>
                <w:rFonts w:ascii="Arial" w:eastAsiaTheme="minorEastAsia" w:hAnsi="Arial" w:cs="Arial"/>
                <w:sz w:val="20"/>
                <w:szCs w:val="20"/>
              </w:rPr>
            </w:pPr>
            <w:r>
              <w:rPr>
                <w:rFonts w:ascii="Arial" w:eastAsiaTheme="minorEastAsia" w:hAnsi="Arial" w:cs="Arial"/>
                <w:sz w:val="20"/>
                <w:szCs w:val="20"/>
              </w:rPr>
              <w:t>G</w:t>
            </w:r>
            <w:r w:rsidR="00547115">
              <w:rPr>
                <w:rFonts w:ascii="Arial" w:eastAsiaTheme="minorEastAsia" w:hAnsi="Arial" w:cs="Arial"/>
                <w:sz w:val="20"/>
                <w:szCs w:val="20"/>
              </w:rPr>
              <w:t>N01</w:t>
            </w:r>
          </w:p>
        </w:tc>
        <w:tc>
          <w:tcPr>
            <w:tcW w:w="5366" w:type="dxa"/>
            <w:gridSpan w:val="2"/>
          </w:tcPr>
          <w:p w14:paraId="729F6A56" w14:textId="4C21E47C" w:rsidR="005E4C7F" w:rsidRPr="00547115" w:rsidRDefault="00547115" w:rsidP="005E4C7F">
            <w:pPr>
              <w:spacing w:after="0" w:line="240" w:lineRule="auto"/>
              <w:rPr>
                <w:rFonts w:ascii="Arial" w:eastAsiaTheme="minorEastAsia" w:hAnsi="Arial" w:cs="Arial"/>
                <w:sz w:val="20"/>
                <w:szCs w:val="20"/>
              </w:rPr>
            </w:pPr>
            <w:r w:rsidRPr="00547115">
              <w:rPr>
                <w:rFonts w:ascii="Arial" w:eastAsiaTheme="minorEastAsia" w:hAnsi="Arial" w:cs="Arial"/>
                <w:b/>
                <w:bCs/>
                <w:sz w:val="20"/>
                <w:szCs w:val="20"/>
              </w:rPr>
              <w:t xml:space="preserve">General Construction </w:t>
            </w:r>
            <w:r w:rsidR="007D7D3B" w:rsidRPr="00547115">
              <w:rPr>
                <w:rFonts w:ascii="Arial" w:eastAsiaTheme="minorEastAsia" w:hAnsi="Arial" w:cs="Arial"/>
                <w:b/>
                <w:bCs/>
                <w:sz w:val="20"/>
                <w:szCs w:val="20"/>
              </w:rPr>
              <w:t>Note</w:t>
            </w:r>
            <w:r w:rsidR="007D7D3B" w:rsidRPr="007D7D3B">
              <w:rPr>
                <w:rFonts w:ascii="Arial" w:eastAsiaTheme="minorEastAsia" w:hAnsi="Arial" w:cs="Arial"/>
                <w:b/>
                <w:bCs/>
                <w:sz w:val="20"/>
                <w:szCs w:val="20"/>
              </w:rPr>
              <w:t xml:space="preserve">- </w:t>
            </w:r>
            <w:r w:rsidRPr="007D7D3B">
              <w:rPr>
                <w:rFonts w:ascii="Arial" w:eastAsiaTheme="minorEastAsia" w:hAnsi="Arial" w:cs="Arial"/>
                <w:b/>
                <w:bCs/>
                <w:sz w:val="20"/>
                <w:szCs w:val="20"/>
              </w:rPr>
              <w:t>30-</w:t>
            </w:r>
            <w:r>
              <w:rPr>
                <w:rFonts w:ascii="Arial" w:eastAsiaTheme="minorEastAsia" w:hAnsi="Arial" w:cs="Arial"/>
                <w:sz w:val="20"/>
                <w:szCs w:val="20"/>
              </w:rPr>
              <w:t xml:space="preserve"> </w:t>
            </w:r>
            <w:r w:rsidR="000A7227">
              <w:rPr>
                <w:rFonts w:ascii="Arial" w:eastAsiaTheme="minorEastAsia" w:hAnsi="Arial" w:cs="Arial"/>
                <w:sz w:val="20"/>
                <w:szCs w:val="20"/>
              </w:rPr>
              <w:t xml:space="preserve">Please revise </w:t>
            </w:r>
            <w:r w:rsidR="00EE743E">
              <w:rPr>
                <w:rFonts w:ascii="Arial" w:eastAsiaTheme="minorEastAsia" w:hAnsi="Arial" w:cs="Arial"/>
                <w:sz w:val="20"/>
                <w:szCs w:val="20"/>
              </w:rPr>
              <w:t xml:space="preserve">this note to include Code Compliance </w:t>
            </w:r>
            <w:r w:rsidR="00926550">
              <w:rPr>
                <w:rFonts w:ascii="Arial" w:eastAsiaTheme="minorEastAsia" w:hAnsi="Arial" w:cs="Arial"/>
                <w:sz w:val="20"/>
                <w:szCs w:val="20"/>
              </w:rPr>
              <w:t xml:space="preserve">for </w:t>
            </w:r>
            <w:r w:rsidR="002E3F70">
              <w:rPr>
                <w:rFonts w:ascii="Arial" w:eastAsiaTheme="minorEastAsia" w:hAnsi="Arial" w:cs="Arial"/>
                <w:sz w:val="20"/>
                <w:szCs w:val="20"/>
              </w:rPr>
              <w:t xml:space="preserve">As-Builts to be submitted </w:t>
            </w:r>
            <w:r w:rsidR="002E5FF0">
              <w:rPr>
                <w:rFonts w:ascii="Arial" w:eastAsiaTheme="minorEastAsia" w:hAnsi="Arial" w:cs="Arial"/>
                <w:sz w:val="20"/>
                <w:szCs w:val="20"/>
              </w:rPr>
              <w:t xml:space="preserve">to </w:t>
            </w:r>
            <w:r w:rsidR="002E3F70">
              <w:rPr>
                <w:rFonts w:ascii="Arial" w:eastAsiaTheme="minorEastAsia" w:hAnsi="Arial" w:cs="Arial"/>
                <w:sz w:val="20"/>
                <w:szCs w:val="20"/>
              </w:rPr>
              <w:t xml:space="preserve">as this will be a requirement for </w:t>
            </w:r>
            <w:r w:rsidR="003F0057">
              <w:rPr>
                <w:rFonts w:ascii="Arial" w:eastAsiaTheme="minorEastAsia" w:hAnsi="Arial" w:cs="Arial"/>
                <w:sz w:val="20"/>
                <w:szCs w:val="20"/>
              </w:rPr>
              <w:t>the final</w:t>
            </w:r>
            <w:r w:rsidR="002E3F70">
              <w:rPr>
                <w:rFonts w:ascii="Arial" w:eastAsiaTheme="minorEastAsia" w:hAnsi="Arial" w:cs="Arial"/>
                <w:sz w:val="20"/>
                <w:szCs w:val="20"/>
              </w:rPr>
              <w:t xml:space="preserve"> certificate for this project. </w:t>
            </w:r>
            <w:r w:rsidR="000A7227">
              <w:rPr>
                <w:rFonts w:ascii="Arial" w:eastAsiaTheme="minorEastAsia" w:hAnsi="Arial" w:cs="Arial"/>
                <w:sz w:val="20"/>
                <w:szCs w:val="20"/>
              </w:rPr>
              <w:t xml:space="preserve"> </w:t>
            </w:r>
          </w:p>
        </w:tc>
        <w:tc>
          <w:tcPr>
            <w:tcW w:w="1004" w:type="dxa"/>
            <w:gridSpan w:val="2"/>
          </w:tcPr>
          <w:p w14:paraId="68BF6704" w14:textId="77777777" w:rsidR="005E4C7F" w:rsidRPr="00172EB2" w:rsidRDefault="005E4C7F" w:rsidP="005E4C7F">
            <w:pPr>
              <w:spacing w:after="0" w:line="240" w:lineRule="auto"/>
              <w:rPr>
                <w:rFonts w:ascii="Arial" w:eastAsiaTheme="minorEastAsia" w:hAnsi="Arial" w:cs="Arial"/>
                <w:sz w:val="20"/>
                <w:szCs w:val="20"/>
              </w:rPr>
            </w:pPr>
          </w:p>
        </w:tc>
        <w:tc>
          <w:tcPr>
            <w:tcW w:w="6021" w:type="dxa"/>
            <w:gridSpan w:val="2"/>
          </w:tcPr>
          <w:p w14:paraId="11DFF560" w14:textId="77777777" w:rsidR="005E4C7F" w:rsidRPr="00172EB2" w:rsidRDefault="005E4C7F" w:rsidP="005E4C7F">
            <w:pPr>
              <w:spacing w:after="0" w:line="240" w:lineRule="auto"/>
              <w:rPr>
                <w:rFonts w:ascii="Arial" w:eastAsiaTheme="minorEastAsia" w:hAnsi="Arial" w:cs="Arial"/>
                <w:sz w:val="20"/>
                <w:szCs w:val="20"/>
              </w:rPr>
            </w:pPr>
          </w:p>
        </w:tc>
      </w:tr>
      <w:tr w:rsidR="00D21F64" w:rsidRPr="00172EB2" w14:paraId="61A36F08" w14:textId="77777777" w:rsidTr="00C1207C">
        <w:trPr>
          <w:trHeight w:val="288"/>
          <w:jc w:val="center"/>
        </w:trPr>
        <w:tc>
          <w:tcPr>
            <w:tcW w:w="514" w:type="dxa"/>
          </w:tcPr>
          <w:p w14:paraId="3C3C5353" w14:textId="04D27495" w:rsidR="00D21F64" w:rsidRPr="00172EB2" w:rsidRDefault="00766AF1" w:rsidP="00D21F64">
            <w:pPr>
              <w:spacing w:after="0" w:line="240" w:lineRule="auto"/>
              <w:rPr>
                <w:rFonts w:ascii="Arial" w:eastAsiaTheme="minorEastAsia" w:hAnsi="Arial" w:cs="Arial"/>
                <w:sz w:val="20"/>
                <w:szCs w:val="20"/>
              </w:rPr>
            </w:pPr>
            <w:r>
              <w:rPr>
                <w:rFonts w:ascii="Arial" w:eastAsiaTheme="minorEastAsia" w:hAnsi="Arial" w:cs="Arial"/>
                <w:sz w:val="20"/>
                <w:szCs w:val="20"/>
              </w:rPr>
              <w:t>8.</w:t>
            </w:r>
          </w:p>
        </w:tc>
        <w:tc>
          <w:tcPr>
            <w:tcW w:w="1495" w:type="dxa"/>
          </w:tcPr>
          <w:p w14:paraId="715569B8" w14:textId="498B0C11" w:rsidR="00D21F64" w:rsidRPr="00172EB2" w:rsidRDefault="00905360" w:rsidP="00D21F64">
            <w:pPr>
              <w:spacing w:after="0" w:line="240" w:lineRule="auto"/>
              <w:rPr>
                <w:rFonts w:ascii="Arial" w:eastAsiaTheme="minorEastAsia" w:hAnsi="Arial" w:cs="Arial"/>
                <w:sz w:val="20"/>
                <w:szCs w:val="20"/>
              </w:rPr>
            </w:pPr>
            <w:r>
              <w:rPr>
                <w:rFonts w:ascii="Arial" w:eastAsiaTheme="minorEastAsia" w:hAnsi="Arial" w:cs="Arial"/>
                <w:sz w:val="20"/>
                <w:szCs w:val="20"/>
              </w:rPr>
              <w:t>GN02</w:t>
            </w:r>
          </w:p>
        </w:tc>
        <w:tc>
          <w:tcPr>
            <w:tcW w:w="5366" w:type="dxa"/>
            <w:gridSpan w:val="2"/>
          </w:tcPr>
          <w:p w14:paraId="74C5BE7D" w14:textId="382A114A" w:rsidR="00993341" w:rsidRPr="00172EB2" w:rsidRDefault="00F35346" w:rsidP="00D21F64">
            <w:pPr>
              <w:spacing w:after="0" w:line="240" w:lineRule="auto"/>
              <w:rPr>
                <w:rFonts w:ascii="Arial" w:eastAsiaTheme="minorEastAsia" w:hAnsi="Arial" w:cs="Arial"/>
                <w:sz w:val="20"/>
                <w:szCs w:val="20"/>
              </w:rPr>
            </w:pPr>
            <w:r w:rsidRPr="00A10D45">
              <w:rPr>
                <w:rFonts w:ascii="Arial" w:eastAsiaTheme="minorEastAsia" w:hAnsi="Arial" w:cs="Arial"/>
                <w:b/>
                <w:bCs/>
                <w:sz w:val="20"/>
                <w:szCs w:val="20"/>
              </w:rPr>
              <w:t>Concrete Masonry</w:t>
            </w:r>
            <w:r w:rsidR="00993341" w:rsidRPr="00A10D45">
              <w:rPr>
                <w:rFonts w:ascii="Arial" w:eastAsiaTheme="minorEastAsia" w:hAnsi="Arial" w:cs="Arial"/>
                <w:b/>
                <w:bCs/>
                <w:sz w:val="20"/>
                <w:szCs w:val="20"/>
              </w:rPr>
              <w:t xml:space="preserve"> Notes-</w:t>
            </w:r>
            <w:r w:rsidR="00993341">
              <w:rPr>
                <w:rFonts w:ascii="Arial" w:eastAsiaTheme="minorEastAsia" w:hAnsi="Arial" w:cs="Arial"/>
                <w:sz w:val="20"/>
                <w:szCs w:val="20"/>
              </w:rPr>
              <w:t xml:space="preserve"> A note shall be added that all </w:t>
            </w:r>
            <w:r w:rsidR="00074F96">
              <w:rPr>
                <w:rFonts w:ascii="Arial" w:eastAsiaTheme="minorEastAsia" w:hAnsi="Arial" w:cs="Arial"/>
                <w:sz w:val="20"/>
                <w:szCs w:val="20"/>
              </w:rPr>
              <w:t>Mortar/Grout</w:t>
            </w:r>
            <w:r w:rsidR="00993341">
              <w:rPr>
                <w:rFonts w:ascii="Arial" w:eastAsiaTheme="minorEastAsia" w:hAnsi="Arial" w:cs="Arial"/>
                <w:sz w:val="20"/>
                <w:szCs w:val="20"/>
              </w:rPr>
              <w:t>, shall be tested for strength to ensure the required PSI requirements are met.</w:t>
            </w:r>
            <w:r>
              <w:rPr>
                <w:rFonts w:ascii="Arial" w:eastAsiaTheme="minorEastAsia" w:hAnsi="Arial" w:cs="Arial"/>
                <w:sz w:val="20"/>
                <w:szCs w:val="20"/>
              </w:rPr>
              <w:t xml:space="preserve"> All reports shall be submitted to Code Compliance.</w:t>
            </w:r>
          </w:p>
        </w:tc>
        <w:tc>
          <w:tcPr>
            <w:tcW w:w="1004" w:type="dxa"/>
            <w:gridSpan w:val="2"/>
          </w:tcPr>
          <w:p w14:paraId="6129AAFC" w14:textId="77777777" w:rsidR="00D21F64" w:rsidRPr="00172EB2" w:rsidRDefault="00D21F64" w:rsidP="00D21F64">
            <w:pPr>
              <w:spacing w:after="0" w:line="240" w:lineRule="auto"/>
              <w:rPr>
                <w:rFonts w:ascii="Arial" w:eastAsiaTheme="minorEastAsia" w:hAnsi="Arial" w:cs="Arial"/>
                <w:sz w:val="20"/>
                <w:szCs w:val="20"/>
              </w:rPr>
            </w:pPr>
          </w:p>
        </w:tc>
        <w:tc>
          <w:tcPr>
            <w:tcW w:w="6021" w:type="dxa"/>
            <w:gridSpan w:val="2"/>
          </w:tcPr>
          <w:p w14:paraId="16915CD7" w14:textId="77777777" w:rsidR="00D21F64" w:rsidRPr="00172EB2" w:rsidRDefault="00D21F64" w:rsidP="00D21F64">
            <w:pPr>
              <w:spacing w:after="0" w:line="240" w:lineRule="auto"/>
              <w:rPr>
                <w:rFonts w:ascii="Arial" w:eastAsiaTheme="minorEastAsia" w:hAnsi="Arial" w:cs="Arial"/>
                <w:sz w:val="20"/>
                <w:szCs w:val="20"/>
              </w:rPr>
            </w:pPr>
          </w:p>
        </w:tc>
      </w:tr>
      <w:tr w:rsidR="00D21F64" w:rsidRPr="00172EB2" w14:paraId="24B79625" w14:textId="77777777" w:rsidTr="00C1207C">
        <w:trPr>
          <w:trHeight w:val="288"/>
          <w:jc w:val="center"/>
        </w:trPr>
        <w:tc>
          <w:tcPr>
            <w:tcW w:w="514" w:type="dxa"/>
          </w:tcPr>
          <w:p w14:paraId="55E77852" w14:textId="6146CE45" w:rsidR="00D21F64" w:rsidRPr="00172EB2" w:rsidRDefault="00766AF1" w:rsidP="00D21F64">
            <w:pPr>
              <w:spacing w:after="0" w:line="240" w:lineRule="auto"/>
              <w:rPr>
                <w:rFonts w:ascii="Arial" w:eastAsiaTheme="minorEastAsia" w:hAnsi="Arial" w:cs="Arial"/>
                <w:sz w:val="20"/>
                <w:szCs w:val="20"/>
              </w:rPr>
            </w:pPr>
            <w:r>
              <w:rPr>
                <w:rFonts w:ascii="Arial" w:eastAsiaTheme="minorEastAsia" w:hAnsi="Arial" w:cs="Arial"/>
                <w:sz w:val="20"/>
                <w:szCs w:val="20"/>
              </w:rPr>
              <w:t>9.</w:t>
            </w:r>
          </w:p>
        </w:tc>
        <w:tc>
          <w:tcPr>
            <w:tcW w:w="1495" w:type="dxa"/>
          </w:tcPr>
          <w:p w14:paraId="2BFFC9A4" w14:textId="5BB3E410" w:rsidR="00D21F64" w:rsidRPr="00172EB2" w:rsidRDefault="002F6751" w:rsidP="00D21F64">
            <w:pPr>
              <w:spacing w:after="0" w:line="240" w:lineRule="auto"/>
              <w:rPr>
                <w:rFonts w:ascii="Arial" w:eastAsiaTheme="minorEastAsia" w:hAnsi="Arial" w:cs="Arial"/>
                <w:sz w:val="20"/>
                <w:szCs w:val="20"/>
              </w:rPr>
            </w:pPr>
            <w:r>
              <w:rPr>
                <w:rFonts w:ascii="Arial" w:eastAsiaTheme="minorEastAsia" w:hAnsi="Arial" w:cs="Arial"/>
                <w:sz w:val="20"/>
                <w:szCs w:val="20"/>
              </w:rPr>
              <w:t>GN02</w:t>
            </w:r>
          </w:p>
        </w:tc>
        <w:tc>
          <w:tcPr>
            <w:tcW w:w="5366" w:type="dxa"/>
            <w:gridSpan w:val="2"/>
          </w:tcPr>
          <w:p w14:paraId="0EE768FB" w14:textId="0C316D9F" w:rsidR="00D21F64" w:rsidRPr="00060A69" w:rsidRDefault="00A10D45" w:rsidP="00D21F64">
            <w:pPr>
              <w:spacing w:after="0" w:line="240" w:lineRule="auto"/>
              <w:rPr>
                <w:rFonts w:ascii="Arial" w:eastAsiaTheme="minorEastAsia" w:hAnsi="Arial" w:cs="Arial"/>
                <w:sz w:val="20"/>
                <w:szCs w:val="20"/>
              </w:rPr>
            </w:pPr>
            <w:r w:rsidRPr="00A10D45">
              <w:rPr>
                <w:rFonts w:ascii="Arial" w:eastAsiaTheme="minorEastAsia" w:hAnsi="Arial" w:cs="Arial"/>
                <w:b/>
                <w:bCs/>
                <w:sz w:val="20"/>
                <w:szCs w:val="20"/>
              </w:rPr>
              <w:t>Concrete Masonry Note</w:t>
            </w:r>
            <w:r w:rsidR="00060A69">
              <w:rPr>
                <w:rFonts w:ascii="Arial" w:eastAsiaTheme="minorEastAsia" w:hAnsi="Arial" w:cs="Arial"/>
                <w:b/>
                <w:bCs/>
                <w:sz w:val="20"/>
                <w:szCs w:val="20"/>
              </w:rPr>
              <w:t xml:space="preserve">- 33- </w:t>
            </w:r>
            <w:r w:rsidR="00060A69">
              <w:rPr>
                <w:rFonts w:ascii="Arial" w:eastAsiaTheme="minorEastAsia" w:hAnsi="Arial" w:cs="Arial"/>
                <w:sz w:val="20"/>
                <w:szCs w:val="20"/>
              </w:rPr>
              <w:t>Section 2104</w:t>
            </w:r>
            <w:r w:rsidR="00424127">
              <w:rPr>
                <w:rFonts w:ascii="Arial" w:eastAsiaTheme="minorEastAsia" w:hAnsi="Arial" w:cs="Arial"/>
                <w:sz w:val="20"/>
                <w:szCs w:val="20"/>
              </w:rPr>
              <w:t>.6.1 of the 2020 Building Code of New York State does not exist</w:t>
            </w:r>
            <w:r w:rsidR="00642F9D">
              <w:rPr>
                <w:rFonts w:ascii="Arial" w:eastAsiaTheme="minorEastAsia" w:hAnsi="Arial" w:cs="Arial"/>
                <w:sz w:val="20"/>
                <w:szCs w:val="20"/>
              </w:rPr>
              <w:t xml:space="preserve">. This chapter only goes up to </w:t>
            </w:r>
            <w:r w:rsidR="0075664E">
              <w:rPr>
                <w:rFonts w:ascii="Arial" w:eastAsiaTheme="minorEastAsia" w:hAnsi="Arial" w:cs="Arial"/>
                <w:sz w:val="20"/>
                <w:szCs w:val="20"/>
              </w:rPr>
              <w:t xml:space="preserve">2104.1.2. Review/revise as necessary. </w:t>
            </w:r>
          </w:p>
        </w:tc>
        <w:tc>
          <w:tcPr>
            <w:tcW w:w="1004" w:type="dxa"/>
            <w:gridSpan w:val="2"/>
          </w:tcPr>
          <w:p w14:paraId="5EB314D6" w14:textId="77777777" w:rsidR="00D21F64" w:rsidRPr="00172EB2" w:rsidRDefault="00D21F64" w:rsidP="00D21F64">
            <w:pPr>
              <w:spacing w:after="0" w:line="240" w:lineRule="auto"/>
              <w:rPr>
                <w:rFonts w:ascii="Arial" w:eastAsiaTheme="minorEastAsia" w:hAnsi="Arial" w:cs="Arial"/>
                <w:sz w:val="20"/>
                <w:szCs w:val="20"/>
              </w:rPr>
            </w:pPr>
          </w:p>
        </w:tc>
        <w:tc>
          <w:tcPr>
            <w:tcW w:w="6021" w:type="dxa"/>
            <w:gridSpan w:val="2"/>
          </w:tcPr>
          <w:p w14:paraId="173343AA" w14:textId="77777777" w:rsidR="00D21F64" w:rsidRPr="00172EB2" w:rsidRDefault="00D21F64" w:rsidP="00D21F64">
            <w:pPr>
              <w:spacing w:after="0" w:line="240" w:lineRule="auto"/>
              <w:rPr>
                <w:rFonts w:ascii="Arial" w:eastAsiaTheme="minorEastAsia" w:hAnsi="Arial" w:cs="Arial"/>
                <w:sz w:val="20"/>
                <w:szCs w:val="20"/>
              </w:rPr>
            </w:pPr>
          </w:p>
        </w:tc>
      </w:tr>
      <w:tr w:rsidR="00CD32AB" w:rsidRPr="00172EB2" w14:paraId="370180E9" w14:textId="77777777" w:rsidTr="00C1207C">
        <w:trPr>
          <w:trHeight w:val="288"/>
          <w:jc w:val="center"/>
        </w:trPr>
        <w:tc>
          <w:tcPr>
            <w:tcW w:w="514" w:type="dxa"/>
          </w:tcPr>
          <w:p w14:paraId="3207C490" w14:textId="445D094F" w:rsidR="00CD32AB" w:rsidRPr="00172EB2" w:rsidRDefault="00766AF1" w:rsidP="00CD32AB">
            <w:pPr>
              <w:spacing w:after="0" w:line="240" w:lineRule="auto"/>
              <w:rPr>
                <w:rFonts w:ascii="Arial" w:eastAsiaTheme="minorEastAsia" w:hAnsi="Arial" w:cs="Arial"/>
                <w:sz w:val="20"/>
                <w:szCs w:val="20"/>
              </w:rPr>
            </w:pPr>
            <w:r>
              <w:rPr>
                <w:rFonts w:ascii="Arial" w:eastAsiaTheme="minorEastAsia" w:hAnsi="Arial" w:cs="Arial"/>
                <w:sz w:val="20"/>
                <w:szCs w:val="20"/>
              </w:rPr>
              <w:t>10.</w:t>
            </w:r>
          </w:p>
        </w:tc>
        <w:tc>
          <w:tcPr>
            <w:tcW w:w="1495" w:type="dxa"/>
          </w:tcPr>
          <w:p w14:paraId="6F0C87D9" w14:textId="10A13363" w:rsidR="00CD32AB" w:rsidRPr="00172EB2" w:rsidRDefault="007338EA" w:rsidP="00CD32AB">
            <w:pPr>
              <w:spacing w:after="0" w:line="240" w:lineRule="auto"/>
              <w:rPr>
                <w:rFonts w:ascii="Arial" w:eastAsiaTheme="minorEastAsia" w:hAnsi="Arial" w:cs="Arial"/>
                <w:sz w:val="20"/>
                <w:szCs w:val="20"/>
              </w:rPr>
            </w:pPr>
            <w:r>
              <w:rPr>
                <w:rFonts w:ascii="Arial" w:eastAsiaTheme="minorEastAsia" w:hAnsi="Arial" w:cs="Arial"/>
                <w:sz w:val="20"/>
                <w:szCs w:val="20"/>
              </w:rPr>
              <w:t>GN02</w:t>
            </w:r>
          </w:p>
        </w:tc>
        <w:tc>
          <w:tcPr>
            <w:tcW w:w="5366" w:type="dxa"/>
            <w:gridSpan w:val="2"/>
          </w:tcPr>
          <w:p w14:paraId="4EC4913C" w14:textId="21D34580" w:rsidR="00CD32AB" w:rsidRPr="00172EB2" w:rsidRDefault="00866576" w:rsidP="00CD32AB">
            <w:pPr>
              <w:spacing w:after="0" w:line="240" w:lineRule="auto"/>
              <w:rPr>
                <w:rFonts w:ascii="Arial" w:eastAsiaTheme="minorEastAsia" w:hAnsi="Arial" w:cs="Arial"/>
                <w:sz w:val="20"/>
                <w:szCs w:val="20"/>
              </w:rPr>
            </w:pPr>
            <w:r w:rsidRPr="00A4024B">
              <w:rPr>
                <w:rFonts w:ascii="Arial" w:eastAsiaTheme="minorEastAsia" w:hAnsi="Arial" w:cs="Arial"/>
                <w:b/>
                <w:bCs/>
                <w:sz w:val="20"/>
                <w:szCs w:val="20"/>
              </w:rPr>
              <w:t>Structural concrete notes-</w:t>
            </w:r>
            <w:r w:rsidRPr="00A4024B">
              <w:rPr>
                <w:rFonts w:ascii="Arial" w:eastAsiaTheme="minorEastAsia" w:hAnsi="Arial" w:cs="Arial"/>
                <w:sz w:val="20"/>
                <w:szCs w:val="20"/>
              </w:rPr>
              <w:t xml:space="preserve"> </w:t>
            </w:r>
            <w:r w:rsidR="00AE2F95">
              <w:rPr>
                <w:rFonts w:ascii="Arial" w:eastAsiaTheme="minorEastAsia" w:hAnsi="Arial" w:cs="Arial"/>
                <w:sz w:val="20"/>
                <w:szCs w:val="20"/>
              </w:rPr>
              <w:t>A note shall be added that all concrete, no matter how many yards are poured, shall be tested for strength to ensure the required PSI requirements are met. All reports shall be submitted to Code Compliance.</w:t>
            </w:r>
          </w:p>
        </w:tc>
        <w:tc>
          <w:tcPr>
            <w:tcW w:w="1004" w:type="dxa"/>
            <w:gridSpan w:val="2"/>
          </w:tcPr>
          <w:p w14:paraId="660478F2" w14:textId="77777777" w:rsidR="00CD32AB" w:rsidRPr="00172EB2" w:rsidRDefault="00CD32AB" w:rsidP="00CD32AB">
            <w:pPr>
              <w:spacing w:after="0" w:line="240" w:lineRule="auto"/>
              <w:rPr>
                <w:rFonts w:ascii="Arial" w:eastAsiaTheme="minorEastAsia" w:hAnsi="Arial" w:cs="Arial"/>
                <w:sz w:val="20"/>
                <w:szCs w:val="20"/>
              </w:rPr>
            </w:pPr>
          </w:p>
        </w:tc>
        <w:tc>
          <w:tcPr>
            <w:tcW w:w="6021" w:type="dxa"/>
            <w:gridSpan w:val="2"/>
          </w:tcPr>
          <w:p w14:paraId="54A0C710" w14:textId="51007164" w:rsidR="00FE10AD" w:rsidRPr="00172EB2" w:rsidRDefault="00FE10AD" w:rsidP="00204DE7">
            <w:pPr>
              <w:spacing w:after="0" w:line="240" w:lineRule="auto"/>
              <w:rPr>
                <w:rFonts w:ascii="Arial" w:eastAsiaTheme="minorEastAsia" w:hAnsi="Arial" w:cs="Arial"/>
                <w:sz w:val="20"/>
                <w:szCs w:val="20"/>
              </w:rPr>
            </w:pPr>
          </w:p>
        </w:tc>
      </w:tr>
      <w:tr w:rsidR="00D31887" w:rsidRPr="00172EB2" w14:paraId="67DAAE79" w14:textId="77777777" w:rsidTr="00C1207C">
        <w:trPr>
          <w:trHeight w:val="288"/>
          <w:jc w:val="center"/>
        </w:trPr>
        <w:tc>
          <w:tcPr>
            <w:tcW w:w="514" w:type="dxa"/>
          </w:tcPr>
          <w:p w14:paraId="4FBB4B27" w14:textId="10142B75" w:rsidR="00D31887" w:rsidRPr="00172EB2" w:rsidRDefault="00766AF1" w:rsidP="00D31887">
            <w:pPr>
              <w:spacing w:after="0" w:line="240" w:lineRule="auto"/>
              <w:rPr>
                <w:rFonts w:ascii="Arial" w:eastAsiaTheme="minorEastAsia" w:hAnsi="Arial" w:cs="Arial"/>
                <w:sz w:val="20"/>
                <w:szCs w:val="20"/>
              </w:rPr>
            </w:pPr>
            <w:r>
              <w:rPr>
                <w:rFonts w:ascii="Arial" w:eastAsiaTheme="minorEastAsia" w:hAnsi="Arial" w:cs="Arial"/>
                <w:sz w:val="20"/>
                <w:szCs w:val="20"/>
              </w:rPr>
              <w:t>11.</w:t>
            </w:r>
          </w:p>
        </w:tc>
        <w:tc>
          <w:tcPr>
            <w:tcW w:w="1495" w:type="dxa"/>
          </w:tcPr>
          <w:p w14:paraId="5F3EEF35" w14:textId="631B87B8" w:rsidR="00D31887" w:rsidRPr="00172EB2" w:rsidRDefault="006F3DA5" w:rsidP="00D31887">
            <w:pPr>
              <w:spacing w:after="0" w:line="240" w:lineRule="auto"/>
              <w:rPr>
                <w:rFonts w:ascii="Arial" w:eastAsiaTheme="minorEastAsia" w:hAnsi="Arial" w:cs="Arial"/>
                <w:sz w:val="20"/>
                <w:szCs w:val="20"/>
              </w:rPr>
            </w:pPr>
            <w:r>
              <w:rPr>
                <w:rFonts w:ascii="Arial" w:eastAsiaTheme="minorEastAsia" w:hAnsi="Arial" w:cs="Arial"/>
                <w:sz w:val="20"/>
                <w:szCs w:val="20"/>
              </w:rPr>
              <w:t>GN02</w:t>
            </w:r>
          </w:p>
        </w:tc>
        <w:tc>
          <w:tcPr>
            <w:tcW w:w="5366" w:type="dxa"/>
            <w:gridSpan w:val="2"/>
          </w:tcPr>
          <w:p w14:paraId="0C6BAE81" w14:textId="19AAAC71" w:rsidR="00D31887" w:rsidRPr="00D437D2" w:rsidRDefault="00D437D2" w:rsidP="00D437D2">
            <w:pPr>
              <w:spacing w:after="0" w:line="240" w:lineRule="auto"/>
              <w:rPr>
                <w:rFonts w:ascii="Arial" w:eastAsiaTheme="minorEastAsia" w:hAnsi="Arial" w:cs="Arial"/>
                <w:sz w:val="20"/>
                <w:szCs w:val="20"/>
              </w:rPr>
            </w:pPr>
            <w:r w:rsidRPr="00A4024B">
              <w:rPr>
                <w:rFonts w:ascii="Arial" w:eastAsiaTheme="minorEastAsia" w:hAnsi="Arial" w:cs="Arial"/>
                <w:b/>
                <w:bCs/>
                <w:sz w:val="20"/>
                <w:szCs w:val="20"/>
              </w:rPr>
              <w:t xml:space="preserve">Structural </w:t>
            </w:r>
            <w:r w:rsidR="00667743">
              <w:rPr>
                <w:rFonts w:ascii="Arial" w:eastAsiaTheme="minorEastAsia" w:hAnsi="Arial" w:cs="Arial"/>
                <w:b/>
                <w:bCs/>
                <w:sz w:val="20"/>
                <w:szCs w:val="20"/>
              </w:rPr>
              <w:t>Steel</w:t>
            </w:r>
            <w:r w:rsidRPr="00A4024B">
              <w:rPr>
                <w:rFonts w:ascii="Arial" w:eastAsiaTheme="minorEastAsia" w:hAnsi="Arial" w:cs="Arial"/>
                <w:b/>
                <w:bCs/>
                <w:sz w:val="20"/>
                <w:szCs w:val="20"/>
              </w:rPr>
              <w:t xml:space="preserve"> notes-</w:t>
            </w:r>
            <w:r>
              <w:rPr>
                <w:rFonts w:ascii="Arial" w:eastAsiaTheme="minorEastAsia" w:hAnsi="Arial" w:cs="Arial"/>
                <w:b/>
                <w:bCs/>
                <w:sz w:val="20"/>
                <w:szCs w:val="20"/>
              </w:rPr>
              <w:t xml:space="preserve"> </w:t>
            </w:r>
            <w:r>
              <w:rPr>
                <w:rFonts w:ascii="Arial" w:eastAsiaTheme="minorEastAsia" w:hAnsi="Arial" w:cs="Arial"/>
                <w:sz w:val="20"/>
                <w:szCs w:val="20"/>
              </w:rPr>
              <w:t>A note shall</w:t>
            </w:r>
            <w:r w:rsidR="006F3DA5">
              <w:rPr>
                <w:rFonts w:ascii="Arial" w:eastAsiaTheme="minorEastAsia" w:hAnsi="Arial" w:cs="Arial"/>
                <w:sz w:val="20"/>
                <w:szCs w:val="20"/>
              </w:rPr>
              <w:t xml:space="preserve"> be</w:t>
            </w:r>
            <w:r>
              <w:rPr>
                <w:rFonts w:ascii="Arial" w:eastAsiaTheme="minorEastAsia" w:hAnsi="Arial" w:cs="Arial"/>
                <w:sz w:val="20"/>
                <w:szCs w:val="20"/>
              </w:rPr>
              <w:t xml:space="preserve"> added that all re</w:t>
            </w:r>
            <w:r w:rsidR="004F1F16">
              <w:rPr>
                <w:rFonts w:ascii="Arial" w:eastAsiaTheme="minorEastAsia" w:hAnsi="Arial" w:cs="Arial"/>
                <w:sz w:val="20"/>
                <w:szCs w:val="20"/>
              </w:rPr>
              <w:t xml:space="preserve">enforcing steel shall be inspected by a third party and reports submitted to Code Compliance. </w:t>
            </w:r>
          </w:p>
        </w:tc>
        <w:tc>
          <w:tcPr>
            <w:tcW w:w="1004" w:type="dxa"/>
            <w:gridSpan w:val="2"/>
          </w:tcPr>
          <w:p w14:paraId="1A125412" w14:textId="77777777" w:rsidR="00D31887" w:rsidRPr="00172EB2" w:rsidRDefault="00D31887" w:rsidP="00D31887">
            <w:pPr>
              <w:spacing w:after="0" w:line="240" w:lineRule="auto"/>
              <w:rPr>
                <w:rFonts w:ascii="Arial" w:eastAsiaTheme="minorEastAsia" w:hAnsi="Arial" w:cs="Arial"/>
                <w:sz w:val="20"/>
                <w:szCs w:val="20"/>
              </w:rPr>
            </w:pPr>
          </w:p>
        </w:tc>
        <w:tc>
          <w:tcPr>
            <w:tcW w:w="6021" w:type="dxa"/>
            <w:gridSpan w:val="2"/>
          </w:tcPr>
          <w:p w14:paraId="4C2FFBC6" w14:textId="6DFEA1BE" w:rsidR="00D31887" w:rsidRPr="00172EB2" w:rsidRDefault="00D31887" w:rsidP="00D31887">
            <w:pPr>
              <w:spacing w:after="0" w:line="240" w:lineRule="auto"/>
              <w:rPr>
                <w:rFonts w:ascii="Arial" w:eastAsiaTheme="minorEastAsia" w:hAnsi="Arial" w:cs="Arial"/>
                <w:sz w:val="20"/>
                <w:szCs w:val="20"/>
              </w:rPr>
            </w:pPr>
          </w:p>
        </w:tc>
      </w:tr>
      <w:tr w:rsidR="00D31887" w:rsidRPr="00172EB2" w14:paraId="247D1299" w14:textId="77777777" w:rsidTr="00C1207C">
        <w:trPr>
          <w:trHeight w:val="288"/>
          <w:jc w:val="center"/>
        </w:trPr>
        <w:tc>
          <w:tcPr>
            <w:tcW w:w="514" w:type="dxa"/>
          </w:tcPr>
          <w:p w14:paraId="2B050F07" w14:textId="55B8FE3B" w:rsidR="00D31887" w:rsidRPr="00172EB2" w:rsidRDefault="00766AF1" w:rsidP="00D31887">
            <w:pPr>
              <w:spacing w:after="0" w:line="240" w:lineRule="auto"/>
              <w:rPr>
                <w:rFonts w:ascii="Arial" w:eastAsiaTheme="minorEastAsia" w:hAnsi="Arial" w:cs="Arial"/>
                <w:sz w:val="20"/>
                <w:szCs w:val="20"/>
              </w:rPr>
            </w:pPr>
            <w:r>
              <w:rPr>
                <w:rFonts w:ascii="Arial" w:eastAsiaTheme="minorEastAsia" w:hAnsi="Arial" w:cs="Arial"/>
                <w:sz w:val="20"/>
                <w:szCs w:val="20"/>
              </w:rPr>
              <w:t>12.</w:t>
            </w:r>
          </w:p>
        </w:tc>
        <w:tc>
          <w:tcPr>
            <w:tcW w:w="1495" w:type="dxa"/>
          </w:tcPr>
          <w:p w14:paraId="7C1E454C" w14:textId="2FBAA891" w:rsidR="00D31887" w:rsidRPr="00172EB2" w:rsidRDefault="00902F64" w:rsidP="00D31887">
            <w:pPr>
              <w:spacing w:after="0" w:line="240" w:lineRule="auto"/>
              <w:rPr>
                <w:rFonts w:ascii="Arial" w:eastAsiaTheme="minorEastAsia" w:hAnsi="Arial" w:cs="Arial"/>
                <w:sz w:val="20"/>
                <w:szCs w:val="20"/>
              </w:rPr>
            </w:pPr>
            <w:r>
              <w:rPr>
                <w:rFonts w:ascii="Arial" w:eastAsiaTheme="minorEastAsia" w:hAnsi="Arial" w:cs="Arial"/>
                <w:sz w:val="20"/>
                <w:szCs w:val="20"/>
              </w:rPr>
              <w:t>A</w:t>
            </w:r>
            <w:r w:rsidR="00A30270">
              <w:rPr>
                <w:rFonts w:ascii="Arial" w:eastAsiaTheme="minorEastAsia" w:hAnsi="Arial" w:cs="Arial"/>
                <w:sz w:val="20"/>
                <w:szCs w:val="20"/>
              </w:rPr>
              <w:t>04</w:t>
            </w:r>
          </w:p>
        </w:tc>
        <w:tc>
          <w:tcPr>
            <w:tcW w:w="5366" w:type="dxa"/>
            <w:gridSpan w:val="2"/>
          </w:tcPr>
          <w:p w14:paraId="305578EF" w14:textId="3A7021AF" w:rsidR="00D31887" w:rsidRPr="00172EB2" w:rsidRDefault="00A30270" w:rsidP="00A30270">
            <w:pPr>
              <w:spacing w:after="0" w:line="240" w:lineRule="auto"/>
              <w:rPr>
                <w:rFonts w:ascii="Arial" w:eastAsiaTheme="minorEastAsia" w:hAnsi="Arial" w:cs="Arial"/>
                <w:sz w:val="20"/>
                <w:szCs w:val="20"/>
              </w:rPr>
            </w:pPr>
            <w:r>
              <w:rPr>
                <w:rFonts w:ascii="Arial" w:eastAsiaTheme="minorEastAsia" w:hAnsi="Arial" w:cs="Arial"/>
                <w:sz w:val="20"/>
                <w:szCs w:val="20"/>
              </w:rPr>
              <w:t>Mount Analysis Notes not provided f</w:t>
            </w:r>
            <w:r w:rsidR="00BF2EBB">
              <w:rPr>
                <w:rFonts w:ascii="Arial" w:eastAsiaTheme="minorEastAsia" w:hAnsi="Arial" w:cs="Arial"/>
                <w:sz w:val="20"/>
                <w:szCs w:val="20"/>
              </w:rPr>
              <w:t xml:space="preserve">or review. </w:t>
            </w:r>
          </w:p>
        </w:tc>
        <w:tc>
          <w:tcPr>
            <w:tcW w:w="1004" w:type="dxa"/>
            <w:gridSpan w:val="2"/>
          </w:tcPr>
          <w:p w14:paraId="5A0D3A45" w14:textId="77777777" w:rsidR="00D31887" w:rsidRPr="00172EB2" w:rsidRDefault="00D31887" w:rsidP="00D31887">
            <w:pPr>
              <w:spacing w:after="0" w:line="240" w:lineRule="auto"/>
              <w:rPr>
                <w:rFonts w:ascii="Arial" w:eastAsiaTheme="minorEastAsia" w:hAnsi="Arial" w:cs="Arial"/>
                <w:sz w:val="20"/>
                <w:szCs w:val="20"/>
              </w:rPr>
            </w:pPr>
          </w:p>
        </w:tc>
        <w:tc>
          <w:tcPr>
            <w:tcW w:w="6021" w:type="dxa"/>
            <w:gridSpan w:val="2"/>
          </w:tcPr>
          <w:p w14:paraId="488153EA" w14:textId="75950683" w:rsidR="00D31887" w:rsidRPr="00172EB2" w:rsidRDefault="00D31887" w:rsidP="00D31887">
            <w:pPr>
              <w:spacing w:after="0" w:line="240" w:lineRule="auto"/>
              <w:rPr>
                <w:rFonts w:ascii="Arial" w:eastAsiaTheme="minorEastAsia" w:hAnsi="Arial" w:cs="Arial"/>
                <w:sz w:val="20"/>
                <w:szCs w:val="20"/>
              </w:rPr>
            </w:pPr>
          </w:p>
        </w:tc>
      </w:tr>
      <w:tr w:rsidR="00DF51D3" w:rsidRPr="00172EB2" w14:paraId="5E62E842" w14:textId="77777777" w:rsidTr="00C1207C">
        <w:trPr>
          <w:trHeight w:val="288"/>
          <w:jc w:val="center"/>
        </w:trPr>
        <w:tc>
          <w:tcPr>
            <w:tcW w:w="514" w:type="dxa"/>
          </w:tcPr>
          <w:p w14:paraId="6D3F4235" w14:textId="27F5A315" w:rsidR="00DF51D3" w:rsidRPr="00172EB2" w:rsidRDefault="00766AF1" w:rsidP="00DF51D3">
            <w:pPr>
              <w:spacing w:after="0" w:line="240" w:lineRule="auto"/>
              <w:rPr>
                <w:rFonts w:ascii="Arial" w:eastAsiaTheme="minorEastAsia" w:hAnsi="Arial" w:cs="Arial"/>
                <w:sz w:val="20"/>
                <w:szCs w:val="20"/>
              </w:rPr>
            </w:pPr>
            <w:r>
              <w:rPr>
                <w:rFonts w:ascii="Arial" w:eastAsiaTheme="minorEastAsia" w:hAnsi="Arial" w:cs="Arial"/>
                <w:sz w:val="20"/>
                <w:szCs w:val="20"/>
              </w:rPr>
              <w:lastRenderedPageBreak/>
              <w:t>13.</w:t>
            </w:r>
          </w:p>
        </w:tc>
        <w:tc>
          <w:tcPr>
            <w:tcW w:w="1495" w:type="dxa"/>
          </w:tcPr>
          <w:p w14:paraId="2EDBE829" w14:textId="4D587590" w:rsidR="00DF51D3" w:rsidRPr="00172EB2" w:rsidRDefault="00FE1933" w:rsidP="00DF51D3">
            <w:pPr>
              <w:spacing w:after="0" w:line="240" w:lineRule="auto"/>
              <w:rPr>
                <w:rFonts w:ascii="Arial" w:eastAsiaTheme="minorEastAsia" w:hAnsi="Arial" w:cs="Arial"/>
                <w:sz w:val="20"/>
                <w:szCs w:val="20"/>
              </w:rPr>
            </w:pPr>
            <w:r>
              <w:rPr>
                <w:rFonts w:ascii="Arial" w:eastAsiaTheme="minorEastAsia" w:hAnsi="Arial" w:cs="Arial"/>
                <w:sz w:val="20"/>
                <w:szCs w:val="20"/>
              </w:rPr>
              <w:t>A</w:t>
            </w:r>
            <w:r w:rsidR="00793A57">
              <w:rPr>
                <w:rFonts w:ascii="Arial" w:eastAsiaTheme="minorEastAsia" w:hAnsi="Arial" w:cs="Arial"/>
                <w:sz w:val="20"/>
                <w:szCs w:val="20"/>
              </w:rPr>
              <w:t>14</w:t>
            </w:r>
          </w:p>
        </w:tc>
        <w:tc>
          <w:tcPr>
            <w:tcW w:w="5366" w:type="dxa"/>
            <w:gridSpan w:val="2"/>
          </w:tcPr>
          <w:p w14:paraId="45663EF1" w14:textId="4E73AD44" w:rsidR="00DF51D3" w:rsidRPr="00172EB2" w:rsidRDefault="00DA328A" w:rsidP="00DF51D3">
            <w:pPr>
              <w:spacing w:after="0" w:line="240" w:lineRule="auto"/>
              <w:rPr>
                <w:rFonts w:ascii="Arial" w:eastAsiaTheme="minorEastAsia" w:hAnsi="Arial" w:cs="Arial"/>
                <w:sz w:val="20"/>
                <w:szCs w:val="20"/>
              </w:rPr>
            </w:pPr>
            <w:r>
              <w:rPr>
                <w:rFonts w:ascii="Arial" w:eastAsiaTheme="minorEastAsia" w:hAnsi="Arial" w:cs="Arial"/>
                <w:sz w:val="20"/>
                <w:szCs w:val="20"/>
              </w:rPr>
              <w:t>Canopy</w:t>
            </w:r>
            <w:r w:rsidR="00105E44">
              <w:rPr>
                <w:rFonts w:ascii="Arial" w:eastAsiaTheme="minorEastAsia" w:hAnsi="Arial" w:cs="Arial"/>
                <w:sz w:val="20"/>
                <w:szCs w:val="20"/>
              </w:rPr>
              <w:t>/platform</w:t>
            </w:r>
            <w:r>
              <w:rPr>
                <w:rFonts w:ascii="Arial" w:eastAsiaTheme="minorEastAsia" w:hAnsi="Arial" w:cs="Arial"/>
                <w:sz w:val="20"/>
                <w:szCs w:val="20"/>
              </w:rPr>
              <w:t xml:space="preserve"> p</w:t>
            </w:r>
            <w:r w:rsidR="00793A57">
              <w:rPr>
                <w:rFonts w:ascii="Arial" w:eastAsiaTheme="minorEastAsia" w:hAnsi="Arial" w:cs="Arial"/>
                <w:sz w:val="20"/>
                <w:szCs w:val="20"/>
              </w:rPr>
              <w:t>lans shall include all seismic design loads for this area</w:t>
            </w:r>
            <w:r w:rsidR="00CB12C3">
              <w:rPr>
                <w:rFonts w:ascii="Arial" w:eastAsiaTheme="minorEastAsia" w:hAnsi="Arial" w:cs="Arial"/>
                <w:sz w:val="20"/>
                <w:szCs w:val="20"/>
              </w:rPr>
              <w:t xml:space="preserve">, </w:t>
            </w:r>
            <w:r w:rsidR="004D753C">
              <w:rPr>
                <w:rFonts w:ascii="Arial" w:eastAsiaTheme="minorEastAsia" w:hAnsi="Arial" w:cs="Arial"/>
                <w:sz w:val="20"/>
                <w:szCs w:val="20"/>
              </w:rPr>
              <w:t>construction</w:t>
            </w:r>
            <w:r w:rsidR="003963B5">
              <w:rPr>
                <w:rFonts w:ascii="Arial" w:eastAsiaTheme="minorEastAsia" w:hAnsi="Arial" w:cs="Arial"/>
                <w:sz w:val="20"/>
                <w:szCs w:val="20"/>
              </w:rPr>
              <w:t xml:space="preserve"> and foundation plans.</w:t>
            </w:r>
          </w:p>
        </w:tc>
        <w:tc>
          <w:tcPr>
            <w:tcW w:w="1004" w:type="dxa"/>
            <w:gridSpan w:val="2"/>
          </w:tcPr>
          <w:p w14:paraId="7E89796A" w14:textId="77777777" w:rsidR="00DF51D3" w:rsidRPr="00172EB2" w:rsidRDefault="00DF51D3" w:rsidP="00DF51D3">
            <w:pPr>
              <w:spacing w:after="0" w:line="240" w:lineRule="auto"/>
              <w:rPr>
                <w:rFonts w:ascii="Arial" w:eastAsiaTheme="minorEastAsia" w:hAnsi="Arial" w:cs="Arial"/>
                <w:sz w:val="20"/>
                <w:szCs w:val="20"/>
              </w:rPr>
            </w:pPr>
          </w:p>
        </w:tc>
        <w:tc>
          <w:tcPr>
            <w:tcW w:w="6021" w:type="dxa"/>
            <w:gridSpan w:val="2"/>
          </w:tcPr>
          <w:p w14:paraId="7B03DDDA" w14:textId="248AA2D2" w:rsidR="00DF51D3" w:rsidRPr="00172EB2" w:rsidRDefault="00DF51D3" w:rsidP="00DF51D3">
            <w:pPr>
              <w:spacing w:after="0" w:line="240" w:lineRule="auto"/>
              <w:rPr>
                <w:rFonts w:ascii="Arial" w:eastAsiaTheme="minorEastAsia" w:hAnsi="Arial" w:cs="Arial"/>
                <w:sz w:val="20"/>
                <w:szCs w:val="20"/>
              </w:rPr>
            </w:pPr>
          </w:p>
        </w:tc>
      </w:tr>
      <w:tr w:rsidR="00795DCC" w:rsidRPr="00172EB2" w14:paraId="3572485B" w14:textId="77777777" w:rsidTr="00C1207C">
        <w:trPr>
          <w:trHeight w:val="288"/>
          <w:jc w:val="center"/>
        </w:trPr>
        <w:tc>
          <w:tcPr>
            <w:tcW w:w="514" w:type="dxa"/>
          </w:tcPr>
          <w:p w14:paraId="45D77F39" w14:textId="4044BF37" w:rsidR="00795DCC" w:rsidRPr="00172EB2" w:rsidRDefault="00766AF1" w:rsidP="00DF51D3">
            <w:pPr>
              <w:spacing w:after="0" w:line="240" w:lineRule="auto"/>
              <w:rPr>
                <w:rFonts w:ascii="Arial" w:eastAsiaTheme="minorEastAsia" w:hAnsi="Arial" w:cs="Arial"/>
                <w:sz w:val="20"/>
                <w:szCs w:val="20"/>
              </w:rPr>
            </w:pPr>
            <w:r>
              <w:rPr>
                <w:rFonts w:ascii="Arial" w:eastAsiaTheme="minorEastAsia" w:hAnsi="Arial" w:cs="Arial"/>
                <w:sz w:val="20"/>
                <w:szCs w:val="20"/>
              </w:rPr>
              <w:t>14.</w:t>
            </w:r>
          </w:p>
        </w:tc>
        <w:tc>
          <w:tcPr>
            <w:tcW w:w="1495" w:type="dxa"/>
          </w:tcPr>
          <w:p w14:paraId="77388838" w14:textId="449FD23E" w:rsidR="00795DCC" w:rsidRDefault="00795DCC" w:rsidP="00DF51D3">
            <w:pPr>
              <w:spacing w:after="0" w:line="240" w:lineRule="auto"/>
              <w:rPr>
                <w:rFonts w:ascii="Arial" w:eastAsiaTheme="minorEastAsia" w:hAnsi="Arial" w:cs="Arial"/>
                <w:sz w:val="20"/>
                <w:szCs w:val="20"/>
              </w:rPr>
            </w:pPr>
            <w:r>
              <w:rPr>
                <w:rFonts w:ascii="Arial" w:eastAsiaTheme="minorEastAsia" w:hAnsi="Arial" w:cs="Arial"/>
                <w:sz w:val="20"/>
                <w:szCs w:val="20"/>
              </w:rPr>
              <w:t>G</w:t>
            </w:r>
            <w:r w:rsidR="003A43F4">
              <w:rPr>
                <w:rFonts w:ascii="Arial" w:eastAsiaTheme="minorEastAsia" w:hAnsi="Arial" w:cs="Arial"/>
                <w:sz w:val="20"/>
                <w:szCs w:val="20"/>
              </w:rPr>
              <w:t>02</w:t>
            </w:r>
          </w:p>
        </w:tc>
        <w:tc>
          <w:tcPr>
            <w:tcW w:w="5366" w:type="dxa"/>
            <w:gridSpan w:val="2"/>
          </w:tcPr>
          <w:p w14:paraId="4ECEB65E" w14:textId="348ACA22" w:rsidR="00795DCC" w:rsidRPr="009141A6" w:rsidRDefault="003A43F4" w:rsidP="00DF51D3">
            <w:pPr>
              <w:spacing w:after="0" w:line="240" w:lineRule="auto"/>
              <w:rPr>
                <w:rFonts w:ascii="Arial" w:eastAsiaTheme="minorEastAsia" w:hAnsi="Arial" w:cs="Arial"/>
                <w:sz w:val="20"/>
                <w:szCs w:val="20"/>
              </w:rPr>
            </w:pPr>
            <w:r w:rsidRPr="009141A6">
              <w:rPr>
                <w:rFonts w:ascii="Arial" w:eastAsiaTheme="minorEastAsia" w:hAnsi="Arial" w:cs="Arial"/>
                <w:b/>
                <w:bCs/>
                <w:sz w:val="20"/>
                <w:szCs w:val="20"/>
              </w:rPr>
              <w:t>Grounding Notes</w:t>
            </w:r>
            <w:r w:rsidR="009141A6" w:rsidRPr="009141A6">
              <w:rPr>
                <w:rFonts w:ascii="Arial" w:eastAsiaTheme="minorEastAsia" w:hAnsi="Arial" w:cs="Arial"/>
                <w:b/>
                <w:bCs/>
                <w:sz w:val="20"/>
                <w:szCs w:val="20"/>
              </w:rPr>
              <w:t xml:space="preserve">- 4- </w:t>
            </w:r>
            <w:r w:rsidR="008A4365">
              <w:rPr>
                <w:rFonts w:ascii="Arial" w:eastAsiaTheme="minorEastAsia" w:hAnsi="Arial" w:cs="Arial"/>
                <w:sz w:val="20"/>
                <w:szCs w:val="20"/>
              </w:rPr>
              <w:t xml:space="preserve">Code compliance shall be added to the </w:t>
            </w:r>
            <w:r w:rsidR="00B40578">
              <w:rPr>
                <w:rFonts w:ascii="Arial" w:eastAsiaTheme="minorEastAsia" w:hAnsi="Arial" w:cs="Arial"/>
                <w:sz w:val="20"/>
                <w:szCs w:val="20"/>
              </w:rPr>
              <w:t xml:space="preserve">distribution list. </w:t>
            </w:r>
          </w:p>
        </w:tc>
        <w:tc>
          <w:tcPr>
            <w:tcW w:w="1004" w:type="dxa"/>
            <w:gridSpan w:val="2"/>
          </w:tcPr>
          <w:p w14:paraId="6B370EE2" w14:textId="77777777" w:rsidR="00795DCC" w:rsidRPr="00172EB2" w:rsidRDefault="00795DCC" w:rsidP="00DF51D3">
            <w:pPr>
              <w:spacing w:after="0" w:line="240" w:lineRule="auto"/>
              <w:rPr>
                <w:rFonts w:ascii="Arial" w:eastAsiaTheme="minorEastAsia" w:hAnsi="Arial" w:cs="Arial"/>
                <w:sz w:val="20"/>
                <w:szCs w:val="20"/>
              </w:rPr>
            </w:pPr>
          </w:p>
        </w:tc>
        <w:tc>
          <w:tcPr>
            <w:tcW w:w="6021" w:type="dxa"/>
            <w:gridSpan w:val="2"/>
          </w:tcPr>
          <w:p w14:paraId="3A42F308" w14:textId="77777777" w:rsidR="00795DCC" w:rsidRPr="00172EB2" w:rsidRDefault="00795DCC" w:rsidP="00DF51D3">
            <w:pPr>
              <w:spacing w:after="0" w:line="240" w:lineRule="auto"/>
              <w:rPr>
                <w:rFonts w:ascii="Arial" w:eastAsiaTheme="minorEastAsia" w:hAnsi="Arial" w:cs="Arial"/>
                <w:sz w:val="20"/>
                <w:szCs w:val="20"/>
              </w:rPr>
            </w:pPr>
          </w:p>
        </w:tc>
      </w:tr>
      <w:tr w:rsidR="006C2942" w:rsidRPr="00172EB2" w14:paraId="70527017" w14:textId="77777777" w:rsidTr="00C1207C">
        <w:trPr>
          <w:trHeight w:val="288"/>
          <w:jc w:val="center"/>
        </w:trPr>
        <w:tc>
          <w:tcPr>
            <w:tcW w:w="514" w:type="dxa"/>
          </w:tcPr>
          <w:p w14:paraId="137513C1" w14:textId="77777777" w:rsidR="006C2942" w:rsidRPr="00172EB2" w:rsidRDefault="006C2942" w:rsidP="006C2942">
            <w:pPr>
              <w:spacing w:after="0" w:line="240" w:lineRule="auto"/>
              <w:rPr>
                <w:rFonts w:ascii="Arial" w:eastAsiaTheme="minorEastAsia" w:hAnsi="Arial" w:cs="Arial"/>
                <w:sz w:val="20"/>
                <w:szCs w:val="20"/>
              </w:rPr>
            </w:pPr>
          </w:p>
        </w:tc>
        <w:tc>
          <w:tcPr>
            <w:tcW w:w="1495" w:type="dxa"/>
          </w:tcPr>
          <w:p w14:paraId="0D839C8C" w14:textId="31EB2B9F" w:rsidR="006C2942" w:rsidRPr="00172EB2" w:rsidRDefault="006C2942" w:rsidP="006C2942">
            <w:pPr>
              <w:spacing w:after="0" w:line="240" w:lineRule="auto"/>
              <w:rPr>
                <w:rFonts w:ascii="Arial" w:eastAsiaTheme="minorEastAsia" w:hAnsi="Arial" w:cs="Arial"/>
                <w:sz w:val="20"/>
                <w:szCs w:val="20"/>
              </w:rPr>
            </w:pPr>
          </w:p>
        </w:tc>
        <w:tc>
          <w:tcPr>
            <w:tcW w:w="5366" w:type="dxa"/>
            <w:gridSpan w:val="2"/>
          </w:tcPr>
          <w:p w14:paraId="0D195AA3" w14:textId="011359C5" w:rsidR="006C2942" w:rsidRPr="00933CBA" w:rsidRDefault="00E206B0" w:rsidP="00933CBA">
            <w:pPr>
              <w:spacing w:after="0" w:line="240" w:lineRule="auto"/>
              <w:jc w:val="center"/>
              <w:rPr>
                <w:rFonts w:ascii="Arial" w:eastAsiaTheme="minorEastAsia" w:hAnsi="Arial" w:cs="Arial"/>
                <w:b/>
                <w:bCs/>
                <w:sz w:val="20"/>
                <w:szCs w:val="20"/>
              </w:rPr>
            </w:pPr>
            <w:r w:rsidRPr="00933CBA">
              <w:rPr>
                <w:rFonts w:ascii="Arial" w:eastAsiaTheme="minorEastAsia" w:hAnsi="Arial" w:cs="Arial"/>
                <w:b/>
                <w:bCs/>
              </w:rPr>
              <w:t>Structural Analysis Report</w:t>
            </w:r>
          </w:p>
        </w:tc>
        <w:tc>
          <w:tcPr>
            <w:tcW w:w="1004" w:type="dxa"/>
            <w:gridSpan w:val="2"/>
          </w:tcPr>
          <w:p w14:paraId="20B6E666" w14:textId="77777777" w:rsidR="006C2942" w:rsidRPr="00172EB2" w:rsidRDefault="006C2942" w:rsidP="006C2942">
            <w:pPr>
              <w:spacing w:after="0" w:line="240" w:lineRule="auto"/>
              <w:rPr>
                <w:rFonts w:ascii="Arial" w:eastAsiaTheme="minorEastAsia" w:hAnsi="Arial" w:cs="Arial"/>
                <w:sz w:val="20"/>
                <w:szCs w:val="20"/>
              </w:rPr>
            </w:pPr>
          </w:p>
        </w:tc>
        <w:tc>
          <w:tcPr>
            <w:tcW w:w="6021" w:type="dxa"/>
            <w:gridSpan w:val="2"/>
          </w:tcPr>
          <w:p w14:paraId="23B19FF6" w14:textId="77777777" w:rsidR="006C2942" w:rsidRPr="00172EB2" w:rsidRDefault="006C2942" w:rsidP="006C2942">
            <w:pPr>
              <w:spacing w:after="0" w:line="240" w:lineRule="auto"/>
              <w:rPr>
                <w:rFonts w:ascii="Arial" w:eastAsiaTheme="minorEastAsia" w:hAnsi="Arial" w:cs="Arial"/>
                <w:sz w:val="20"/>
                <w:szCs w:val="20"/>
              </w:rPr>
            </w:pPr>
          </w:p>
        </w:tc>
      </w:tr>
      <w:tr w:rsidR="007D276F" w:rsidRPr="00172EB2" w14:paraId="5BF43D97" w14:textId="77777777" w:rsidTr="00C1207C">
        <w:trPr>
          <w:trHeight w:val="288"/>
          <w:jc w:val="center"/>
        </w:trPr>
        <w:tc>
          <w:tcPr>
            <w:tcW w:w="514" w:type="dxa"/>
          </w:tcPr>
          <w:p w14:paraId="25A30663" w14:textId="1A65DF57" w:rsidR="007D276F" w:rsidRPr="00172EB2" w:rsidRDefault="00766AF1" w:rsidP="007D276F">
            <w:pPr>
              <w:spacing w:after="0" w:line="240" w:lineRule="auto"/>
              <w:rPr>
                <w:rFonts w:ascii="Arial" w:eastAsiaTheme="minorEastAsia" w:hAnsi="Arial" w:cs="Arial"/>
                <w:sz w:val="20"/>
                <w:szCs w:val="20"/>
              </w:rPr>
            </w:pPr>
            <w:r>
              <w:rPr>
                <w:rFonts w:ascii="Arial" w:eastAsiaTheme="minorEastAsia" w:hAnsi="Arial" w:cs="Arial"/>
                <w:sz w:val="20"/>
                <w:szCs w:val="20"/>
              </w:rPr>
              <w:t>15.</w:t>
            </w:r>
          </w:p>
        </w:tc>
        <w:tc>
          <w:tcPr>
            <w:tcW w:w="1495" w:type="dxa"/>
          </w:tcPr>
          <w:p w14:paraId="7A38CA52" w14:textId="75D17403" w:rsidR="007D276F" w:rsidRPr="00172EB2" w:rsidRDefault="006665D1" w:rsidP="007D276F">
            <w:pPr>
              <w:spacing w:after="0" w:line="240" w:lineRule="auto"/>
              <w:rPr>
                <w:rFonts w:ascii="Arial" w:eastAsiaTheme="minorEastAsia" w:hAnsi="Arial" w:cs="Arial"/>
                <w:sz w:val="20"/>
                <w:szCs w:val="20"/>
              </w:rPr>
            </w:pPr>
            <w:r>
              <w:rPr>
                <w:rFonts w:ascii="Arial" w:eastAsiaTheme="minorEastAsia" w:hAnsi="Arial" w:cs="Arial"/>
                <w:sz w:val="20"/>
                <w:szCs w:val="20"/>
              </w:rPr>
              <w:t>Sheet 1</w:t>
            </w:r>
          </w:p>
        </w:tc>
        <w:tc>
          <w:tcPr>
            <w:tcW w:w="5366" w:type="dxa"/>
            <w:gridSpan w:val="2"/>
          </w:tcPr>
          <w:p w14:paraId="6FB69B21" w14:textId="64B99E78" w:rsidR="007D276F" w:rsidRPr="00172EB2" w:rsidRDefault="00316FE1" w:rsidP="007D276F">
            <w:pPr>
              <w:spacing w:after="0" w:line="240" w:lineRule="auto"/>
              <w:rPr>
                <w:rFonts w:ascii="Arial" w:eastAsiaTheme="minorEastAsia" w:hAnsi="Arial" w:cs="Arial"/>
                <w:sz w:val="20"/>
                <w:szCs w:val="20"/>
              </w:rPr>
            </w:pPr>
            <w:r>
              <w:rPr>
                <w:rFonts w:ascii="Arial" w:eastAsiaTheme="minorEastAsia" w:hAnsi="Arial" w:cs="Arial"/>
                <w:sz w:val="20"/>
                <w:szCs w:val="20"/>
              </w:rPr>
              <w:t>Reference</w:t>
            </w:r>
            <w:r w:rsidR="00626BC5">
              <w:rPr>
                <w:rFonts w:ascii="Arial" w:eastAsiaTheme="minorEastAsia" w:hAnsi="Arial" w:cs="Arial"/>
                <w:sz w:val="20"/>
                <w:szCs w:val="20"/>
              </w:rPr>
              <w:t xml:space="preserve"> to the </w:t>
            </w:r>
            <w:r w:rsidR="00C24706">
              <w:rPr>
                <w:rFonts w:ascii="Arial" w:eastAsiaTheme="minorEastAsia" w:hAnsi="Arial" w:cs="Arial"/>
                <w:sz w:val="20"/>
                <w:szCs w:val="20"/>
              </w:rPr>
              <w:t xml:space="preserve">2020 New York State Uniform Code shall be changed to the 2020 </w:t>
            </w:r>
            <w:r w:rsidR="002A6223">
              <w:rPr>
                <w:rFonts w:ascii="Arial" w:eastAsiaTheme="minorEastAsia" w:hAnsi="Arial" w:cs="Arial"/>
                <w:sz w:val="20"/>
                <w:szCs w:val="20"/>
              </w:rPr>
              <w:t xml:space="preserve">Building Code of New York State. </w:t>
            </w:r>
          </w:p>
        </w:tc>
        <w:tc>
          <w:tcPr>
            <w:tcW w:w="1004" w:type="dxa"/>
            <w:gridSpan w:val="2"/>
          </w:tcPr>
          <w:p w14:paraId="4B6A3E31"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45E0CBB8" w14:textId="77777777" w:rsidR="007D276F" w:rsidRPr="00172EB2" w:rsidRDefault="007D276F" w:rsidP="007D276F">
            <w:pPr>
              <w:spacing w:after="0" w:line="240" w:lineRule="auto"/>
              <w:rPr>
                <w:rFonts w:ascii="Arial" w:eastAsiaTheme="minorEastAsia" w:hAnsi="Arial" w:cs="Arial"/>
                <w:sz w:val="20"/>
                <w:szCs w:val="20"/>
              </w:rPr>
            </w:pPr>
          </w:p>
        </w:tc>
      </w:tr>
      <w:tr w:rsidR="007D276F" w:rsidRPr="00172EB2" w14:paraId="1873E141" w14:textId="77777777" w:rsidTr="00C1207C">
        <w:trPr>
          <w:trHeight w:val="288"/>
          <w:jc w:val="center"/>
        </w:trPr>
        <w:tc>
          <w:tcPr>
            <w:tcW w:w="514" w:type="dxa"/>
          </w:tcPr>
          <w:p w14:paraId="43EBAB56" w14:textId="13C60138" w:rsidR="007D276F" w:rsidRPr="00172EB2" w:rsidRDefault="00766AF1" w:rsidP="007D276F">
            <w:pPr>
              <w:spacing w:after="0" w:line="240" w:lineRule="auto"/>
              <w:rPr>
                <w:rFonts w:ascii="Arial" w:eastAsiaTheme="minorEastAsia" w:hAnsi="Arial" w:cs="Arial"/>
                <w:sz w:val="20"/>
                <w:szCs w:val="20"/>
              </w:rPr>
            </w:pPr>
            <w:r>
              <w:rPr>
                <w:rFonts w:ascii="Arial" w:eastAsiaTheme="minorEastAsia" w:hAnsi="Arial" w:cs="Arial"/>
                <w:sz w:val="20"/>
                <w:szCs w:val="20"/>
              </w:rPr>
              <w:t>16.</w:t>
            </w:r>
          </w:p>
        </w:tc>
        <w:tc>
          <w:tcPr>
            <w:tcW w:w="1495" w:type="dxa"/>
          </w:tcPr>
          <w:p w14:paraId="4318E825" w14:textId="242247B3" w:rsidR="007D276F" w:rsidRPr="00172EB2" w:rsidRDefault="00897AA0" w:rsidP="007D276F">
            <w:pPr>
              <w:spacing w:after="0" w:line="240" w:lineRule="auto"/>
              <w:rPr>
                <w:rFonts w:ascii="Arial" w:eastAsiaTheme="minorEastAsia" w:hAnsi="Arial" w:cs="Arial"/>
                <w:sz w:val="20"/>
                <w:szCs w:val="20"/>
              </w:rPr>
            </w:pPr>
            <w:r>
              <w:rPr>
                <w:rFonts w:ascii="Arial" w:eastAsiaTheme="minorEastAsia" w:hAnsi="Arial" w:cs="Arial"/>
                <w:sz w:val="20"/>
                <w:szCs w:val="20"/>
              </w:rPr>
              <w:t>Sheet 1</w:t>
            </w:r>
          </w:p>
        </w:tc>
        <w:tc>
          <w:tcPr>
            <w:tcW w:w="5366" w:type="dxa"/>
            <w:gridSpan w:val="2"/>
          </w:tcPr>
          <w:p w14:paraId="2D8EAE7B" w14:textId="52245705" w:rsidR="007D276F" w:rsidRPr="00172EB2" w:rsidRDefault="00863424"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The </w:t>
            </w:r>
            <w:r w:rsidR="00105B57">
              <w:rPr>
                <w:rFonts w:ascii="Arial" w:eastAsiaTheme="minorEastAsia" w:hAnsi="Arial" w:cs="Arial"/>
                <w:sz w:val="20"/>
                <w:szCs w:val="20"/>
              </w:rPr>
              <w:t>engineer’s</w:t>
            </w:r>
            <w:r>
              <w:rPr>
                <w:rFonts w:ascii="Arial" w:eastAsiaTheme="minorEastAsia" w:hAnsi="Arial" w:cs="Arial"/>
                <w:sz w:val="20"/>
                <w:szCs w:val="20"/>
              </w:rPr>
              <w:t xml:space="preserve"> registration expiration date is a requirement that shall be added to the stamp and signature. </w:t>
            </w:r>
          </w:p>
        </w:tc>
        <w:tc>
          <w:tcPr>
            <w:tcW w:w="1004" w:type="dxa"/>
            <w:gridSpan w:val="2"/>
          </w:tcPr>
          <w:p w14:paraId="55C872C2"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05E760A9" w14:textId="77777777" w:rsidR="007D276F" w:rsidRPr="00172EB2" w:rsidRDefault="007D276F" w:rsidP="007D276F">
            <w:pPr>
              <w:spacing w:after="0" w:line="240" w:lineRule="auto"/>
              <w:rPr>
                <w:rFonts w:ascii="Arial" w:eastAsiaTheme="minorEastAsia" w:hAnsi="Arial" w:cs="Arial"/>
                <w:sz w:val="20"/>
                <w:szCs w:val="20"/>
              </w:rPr>
            </w:pPr>
          </w:p>
        </w:tc>
      </w:tr>
      <w:tr w:rsidR="007D276F" w:rsidRPr="00172EB2" w14:paraId="51807883" w14:textId="77777777" w:rsidTr="00C1207C">
        <w:trPr>
          <w:trHeight w:val="288"/>
          <w:jc w:val="center"/>
        </w:trPr>
        <w:tc>
          <w:tcPr>
            <w:tcW w:w="514" w:type="dxa"/>
          </w:tcPr>
          <w:p w14:paraId="30953462" w14:textId="745450ED" w:rsidR="007D276F" w:rsidRPr="00172EB2" w:rsidRDefault="00766AF1" w:rsidP="007D276F">
            <w:pPr>
              <w:spacing w:after="0" w:line="240" w:lineRule="auto"/>
              <w:rPr>
                <w:rFonts w:ascii="Arial" w:eastAsiaTheme="minorEastAsia" w:hAnsi="Arial" w:cs="Arial"/>
                <w:sz w:val="20"/>
                <w:szCs w:val="20"/>
              </w:rPr>
            </w:pPr>
            <w:r>
              <w:rPr>
                <w:rFonts w:ascii="Arial" w:eastAsiaTheme="minorEastAsia" w:hAnsi="Arial" w:cs="Arial"/>
                <w:sz w:val="20"/>
                <w:szCs w:val="20"/>
              </w:rPr>
              <w:t>17.</w:t>
            </w:r>
          </w:p>
        </w:tc>
        <w:tc>
          <w:tcPr>
            <w:tcW w:w="1495" w:type="dxa"/>
          </w:tcPr>
          <w:p w14:paraId="67076F29" w14:textId="6BD42374" w:rsidR="007D276F" w:rsidRPr="00172EB2" w:rsidRDefault="0036458C" w:rsidP="007D276F">
            <w:pPr>
              <w:spacing w:after="0" w:line="240" w:lineRule="auto"/>
              <w:rPr>
                <w:rFonts w:ascii="Arial" w:eastAsiaTheme="minorEastAsia" w:hAnsi="Arial" w:cs="Arial"/>
                <w:sz w:val="20"/>
                <w:szCs w:val="20"/>
              </w:rPr>
            </w:pPr>
            <w:r>
              <w:rPr>
                <w:rFonts w:ascii="Arial" w:eastAsiaTheme="minorEastAsia" w:hAnsi="Arial" w:cs="Arial"/>
                <w:sz w:val="20"/>
                <w:szCs w:val="20"/>
              </w:rPr>
              <w:t>Sheet 5</w:t>
            </w:r>
          </w:p>
        </w:tc>
        <w:tc>
          <w:tcPr>
            <w:tcW w:w="5366" w:type="dxa"/>
            <w:gridSpan w:val="2"/>
          </w:tcPr>
          <w:p w14:paraId="234076C0" w14:textId="5B187CC9" w:rsidR="007D276F" w:rsidRPr="00172EB2" w:rsidRDefault="00A83E85"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Current load criteria shall include snow load. </w:t>
            </w:r>
          </w:p>
        </w:tc>
        <w:tc>
          <w:tcPr>
            <w:tcW w:w="1004" w:type="dxa"/>
            <w:gridSpan w:val="2"/>
          </w:tcPr>
          <w:p w14:paraId="7B186B14"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72D0DB78" w14:textId="77777777" w:rsidR="007D276F" w:rsidRPr="00172EB2" w:rsidRDefault="007D276F" w:rsidP="007D276F">
            <w:pPr>
              <w:tabs>
                <w:tab w:val="left" w:pos="4455"/>
              </w:tabs>
              <w:spacing w:after="0" w:line="240" w:lineRule="auto"/>
              <w:rPr>
                <w:rFonts w:ascii="Arial" w:hAnsi="Arial" w:cs="Arial"/>
                <w:sz w:val="20"/>
                <w:szCs w:val="20"/>
              </w:rPr>
            </w:pPr>
            <w:r>
              <w:rPr>
                <w:rFonts w:ascii="Arial" w:hAnsi="Arial" w:cs="Arial"/>
                <w:sz w:val="20"/>
                <w:szCs w:val="20"/>
              </w:rPr>
              <w:tab/>
            </w:r>
          </w:p>
        </w:tc>
      </w:tr>
      <w:tr w:rsidR="00065D23" w:rsidRPr="00172EB2" w14:paraId="36C17376" w14:textId="77777777" w:rsidTr="00C1207C">
        <w:trPr>
          <w:trHeight w:val="288"/>
          <w:jc w:val="center"/>
        </w:trPr>
        <w:tc>
          <w:tcPr>
            <w:tcW w:w="514" w:type="dxa"/>
          </w:tcPr>
          <w:p w14:paraId="489C2569" w14:textId="10B09F01" w:rsidR="00065D23" w:rsidRPr="00172EB2" w:rsidRDefault="00766AF1" w:rsidP="00065D23">
            <w:pPr>
              <w:spacing w:after="0" w:line="240" w:lineRule="auto"/>
              <w:rPr>
                <w:rFonts w:ascii="Arial" w:eastAsiaTheme="minorEastAsia" w:hAnsi="Arial" w:cs="Arial"/>
                <w:sz w:val="20"/>
                <w:szCs w:val="20"/>
              </w:rPr>
            </w:pPr>
            <w:r>
              <w:rPr>
                <w:rFonts w:ascii="Arial" w:eastAsiaTheme="minorEastAsia" w:hAnsi="Arial" w:cs="Arial"/>
                <w:sz w:val="20"/>
                <w:szCs w:val="20"/>
              </w:rPr>
              <w:t>18.</w:t>
            </w:r>
          </w:p>
        </w:tc>
        <w:tc>
          <w:tcPr>
            <w:tcW w:w="1495" w:type="dxa"/>
          </w:tcPr>
          <w:p w14:paraId="29541599" w14:textId="730ABB06" w:rsidR="00065D23" w:rsidRPr="00172EB2" w:rsidRDefault="00065D23" w:rsidP="00065D23">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19CD4A01" w14:textId="7DB5C378" w:rsidR="00065D23" w:rsidRPr="00172EB2" w:rsidRDefault="00065D23" w:rsidP="00065D23">
            <w:pPr>
              <w:spacing w:after="0" w:line="240" w:lineRule="auto"/>
              <w:rPr>
                <w:rFonts w:ascii="Arial" w:eastAsiaTheme="minorEastAsia" w:hAnsi="Arial" w:cs="Arial"/>
                <w:sz w:val="20"/>
                <w:szCs w:val="20"/>
              </w:rPr>
            </w:pPr>
            <w:r>
              <w:rPr>
                <w:rFonts w:ascii="Arial" w:eastAsiaTheme="minorEastAsia" w:hAnsi="Arial" w:cs="Arial"/>
                <w:sz w:val="20"/>
                <w:szCs w:val="20"/>
              </w:rPr>
              <w:t>This report mentions a drilled pier foundation that does not match up with the approved construction plans for the tower. Review/revise as necessary.</w:t>
            </w:r>
          </w:p>
        </w:tc>
        <w:tc>
          <w:tcPr>
            <w:tcW w:w="1004" w:type="dxa"/>
            <w:gridSpan w:val="2"/>
          </w:tcPr>
          <w:p w14:paraId="739CBD69" w14:textId="77777777" w:rsidR="00065D23" w:rsidRPr="00172EB2" w:rsidRDefault="00065D23" w:rsidP="00065D23">
            <w:pPr>
              <w:spacing w:after="0" w:line="240" w:lineRule="auto"/>
              <w:rPr>
                <w:rFonts w:ascii="Arial" w:eastAsiaTheme="minorEastAsia" w:hAnsi="Arial" w:cs="Arial"/>
                <w:sz w:val="20"/>
                <w:szCs w:val="20"/>
              </w:rPr>
            </w:pPr>
          </w:p>
        </w:tc>
        <w:tc>
          <w:tcPr>
            <w:tcW w:w="6021" w:type="dxa"/>
            <w:gridSpan w:val="2"/>
          </w:tcPr>
          <w:p w14:paraId="5F1B560F" w14:textId="77777777" w:rsidR="00065D23" w:rsidRPr="00172EB2" w:rsidRDefault="00065D23" w:rsidP="00065D23">
            <w:pPr>
              <w:spacing w:after="0" w:line="240" w:lineRule="auto"/>
              <w:rPr>
                <w:rFonts w:ascii="Arial" w:eastAsiaTheme="minorEastAsia" w:hAnsi="Arial" w:cs="Arial"/>
                <w:sz w:val="20"/>
                <w:szCs w:val="20"/>
              </w:rPr>
            </w:pPr>
          </w:p>
        </w:tc>
      </w:tr>
      <w:tr w:rsidR="00065D23" w:rsidRPr="00172EB2" w14:paraId="338CE88D" w14:textId="77777777" w:rsidTr="00C1207C">
        <w:trPr>
          <w:trHeight w:val="288"/>
          <w:jc w:val="center"/>
        </w:trPr>
        <w:tc>
          <w:tcPr>
            <w:tcW w:w="514" w:type="dxa"/>
          </w:tcPr>
          <w:p w14:paraId="367752EE" w14:textId="77777777" w:rsidR="00065D23" w:rsidRPr="00172EB2" w:rsidRDefault="00065D23" w:rsidP="00065D23">
            <w:pPr>
              <w:spacing w:after="0" w:line="240" w:lineRule="auto"/>
              <w:rPr>
                <w:rFonts w:ascii="Arial" w:eastAsiaTheme="minorEastAsia" w:hAnsi="Arial" w:cs="Arial"/>
                <w:sz w:val="20"/>
                <w:szCs w:val="20"/>
              </w:rPr>
            </w:pPr>
          </w:p>
        </w:tc>
        <w:tc>
          <w:tcPr>
            <w:tcW w:w="1495" w:type="dxa"/>
          </w:tcPr>
          <w:p w14:paraId="1AB53EDE" w14:textId="77777777" w:rsidR="00065D23" w:rsidRPr="00172EB2" w:rsidRDefault="00065D23" w:rsidP="00065D23">
            <w:pPr>
              <w:spacing w:after="0" w:line="240" w:lineRule="auto"/>
              <w:rPr>
                <w:rFonts w:ascii="Arial" w:eastAsiaTheme="minorEastAsia" w:hAnsi="Arial" w:cs="Arial"/>
                <w:sz w:val="20"/>
                <w:szCs w:val="20"/>
              </w:rPr>
            </w:pPr>
          </w:p>
        </w:tc>
        <w:tc>
          <w:tcPr>
            <w:tcW w:w="5366" w:type="dxa"/>
            <w:gridSpan w:val="2"/>
          </w:tcPr>
          <w:p w14:paraId="36398C49" w14:textId="33175BC2" w:rsidR="00A81970" w:rsidRPr="00A81970" w:rsidRDefault="00A81970" w:rsidP="00A81970">
            <w:pPr>
              <w:spacing w:after="0" w:line="240" w:lineRule="auto"/>
              <w:jc w:val="center"/>
              <w:rPr>
                <w:rFonts w:ascii="Arial" w:eastAsiaTheme="minorEastAsia" w:hAnsi="Arial" w:cs="Arial"/>
                <w:b/>
                <w:bCs/>
                <w:sz w:val="20"/>
                <w:szCs w:val="20"/>
              </w:rPr>
            </w:pPr>
            <w:r w:rsidRPr="00A81970">
              <w:rPr>
                <w:rFonts w:ascii="Arial" w:eastAsiaTheme="minorEastAsia" w:hAnsi="Arial" w:cs="Arial"/>
                <w:b/>
                <w:bCs/>
              </w:rPr>
              <w:t>General</w:t>
            </w:r>
          </w:p>
        </w:tc>
        <w:tc>
          <w:tcPr>
            <w:tcW w:w="1004" w:type="dxa"/>
            <w:gridSpan w:val="2"/>
          </w:tcPr>
          <w:p w14:paraId="58C7AADA" w14:textId="77777777" w:rsidR="00065D23" w:rsidRPr="00172EB2" w:rsidRDefault="00065D23" w:rsidP="00065D23">
            <w:pPr>
              <w:spacing w:after="0" w:line="240" w:lineRule="auto"/>
              <w:rPr>
                <w:rFonts w:ascii="Arial" w:eastAsiaTheme="minorEastAsia" w:hAnsi="Arial" w:cs="Arial"/>
                <w:sz w:val="20"/>
                <w:szCs w:val="20"/>
              </w:rPr>
            </w:pPr>
          </w:p>
        </w:tc>
        <w:tc>
          <w:tcPr>
            <w:tcW w:w="6021" w:type="dxa"/>
            <w:gridSpan w:val="2"/>
          </w:tcPr>
          <w:p w14:paraId="7EF26155" w14:textId="77777777" w:rsidR="00065D23" w:rsidRPr="00172EB2" w:rsidRDefault="00065D23" w:rsidP="00065D23">
            <w:pPr>
              <w:spacing w:after="0" w:line="240" w:lineRule="auto"/>
              <w:rPr>
                <w:rFonts w:ascii="Arial" w:eastAsiaTheme="minorEastAsia" w:hAnsi="Arial" w:cs="Arial"/>
                <w:sz w:val="20"/>
                <w:szCs w:val="20"/>
              </w:rPr>
            </w:pPr>
          </w:p>
        </w:tc>
      </w:tr>
      <w:tr w:rsidR="00A81970" w:rsidRPr="00172EB2" w14:paraId="30202E90" w14:textId="77777777" w:rsidTr="00C1207C">
        <w:trPr>
          <w:trHeight w:val="288"/>
          <w:jc w:val="center"/>
        </w:trPr>
        <w:tc>
          <w:tcPr>
            <w:tcW w:w="514" w:type="dxa"/>
          </w:tcPr>
          <w:p w14:paraId="3FC227A3" w14:textId="1C580F83" w:rsidR="00A81970" w:rsidRPr="00172EB2" w:rsidRDefault="00766AF1" w:rsidP="00A81970">
            <w:pPr>
              <w:spacing w:after="0" w:line="240" w:lineRule="auto"/>
              <w:rPr>
                <w:rFonts w:ascii="Arial" w:eastAsiaTheme="minorEastAsia" w:hAnsi="Arial" w:cs="Arial"/>
                <w:sz w:val="20"/>
                <w:szCs w:val="20"/>
              </w:rPr>
            </w:pPr>
            <w:r>
              <w:rPr>
                <w:rFonts w:ascii="Arial" w:eastAsiaTheme="minorEastAsia" w:hAnsi="Arial" w:cs="Arial"/>
                <w:sz w:val="20"/>
                <w:szCs w:val="20"/>
              </w:rPr>
              <w:t>19.</w:t>
            </w:r>
          </w:p>
        </w:tc>
        <w:tc>
          <w:tcPr>
            <w:tcW w:w="1495" w:type="dxa"/>
          </w:tcPr>
          <w:p w14:paraId="16777DD2" w14:textId="5E890A04" w:rsidR="00A81970" w:rsidRPr="00172EB2" w:rsidRDefault="00A81970" w:rsidP="00A81970">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0122A075" w14:textId="4A523044" w:rsidR="00A81970" w:rsidRPr="00172EB2" w:rsidRDefault="00A81970" w:rsidP="00A81970">
            <w:pPr>
              <w:spacing w:after="0" w:line="240" w:lineRule="auto"/>
              <w:rPr>
                <w:rFonts w:ascii="Arial" w:eastAsiaTheme="minorEastAsia" w:hAnsi="Arial" w:cs="Arial"/>
                <w:sz w:val="20"/>
                <w:szCs w:val="20"/>
              </w:rPr>
            </w:pPr>
            <w:r>
              <w:rPr>
                <w:rFonts w:ascii="Arial" w:eastAsiaTheme="minorEastAsia" w:hAnsi="Arial" w:cs="Arial"/>
                <w:sz w:val="20"/>
                <w:szCs w:val="20"/>
              </w:rPr>
              <w:t>Third party electrical inspections are required. Both rough in and final shall be completed and final reports submitted to code compliance.</w:t>
            </w:r>
          </w:p>
        </w:tc>
        <w:tc>
          <w:tcPr>
            <w:tcW w:w="1004" w:type="dxa"/>
            <w:gridSpan w:val="2"/>
          </w:tcPr>
          <w:p w14:paraId="287260B4"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46F495B5"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627008CC" w14:textId="77777777" w:rsidTr="00C1207C">
        <w:trPr>
          <w:trHeight w:val="288"/>
          <w:jc w:val="center"/>
        </w:trPr>
        <w:tc>
          <w:tcPr>
            <w:tcW w:w="514" w:type="dxa"/>
          </w:tcPr>
          <w:p w14:paraId="5DA71863" w14:textId="52E45221" w:rsidR="00A81970" w:rsidRPr="00172EB2" w:rsidRDefault="00766AF1" w:rsidP="00A81970">
            <w:pPr>
              <w:spacing w:after="0" w:line="240" w:lineRule="auto"/>
              <w:rPr>
                <w:rFonts w:ascii="Arial" w:eastAsiaTheme="minorEastAsia" w:hAnsi="Arial" w:cs="Arial"/>
                <w:sz w:val="20"/>
                <w:szCs w:val="20"/>
              </w:rPr>
            </w:pPr>
            <w:r>
              <w:rPr>
                <w:rFonts w:ascii="Arial" w:eastAsiaTheme="minorEastAsia" w:hAnsi="Arial" w:cs="Arial"/>
                <w:sz w:val="20"/>
                <w:szCs w:val="20"/>
              </w:rPr>
              <w:t>20.</w:t>
            </w:r>
          </w:p>
        </w:tc>
        <w:tc>
          <w:tcPr>
            <w:tcW w:w="1495" w:type="dxa"/>
          </w:tcPr>
          <w:p w14:paraId="6E5F7224" w14:textId="1D1AB1E5" w:rsidR="00A81970" w:rsidRPr="00172EB2" w:rsidRDefault="00A81970" w:rsidP="00A81970">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5EAAC9A9" w14:textId="24276E54" w:rsidR="00A81970" w:rsidRPr="00172EB2" w:rsidRDefault="00A81970" w:rsidP="00A81970">
            <w:pPr>
              <w:spacing w:after="0" w:line="240" w:lineRule="auto"/>
              <w:rPr>
                <w:rFonts w:ascii="Arial" w:eastAsiaTheme="minorEastAsia" w:hAnsi="Arial" w:cs="Arial"/>
                <w:sz w:val="20"/>
                <w:szCs w:val="20"/>
              </w:rPr>
            </w:pPr>
            <w:r>
              <w:rPr>
                <w:rFonts w:ascii="Arial" w:eastAsiaTheme="minorEastAsia" w:hAnsi="Arial" w:cs="Arial"/>
                <w:sz w:val="20"/>
                <w:szCs w:val="20"/>
              </w:rPr>
              <w:t>Construction Permit Application not submitted.</w:t>
            </w:r>
          </w:p>
        </w:tc>
        <w:tc>
          <w:tcPr>
            <w:tcW w:w="1004" w:type="dxa"/>
            <w:gridSpan w:val="2"/>
          </w:tcPr>
          <w:p w14:paraId="59073887"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05106E9C"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3A97B362" w14:textId="77777777" w:rsidTr="00C1207C">
        <w:trPr>
          <w:trHeight w:val="288"/>
          <w:jc w:val="center"/>
        </w:trPr>
        <w:tc>
          <w:tcPr>
            <w:tcW w:w="514" w:type="dxa"/>
          </w:tcPr>
          <w:p w14:paraId="7F0E67CD" w14:textId="4B1945CF" w:rsidR="00A81970" w:rsidRPr="00172EB2" w:rsidRDefault="00766AF1" w:rsidP="00A81970">
            <w:pPr>
              <w:spacing w:after="0" w:line="240" w:lineRule="auto"/>
              <w:rPr>
                <w:rFonts w:ascii="Arial" w:eastAsiaTheme="minorEastAsia" w:hAnsi="Arial" w:cs="Arial"/>
                <w:sz w:val="20"/>
                <w:szCs w:val="20"/>
              </w:rPr>
            </w:pPr>
            <w:r>
              <w:rPr>
                <w:rFonts w:ascii="Arial" w:eastAsiaTheme="minorEastAsia" w:hAnsi="Arial" w:cs="Arial"/>
                <w:sz w:val="20"/>
                <w:szCs w:val="20"/>
              </w:rPr>
              <w:t>21.</w:t>
            </w:r>
          </w:p>
        </w:tc>
        <w:tc>
          <w:tcPr>
            <w:tcW w:w="1495" w:type="dxa"/>
          </w:tcPr>
          <w:p w14:paraId="66B120AD" w14:textId="2E1EA279" w:rsidR="00A81970" w:rsidRPr="00172EB2" w:rsidRDefault="00A81970" w:rsidP="00A81970">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343F7AC5" w14:textId="684BC7DB" w:rsidR="00A81970" w:rsidRPr="00172EB2" w:rsidRDefault="00A81970" w:rsidP="00A81970">
            <w:pPr>
              <w:spacing w:after="0" w:line="240" w:lineRule="auto"/>
              <w:rPr>
                <w:rFonts w:ascii="Arial" w:eastAsiaTheme="minorEastAsia" w:hAnsi="Arial" w:cs="Arial"/>
                <w:sz w:val="20"/>
                <w:szCs w:val="20"/>
              </w:rPr>
            </w:pPr>
            <w:r>
              <w:rPr>
                <w:rFonts w:ascii="Arial" w:eastAsiaTheme="minorEastAsia" w:hAnsi="Arial" w:cs="Arial"/>
                <w:sz w:val="20"/>
                <w:szCs w:val="20"/>
              </w:rPr>
              <w:t>Geotechnical Report not submitted</w:t>
            </w:r>
          </w:p>
        </w:tc>
        <w:tc>
          <w:tcPr>
            <w:tcW w:w="1004" w:type="dxa"/>
            <w:gridSpan w:val="2"/>
          </w:tcPr>
          <w:p w14:paraId="02559CF4"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2972F7C3"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505B242C" w14:textId="77777777" w:rsidTr="00C1207C">
        <w:trPr>
          <w:trHeight w:val="288"/>
          <w:jc w:val="center"/>
        </w:trPr>
        <w:tc>
          <w:tcPr>
            <w:tcW w:w="514" w:type="dxa"/>
          </w:tcPr>
          <w:p w14:paraId="68C98247" w14:textId="5F97E918" w:rsidR="00A81970" w:rsidRPr="00172EB2" w:rsidRDefault="00766AF1" w:rsidP="00A81970">
            <w:pPr>
              <w:spacing w:after="0" w:line="240" w:lineRule="auto"/>
              <w:rPr>
                <w:rFonts w:ascii="Arial" w:eastAsiaTheme="minorEastAsia" w:hAnsi="Arial" w:cs="Arial"/>
                <w:sz w:val="20"/>
                <w:szCs w:val="20"/>
              </w:rPr>
            </w:pPr>
            <w:r>
              <w:rPr>
                <w:rFonts w:ascii="Arial" w:eastAsiaTheme="minorEastAsia" w:hAnsi="Arial" w:cs="Arial"/>
                <w:sz w:val="20"/>
                <w:szCs w:val="20"/>
              </w:rPr>
              <w:t>22.</w:t>
            </w:r>
          </w:p>
        </w:tc>
        <w:tc>
          <w:tcPr>
            <w:tcW w:w="1495" w:type="dxa"/>
          </w:tcPr>
          <w:p w14:paraId="1597C92B" w14:textId="5A0F8F33" w:rsidR="00A81970" w:rsidRPr="00172EB2" w:rsidRDefault="00A81970" w:rsidP="00A81970">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7B0D3542" w14:textId="2AC8FAF7" w:rsidR="00A81970" w:rsidRPr="00172EB2" w:rsidRDefault="00404054" w:rsidP="00A8197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ASCE </w:t>
            </w:r>
            <w:r w:rsidR="00A81970">
              <w:rPr>
                <w:rFonts w:ascii="Arial" w:eastAsiaTheme="minorEastAsia" w:hAnsi="Arial" w:cs="Arial"/>
                <w:sz w:val="20"/>
                <w:szCs w:val="20"/>
              </w:rPr>
              <w:t>Hazard Reports not submitted</w:t>
            </w:r>
          </w:p>
        </w:tc>
        <w:tc>
          <w:tcPr>
            <w:tcW w:w="1004" w:type="dxa"/>
            <w:gridSpan w:val="2"/>
          </w:tcPr>
          <w:p w14:paraId="44C11F7C"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3FE1B149"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315B6AA5" w14:textId="77777777" w:rsidTr="00C1207C">
        <w:trPr>
          <w:trHeight w:val="288"/>
          <w:jc w:val="center"/>
        </w:trPr>
        <w:tc>
          <w:tcPr>
            <w:tcW w:w="514" w:type="dxa"/>
          </w:tcPr>
          <w:p w14:paraId="53877FFA" w14:textId="12FC9DFC" w:rsidR="00A81970" w:rsidRPr="00172EB2" w:rsidRDefault="00766AF1" w:rsidP="00A81970">
            <w:pPr>
              <w:spacing w:after="0" w:line="240" w:lineRule="auto"/>
              <w:rPr>
                <w:rFonts w:ascii="Arial" w:eastAsiaTheme="minorEastAsia" w:hAnsi="Arial" w:cs="Arial"/>
                <w:sz w:val="20"/>
                <w:szCs w:val="20"/>
              </w:rPr>
            </w:pPr>
            <w:r>
              <w:rPr>
                <w:rFonts w:ascii="Arial" w:eastAsiaTheme="minorEastAsia" w:hAnsi="Arial" w:cs="Arial"/>
                <w:sz w:val="20"/>
                <w:szCs w:val="20"/>
              </w:rPr>
              <w:t>23.</w:t>
            </w:r>
          </w:p>
        </w:tc>
        <w:tc>
          <w:tcPr>
            <w:tcW w:w="1495" w:type="dxa"/>
          </w:tcPr>
          <w:p w14:paraId="10458B6A" w14:textId="0E715D7B" w:rsidR="00A81970" w:rsidRPr="00172EB2" w:rsidRDefault="006133F8" w:rsidP="006133F8">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57022312" w14:textId="15A8482A" w:rsidR="00A81970" w:rsidRPr="00172EB2" w:rsidRDefault="006133F8" w:rsidP="00A8197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Full environmental assessment form not </w:t>
            </w:r>
            <w:r w:rsidR="006808A8">
              <w:rPr>
                <w:rFonts w:ascii="Arial" w:eastAsiaTheme="minorEastAsia" w:hAnsi="Arial" w:cs="Arial"/>
                <w:sz w:val="20"/>
                <w:szCs w:val="20"/>
              </w:rPr>
              <w:t>submitted</w:t>
            </w:r>
          </w:p>
        </w:tc>
        <w:tc>
          <w:tcPr>
            <w:tcW w:w="1004" w:type="dxa"/>
            <w:gridSpan w:val="2"/>
          </w:tcPr>
          <w:p w14:paraId="080840E9"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3FAED62E"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7BD65D19" w14:textId="77777777" w:rsidTr="00C1207C">
        <w:trPr>
          <w:trHeight w:val="288"/>
          <w:jc w:val="center"/>
        </w:trPr>
        <w:tc>
          <w:tcPr>
            <w:tcW w:w="514" w:type="dxa"/>
          </w:tcPr>
          <w:p w14:paraId="1B16FDCE"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5C1394B6" w14:textId="1B2ACB69"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763CF1E4" w14:textId="08D2D465"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1B18A7A0"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1BE358E7"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75CD8319" w14:textId="77777777" w:rsidTr="00C1207C">
        <w:trPr>
          <w:trHeight w:val="288"/>
          <w:jc w:val="center"/>
        </w:trPr>
        <w:tc>
          <w:tcPr>
            <w:tcW w:w="514" w:type="dxa"/>
          </w:tcPr>
          <w:p w14:paraId="69BE7759"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4AF5877E" w14:textId="684114D6"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485BD7C5" w14:textId="15D35A6F"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06718918"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4CA5201B"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07F87035" w14:textId="77777777" w:rsidTr="00C1207C">
        <w:trPr>
          <w:trHeight w:val="288"/>
          <w:jc w:val="center"/>
        </w:trPr>
        <w:tc>
          <w:tcPr>
            <w:tcW w:w="514" w:type="dxa"/>
          </w:tcPr>
          <w:p w14:paraId="682B475F"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5F5DF9ED" w14:textId="1DD1D370"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3349E0F3" w14:textId="023DF44D"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34479AAD"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3A05B4DE"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744730C3" w14:textId="77777777" w:rsidTr="00C1207C">
        <w:trPr>
          <w:trHeight w:val="288"/>
          <w:jc w:val="center"/>
        </w:trPr>
        <w:tc>
          <w:tcPr>
            <w:tcW w:w="514" w:type="dxa"/>
          </w:tcPr>
          <w:p w14:paraId="60F566A3"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416F5CB2" w14:textId="5277859A"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6843FE90" w14:textId="48B13CD5"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1389DBB7"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2ABEC98F"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01CEEE36" w14:textId="77777777" w:rsidTr="00C1207C">
        <w:trPr>
          <w:trHeight w:val="288"/>
          <w:jc w:val="center"/>
        </w:trPr>
        <w:tc>
          <w:tcPr>
            <w:tcW w:w="514" w:type="dxa"/>
          </w:tcPr>
          <w:p w14:paraId="6A26A36C"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6758465E" w14:textId="77777777"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40905FB6" w14:textId="77777777"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7DB4A19B"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15A8A502"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764CFE77" w14:textId="77777777" w:rsidTr="00C1207C">
        <w:trPr>
          <w:trHeight w:val="288"/>
          <w:jc w:val="center"/>
        </w:trPr>
        <w:tc>
          <w:tcPr>
            <w:tcW w:w="514" w:type="dxa"/>
          </w:tcPr>
          <w:p w14:paraId="7A952EBB"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482EC714" w14:textId="77777777"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45982082" w14:textId="77777777"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7823F7AF"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16E1FA53"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239063A1" w14:textId="77777777" w:rsidTr="00C1207C">
        <w:trPr>
          <w:trHeight w:val="288"/>
          <w:jc w:val="center"/>
        </w:trPr>
        <w:tc>
          <w:tcPr>
            <w:tcW w:w="514" w:type="dxa"/>
          </w:tcPr>
          <w:p w14:paraId="02CB23E7"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462D1462" w14:textId="77777777"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4A73C7AC" w14:textId="77777777"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56BFFAAF"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1E00E651"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4A8AD02E" w14:textId="77777777" w:rsidTr="00C1207C">
        <w:trPr>
          <w:trHeight w:val="288"/>
          <w:jc w:val="center"/>
        </w:trPr>
        <w:tc>
          <w:tcPr>
            <w:tcW w:w="514" w:type="dxa"/>
          </w:tcPr>
          <w:p w14:paraId="754AE5C9"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555E491A" w14:textId="77777777"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1D2758AB" w14:textId="77777777"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09815305"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415A9173"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3B4245B5" w14:textId="77777777" w:rsidTr="00C1207C">
        <w:trPr>
          <w:trHeight w:val="288"/>
          <w:jc w:val="center"/>
        </w:trPr>
        <w:tc>
          <w:tcPr>
            <w:tcW w:w="514" w:type="dxa"/>
          </w:tcPr>
          <w:p w14:paraId="4A6141A9"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1020DF24" w14:textId="77777777"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581D2D63" w14:textId="77777777"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7263097A"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5C6F7758"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49044284" w14:textId="77777777" w:rsidTr="00C1207C">
        <w:trPr>
          <w:trHeight w:val="288"/>
          <w:jc w:val="center"/>
        </w:trPr>
        <w:tc>
          <w:tcPr>
            <w:tcW w:w="514" w:type="dxa"/>
          </w:tcPr>
          <w:p w14:paraId="78790951"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56675D17" w14:textId="77777777"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566B0E26" w14:textId="77777777"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640ABCFE"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0B01396A"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3AEE4967" w14:textId="77777777" w:rsidTr="00C1207C">
        <w:trPr>
          <w:trHeight w:val="288"/>
          <w:jc w:val="center"/>
        </w:trPr>
        <w:tc>
          <w:tcPr>
            <w:tcW w:w="514" w:type="dxa"/>
          </w:tcPr>
          <w:p w14:paraId="4378A5D5"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067EBB18" w14:textId="77777777"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46DC2B9C" w14:textId="77777777"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0781D9BD"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1B8AE7E0" w14:textId="77777777" w:rsidR="00A81970" w:rsidRPr="00172EB2" w:rsidRDefault="00A81970" w:rsidP="00A81970">
            <w:pPr>
              <w:spacing w:after="0" w:line="240" w:lineRule="auto"/>
              <w:rPr>
                <w:rFonts w:ascii="Arial" w:eastAsiaTheme="minorEastAsia" w:hAnsi="Arial" w:cs="Arial"/>
                <w:sz w:val="20"/>
                <w:szCs w:val="20"/>
              </w:rPr>
            </w:pPr>
          </w:p>
        </w:tc>
      </w:tr>
      <w:tr w:rsidR="00A81970" w:rsidRPr="00172EB2" w14:paraId="7ADCC934" w14:textId="77777777" w:rsidTr="00C1207C">
        <w:trPr>
          <w:trHeight w:val="288"/>
          <w:jc w:val="center"/>
        </w:trPr>
        <w:tc>
          <w:tcPr>
            <w:tcW w:w="514" w:type="dxa"/>
          </w:tcPr>
          <w:p w14:paraId="6282C3C4" w14:textId="77777777" w:rsidR="00A81970" w:rsidRPr="00172EB2" w:rsidRDefault="00A81970" w:rsidP="00A81970">
            <w:pPr>
              <w:spacing w:after="0" w:line="240" w:lineRule="auto"/>
              <w:rPr>
                <w:rFonts w:ascii="Arial" w:eastAsiaTheme="minorEastAsia" w:hAnsi="Arial" w:cs="Arial"/>
                <w:sz w:val="20"/>
                <w:szCs w:val="20"/>
              </w:rPr>
            </w:pPr>
          </w:p>
        </w:tc>
        <w:tc>
          <w:tcPr>
            <w:tcW w:w="1495" w:type="dxa"/>
          </w:tcPr>
          <w:p w14:paraId="4D9D1DC1" w14:textId="77777777" w:rsidR="00A81970" w:rsidRPr="00172EB2" w:rsidRDefault="00A81970" w:rsidP="00A81970">
            <w:pPr>
              <w:spacing w:after="0" w:line="240" w:lineRule="auto"/>
              <w:rPr>
                <w:rFonts w:ascii="Arial" w:eastAsiaTheme="minorEastAsia" w:hAnsi="Arial" w:cs="Arial"/>
                <w:sz w:val="20"/>
                <w:szCs w:val="20"/>
              </w:rPr>
            </w:pPr>
          </w:p>
        </w:tc>
        <w:tc>
          <w:tcPr>
            <w:tcW w:w="5366" w:type="dxa"/>
            <w:gridSpan w:val="2"/>
          </w:tcPr>
          <w:p w14:paraId="1F8B5001" w14:textId="77777777" w:rsidR="00A81970" w:rsidRPr="00172EB2" w:rsidRDefault="00A81970" w:rsidP="00A81970">
            <w:pPr>
              <w:spacing w:after="0" w:line="240" w:lineRule="auto"/>
              <w:rPr>
                <w:rFonts w:ascii="Arial" w:eastAsiaTheme="minorEastAsia" w:hAnsi="Arial" w:cs="Arial"/>
                <w:sz w:val="20"/>
                <w:szCs w:val="20"/>
              </w:rPr>
            </w:pPr>
          </w:p>
        </w:tc>
        <w:tc>
          <w:tcPr>
            <w:tcW w:w="1004" w:type="dxa"/>
            <w:gridSpan w:val="2"/>
          </w:tcPr>
          <w:p w14:paraId="3E88F681" w14:textId="77777777" w:rsidR="00A81970" w:rsidRPr="00172EB2" w:rsidRDefault="00A81970" w:rsidP="00A81970">
            <w:pPr>
              <w:spacing w:after="0" w:line="240" w:lineRule="auto"/>
              <w:rPr>
                <w:rFonts w:ascii="Arial" w:eastAsiaTheme="minorEastAsia" w:hAnsi="Arial" w:cs="Arial"/>
                <w:sz w:val="20"/>
                <w:szCs w:val="20"/>
              </w:rPr>
            </w:pPr>
          </w:p>
        </w:tc>
        <w:tc>
          <w:tcPr>
            <w:tcW w:w="6021" w:type="dxa"/>
            <w:gridSpan w:val="2"/>
          </w:tcPr>
          <w:p w14:paraId="276578EC" w14:textId="77777777" w:rsidR="00A81970" w:rsidRPr="00172EB2" w:rsidRDefault="00A81970" w:rsidP="00A81970">
            <w:pPr>
              <w:spacing w:after="0" w:line="240" w:lineRule="auto"/>
              <w:rPr>
                <w:rFonts w:ascii="Arial" w:eastAsiaTheme="minorEastAsia" w:hAnsi="Arial" w:cs="Arial"/>
                <w:sz w:val="20"/>
                <w:szCs w:val="20"/>
              </w:rPr>
            </w:pPr>
          </w:p>
        </w:tc>
      </w:tr>
      <w:bookmarkEnd w:id="0"/>
    </w:tbl>
    <w:p w14:paraId="0020D72D" w14:textId="77777777" w:rsidR="00F74CE7" w:rsidRPr="00C1207C" w:rsidRDefault="00F74CE7">
      <w:pPr>
        <w:rPr>
          <w:rFonts w:ascii="Arial" w:hAnsi="Arial" w:cs="Arial"/>
          <w:sz w:val="20"/>
          <w:szCs w:val="20"/>
        </w:rPr>
      </w:pPr>
    </w:p>
    <w:sectPr w:rsidR="00F74CE7" w:rsidRPr="00C1207C" w:rsidSect="007860AF">
      <w:headerReference w:type="even" r:id="rId9"/>
      <w:headerReference w:type="default" r:id="rId10"/>
      <w:footerReference w:type="even" r:id="rId11"/>
      <w:footerReference w:type="default" r:id="rId12"/>
      <w:headerReference w:type="first" r:id="rId13"/>
      <w:footerReference w:type="first" r:id="rId14"/>
      <w:pgSz w:w="15840" w:h="12240" w:orient="landscape"/>
      <w:pgMar w:top="216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08A97" w14:textId="77777777" w:rsidR="007860AF" w:rsidRDefault="007860AF" w:rsidP="00C1207C">
      <w:pPr>
        <w:spacing w:after="0" w:line="240" w:lineRule="auto"/>
      </w:pPr>
      <w:r>
        <w:separator/>
      </w:r>
    </w:p>
  </w:endnote>
  <w:endnote w:type="continuationSeparator" w:id="0">
    <w:p w14:paraId="537A88A7" w14:textId="77777777" w:rsidR="007860AF" w:rsidRDefault="007860AF" w:rsidP="00C1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68AA" w14:textId="77777777" w:rsidR="00895E06" w:rsidRDefault="00895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4"/>
        <w:szCs w:val="14"/>
      </w:rPr>
      <w:id w:val="54100605"/>
      <w:docPartObj>
        <w:docPartGallery w:val="Page Numbers (Bottom of Page)"/>
        <w:docPartUnique/>
      </w:docPartObj>
    </w:sdtPr>
    <w:sdtEndPr/>
    <w:sdtContent>
      <w:sdt>
        <w:sdtPr>
          <w:rPr>
            <w:rFonts w:ascii="Arial" w:hAnsi="Arial" w:cs="Arial"/>
            <w:sz w:val="14"/>
            <w:szCs w:val="14"/>
          </w:rPr>
          <w:id w:val="54100606"/>
          <w:docPartObj>
            <w:docPartGallery w:val="Page Numbers (Top of Page)"/>
            <w:docPartUnique/>
          </w:docPartObj>
        </w:sdtPr>
        <w:sdtEndPr/>
        <w:sdtContent>
          <w:p w14:paraId="1A788F10" w14:textId="77777777" w:rsidR="00C1207C" w:rsidRDefault="00C1207C" w:rsidP="00C1207C">
            <w:pPr>
              <w:pStyle w:val="Footer"/>
              <w:jc w:val="right"/>
              <w:rPr>
                <w:rFonts w:ascii="Arial" w:hAnsi="Arial" w:cs="Arial"/>
                <w:sz w:val="14"/>
                <w:szCs w:val="14"/>
              </w:rPr>
            </w:pPr>
          </w:p>
          <w:p w14:paraId="108224AB" w14:textId="294733FF" w:rsidR="00C1207C" w:rsidRPr="00C1207C" w:rsidRDefault="00C1207C" w:rsidP="00C1207C">
            <w:pPr>
              <w:pStyle w:val="Footer"/>
              <w:jc w:val="right"/>
              <w:rPr>
                <w:rFonts w:ascii="Arial" w:hAnsi="Arial" w:cs="Arial"/>
                <w:sz w:val="14"/>
                <w:szCs w:val="14"/>
              </w:rPr>
            </w:pPr>
            <w:r w:rsidRPr="00F303E1">
              <w:rPr>
                <w:rFonts w:ascii="Arial" w:hAnsi="Arial" w:cs="Arial"/>
                <w:sz w:val="14"/>
                <w:szCs w:val="14"/>
              </w:rPr>
              <w:t xml:space="preserve">Page </w:t>
            </w:r>
            <w:r w:rsidRPr="00F303E1">
              <w:rPr>
                <w:rFonts w:ascii="Arial" w:hAnsi="Arial" w:cs="Arial"/>
                <w:sz w:val="14"/>
                <w:szCs w:val="14"/>
              </w:rPr>
              <w:fldChar w:fldCharType="begin"/>
            </w:r>
            <w:r w:rsidRPr="00F303E1">
              <w:rPr>
                <w:rFonts w:ascii="Arial" w:hAnsi="Arial" w:cs="Arial"/>
                <w:sz w:val="14"/>
                <w:szCs w:val="14"/>
              </w:rPr>
              <w:instrText xml:space="preserve"> PAGE </w:instrText>
            </w:r>
            <w:r w:rsidRPr="00F303E1">
              <w:rPr>
                <w:rFonts w:ascii="Arial" w:hAnsi="Arial" w:cs="Arial"/>
                <w:sz w:val="14"/>
                <w:szCs w:val="14"/>
              </w:rPr>
              <w:fldChar w:fldCharType="separate"/>
            </w:r>
            <w:r>
              <w:rPr>
                <w:rFonts w:ascii="Arial" w:hAnsi="Arial" w:cs="Arial"/>
                <w:sz w:val="14"/>
                <w:szCs w:val="14"/>
              </w:rPr>
              <w:t>1</w:t>
            </w:r>
            <w:r w:rsidRPr="00F303E1">
              <w:rPr>
                <w:rFonts w:ascii="Arial" w:hAnsi="Arial" w:cs="Arial"/>
                <w:sz w:val="14"/>
                <w:szCs w:val="14"/>
              </w:rPr>
              <w:fldChar w:fldCharType="end"/>
            </w:r>
            <w:r w:rsidRPr="00F303E1">
              <w:rPr>
                <w:rFonts w:ascii="Arial" w:hAnsi="Arial" w:cs="Arial"/>
                <w:sz w:val="14"/>
                <w:szCs w:val="14"/>
              </w:rPr>
              <w:t xml:space="preserve"> of </w:t>
            </w:r>
            <w:r w:rsidRPr="00F303E1">
              <w:rPr>
                <w:rFonts w:ascii="Arial" w:hAnsi="Arial" w:cs="Arial"/>
                <w:sz w:val="14"/>
                <w:szCs w:val="14"/>
              </w:rPr>
              <w:fldChar w:fldCharType="begin"/>
            </w:r>
            <w:r w:rsidRPr="00F303E1">
              <w:rPr>
                <w:rFonts w:ascii="Arial" w:hAnsi="Arial" w:cs="Arial"/>
                <w:sz w:val="14"/>
                <w:szCs w:val="14"/>
              </w:rPr>
              <w:instrText xml:space="preserve"> NUMPAGES  </w:instrText>
            </w:r>
            <w:r w:rsidRPr="00F303E1">
              <w:rPr>
                <w:rFonts w:ascii="Arial" w:hAnsi="Arial" w:cs="Arial"/>
                <w:sz w:val="14"/>
                <w:szCs w:val="14"/>
              </w:rPr>
              <w:fldChar w:fldCharType="separate"/>
            </w:r>
            <w:r>
              <w:rPr>
                <w:rFonts w:ascii="Arial" w:hAnsi="Arial" w:cs="Arial"/>
                <w:sz w:val="14"/>
                <w:szCs w:val="14"/>
              </w:rPr>
              <w:t>2</w:t>
            </w:r>
            <w:r w:rsidRPr="00F303E1">
              <w:rPr>
                <w:rFonts w:ascii="Arial" w:hAnsi="Arial" w:cs="Arial"/>
                <w:sz w:val="14"/>
                <w:szCs w:val="1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A15A" w14:textId="77777777" w:rsidR="00895E06" w:rsidRDefault="00895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E309" w14:textId="77777777" w:rsidR="007860AF" w:rsidRDefault="007860AF" w:rsidP="00C1207C">
      <w:pPr>
        <w:spacing w:after="0" w:line="240" w:lineRule="auto"/>
      </w:pPr>
      <w:r>
        <w:separator/>
      </w:r>
    </w:p>
  </w:footnote>
  <w:footnote w:type="continuationSeparator" w:id="0">
    <w:p w14:paraId="597A7516" w14:textId="77777777" w:rsidR="007860AF" w:rsidRDefault="007860AF" w:rsidP="00C12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F1DD" w14:textId="77777777" w:rsidR="00895E06" w:rsidRDefault="00895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EAA1" w14:textId="5F245B16" w:rsidR="00647620" w:rsidRPr="00647620" w:rsidRDefault="00895E06" w:rsidP="00647620">
    <w:pPr>
      <w:pStyle w:val="Header"/>
      <w:tabs>
        <w:tab w:val="clear" w:pos="4680"/>
        <w:tab w:val="clear" w:pos="9360"/>
      </w:tabs>
      <w:spacing w:after="0" w:line="240" w:lineRule="auto"/>
      <w:jc w:val="right"/>
      <w:rPr>
        <w:rFonts w:ascii="Arial" w:hAnsi="Arial" w:cs="Arial"/>
        <w:b/>
        <w:sz w:val="44"/>
        <w:szCs w:val="44"/>
      </w:rPr>
    </w:pPr>
    <w:r>
      <w:rPr>
        <w:noProof/>
      </w:rPr>
      <w:drawing>
        <wp:anchor distT="0" distB="0" distL="114300" distR="114300" simplePos="0" relativeHeight="251658240" behindDoc="0" locked="0" layoutInCell="1" allowOverlap="1" wp14:anchorId="1B9038C8" wp14:editId="6A880E06">
          <wp:simplePos x="0" y="0"/>
          <wp:positionH relativeFrom="margin">
            <wp:posOffset>349250</wp:posOffset>
          </wp:positionH>
          <wp:positionV relativeFrom="topMargin">
            <wp:posOffset>256391</wp:posOffset>
          </wp:positionV>
          <wp:extent cx="2552700" cy="84088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81365" cy="850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620" w:rsidRPr="00647620">
      <w:rPr>
        <w:rFonts w:ascii="Arial" w:hAnsi="Arial" w:cs="Arial"/>
        <w:b/>
        <w:sz w:val="32"/>
        <w:szCs w:val="32"/>
      </w:rPr>
      <w:t>Docume</w:t>
    </w:r>
    <w:r w:rsidR="00647620" w:rsidRPr="00647620">
      <w:rPr>
        <w:rFonts w:ascii="Arial" w:hAnsi="Arial" w:cs="Arial"/>
        <w:b/>
        <w:sz w:val="36"/>
        <w:szCs w:val="36"/>
      </w:rPr>
      <w:t xml:space="preserve">nt </w:t>
    </w:r>
    <w:r w:rsidR="00647620" w:rsidRPr="00647620">
      <w:rPr>
        <w:rFonts w:ascii="Arial" w:hAnsi="Arial" w:cs="Arial"/>
        <w:b/>
        <w:sz w:val="32"/>
        <w:szCs w:val="32"/>
      </w:rPr>
      <w:t>Review – Comment / Response Form</w:t>
    </w:r>
  </w:p>
  <w:p w14:paraId="2213CACE" w14:textId="5B58222F" w:rsidR="00C1207C" w:rsidRDefault="00C1207C" w:rsidP="00C1207C">
    <w:pPr>
      <w:pStyle w:val="Header"/>
      <w:tabs>
        <w:tab w:val="clear" w:pos="4680"/>
        <w:tab w:val="clear" w:pos="9360"/>
      </w:tabs>
      <w:spacing w:after="120" w:line="240" w:lineRule="auto"/>
      <w:jc w:val="right"/>
      <w:rPr>
        <w:rFonts w:ascii="Arial" w:hAnsi="Arial" w:cs="Arial"/>
        <w:b/>
        <w:sz w:val="36"/>
        <w:szCs w:val="36"/>
      </w:rPr>
    </w:pPr>
  </w:p>
  <w:p w14:paraId="7AA650EC" w14:textId="086B06BC" w:rsidR="00C1207C" w:rsidRDefault="00C12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003A" w14:textId="77777777" w:rsidR="00895E06" w:rsidRDefault="00895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9A3"/>
    <w:multiLevelType w:val="hybridMultilevel"/>
    <w:tmpl w:val="68B8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73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7C"/>
    <w:rsid w:val="000001ED"/>
    <w:rsid w:val="00032EC2"/>
    <w:rsid w:val="00045D29"/>
    <w:rsid w:val="00050E4C"/>
    <w:rsid w:val="00060A69"/>
    <w:rsid w:val="00060DBD"/>
    <w:rsid w:val="00063B37"/>
    <w:rsid w:val="00065D23"/>
    <w:rsid w:val="00071C85"/>
    <w:rsid w:val="00074F96"/>
    <w:rsid w:val="00084AC6"/>
    <w:rsid w:val="00096F79"/>
    <w:rsid w:val="000A27E6"/>
    <w:rsid w:val="000A7227"/>
    <w:rsid w:val="000C21C4"/>
    <w:rsid w:val="000D3D1B"/>
    <w:rsid w:val="000E26D1"/>
    <w:rsid w:val="000F282B"/>
    <w:rsid w:val="00100F32"/>
    <w:rsid w:val="00105B57"/>
    <w:rsid w:val="00105E44"/>
    <w:rsid w:val="001125D8"/>
    <w:rsid w:val="00122DA0"/>
    <w:rsid w:val="001242AB"/>
    <w:rsid w:val="00164F35"/>
    <w:rsid w:val="00180F0D"/>
    <w:rsid w:val="00190EE4"/>
    <w:rsid w:val="00193DBB"/>
    <w:rsid w:val="00195ADF"/>
    <w:rsid w:val="00195B69"/>
    <w:rsid w:val="00196528"/>
    <w:rsid w:val="001A2FB0"/>
    <w:rsid w:val="001A35A9"/>
    <w:rsid w:val="001A746D"/>
    <w:rsid w:val="001B26E3"/>
    <w:rsid w:val="001B5CB3"/>
    <w:rsid w:val="001B76C8"/>
    <w:rsid w:val="001F6BFE"/>
    <w:rsid w:val="001F6C94"/>
    <w:rsid w:val="001F786F"/>
    <w:rsid w:val="00202031"/>
    <w:rsid w:val="00204DE7"/>
    <w:rsid w:val="00245FCB"/>
    <w:rsid w:val="002532B6"/>
    <w:rsid w:val="00253475"/>
    <w:rsid w:val="002544B9"/>
    <w:rsid w:val="00267D19"/>
    <w:rsid w:val="002820AB"/>
    <w:rsid w:val="00285196"/>
    <w:rsid w:val="002873B3"/>
    <w:rsid w:val="002A3125"/>
    <w:rsid w:val="002A6223"/>
    <w:rsid w:val="002D3A71"/>
    <w:rsid w:val="002E10ED"/>
    <w:rsid w:val="002E3F70"/>
    <w:rsid w:val="002E53CD"/>
    <w:rsid w:val="002E5FF0"/>
    <w:rsid w:val="002F6751"/>
    <w:rsid w:val="002F7278"/>
    <w:rsid w:val="003031ED"/>
    <w:rsid w:val="00316FE1"/>
    <w:rsid w:val="00320511"/>
    <w:rsid w:val="00323EF6"/>
    <w:rsid w:val="00330C28"/>
    <w:rsid w:val="0033470A"/>
    <w:rsid w:val="0036458C"/>
    <w:rsid w:val="003752F6"/>
    <w:rsid w:val="00376018"/>
    <w:rsid w:val="00377844"/>
    <w:rsid w:val="003867B2"/>
    <w:rsid w:val="003867C0"/>
    <w:rsid w:val="00386990"/>
    <w:rsid w:val="00387D8C"/>
    <w:rsid w:val="003963B5"/>
    <w:rsid w:val="003A11D7"/>
    <w:rsid w:val="003A43F4"/>
    <w:rsid w:val="003B7AF3"/>
    <w:rsid w:val="003C1484"/>
    <w:rsid w:val="003D7E31"/>
    <w:rsid w:val="003E458F"/>
    <w:rsid w:val="003E5A83"/>
    <w:rsid w:val="003F0057"/>
    <w:rsid w:val="003F0E94"/>
    <w:rsid w:val="00401BEE"/>
    <w:rsid w:val="00404054"/>
    <w:rsid w:val="004227F6"/>
    <w:rsid w:val="00424127"/>
    <w:rsid w:val="00434086"/>
    <w:rsid w:val="00446491"/>
    <w:rsid w:val="00452757"/>
    <w:rsid w:val="004559C0"/>
    <w:rsid w:val="00462302"/>
    <w:rsid w:val="00464A3F"/>
    <w:rsid w:val="004661F6"/>
    <w:rsid w:val="004954CC"/>
    <w:rsid w:val="00497F04"/>
    <w:rsid w:val="004A56F0"/>
    <w:rsid w:val="004D753C"/>
    <w:rsid w:val="004F1F16"/>
    <w:rsid w:val="004F6540"/>
    <w:rsid w:val="005103B1"/>
    <w:rsid w:val="00510990"/>
    <w:rsid w:val="00523E34"/>
    <w:rsid w:val="00531247"/>
    <w:rsid w:val="00547115"/>
    <w:rsid w:val="00550E7E"/>
    <w:rsid w:val="00551B9E"/>
    <w:rsid w:val="005569A4"/>
    <w:rsid w:val="005632EE"/>
    <w:rsid w:val="00565D54"/>
    <w:rsid w:val="00574A4E"/>
    <w:rsid w:val="00581FA5"/>
    <w:rsid w:val="00587C5A"/>
    <w:rsid w:val="005A0CBC"/>
    <w:rsid w:val="005E139B"/>
    <w:rsid w:val="005E4C7F"/>
    <w:rsid w:val="006133F8"/>
    <w:rsid w:val="0061342F"/>
    <w:rsid w:val="0061412C"/>
    <w:rsid w:val="00624874"/>
    <w:rsid w:val="00626BC5"/>
    <w:rsid w:val="006343B6"/>
    <w:rsid w:val="006406A6"/>
    <w:rsid w:val="00642F9D"/>
    <w:rsid w:val="00643DED"/>
    <w:rsid w:val="00647620"/>
    <w:rsid w:val="00647DD0"/>
    <w:rsid w:val="006513FF"/>
    <w:rsid w:val="00655C9F"/>
    <w:rsid w:val="00660ACB"/>
    <w:rsid w:val="006622BE"/>
    <w:rsid w:val="00662714"/>
    <w:rsid w:val="006665D1"/>
    <w:rsid w:val="0066667E"/>
    <w:rsid w:val="00667743"/>
    <w:rsid w:val="006808A8"/>
    <w:rsid w:val="006B012F"/>
    <w:rsid w:val="006B0E03"/>
    <w:rsid w:val="006B3C11"/>
    <w:rsid w:val="006C069F"/>
    <w:rsid w:val="006C110B"/>
    <w:rsid w:val="006C2942"/>
    <w:rsid w:val="006C475C"/>
    <w:rsid w:val="006D2739"/>
    <w:rsid w:val="006E239F"/>
    <w:rsid w:val="006F3DA5"/>
    <w:rsid w:val="006F773C"/>
    <w:rsid w:val="0071437C"/>
    <w:rsid w:val="00714CA6"/>
    <w:rsid w:val="007179CD"/>
    <w:rsid w:val="00731C36"/>
    <w:rsid w:val="007338CB"/>
    <w:rsid w:val="007338EA"/>
    <w:rsid w:val="00737ABC"/>
    <w:rsid w:val="007516D6"/>
    <w:rsid w:val="0075664E"/>
    <w:rsid w:val="00766AF1"/>
    <w:rsid w:val="00776002"/>
    <w:rsid w:val="00785ACD"/>
    <w:rsid w:val="007860AF"/>
    <w:rsid w:val="007907F6"/>
    <w:rsid w:val="00793A57"/>
    <w:rsid w:val="00795DCC"/>
    <w:rsid w:val="007A2F1D"/>
    <w:rsid w:val="007B6204"/>
    <w:rsid w:val="007C25F9"/>
    <w:rsid w:val="007D276F"/>
    <w:rsid w:val="007D66D3"/>
    <w:rsid w:val="007D7D3B"/>
    <w:rsid w:val="007E1ED9"/>
    <w:rsid w:val="0080774C"/>
    <w:rsid w:val="00810A09"/>
    <w:rsid w:val="00830C8D"/>
    <w:rsid w:val="00831CD7"/>
    <w:rsid w:val="00856842"/>
    <w:rsid w:val="008574C8"/>
    <w:rsid w:val="00863424"/>
    <w:rsid w:val="00866576"/>
    <w:rsid w:val="00866FF9"/>
    <w:rsid w:val="008955AF"/>
    <w:rsid w:val="00895E06"/>
    <w:rsid w:val="00897AA0"/>
    <w:rsid w:val="008A3C8A"/>
    <w:rsid w:val="008A4365"/>
    <w:rsid w:val="008B650E"/>
    <w:rsid w:val="008D2DD0"/>
    <w:rsid w:val="008E268D"/>
    <w:rsid w:val="008E374E"/>
    <w:rsid w:val="00902F64"/>
    <w:rsid w:val="00903AEF"/>
    <w:rsid w:val="00905360"/>
    <w:rsid w:val="00910F84"/>
    <w:rsid w:val="009128D8"/>
    <w:rsid w:val="00913E7D"/>
    <w:rsid w:val="009141A6"/>
    <w:rsid w:val="00916BF2"/>
    <w:rsid w:val="0091761D"/>
    <w:rsid w:val="00921561"/>
    <w:rsid w:val="00926550"/>
    <w:rsid w:val="00933CBA"/>
    <w:rsid w:val="0094202D"/>
    <w:rsid w:val="009541B0"/>
    <w:rsid w:val="00970411"/>
    <w:rsid w:val="00993341"/>
    <w:rsid w:val="009A0865"/>
    <w:rsid w:val="009C21D8"/>
    <w:rsid w:val="009F5891"/>
    <w:rsid w:val="00A00DAC"/>
    <w:rsid w:val="00A06E77"/>
    <w:rsid w:val="00A10D45"/>
    <w:rsid w:val="00A2253E"/>
    <w:rsid w:val="00A2569D"/>
    <w:rsid w:val="00A30270"/>
    <w:rsid w:val="00A34609"/>
    <w:rsid w:val="00A4024B"/>
    <w:rsid w:val="00A52F9A"/>
    <w:rsid w:val="00A624F1"/>
    <w:rsid w:val="00A624F6"/>
    <w:rsid w:val="00A6619A"/>
    <w:rsid w:val="00A702E1"/>
    <w:rsid w:val="00A81970"/>
    <w:rsid w:val="00A83E85"/>
    <w:rsid w:val="00A95C47"/>
    <w:rsid w:val="00AA388E"/>
    <w:rsid w:val="00AA75F2"/>
    <w:rsid w:val="00AC38F6"/>
    <w:rsid w:val="00AC5754"/>
    <w:rsid w:val="00AD3F81"/>
    <w:rsid w:val="00AE2F95"/>
    <w:rsid w:val="00AE6877"/>
    <w:rsid w:val="00AF4DDE"/>
    <w:rsid w:val="00B011DC"/>
    <w:rsid w:val="00B0152A"/>
    <w:rsid w:val="00B043BE"/>
    <w:rsid w:val="00B0562A"/>
    <w:rsid w:val="00B16FA0"/>
    <w:rsid w:val="00B22810"/>
    <w:rsid w:val="00B31595"/>
    <w:rsid w:val="00B40578"/>
    <w:rsid w:val="00B46C21"/>
    <w:rsid w:val="00B52A2F"/>
    <w:rsid w:val="00B56D14"/>
    <w:rsid w:val="00B66764"/>
    <w:rsid w:val="00B70444"/>
    <w:rsid w:val="00B76CC9"/>
    <w:rsid w:val="00B871A5"/>
    <w:rsid w:val="00B9265A"/>
    <w:rsid w:val="00BA0D94"/>
    <w:rsid w:val="00BA30CB"/>
    <w:rsid w:val="00BA4857"/>
    <w:rsid w:val="00BB0485"/>
    <w:rsid w:val="00BB0E0D"/>
    <w:rsid w:val="00BC197C"/>
    <w:rsid w:val="00BC77BF"/>
    <w:rsid w:val="00BD73D6"/>
    <w:rsid w:val="00BF2EBB"/>
    <w:rsid w:val="00C07149"/>
    <w:rsid w:val="00C1207C"/>
    <w:rsid w:val="00C14116"/>
    <w:rsid w:val="00C1432B"/>
    <w:rsid w:val="00C24706"/>
    <w:rsid w:val="00C2701A"/>
    <w:rsid w:val="00C40F40"/>
    <w:rsid w:val="00C547B7"/>
    <w:rsid w:val="00C56BEF"/>
    <w:rsid w:val="00C66D79"/>
    <w:rsid w:val="00C748B2"/>
    <w:rsid w:val="00C815C1"/>
    <w:rsid w:val="00C92C97"/>
    <w:rsid w:val="00CB12C3"/>
    <w:rsid w:val="00CB494E"/>
    <w:rsid w:val="00CB4DEC"/>
    <w:rsid w:val="00CB501C"/>
    <w:rsid w:val="00CC2457"/>
    <w:rsid w:val="00CD1091"/>
    <w:rsid w:val="00CD32AB"/>
    <w:rsid w:val="00CD602A"/>
    <w:rsid w:val="00CD68A0"/>
    <w:rsid w:val="00CE7352"/>
    <w:rsid w:val="00CF4123"/>
    <w:rsid w:val="00D21F64"/>
    <w:rsid w:val="00D24CD8"/>
    <w:rsid w:val="00D27D0A"/>
    <w:rsid w:val="00D31887"/>
    <w:rsid w:val="00D437D2"/>
    <w:rsid w:val="00D53A7B"/>
    <w:rsid w:val="00D56111"/>
    <w:rsid w:val="00D97688"/>
    <w:rsid w:val="00DA2E87"/>
    <w:rsid w:val="00DA328A"/>
    <w:rsid w:val="00DA4530"/>
    <w:rsid w:val="00DA7865"/>
    <w:rsid w:val="00DC346E"/>
    <w:rsid w:val="00DF51D3"/>
    <w:rsid w:val="00DF732F"/>
    <w:rsid w:val="00E04658"/>
    <w:rsid w:val="00E206B0"/>
    <w:rsid w:val="00E470DE"/>
    <w:rsid w:val="00E5364C"/>
    <w:rsid w:val="00E5372D"/>
    <w:rsid w:val="00E6142F"/>
    <w:rsid w:val="00E63C13"/>
    <w:rsid w:val="00E64605"/>
    <w:rsid w:val="00E7258A"/>
    <w:rsid w:val="00E85FE4"/>
    <w:rsid w:val="00E90DFA"/>
    <w:rsid w:val="00E96F46"/>
    <w:rsid w:val="00EB007A"/>
    <w:rsid w:val="00ED2C2F"/>
    <w:rsid w:val="00ED7920"/>
    <w:rsid w:val="00EE743E"/>
    <w:rsid w:val="00F04ECB"/>
    <w:rsid w:val="00F140B6"/>
    <w:rsid w:val="00F35346"/>
    <w:rsid w:val="00F36D0A"/>
    <w:rsid w:val="00F400AB"/>
    <w:rsid w:val="00F4045E"/>
    <w:rsid w:val="00F41B74"/>
    <w:rsid w:val="00F51FCF"/>
    <w:rsid w:val="00F559EE"/>
    <w:rsid w:val="00F56A71"/>
    <w:rsid w:val="00F6174B"/>
    <w:rsid w:val="00F673FD"/>
    <w:rsid w:val="00F74CE7"/>
    <w:rsid w:val="00F76954"/>
    <w:rsid w:val="00F777F3"/>
    <w:rsid w:val="00F92263"/>
    <w:rsid w:val="00FC09B9"/>
    <w:rsid w:val="00FE10AD"/>
    <w:rsid w:val="00FE1933"/>
    <w:rsid w:val="00FF1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6B827"/>
  <w15:chartTrackingRefBased/>
  <w15:docId w15:val="{E3DDC3BE-395B-4599-9FD9-52DFBBCB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07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1207C"/>
    <w:pPr>
      <w:tabs>
        <w:tab w:val="center" w:pos="4680"/>
        <w:tab w:val="right" w:pos="9360"/>
      </w:tabs>
    </w:pPr>
  </w:style>
  <w:style w:type="character" w:customStyle="1" w:styleId="HeaderChar">
    <w:name w:val="Header Char"/>
    <w:basedOn w:val="DefaultParagraphFont"/>
    <w:link w:val="Header"/>
    <w:uiPriority w:val="99"/>
    <w:rsid w:val="00C1207C"/>
    <w:rPr>
      <w:sz w:val="24"/>
      <w:szCs w:val="24"/>
    </w:rPr>
  </w:style>
  <w:style w:type="paragraph" w:styleId="Footer">
    <w:name w:val="footer"/>
    <w:basedOn w:val="Normal"/>
    <w:link w:val="FooterChar"/>
    <w:uiPriority w:val="99"/>
    <w:rsid w:val="00C1207C"/>
    <w:pPr>
      <w:tabs>
        <w:tab w:val="center" w:pos="4680"/>
        <w:tab w:val="right" w:pos="9360"/>
      </w:tabs>
    </w:pPr>
  </w:style>
  <w:style w:type="character" w:customStyle="1" w:styleId="FooterChar">
    <w:name w:val="Footer Char"/>
    <w:basedOn w:val="DefaultParagraphFont"/>
    <w:link w:val="Footer"/>
    <w:uiPriority w:val="99"/>
    <w:rsid w:val="00C1207C"/>
    <w:rPr>
      <w:sz w:val="24"/>
      <w:szCs w:val="24"/>
    </w:rPr>
  </w:style>
  <w:style w:type="table" w:styleId="TableGrid">
    <w:name w:val="Table Grid"/>
    <w:basedOn w:val="TableNormal"/>
    <w:uiPriority w:val="59"/>
    <w:rsid w:val="00C1207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1207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A71"/>
    <w:pPr>
      <w:ind w:left="720"/>
      <w:contextualSpacing/>
    </w:pPr>
  </w:style>
  <w:style w:type="paragraph" w:customStyle="1" w:styleId="referencestandardnumber">
    <w:name w:val="reference_standard_number"/>
    <w:basedOn w:val="Normal"/>
    <w:rsid w:val="001B76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standardtitle">
    <w:name w:val="reference_standard_title"/>
    <w:basedOn w:val="Normal"/>
    <w:rsid w:val="001B76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D2C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180625">
      <w:bodyDiv w:val="1"/>
      <w:marLeft w:val="0"/>
      <w:marRight w:val="0"/>
      <w:marTop w:val="0"/>
      <w:marBottom w:val="0"/>
      <w:divBdr>
        <w:top w:val="none" w:sz="0" w:space="0" w:color="auto"/>
        <w:left w:val="none" w:sz="0" w:space="0" w:color="auto"/>
        <w:bottom w:val="none" w:sz="0" w:space="0" w:color="auto"/>
        <w:right w:val="none" w:sz="0" w:space="0" w:color="auto"/>
      </w:divBdr>
    </w:div>
    <w:div w:id="170100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s.iccsafe.org/lookup/reference-standard/318%E2%80%9414"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codes.iccsafe.org/lookup/318%E2%80%9414/1560"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BA913D5BED44F9BD42012095DCBAB" ma:contentTypeVersion="12" ma:contentTypeDescription="Create a new document." ma:contentTypeScope="" ma:versionID="123bfc4976af38eff23ef4ec45f7e2e3">
  <xsd:schema xmlns:xsd="http://www.w3.org/2001/XMLSchema" xmlns:xs="http://www.w3.org/2001/XMLSchema" xmlns:p="http://schemas.microsoft.com/office/2006/metadata/properties" xmlns:ns2="6e36bf17-0f7e-43b7-9eb8-8495bcffc1c2" xmlns:ns3="1f7c6fc1-0799-4c06-b047-895930a4e34c" targetNamespace="http://schemas.microsoft.com/office/2006/metadata/properties" ma:root="true" ma:fieldsID="3a96ff0dbdb97d93305758b3889b6690" ns2:_="" ns3:_="">
    <xsd:import namespace="6e36bf17-0f7e-43b7-9eb8-8495bcffc1c2"/>
    <xsd:import namespace="1f7c6fc1-0799-4c06-b047-895930a4e3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6bf17-0f7e-43b7-9eb8-8495bcffc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9853f8-904e-4722-9f8b-d9c5d48bf238"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c6fc1-0799-4c06-b047-895930a4e3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ff267e-2189-430d-86cb-564c03ef847a}" ma:internalName="TaxCatchAll" ma:showField="CatchAllData" ma:web="1f7c6fc1-0799-4c06-b047-895930a4e3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7c6fc1-0799-4c06-b047-895930a4e34c" xsi:nil="true"/>
    <lcf76f155ced4ddcb4097134ff3c332f xmlns="6e36bf17-0f7e-43b7-9eb8-8495bcffc1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FAFAFB-7961-49D7-AF48-AC9C7C7A44FE}"/>
</file>

<file path=customXml/itemProps2.xml><?xml version="1.0" encoding="utf-8"?>
<ds:datastoreItem xmlns:ds="http://schemas.openxmlformats.org/officeDocument/2006/customXml" ds:itemID="{056CAFCD-C218-4550-AF2E-2AD0569B8DFD}"/>
</file>

<file path=customXml/itemProps3.xml><?xml version="1.0" encoding="utf-8"?>
<ds:datastoreItem xmlns:ds="http://schemas.openxmlformats.org/officeDocument/2006/customXml" ds:itemID="{F8A6A547-008D-472F-8DEE-1EBD3349323F}"/>
</file>

<file path=docProps/app.xml><?xml version="1.0" encoding="utf-8"?>
<Properties xmlns="http://schemas.openxmlformats.org/officeDocument/2006/extended-properties" xmlns:vt="http://schemas.openxmlformats.org/officeDocument/2006/docPropsVTypes">
  <Template>Normal.dotm</Template>
  <TotalTime>2485</TotalTime>
  <Pages>4</Pages>
  <Words>650</Words>
  <Characters>3779</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Jeffrey L</dc:creator>
  <cp:keywords/>
  <dc:description/>
  <cp:lastModifiedBy>Stagnitti, Joshua</cp:lastModifiedBy>
  <cp:revision>165</cp:revision>
  <dcterms:created xsi:type="dcterms:W3CDTF">2025-08-25T18:12:00Z</dcterms:created>
  <dcterms:modified xsi:type="dcterms:W3CDTF">2025-08-27T11:44:00Z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y fmtid="{D5CDD505-2E9C-101B-9397-08002B2CF9AE}" pid="36" name="ContentTypeId">
    <vt:lpwstr>0x01010078BBA913D5BED44F9BD42012095DCBAB</vt:lpwstr>
  </property>
</Properties>
</file>