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Jenkins CI/CD Pipeline for WAR Deployment</w:t>
      </w:r>
    </w:p>
    <w:p>
      <w:r>
        <w:t>This document provides a detailed guide for setting up and running a Jenkins CI/CD pipeline to build, analyze, publish, and deploy a WAR file to a Tomcat server with Nexus artifact storage and SonarQube analysis.</w:t>
      </w:r>
    </w:p>
    <w:p>
      <w:pPr>
        <w:pStyle w:val="Heading2"/>
      </w:pPr>
      <w:r>
        <w:t>Prerequisites</w:t>
      </w:r>
    </w:p>
    <w:p>
      <w:r>
        <w:t>Ensure the following requirements are met before running the pipeline:</w:t>
      </w:r>
    </w:p>
    <w:p>
      <w:pPr>
        <w:pStyle w:val="ListNumber"/>
      </w:pPr>
      <w:r>
        <w:t>1. Jenkins server installed and running.</w:t>
      </w:r>
    </w:p>
    <w:p>
      <w:pPr>
        <w:pStyle w:val="ListNumber"/>
      </w:pPr>
      <w:r>
        <w:t>2. Maven installed and configured in Jenkins (Manage Jenkins → Global Tool Configuration).</w:t>
      </w:r>
    </w:p>
    <w:p>
      <w:pPr>
        <w:pStyle w:val="ListNumber"/>
      </w:pPr>
      <w:r>
        <w:t>3. SonarQube server up and running with a project created.</w:t>
      </w:r>
    </w:p>
    <w:p>
      <w:pPr>
        <w:pStyle w:val="ListNumber"/>
      </w:pPr>
      <w:r>
        <w:t>4. Nexus Repository Manager 3 running and configured with a 'maven-releases' repository.</w:t>
      </w:r>
    </w:p>
    <w:p>
      <w:pPr>
        <w:pStyle w:val="ListNumber"/>
      </w:pPr>
      <w:r>
        <w:t>5. Tomcat server running on the target deployment server.</w:t>
      </w:r>
    </w:p>
    <w:p>
      <w:pPr>
        <w:pStyle w:val="ListNumber"/>
      </w:pPr>
      <w:r>
        <w:t>6. SSH access configured between Jenkins server and Tomcat server.</w:t>
      </w:r>
    </w:p>
    <w:p>
      <w:pPr>
        <w:pStyle w:val="ListNumber"/>
      </w:pPr>
      <w:r>
        <w:t>7. RSA private key stored on Jenkins at /var/lib/jenkins/.ssh/jenkins_key with permissions 600.</w:t>
      </w:r>
    </w:p>
    <w:p>
      <w:pPr>
        <w:pStyle w:val="ListNumber"/>
      </w:pPr>
      <w:r>
        <w:t>8. Nexus credentials stored in Jenkins Credentials (ID: nexus_creds).</w:t>
      </w:r>
    </w:p>
    <w:p>
      <w:pPr>
        <w:pStyle w:val="ListNumber"/>
      </w:pPr>
      <w:r>
        <w:t>9. SonarQube token stored in Jenkins Credentials (ID: sonar_creds).</w:t>
      </w:r>
    </w:p>
    <w:p>
      <w:pPr>
        <w:pStyle w:val="ListNumber"/>
      </w:pPr>
      <w:r>
        <w:t>10. Correct groupId, artifactId, and version defined in pom.xml.</w:t>
      </w:r>
    </w:p>
    <w:p>
      <w:pPr>
        <w:pStyle w:val="Heading2"/>
      </w:pPr>
      <w:r>
        <w:t>File Preparation</w:t>
      </w:r>
    </w:p>
    <w:p>
      <w:r>
        <w:t>1. Copy the SSH private key to Jenkins server:</w:t>
      </w:r>
    </w:p>
    <w:p>
      <w:pPr>
        <w:pStyle w:val="IntenseQuote"/>
      </w:pPr>
      <w:r>
        <w:t>sudo mkdir -p /var/lib/jenkins/.ssh</w:t>
        <w:br/>
        <w:t>sudo cp jenkins_key /var/lib/jenkins/.ssh/</w:t>
        <w:br/>
        <w:t>sudo chown jenkins:jenkins /var/lib/jenkins/.ssh/jenkins_key</w:t>
        <w:br/>
        <w:t>sudo chmod 600 /var/lib/jenkins/.ssh/jenkins_key</w:t>
      </w:r>
    </w:p>
    <w:p>
      <w:r>
        <w:t>2. Ensure the public key is added to the ~/.ssh/authorized_keys file on the Tomcat server.</w:t>
      </w:r>
    </w:p>
    <w:p>
      <w:pPr>
        <w:pStyle w:val="Heading2"/>
      </w:pPr>
      <w:r>
        <w:t>Pipeline Stages</w:t>
      </w:r>
    </w:p>
    <w:p>
      <w:pPr>
        <w:pStyle w:val="Heading3"/>
      </w:pPr>
      <w:r>
        <w:t>1. Build WAR</w:t>
      </w:r>
    </w:p>
    <w:p>
      <w:r>
        <w:t>This stage compiles the project and packages it into a WAR file using Maven:</w:t>
      </w:r>
    </w:p>
    <w:p>
      <w:pPr>
        <w:pStyle w:val="IntenseQuote"/>
      </w:pPr>
      <w:r>
        <w:t>mvn clean package -DskipTests</w:t>
      </w:r>
    </w:p>
    <w:p>
      <w:pPr>
        <w:pStyle w:val="Heading3"/>
      </w:pPr>
      <w:r>
        <w:t>2. SonarQube Analysis</w:t>
      </w:r>
    </w:p>
    <w:p>
      <w:r>
        <w:t>This stage runs code quality analysis with SonarQube:</w:t>
      </w:r>
    </w:p>
    <w:p>
      <w:pPr>
        <w:pStyle w:val="IntenseQuote"/>
      </w:pPr>
      <w:r>
        <w:t>mvn sonar:sonar -Dsonar.projectKey=wwp -Dsonar.host.url=http://&lt;SONAR_HOST&gt;:9000 -Dsonar.login=&lt;SONAR_TOKEN&gt; -Dsonar.java.binaries=target/classes</w:t>
      </w:r>
    </w:p>
    <w:p>
      <w:pPr>
        <w:pStyle w:val="Heading3"/>
      </w:pPr>
      <w:r>
        <w:t>3. Extract Version</w:t>
      </w:r>
    </w:p>
    <w:p>
      <w:r>
        <w:t>Extracts the version from pom.xml using Maven Help Plugin:</w:t>
      </w:r>
    </w:p>
    <w:p>
      <w:pPr>
        <w:pStyle w:val="IntenseQuote"/>
      </w:pPr>
      <w:r>
        <w:t>mvn help:evaluate -Dexpression=project.version -q -DforceStdout</w:t>
      </w:r>
    </w:p>
    <w:p>
      <w:pPr>
        <w:pStyle w:val="Heading3"/>
      </w:pPr>
      <w:r>
        <w:t>4. Publish to Nexus</w:t>
      </w:r>
    </w:p>
    <w:p>
      <w:r>
        <w:t>Uploads the generated WAR file to Nexus repository:</w:t>
      </w:r>
    </w:p>
    <w:p>
      <w:pPr>
        <w:pStyle w:val="IntenseQuote"/>
      </w:pPr>
      <w:r>
        <w:t>nexusArtifactUploader(</w:t>
        <w:br/>
        <w:t xml:space="preserve">    nexusVersion: 'nexus3',</w:t>
        <w:br/>
        <w:t xml:space="preserve">    protocol: 'http',</w:t>
        <w:br/>
        <w:t xml:space="preserve">    nexusUrl: '&lt;NEXUS_URL&gt;',</w:t>
        <w:br/>
        <w:t xml:space="preserve">    groupId: 'koddas.web.war',</w:t>
        <w:br/>
        <w:t xml:space="preserve">    artifactId: 'wwp',</w:t>
        <w:br/>
        <w:t xml:space="preserve">    version: '&lt;ART_VERSION&gt;',</w:t>
        <w:br/>
        <w:t xml:space="preserve">    repository: 'maven-releases',</w:t>
        <w:br/>
        <w:t xml:space="preserve">    credentialsId: 'nexus_creds',</w:t>
        <w:br/>
        <w:t xml:space="preserve">    artifacts: [[ file: '&lt;WAR_FILE&gt;', type: 'war' ]]</w:t>
        <w:br/>
        <w:t>)</w:t>
      </w:r>
    </w:p>
    <w:p>
      <w:pPr>
        <w:pStyle w:val="Heading3"/>
      </w:pPr>
      <w:r>
        <w:t>5. Deploy to Tomcat</w:t>
      </w:r>
    </w:p>
    <w:p>
      <w:r>
        <w:t>Copies the WAR file to the Tomcat server and restarts Tomcat:</w:t>
      </w:r>
    </w:p>
    <w:p>
      <w:pPr>
        <w:pStyle w:val="IntenseQuote"/>
      </w:pPr>
      <w:r>
        <w:t>scp -i /var/lib/jenkins/.ssh/jenkins_key -o StrictHostKeyChecking=no &lt;WAR_FILE&gt; ubuntu@&lt;TOMCAT_SERVER&gt;:/tmp/</w:t>
        <w:br/>
        <w:t>ssh -i /var/lib/jenkins/.ssh/jenkins_key -o StrictHostKeyChecking=no ubuntu@&lt;TOMCAT_SERVER&gt; '</w:t>
        <w:br/>
        <w:t xml:space="preserve">    sudo mv /tmp/*.war /opt/tomcat/webapps/ &amp;&amp; sudo systemctl restart tomcat</w:t>
        <w:br/>
        <w:t>'</w:t>
      </w:r>
    </w:p>
    <w:p>
      <w:pPr>
        <w:pStyle w:val="Heading3"/>
      </w:pPr>
      <w:r>
        <w:t>6. Display URLs</w:t>
      </w:r>
    </w:p>
    <w:p>
      <w:r>
        <w:t>Displays application and Nexus artifact URLs for reference.</w:t>
      </w:r>
    </w:p>
    <w:p>
      <w:pPr>
        <w:pStyle w:val="Heading2"/>
      </w:pPr>
      <w:r>
        <w:t>Post Actions</w:t>
      </w:r>
    </w:p>
    <w:p>
      <w:r>
        <w:t>✅ Success: Prints success message.</w:t>
        <w:br/>
        <w:t>❌ Failure: Prints failure message.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