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8A55B" w14:textId="77777777" w:rsidR="00B90024" w:rsidRDefault="00B90024">
      <w:pPr>
        <w:rPr>
          <w:rFonts w:ascii="Times New Roman" w:hAnsi="Times New Roman" w:cs="Times New Roman"/>
          <w:sz w:val="24"/>
          <w:szCs w:val="24"/>
          <w:lang w:val="en-US"/>
        </w:rPr>
      </w:pPr>
      <w:r>
        <w:rPr>
          <w:lang w:val="en-US"/>
        </w:rPr>
        <w:tab/>
      </w:r>
      <w:r>
        <w:rPr>
          <w:lang w:val="en-US"/>
        </w:rPr>
        <w:tab/>
      </w:r>
      <w:r>
        <w:rPr>
          <w:rFonts w:ascii="Times New Roman" w:hAnsi="Times New Roman" w:cs="Times New Roman"/>
          <w:sz w:val="24"/>
          <w:szCs w:val="24"/>
          <w:lang w:val="en-US"/>
        </w:rPr>
        <w:t>VPC USING TERRAFORM</w:t>
      </w:r>
    </w:p>
    <w:p w14:paraId="4DDC6FB2" w14:textId="77777777" w:rsidR="00B90024" w:rsidRPr="00B90024" w:rsidRDefault="00B90024">
      <w:pPr>
        <w:rPr>
          <w:rFonts w:ascii="Times New Roman" w:hAnsi="Times New Roman" w:cs="Times New Roman"/>
          <w:b/>
          <w:bCs/>
          <w:sz w:val="24"/>
          <w:szCs w:val="24"/>
          <w:lang w:val="en-US"/>
        </w:rPr>
      </w:pPr>
      <w:r w:rsidRPr="00B90024">
        <w:rPr>
          <w:rFonts w:ascii="Times New Roman" w:hAnsi="Times New Roman" w:cs="Times New Roman"/>
          <w:b/>
          <w:bCs/>
          <w:sz w:val="24"/>
          <w:szCs w:val="24"/>
          <w:lang w:val="en-US"/>
        </w:rPr>
        <w:t>Terraform:</w:t>
      </w:r>
    </w:p>
    <w:p w14:paraId="1CB5DF20" w14:textId="77777777" w:rsidR="00B90024" w:rsidRPr="00B90024" w:rsidRDefault="00B90024" w:rsidP="00B90024">
      <w:pPr>
        <w:rPr>
          <w:rFonts w:ascii="Times New Roman" w:hAnsi="Times New Roman" w:cs="Times New Roman"/>
          <w:sz w:val="24"/>
          <w:szCs w:val="24"/>
        </w:rPr>
      </w:pPr>
      <w:r w:rsidRPr="00B90024">
        <w:rPr>
          <w:rFonts w:ascii="Times New Roman" w:hAnsi="Times New Roman" w:cs="Times New Roman"/>
          <w:sz w:val="24"/>
          <w:szCs w:val="24"/>
        </w:rPr>
        <w:t>Terraform is an open-source infrastructure as code (IaC) tool developed by HashiCorp. It allows users to define and provision infrastructure resources, such as virtual machines, networks, and storage, across multiple cloud providers and on-premises data centers using a declarative language.</w:t>
      </w:r>
    </w:p>
    <w:p w14:paraId="083D91D7" w14:textId="77777777" w:rsidR="00B90024" w:rsidRPr="00B90024" w:rsidRDefault="00B90024" w:rsidP="00B90024">
      <w:pPr>
        <w:rPr>
          <w:rFonts w:ascii="Times New Roman" w:hAnsi="Times New Roman" w:cs="Times New Roman"/>
          <w:sz w:val="24"/>
          <w:szCs w:val="24"/>
        </w:rPr>
      </w:pPr>
      <w:r w:rsidRPr="00B90024">
        <w:rPr>
          <w:rFonts w:ascii="Times New Roman" w:hAnsi="Times New Roman" w:cs="Times New Roman"/>
          <w:sz w:val="24"/>
          <w:szCs w:val="24"/>
        </w:rPr>
        <w:t>With Terraform, infrastructure is defined in configuration files using a domain-specific language (DSL) called HashiCorp Configuration Language (HCL). Terraform can interpret these configuration files and apply changes to the infrastructure resources in a safe and predictable way, enabling users to manage and scale their infrastructure more efficiently.</w:t>
      </w:r>
    </w:p>
    <w:p w14:paraId="3D1095F6" w14:textId="77777777" w:rsidR="00B90024" w:rsidRPr="00B90024" w:rsidRDefault="00B90024" w:rsidP="00B90024">
      <w:pPr>
        <w:rPr>
          <w:rFonts w:ascii="Times New Roman" w:hAnsi="Times New Roman" w:cs="Times New Roman"/>
          <w:sz w:val="24"/>
          <w:szCs w:val="24"/>
        </w:rPr>
      </w:pPr>
      <w:r w:rsidRPr="00B90024">
        <w:rPr>
          <w:rFonts w:ascii="Times New Roman" w:hAnsi="Times New Roman" w:cs="Times New Roman"/>
          <w:sz w:val="24"/>
          <w:szCs w:val="24"/>
        </w:rPr>
        <w:t>Terraform is designed to be cloud-agnostic, which means it can be used with multiple cloud providers such as Amazon Web Services (AWS), Microsoft Azure, Google Cloud Platform (GCP), and more. Additionally, Terraform supports modular design, enabling users to break down large configurations into smaller, reusable modules that can be shared and maintained more easily.</w:t>
      </w:r>
    </w:p>
    <w:p w14:paraId="4055C254" w14:textId="77777777" w:rsidR="00B90024" w:rsidRPr="00B90024" w:rsidRDefault="00B90024" w:rsidP="00B90024">
      <w:pPr>
        <w:rPr>
          <w:rFonts w:ascii="Times New Roman" w:hAnsi="Times New Roman" w:cs="Times New Roman"/>
          <w:sz w:val="24"/>
          <w:szCs w:val="24"/>
        </w:rPr>
      </w:pPr>
      <w:r w:rsidRPr="00B90024">
        <w:rPr>
          <w:rFonts w:ascii="Times New Roman" w:hAnsi="Times New Roman" w:cs="Times New Roman"/>
          <w:sz w:val="24"/>
          <w:szCs w:val="24"/>
        </w:rPr>
        <w:t>Overall, Terraform is a powerful tool for managing infrastructure resources in a consistent, repeatable, and automated way, making it a popular choice for DevOps teams and infrastructure engineers.</w:t>
      </w:r>
    </w:p>
    <w:p w14:paraId="350CE0B1" w14:textId="77777777" w:rsidR="00B90024" w:rsidRPr="00B90024" w:rsidRDefault="00B90024" w:rsidP="00B90024">
      <w:pPr>
        <w:pStyle w:val="ListParagraph"/>
        <w:numPr>
          <w:ilvl w:val="0"/>
          <w:numId w:val="1"/>
        </w:numPr>
        <w:rPr>
          <w:lang w:val="en-US"/>
        </w:rPr>
      </w:pPr>
      <w:r w:rsidRPr="00B90024">
        <w:rPr>
          <w:b/>
          <w:bCs/>
          <w:lang w:val="en-US"/>
        </w:rPr>
        <w:t>Step by step process to create VPC and EC2 using Terraform</w:t>
      </w:r>
    </w:p>
    <w:p w14:paraId="4A14A76A" w14:textId="77777777" w:rsidR="00B90024" w:rsidRPr="001D2D2E" w:rsidRDefault="00B90024" w:rsidP="001D2D2E">
      <w:pPr>
        <w:rPr>
          <w:lang w:val="en-US"/>
        </w:rPr>
      </w:pPr>
      <w:r w:rsidRPr="001D2D2E">
        <w:rPr>
          <w:b/>
          <w:bCs/>
          <w:lang w:val="en-US"/>
        </w:rPr>
        <w:t>*Download the AWS CLI using the below commands</w:t>
      </w:r>
      <w:r w:rsidRPr="001D2D2E">
        <w:rPr>
          <w:lang w:val="en-US"/>
        </w:rPr>
        <w:t>.</w:t>
      </w:r>
    </w:p>
    <w:p w14:paraId="1567616E" w14:textId="77777777" w:rsidR="00B90024" w:rsidRPr="00B90024" w:rsidRDefault="00B90024" w:rsidP="00B90024">
      <w:pPr>
        <w:shd w:val="clear" w:color="auto" w:fill="FFFFFF"/>
        <w:spacing w:after="0" w:line="360" w:lineRule="atLeast"/>
        <w:rPr>
          <w:rFonts w:ascii="Amazon Ember" w:eastAsia="Times New Roman" w:hAnsi="Amazon Ember" w:cs="Times New Roman"/>
          <w:color w:val="16191F"/>
          <w:kern w:val="0"/>
          <w:sz w:val="24"/>
          <w:szCs w:val="24"/>
          <w:lang w:eastAsia="en-IN"/>
          <w14:ligatures w14:val="none"/>
        </w:rPr>
      </w:pPr>
      <w:r w:rsidRPr="00B90024">
        <w:rPr>
          <w:rFonts w:ascii="Amazon Ember" w:eastAsia="Times New Roman" w:hAnsi="Amazon Ember" w:cs="Times New Roman"/>
          <w:color w:val="16191F"/>
          <w:kern w:val="0"/>
          <w:sz w:val="24"/>
          <w:szCs w:val="24"/>
          <w:lang w:eastAsia="en-IN"/>
          <w14:ligatures w14:val="none"/>
        </w:rPr>
        <w:t>Download and run the AWS CLI MSI installer for Windows (64-bit):</w:t>
      </w:r>
    </w:p>
    <w:p w14:paraId="3A117D39" w14:textId="77777777" w:rsidR="00B90024" w:rsidRPr="00B90024" w:rsidRDefault="00B90024" w:rsidP="00B90024">
      <w:pPr>
        <w:shd w:val="clear" w:color="auto" w:fill="FFFFFF"/>
        <w:spacing w:before="75" w:after="0" w:line="360" w:lineRule="atLeast"/>
        <w:rPr>
          <w:rFonts w:ascii="Amazon Ember" w:eastAsia="Times New Roman" w:hAnsi="Amazon Ember" w:cs="Times New Roman"/>
          <w:color w:val="16191F"/>
          <w:kern w:val="0"/>
          <w:sz w:val="24"/>
          <w:szCs w:val="24"/>
          <w:lang w:eastAsia="en-IN"/>
          <w14:ligatures w14:val="none"/>
        </w:rPr>
      </w:pPr>
      <w:hyperlink r:id="rId5" w:tgtFrame="_blank" w:history="1">
        <w:r w:rsidRPr="00B90024">
          <w:rPr>
            <w:rFonts w:ascii="Amazon Ember" w:eastAsia="Times New Roman" w:hAnsi="Amazon Ember" w:cs="Times New Roman"/>
            <w:color w:val="0000FF"/>
            <w:kern w:val="0"/>
            <w:sz w:val="24"/>
            <w:szCs w:val="24"/>
            <w:u w:val="single"/>
            <w:lang w:eastAsia="en-IN"/>
            <w14:ligatures w14:val="none"/>
          </w:rPr>
          <w:t>https://awscli.amazonaws.com/AWSCLIV2.msi</w:t>
        </w:r>
      </w:hyperlink>
    </w:p>
    <w:p w14:paraId="4BFDB964" w14:textId="77777777" w:rsidR="00B90024" w:rsidRPr="00B90024" w:rsidRDefault="00B90024" w:rsidP="00B90024">
      <w:pPr>
        <w:shd w:val="clear" w:color="auto" w:fill="FFFFFF"/>
        <w:spacing w:before="75" w:after="0" w:line="360" w:lineRule="atLeast"/>
        <w:rPr>
          <w:rFonts w:ascii="Amazon Ember" w:eastAsia="Times New Roman" w:hAnsi="Amazon Ember" w:cs="Times New Roman"/>
          <w:color w:val="16191F"/>
          <w:kern w:val="0"/>
          <w:sz w:val="24"/>
          <w:szCs w:val="24"/>
          <w:lang w:eastAsia="en-IN"/>
          <w14:ligatures w14:val="none"/>
        </w:rPr>
      </w:pPr>
      <w:r w:rsidRPr="00B90024">
        <w:rPr>
          <w:rFonts w:ascii="Amazon Ember" w:eastAsia="Times New Roman" w:hAnsi="Amazon Ember" w:cs="Times New Roman"/>
          <w:color w:val="16191F"/>
          <w:kern w:val="0"/>
          <w:sz w:val="24"/>
          <w:szCs w:val="24"/>
          <w:lang w:eastAsia="en-IN"/>
          <w14:ligatures w14:val="none"/>
        </w:rPr>
        <w:t>Alternatively, you can run the </w:t>
      </w:r>
      <w:r w:rsidRPr="00B90024">
        <w:rPr>
          <w:rFonts w:ascii="Consolas" w:eastAsia="Times New Roman" w:hAnsi="Consolas" w:cs="Courier New"/>
          <w:color w:val="16191F"/>
          <w:kern w:val="0"/>
          <w:sz w:val="20"/>
          <w:szCs w:val="20"/>
          <w:lang w:eastAsia="en-IN"/>
          <w14:ligatures w14:val="none"/>
        </w:rPr>
        <w:t>msiexec</w:t>
      </w:r>
      <w:r w:rsidRPr="00B90024">
        <w:rPr>
          <w:rFonts w:ascii="Amazon Ember" w:eastAsia="Times New Roman" w:hAnsi="Amazon Ember" w:cs="Times New Roman"/>
          <w:color w:val="16191F"/>
          <w:kern w:val="0"/>
          <w:sz w:val="24"/>
          <w:szCs w:val="24"/>
          <w:lang w:eastAsia="en-IN"/>
          <w14:ligatures w14:val="none"/>
        </w:rPr>
        <w:t> command to run the MSI installer.</w:t>
      </w:r>
    </w:p>
    <w:p w14:paraId="5FBE0851" w14:textId="77777777" w:rsidR="00B90024" w:rsidRDefault="00B90024" w:rsidP="00B90024">
      <w:pPr>
        <w:rPr>
          <w:lang w:val="en-US"/>
        </w:rPr>
      </w:pPr>
    </w:p>
    <w:p w14:paraId="18520736" w14:textId="77777777" w:rsidR="00B90024" w:rsidRDefault="00B90024" w:rsidP="00B90024">
      <w:pPr>
        <w:rPr>
          <w:rStyle w:val="HTMLCode"/>
          <w:rFonts w:ascii="Consolas" w:eastAsiaTheme="minorHAnsi" w:hAnsi="Consolas"/>
          <w:b/>
          <w:bCs/>
          <w:color w:val="1D8102"/>
          <w:sz w:val="24"/>
          <w:szCs w:val="24"/>
        </w:rPr>
      </w:pPr>
      <w:r>
        <w:rPr>
          <w:rStyle w:val="HTMLCode"/>
          <w:rFonts w:ascii="Consolas" w:eastAsiaTheme="minorHAnsi" w:hAnsi="Consolas"/>
          <w:color w:val="16191F"/>
          <w:sz w:val="24"/>
          <w:szCs w:val="24"/>
        </w:rPr>
        <w:t xml:space="preserve">C:\&gt; </w:t>
      </w:r>
      <w:r>
        <w:rPr>
          <w:rStyle w:val="HTMLCode"/>
          <w:rFonts w:ascii="Consolas" w:eastAsiaTheme="minorHAnsi" w:hAnsi="Consolas"/>
          <w:b/>
          <w:bCs/>
          <w:color w:val="1D8102"/>
          <w:sz w:val="24"/>
          <w:szCs w:val="24"/>
        </w:rPr>
        <w:t xml:space="preserve">msiexec.exe /i </w:t>
      </w:r>
      <w:hyperlink r:id="rId6" w:history="1">
        <w:r w:rsidRPr="00767C58">
          <w:rPr>
            <w:rStyle w:val="Hyperlink"/>
            <w:rFonts w:ascii="Consolas" w:hAnsi="Consolas" w:cs="Courier New"/>
            <w:b/>
            <w:bCs/>
            <w:sz w:val="24"/>
            <w:szCs w:val="24"/>
          </w:rPr>
          <w:t>https://awscli.amazonaws.com/AWSCLIV2.msi</w:t>
        </w:r>
      </w:hyperlink>
    </w:p>
    <w:p w14:paraId="1DEB58CB" w14:textId="77777777" w:rsidR="00B90024" w:rsidRDefault="00B90024" w:rsidP="00B90024">
      <w:pPr>
        <w:rPr>
          <w:rStyle w:val="HTMLCode"/>
          <w:rFonts w:ascii="Consolas" w:eastAsiaTheme="minorHAnsi" w:hAnsi="Consolas"/>
          <w:b/>
          <w:bCs/>
          <w:i/>
          <w:iCs/>
          <w:color w:val="D13212"/>
          <w:sz w:val="24"/>
          <w:szCs w:val="24"/>
        </w:rPr>
      </w:pPr>
      <w:r>
        <w:rPr>
          <w:rStyle w:val="HTMLCode"/>
          <w:rFonts w:ascii="Consolas" w:eastAsiaTheme="minorHAnsi" w:hAnsi="Consolas"/>
          <w:color w:val="16191F"/>
          <w:sz w:val="24"/>
          <w:szCs w:val="24"/>
        </w:rPr>
        <w:t xml:space="preserve">C:\&gt; </w:t>
      </w:r>
      <w:r>
        <w:rPr>
          <w:rStyle w:val="HTMLCode"/>
          <w:rFonts w:ascii="Consolas" w:eastAsiaTheme="minorHAnsi" w:hAnsi="Consolas"/>
          <w:b/>
          <w:bCs/>
          <w:color w:val="1D8102"/>
          <w:sz w:val="24"/>
          <w:szCs w:val="24"/>
        </w:rPr>
        <w:t xml:space="preserve">msiexec.exe /i https://awscli.amazonaws.com/AWSCLIV2.msi </w:t>
      </w:r>
      <w:r>
        <w:rPr>
          <w:rStyle w:val="HTMLCode"/>
          <w:rFonts w:ascii="Consolas" w:eastAsiaTheme="minorHAnsi" w:hAnsi="Consolas"/>
          <w:b/>
          <w:bCs/>
          <w:i/>
          <w:iCs/>
          <w:color w:val="D13212"/>
          <w:sz w:val="24"/>
          <w:szCs w:val="24"/>
        </w:rPr>
        <w:t>/qn</w:t>
      </w:r>
    </w:p>
    <w:p w14:paraId="68BA23BC" w14:textId="77777777" w:rsidR="00B90024" w:rsidRDefault="00B90024" w:rsidP="00B90024">
      <w:pPr>
        <w:rPr>
          <w:rFonts w:ascii="Amazon Ember" w:hAnsi="Amazon Ember"/>
          <w:color w:val="16191F"/>
          <w:shd w:val="clear" w:color="auto" w:fill="FFFFFF"/>
        </w:rPr>
      </w:pPr>
      <w:r>
        <w:rPr>
          <w:rFonts w:ascii="Amazon Ember" w:hAnsi="Amazon Ember"/>
          <w:color w:val="16191F"/>
          <w:shd w:val="clear" w:color="auto" w:fill="FFFFFF"/>
        </w:rPr>
        <w:t>To confirm the installation, open the </w:t>
      </w:r>
      <w:r>
        <w:rPr>
          <w:rFonts w:ascii="Amazon Ember" w:hAnsi="Amazon Ember"/>
          <w:b/>
          <w:bCs/>
          <w:color w:val="16191F"/>
          <w:shd w:val="clear" w:color="auto" w:fill="FFFFFF"/>
        </w:rPr>
        <w:t>Start</w:t>
      </w:r>
      <w:r>
        <w:rPr>
          <w:rFonts w:ascii="Amazon Ember" w:hAnsi="Amazon Ember"/>
          <w:color w:val="16191F"/>
          <w:shd w:val="clear" w:color="auto" w:fill="FFFFFF"/>
        </w:rPr>
        <w:t> menu, search for </w:t>
      </w:r>
      <w:r>
        <w:rPr>
          <w:rStyle w:val="HTMLCode"/>
          <w:rFonts w:ascii="Consolas" w:eastAsiaTheme="minorHAnsi" w:hAnsi="Consolas"/>
          <w:color w:val="16191F"/>
          <w:sz w:val="24"/>
          <w:szCs w:val="24"/>
        </w:rPr>
        <w:t>cmd</w:t>
      </w:r>
      <w:r>
        <w:rPr>
          <w:rFonts w:ascii="Amazon Ember" w:hAnsi="Amazon Ember"/>
          <w:color w:val="16191F"/>
          <w:shd w:val="clear" w:color="auto" w:fill="FFFFFF"/>
        </w:rPr>
        <w:t> to open a command prompt window, and at the command prompt use the </w:t>
      </w:r>
      <w:r>
        <w:rPr>
          <w:rStyle w:val="HTMLCode"/>
          <w:rFonts w:ascii="Consolas" w:eastAsiaTheme="minorHAnsi" w:hAnsi="Consolas"/>
          <w:color w:val="16191F"/>
          <w:sz w:val="24"/>
          <w:szCs w:val="24"/>
        </w:rPr>
        <w:t>aws --version</w:t>
      </w:r>
      <w:r>
        <w:rPr>
          <w:rFonts w:ascii="Amazon Ember" w:hAnsi="Amazon Ember"/>
          <w:color w:val="16191F"/>
          <w:shd w:val="clear" w:color="auto" w:fill="FFFFFF"/>
        </w:rPr>
        <w:t> command.</w:t>
      </w:r>
    </w:p>
    <w:p w14:paraId="47F9C1C8" w14:textId="6F2EF6A2" w:rsidR="00B90024" w:rsidRDefault="00B90024" w:rsidP="00B90024">
      <w:pPr>
        <w:rPr>
          <w:rStyle w:val="HTMLCode"/>
          <w:rFonts w:ascii="Consolas" w:eastAsiaTheme="minorHAnsi" w:hAnsi="Consolas"/>
          <w:b/>
          <w:bCs/>
          <w:color w:val="1D8102"/>
          <w:sz w:val="24"/>
          <w:szCs w:val="24"/>
        </w:rPr>
      </w:pPr>
      <w:r>
        <w:rPr>
          <w:rStyle w:val="HTMLCode"/>
          <w:rFonts w:ascii="Consolas" w:eastAsiaTheme="minorHAnsi" w:hAnsi="Consolas"/>
          <w:color w:val="16191F"/>
          <w:sz w:val="24"/>
          <w:szCs w:val="24"/>
        </w:rPr>
        <w:t xml:space="preserve">C:\&gt; </w:t>
      </w:r>
      <w:r>
        <w:rPr>
          <w:rStyle w:val="HTMLCode"/>
          <w:rFonts w:ascii="Consolas" w:eastAsiaTheme="minorHAnsi" w:hAnsi="Consolas"/>
          <w:b/>
          <w:bCs/>
          <w:color w:val="1D8102"/>
          <w:sz w:val="24"/>
          <w:szCs w:val="24"/>
        </w:rPr>
        <w:t xml:space="preserve">aws </w:t>
      </w:r>
      <w:r w:rsidR="001D2D2E">
        <w:rPr>
          <w:rStyle w:val="HTMLCode"/>
          <w:rFonts w:ascii="Consolas" w:eastAsiaTheme="minorHAnsi" w:hAnsi="Consolas"/>
          <w:b/>
          <w:bCs/>
          <w:color w:val="1D8102"/>
          <w:sz w:val="24"/>
          <w:szCs w:val="24"/>
        </w:rPr>
        <w:t>–</w:t>
      </w:r>
      <w:r>
        <w:rPr>
          <w:rStyle w:val="HTMLCode"/>
          <w:rFonts w:ascii="Consolas" w:eastAsiaTheme="minorHAnsi" w:hAnsi="Consolas"/>
          <w:b/>
          <w:bCs/>
          <w:color w:val="1D8102"/>
          <w:sz w:val="24"/>
          <w:szCs w:val="24"/>
        </w:rPr>
        <w:t>version</w:t>
      </w:r>
    </w:p>
    <w:p w14:paraId="4BDCDAC7" w14:textId="5274C180" w:rsidR="001D2D2E" w:rsidRDefault="001D2D2E"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t xml:space="preserve">*Download the Terraform </w:t>
      </w:r>
    </w:p>
    <w:p w14:paraId="27C758C0" w14:textId="18DDA257" w:rsidR="001D2D2E" w:rsidRDefault="00DD516E" w:rsidP="00B90024">
      <w:pPr>
        <w:rPr>
          <w:rStyle w:val="HTMLCode"/>
          <w:rFonts w:ascii="Consolas" w:eastAsiaTheme="minorHAnsi" w:hAnsi="Consolas"/>
          <w:b/>
          <w:bCs/>
          <w:color w:val="1D8102"/>
          <w:sz w:val="24"/>
          <w:szCs w:val="24"/>
        </w:rPr>
      </w:pPr>
      <w:hyperlink r:id="rId7" w:history="1">
        <w:r w:rsidRPr="00767C58">
          <w:rPr>
            <w:rStyle w:val="Hyperlink"/>
            <w:rFonts w:ascii="Consolas" w:hAnsi="Consolas" w:cs="Courier New"/>
            <w:b/>
            <w:bCs/>
            <w:sz w:val="24"/>
            <w:szCs w:val="24"/>
          </w:rPr>
          <w:t>https://developer.hashicorp.com/terraform/downloads</w:t>
        </w:r>
      </w:hyperlink>
    </w:p>
    <w:p w14:paraId="3119D6EE" w14:textId="726CBF49" w:rsidR="00DD516E" w:rsidRDefault="00DD516E" w:rsidP="00B90024">
      <w:pPr>
        <w:rPr>
          <w:rStyle w:val="HTMLCode"/>
          <w:rFonts w:ascii="Consolas" w:eastAsiaTheme="minorHAnsi" w:hAnsi="Consolas"/>
          <w:b/>
          <w:bCs/>
          <w:color w:val="1D8102"/>
          <w:sz w:val="24"/>
          <w:szCs w:val="24"/>
        </w:rPr>
      </w:pPr>
      <w:r w:rsidRPr="00DD516E">
        <w:rPr>
          <w:rStyle w:val="HTMLCode"/>
          <w:rFonts w:ascii="Consolas" w:eastAsiaTheme="minorHAnsi" w:hAnsi="Consolas"/>
          <w:b/>
          <w:bCs/>
          <w:color w:val="1D8102"/>
          <w:sz w:val="24"/>
          <w:szCs w:val="24"/>
        </w:rPr>
        <w:lastRenderedPageBreak/>
        <w:drawing>
          <wp:inline distT="0" distB="0" distL="0" distR="0" wp14:anchorId="50F3494E" wp14:editId="2FF62772">
            <wp:extent cx="5731510" cy="2511425"/>
            <wp:effectExtent l="0" t="0" r="2540" b="3175"/>
            <wp:docPr id="137394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4891" name=""/>
                    <pic:cNvPicPr/>
                  </pic:nvPicPr>
                  <pic:blipFill>
                    <a:blip r:embed="rId8"/>
                    <a:stretch>
                      <a:fillRect/>
                    </a:stretch>
                  </pic:blipFill>
                  <pic:spPr>
                    <a:xfrm>
                      <a:off x="0" y="0"/>
                      <a:ext cx="5731510" cy="2511425"/>
                    </a:xfrm>
                    <a:prstGeom prst="rect">
                      <a:avLst/>
                    </a:prstGeom>
                  </pic:spPr>
                </pic:pic>
              </a:graphicData>
            </a:graphic>
          </wp:inline>
        </w:drawing>
      </w:r>
    </w:p>
    <w:p w14:paraId="5E752FD7" w14:textId="02D6DB32" w:rsidR="00DD516E" w:rsidRDefault="00DD516E" w:rsidP="00B90024">
      <w:pPr>
        <w:rPr>
          <w:rStyle w:val="HTMLCode"/>
          <w:rFonts w:ascii="Consolas" w:eastAsiaTheme="minorHAnsi" w:hAnsi="Consolas"/>
          <w:b/>
          <w:bCs/>
          <w:color w:val="1D8102"/>
          <w:sz w:val="24"/>
          <w:szCs w:val="24"/>
        </w:rPr>
      </w:pPr>
      <w:r w:rsidRPr="00DD516E">
        <w:rPr>
          <w:rStyle w:val="HTMLCode"/>
          <w:rFonts w:ascii="Consolas" w:eastAsiaTheme="minorHAnsi" w:hAnsi="Consolas"/>
          <w:b/>
          <w:bCs/>
          <w:color w:val="1D8102"/>
          <w:sz w:val="24"/>
          <w:szCs w:val="24"/>
        </w:rPr>
        <w:drawing>
          <wp:inline distT="0" distB="0" distL="0" distR="0" wp14:anchorId="07A3C7D6" wp14:editId="32FFDF32">
            <wp:extent cx="5731510" cy="2432685"/>
            <wp:effectExtent l="0" t="0" r="2540" b="5715"/>
            <wp:docPr id="120911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5758" name=""/>
                    <pic:cNvPicPr/>
                  </pic:nvPicPr>
                  <pic:blipFill>
                    <a:blip r:embed="rId9"/>
                    <a:stretch>
                      <a:fillRect/>
                    </a:stretch>
                  </pic:blipFill>
                  <pic:spPr>
                    <a:xfrm>
                      <a:off x="0" y="0"/>
                      <a:ext cx="5731510" cy="2432685"/>
                    </a:xfrm>
                    <a:prstGeom prst="rect">
                      <a:avLst/>
                    </a:prstGeom>
                  </pic:spPr>
                </pic:pic>
              </a:graphicData>
            </a:graphic>
          </wp:inline>
        </w:drawing>
      </w:r>
    </w:p>
    <w:p w14:paraId="46C9DC7A" w14:textId="729B0F7E" w:rsidR="00DD516E" w:rsidRDefault="00DD516E"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t>Download AMD64</w:t>
      </w:r>
    </w:p>
    <w:p w14:paraId="590D0069" w14:textId="77777777" w:rsidR="00DD516E" w:rsidRDefault="00DD516E" w:rsidP="00B90024">
      <w:pPr>
        <w:rPr>
          <w:rStyle w:val="HTMLCode"/>
          <w:rFonts w:ascii="Consolas" w:eastAsiaTheme="minorHAnsi" w:hAnsi="Consolas"/>
          <w:b/>
          <w:bCs/>
          <w:color w:val="1D8102"/>
          <w:sz w:val="24"/>
          <w:szCs w:val="24"/>
        </w:rPr>
      </w:pPr>
    </w:p>
    <w:p w14:paraId="3752116F" w14:textId="160F0DE6" w:rsidR="00DD516E" w:rsidRDefault="00DD516E"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t>*Create a IAM user in AWS management console.</w:t>
      </w:r>
    </w:p>
    <w:p w14:paraId="1D8C921D" w14:textId="77777777" w:rsidR="00DD516E" w:rsidRDefault="00DD516E" w:rsidP="00B90024">
      <w:pPr>
        <w:rPr>
          <w:rStyle w:val="HTMLCode"/>
          <w:rFonts w:ascii="Consolas" w:eastAsiaTheme="minorHAnsi" w:hAnsi="Consolas"/>
          <w:b/>
          <w:bCs/>
          <w:color w:val="1D8102"/>
          <w:sz w:val="24"/>
          <w:szCs w:val="24"/>
        </w:rPr>
      </w:pPr>
    </w:p>
    <w:p w14:paraId="64BB99E5" w14:textId="1AA2703E" w:rsidR="00DD516E" w:rsidRDefault="00DD516E" w:rsidP="00B90024">
      <w:pPr>
        <w:rPr>
          <w:rStyle w:val="HTMLCode"/>
          <w:rFonts w:ascii="Consolas" w:eastAsiaTheme="minorHAnsi" w:hAnsi="Consolas"/>
          <w:b/>
          <w:bCs/>
          <w:color w:val="1D8102"/>
          <w:sz w:val="24"/>
          <w:szCs w:val="24"/>
        </w:rPr>
      </w:pPr>
      <w:r w:rsidRPr="00DD516E">
        <w:rPr>
          <w:rStyle w:val="HTMLCode"/>
          <w:rFonts w:ascii="Consolas" w:eastAsiaTheme="minorHAnsi" w:hAnsi="Consolas"/>
          <w:b/>
          <w:bCs/>
          <w:color w:val="1D8102"/>
          <w:sz w:val="24"/>
          <w:szCs w:val="24"/>
        </w:rPr>
        <w:drawing>
          <wp:inline distT="0" distB="0" distL="0" distR="0" wp14:anchorId="64B8B63D" wp14:editId="4238E770">
            <wp:extent cx="5731510" cy="2023745"/>
            <wp:effectExtent l="0" t="0" r="2540" b="0"/>
            <wp:docPr id="161967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785" name=""/>
                    <pic:cNvPicPr/>
                  </pic:nvPicPr>
                  <pic:blipFill>
                    <a:blip r:embed="rId10"/>
                    <a:stretch>
                      <a:fillRect/>
                    </a:stretch>
                  </pic:blipFill>
                  <pic:spPr>
                    <a:xfrm>
                      <a:off x="0" y="0"/>
                      <a:ext cx="5731510" cy="2023745"/>
                    </a:xfrm>
                    <a:prstGeom prst="rect">
                      <a:avLst/>
                    </a:prstGeom>
                  </pic:spPr>
                </pic:pic>
              </a:graphicData>
            </a:graphic>
          </wp:inline>
        </w:drawing>
      </w:r>
    </w:p>
    <w:p w14:paraId="34B36B05" w14:textId="388F1253" w:rsidR="00DD516E" w:rsidRDefault="00DD516E" w:rsidP="00B90024">
      <w:pPr>
        <w:rPr>
          <w:rStyle w:val="HTMLCode"/>
          <w:rFonts w:ascii="Consolas" w:eastAsiaTheme="minorHAnsi" w:hAnsi="Consolas"/>
          <w:b/>
          <w:bCs/>
          <w:color w:val="1D8102"/>
          <w:sz w:val="24"/>
          <w:szCs w:val="24"/>
        </w:rPr>
      </w:pPr>
      <w:r w:rsidRPr="00DD516E">
        <w:rPr>
          <w:rStyle w:val="HTMLCode"/>
          <w:rFonts w:ascii="Consolas" w:eastAsiaTheme="minorHAnsi" w:hAnsi="Consolas"/>
          <w:b/>
          <w:bCs/>
          <w:color w:val="1D8102"/>
          <w:sz w:val="24"/>
          <w:szCs w:val="24"/>
        </w:rPr>
        <w:lastRenderedPageBreak/>
        <w:drawing>
          <wp:inline distT="0" distB="0" distL="0" distR="0" wp14:anchorId="63BED9C2" wp14:editId="238B5A7B">
            <wp:extent cx="5731510" cy="2590800"/>
            <wp:effectExtent l="0" t="0" r="2540" b="0"/>
            <wp:docPr id="79956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4691" name=""/>
                    <pic:cNvPicPr/>
                  </pic:nvPicPr>
                  <pic:blipFill>
                    <a:blip r:embed="rId11"/>
                    <a:stretch>
                      <a:fillRect/>
                    </a:stretch>
                  </pic:blipFill>
                  <pic:spPr>
                    <a:xfrm>
                      <a:off x="0" y="0"/>
                      <a:ext cx="5731510" cy="2590800"/>
                    </a:xfrm>
                    <a:prstGeom prst="rect">
                      <a:avLst/>
                    </a:prstGeom>
                  </pic:spPr>
                </pic:pic>
              </a:graphicData>
            </a:graphic>
          </wp:inline>
        </w:drawing>
      </w:r>
    </w:p>
    <w:p w14:paraId="05E7E7F3" w14:textId="4FA78E71" w:rsidR="00DD516E" w:rsidRDefault="00DD516E" w:rsidP="00B90024">
      <w:pPr>
        <w:rPr>
          <w:rStyle w:val="HTMLCode"/>
          <w:rFonts w:ascii="Consolas" w:eastAsiaTheme="minorHAnsi" w:hAnsi="Consolas"/>
          <w:b/>
          <w:bCs/>
          <w:color w:val="1D8102"/>
          <w:sz w:val="24"/>
          <w:szCs w:val="24"/>
        </w:rPr>
      </w:pPr>
      <w:r w:rsidRPr="00DD516E">
        <w:rPr>
          <w:rStyle w:val="HTMLCode"/>
          <w:rFonts w:ascii="Consolas" w:eastAsiaTheme="minorHAnsi" w:hAnsi="Consolas"/>
          <w:b/>
          <w:bCs/>
          <w:color w:val="1D8102"/>
          <w:sz w:val="24"/>
          <w:szCs w:val="24"/>
        </w:rPr>
        <w:drawing>
          <wp:inline distT="0" distB="0" distL="0" distR="0" wp14:anchorId="6A10761E" wp14:editId="03244F62">
            <wp:extent cx="5731510" cy="2623820"/>
            <wp:effectExtent l="0" t="0" r="2540" b="5080"/>
            <wp:docPr id="82052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27653" name=""/>
                    <pic:cNvPicPr/>
                  </pic:nvPicPr>
                  <pic:blipFill>
                    <a:blip r:embed="rId12"/>
                    <a:stretch>
                      <a:fillRect/>
                    </a:stretch>
                  </pic:blipFill>
                  <pic:spPr>
                    <a:xfrm>
                      <a:off x="0" y="0"/>
                      <a:ext cx="5731510" cy="2623820"/>
                    </a:xfrm>
                    <a:prstGeom prst="rect">
                      <a:avLst/>
                    </a:prstGeom>
                  </pic:spPr>
                </pic:pic>
              </a:graphicData>
            </a:graphic>
          </wp:inline>
        </w:drawing>
      </w:r>
    </w:p>
    <w:p w14:paraId="38A7102D" w14:textId="472D12F8" w:rsidR="00DD516E" w:rsidRDefault="00805E48" w:rsidP="00B90024">
      <w:pPr>
        <w:rPr>
          <w:rStyle w:val="HTMLCode"/>
          <w:rFonts w:ascii="Consolas" w:eastAsiaTheme="minorHAnsi" w:hAnsi="Consolas"/>
          <w:b/>
          <w:bCs/>
          <w:color w:val="1D8102"/>
          <w:sz w:val="24"/>
          <w:szCs w:val="24"/>
        </w:rPr>
      </w:pPr>
      <w:r w:rsidRPr="00805E48">
        <w:rPr>
          <w:rStyle w:val="HTMLCode"/>
          <w:rFonts w:ascii="Consolas" w:eastAsiaTheme="minorHAnsi" w:hAnsi="Consolas"/>
          <w:b/>
          <w:bCs/>
          <w:color w:val="1D8102"/>
          <w:sz w:val="24"/>
          <w:szCs w:val="24"/>
        </w:rPr>
        <w:drawing>
          <wp:inline distT="0" distB="0" distL="0" distR="0" wp14:anchorId="273DA144" wp14:editId="39297C06">
            <wp:extent cx="5731510" cy="2731135"/>
            <wp:effectExtent l="0" t="0" r="2540" b="0"/>
            <wp:docPr id="124185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6118" name=""/>
                    <pic:cNvPicPr/>
                  </pic:nvPicPr>
                  <pic:blipFill>
                    <a:blip r:embed="rId13"/>
                    <a:stretch>
                      <a:fillRect/>
                    </a:stretch>
                  </pic:blipFill>
                  <pic:spPr>
                    <a:xfrm>
                      <a:off x="0" y="0"/>
                      <a:ext cx="5731510" cy="2731135"/>
                    </a:xfrm>
                    <a:prstGeom prst="rect">
                      <a:avLst/>
                    </a:prstGeom>
                  </pic:spPr>
                </pic:pic>
              </a:graphicData>
            </a:graphic>
          </wp:inline>
        </w:drawing>
      </w:r>
    </w:p>
    <w:p w14:paraId="7EADB8DE" w14:textId="4FA63629" w:rsidR="00805E48" w:rsidRDefault="00805E48" w:rsidP="00B90024">
      <w:pPr>
        <w:rPr>
          <w:rStyle w:val="HTMLCode"/>
          <w:rFonts w:ascii="Consolas" w:eastAsiaTheme="minorHAnsi" w:hAnsi="Consolas"/>
          <w:b/>
          <w:bCs/>
          <w:color w:val="1D8102"/>
          <w:sz w:val="24"/>
          <w:szCs w:val="24"/>
        </w:rPr>
      </w:pPr>
      <w:r w:rsidRPr="00805E48">
        <w:rPr>
          <w:rStyle w:val="HTMLCode"/>
          <w:rFonts w:ascii="Consolas" w:eastAsiaTheme="minorHAnsi" w:hAnsi="Consolas"/>
          <w:b/>
          <w:bCs/>
          <w:color w:val="1D8102"/>
          <w:sz w:val="24"/>
          <w:szCs w:val="24"/>
        </w:rPr>
        <w:lastRenderedPageBreak/>
        <w:drawing>
          <wp:inline distT="0" distB="0" distL="0" distR="0" wp14:anchorId="3678A128" wp14:editId="3C6D8AF4">
            <wp:extent cx="5731510" cy="2736215"/>
            <wp:effectExtent l="0" t="0" r="2540" b="6985"/>
            <wp:docPr id="116425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52097" name=""/>
                    <pic:cNvPicPr/>
                  </pic:nvPicPr>
                  <pic:blipFill>
                    <a:blip r:embed="rId14"/>
                    <a:stretch>
                      <a:fillRect/>
                    </a:stretch>
                  </pic:blipFill>
                  <pic:spPr>
                    <a:xfrm>
                      <a:off x="0" y="0"/>
                      <a:ext cx="5731510" cy="2736215"/>
                    </a:xfrm>
                    <a:prstGeom prst="rect">
                      <a:avLst/>
                    </a:prstGeom>
                  </pic:spPr>
                </pic:pic>
              </a:graphicData>
            </a:graphic>
          </wp:inline>
        </w:drawing>
      </w:r>
    </w:p>
    <w:p w14:paraId="18675FB8" w14:textId="0F3EA021" w:rsidR="00805E48" w:rsidRDefault="00805E48" w:rsidP="00B90024">
      <w:pPr>
        <w:rPr>
          <w:rStyle w:val="HTMLCode"/>
          <w:rFonts w:ascii="Consolas" w:eastAsiaTheme="minorHAnsi" w:hAnsi="Consolas"/>
          <w:b/>
          <w:bCs/>
          <w:color w:val="1D8102"/>
          <w:sz w:val="24"/>
          <w:szCs w:val="24"/>
        </w:rPr>
      </w:pPr>
      <w:r w:rsidRPr="00805E48">
        <w:rPr>
          <w:rStyle w:val="HTMLCode"/>
          <w:rFonts w:ascii="Consolas" w:eastAsiaTheme="minorHAnsi" w:hAnsi="Consolas"/>
          <w:b/>
          <w:bCs/>
          <w:color w:val="1D8102"/>
          <w:sz w:val="24"/>
          <w:szCs w:val="24"/>
        </w:rPr>
        <w:drawing>
          <wp:inline distT="0" distB="0" distL="0" distR="0" wp14:anchorId="7091CFE0" wp14:editId="47C4C008">
            <wp:extent cx="5731510" cy="2513330"/>
            <wp:effectExtent l="0" t="0" r="2540" b="1270"/>
            <wp:docPr id="4293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807" name=""/>
                    <pic:cNvPicPr/>
                  </pic:nvPicPr>
                  <pic:blipFill>
                    <a:blip r:embed="rId15"/>
                    <a:stretch>
                      <a:fillRect/>
                    </a:stretch>
                  </pic:blipFill>
                  <pic:spPr>
                    <a:xfrm>
                      <a:off x="0" y="0"/>
                      <a:ext cx="5731510" cy="2513330"/>
                    </a:xfrm>
                    <a:prstGeom prst="rect">
                      <a:avLst/>
                    </a:prstGeom>
                  </pic:spPr>
                </pic:pic>
              </a:graphicData>
            </a:graphic>
          </wp:inline>
        </w:drawing>
      </w:r>
    </w:p>
    <w:p w14:paraId="60382DB4" w14:textId="60635AF5" w:rsidR="00805E48" w:rsidRDefault="00805E48" w:rsidP="00B90024">
      <w:pPr>
        <w:rPr>
          <w:rStyle w:val="HTMLCode"/>
          <w:rFonts w:ascii="Consolas" w:eastAsiaTheme="minorHAnsi" w:hAnsi="Consolas"/>
          <w:b/>
          <w:bCs/>
          <w:color w:val="1D8102"/>
          <w:sz w:val="24"/>
          <w:szCs w:val="24"/>
        </w:rPr>
      </w:pPr>
      <w:r w:rsidRPr="00805E48">
        <w:rPr>
          <w:rStyle w:val="HTMLCode"/>
          <w:rFonts w:ascii="Consolas" w:eastAsiaTheme="minorHAnsi" w:hAnsi="Consolas"/>
          <w:b/>
          <w:bCs/>
          <w:color w:val="1D8102"/>
          <w:sz w:val="24"/>
          <w:szCs w:val="24"/>
        </w:rPr>
        <w:drawing>
          <wp:inline distT="0" distB="0" distL="0" distR="0" wp14:anchorId="5EA551AD" wp14:editId="0A8B5C1B">
            <wp:extent cx="5731510" cy="2731135"/>
            <wp:effectExtent l="0" t="0" r="2540" b="0"/>
            <wp:docPr id="130543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4552" name=""/>
                    <pic:cNvPicPr/>
                  </pic:nvPicPr>
                  <pic:blipFill>
                    <a:blip r:embed="rId16"/>
                    <a:stretch>
                      <a:fillRect/>
                    </a:stretch>
                  </pic:blipFill>
                  <pic:spPr>
                    <a:xfrm>
                      <a:off x="0" y="0"/>
                      <a:ext cx="5731510" cy="2731135"/>
                    </a:xfrm>
                    <a:prstGeom prst="rect">
                      <a:avLst/>
                    </a:prstGeom>
                  </pic:spPr>
                </pic:pic>
              </a:graphicData>
            </a:graphic>
          </wp:inline>
        </w:drawing>
      </w:r>
    </w:p>
    <w:p w14:paraId="3C8AADEC" w14:textId="04690EF0" w:rsidR="00805E48" w:rsidRDefault="00805E48" w:rsidP="00B90024">
      <w:pPr>
        <w:rPr>
          <w:rStyle w:val="HTMLCode"/>
          <w:rFonts w:ascii="Consolas" w:eastAsiaTheme="minorHAnsi" w:hAnsi="Consolas"/>
          <w:b/>
          <w:bCs/>
          <w:color w:val="1D8102"/>
          <w:sz w:val="24"/>
          <w:szCs w:val="24"/>
        </w:rPr>
      </w:pPr>
      <w:r w:rsidRPr="00805E48">
        <w:rPr>
          <w:rStyle w:val="HTMLCode"/>
          <w:rFonts w:ascii="Consolas" w:eastAsiaTheme="minorHAnsi" w:hAnsi="Consolas"/>
          <w:b/>
          <w:bCs/>
          <w:color w:val="1D8102"/>
          <w:sz w:val="24"/>
          <w:szCs w:val="24"/>
        </w:rPr>
        <w:lastRenderedPageBreak/>
        <w:drawing>
          <wp:inline distT="0" distB="0" distL="0" distR="0" wp14:anchorId="4D6ECCE0" wp14:editId="79ED20A1">
            <wp:extent cx="5731510" cy="2504440"/>
            <wp:effectExtent l="0" t="0" r="2540" b="0"/>
            <wp:docPr id="52550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08005" name=""/>
                    <pic:cNvPicPr/>
                  </pic:nvPicPr>
                  <pic:blipFill>
                    <a:blip r:embed="rId17"/>
                    <a:stretch>
                      <a:fillRect/>
                    </a:stretch>
                  </pic:blipFill>
                  <pic:spPr>
                    <a:xfrm>
                      <a:off x="0" y="0"/>
                      <a:ext cx="5731510" cy="2504440"/>
                    </a:xfrm>
                    <a:prstGeom prst="rect">
                      <a:avLst/>
                    </a:prstGeom>
                  </pic:spPr>
                </pic:pic>
              </a:graphicData>
            </a:graphic>
          </wp:inline>
        </w:drawing>
      </w:r>
    </w:p>
    <w:p w14:paraId="26B6521A" w14:textId="02B92133" w:rsidR="00805E48" w:rsidRDefault="00805E48" w:rsidP="00B90024">
      <w:pPr>
        <w:rPr>
          <w:rStyle w:val="HTMLCode"/>
          <w:rFonts w:ascii="Consolas" w:eastAsiaTheme="minorHAnsi" w:hAnsi="Consolas"/>
          <w:b/>
          <w:bCs/>
          <w:color w:val="1D8102"/>
          <w:sz w:val="24"/>
          <w:szCs w:val="24"/>
        </w:rPr>
      </w:pPr>
      <w:r>
        <w:rPr>
          <w:noProof/>
        </w:rPr>
        <w:drawing>
          <wp:inline distT="0" distB="0" distL="0" distR="0" wp14:anchorId="133B4353" wp14:editId="5552A1BB">
            <wp:extent cx="5731510" cy="3223895"/>
            <wp:effectExtent l="0" t="0" r="2540" b="0"/>
            <wp:docPr id="20789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8096" name=""/>
                    <pic:cNvPicPr/>
                  </pic:nvPicPr>
                  <pic:blipFill>
                    <a:blip r:embed="rId18"/>
                    <a:stretch>
                      <a:fillRect/>
                    </a:stretch>
                  </pic:blipFill>
                  <pic:spPr>
                    <a:xfrm>
                      <a:off x="0" y="0"/>
                      <a:ext cx="5731510" cy="3223895"/>
                    </a:xfrm>
                    <a:prstGeom prst="rect">
                      <a:avLst/>
                    </a:prstGeom>
                  </pic:spPr>
                </pic:pic>
              </a:graphicData>
            </a:graphic>
          </wp:inline>
        </w:drawing>
      </w:r>
    </w:p>
    <w:p w14:paraId="281FE680" w14:textId="2004A259" w:rsidR="00805E48" w:rsidRDefault="00805E48" w:rsidP="00B90024">
      <w:pPr>
        <w:rPr>
          <w:rStyle w:val="HTMLCode"/>
          <w:rFonts w:ascii="Consolas" w:eastAsiaTheme="minorHAnsi" w:hAnsi="Consolas"/>
          <w:b/>
          <w:bCs/>
          <w:color w:val="1D8102"/>
          <w:sz w:val="24"/>
          <w:szCs w:val="24"/>
        </w:rPr>
      </w:pPr>
      <w:r>
        <w:rPr>
          <w:noProof/>
        </w:rPr>
        <w:lastRenderedPageBreak/>
        <w:drawing>
          <wp:inline distT="0" distB="0" distL="0" distR="0" wp14:anchorId="6CD4ED52" wp14:editId="5AF04551">
            <wp:extent cx="5731510" cy="3223895"/>
            <wp:effectExtent l="0" t="0" r="2540" b="0"/>
            <wp:docPr id="76241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0191" name=""/>
                    <pic:cNvPicPr/>
                  </pic:nvPicPr>
                  <pic:blipFill>
                    <a:blip r:embed="rId19"/>
                    <a:stretch>
                      <a:fillRect/>
                    </a:stretch>
                  </pic:blipFill>
                  <pic:spPr>
                    <a:xfrm>
                      <a:off x="0" y="0"/>
                      <a:ext cx="5731510" cy="3223895"/>
                    </a:xfrm>
                    <a:prstGeom prst="rect">
                      <a:avLst/>
                    </a:prstGeom>
                  </pic:spPr>
                </pic:pic>
              </a:graphicData>
            </a:graphic>
          </wp:inline>
        </w:drawing>
      </w:r>
    </w:p>
    <w:p w14:paraId="6DBA7396" w14:textId="68AC0F5F" w:rsidR="00805E48" w:rsidRDefault="00805E48" w:rsidP="00B90024">
      <w:pPr>
        <w:rPr>
          <w:rStyle w:val="HTMLCode"/>
          <w:rFonts w:ascii="Consolas" w:eastAsiaTheme="minorHAnsi" w:hAnsi="Consolas"/>
          <w:b/>
          <w:bCs/>
          <w:color w:val="1D8102"/>
          <w:sz w:val="24"/>
          <w:szCs w:val="24"/>
        </w:rPr>
      </w:pPr>
      <w:r w:rsidRPr="00805E48">
        <w:rPr>
          <w:rStyle w:val="HTMLCode"/>
          <w:rFonts w:ascii="Consolas" w:eastAsiaTheme="minorHAnsi" w:hAnsi="Consolas"/>
          <w:b/>
          <w:bCs/>
          <w:color w:val="1D8102"/>
          <w:sz w:val="24"/>
          <w:szCs w:val="24"/>
        </w:rPr>
        <w:drawing>
          <wp:inline distT="0" distB="0" distL="0" distR="0" wp14:anchorId="2BD695CA" wp14:editId="50494E6D">
            <wp:extent cx="5731510" cy="2829560"/>
            <wp:effectExtent l="0" t="0" r="2540" b="8890"/>
            <wp:docPr id="139133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30768" name=""/>
                    <pic:cNvPicPr/>
                  </pic:nvPicPr>
                  <pic:blipFill>
                    <a:blip r:embed="rId20"/>
                    <a:stretch>
                      <a:fillRect/>
                    </a:stretch>
                  </pic:blipFill>
                  <pic:spPr>
                    <a:xfrm>
                      <a:off x="0" y="0"/>
                      <a:ext cx="5731510" cy="2829560"/>
                    </a:xfrm>
                    <a:prstGeom prst="rect">
                      <a:avLst/>
                    </a:prstGeom>
                  </pic:spPr>
                </pic:pic>
              </a:graphicData>
            </a:graphic>
          </wp:inline>
        </w:drawing>
      </w:r>
    </w:p>
    <w:p w14:paraId="3A1201BC" w14:textId="06E6973E" w:rsidR="00DD516E" w:rsidRDefault="00DD516E" w:rsidP="00B90024">
      <w:pPr>
        <w:rPr>
          <w:rStyle w:val="HTMLCode"/>
          <w:rFonts w:ascii="Consolas" w:eastAsiaTheme="minorHAnsi" w:hAnsi="Consolas"/>
          <w:b/>
          <w:bCs/>
          <w:color w:val="1D8102"/>
          <w:sz w:val="24"/>
          <w:szCs w:val="24"/>
        </w:rPr>
      </w:pPr>
      <w:r>
        <w:rPr>
          <w:rStyle w:val="HTMLCode"/>
          <w:rFonts w:ascii="Consolas" w:eastAsiaTheme="minorHAnsi" w:hAnsi="Consolas"/>
          <w:b/>
          <w:bCs/>
          <w:noProof/>
          <w:color w:val="1D8102"/>
          <w:sz w:val="24"/>
          <w:szCs w:val="24"/>
        </w:rPr>
        <w:drawing>
          <wp:inline distT="0" distB="0" distL="0" distR="0" wp14:anchorId="6D3E2FF5" wp14:editId="6CA9AC4E">
            <wp:extent cx="5568729" cy="2432476"/>
            <wp:effectExtent l="0" t="0" r="0" b="6350"/>
            <wp:docPr id="77749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4188" cy="2443597"/>
                    </a:xfrm>
                    <a:prstGeom prst="rect">
                      <a:avLst/>
                    </a:prstGeom>
                    <a:noFill/>
                  </pic:spPr>
                </pic:pic>
              </a:graphicData>
            </a:graphic>
          </wp:inline>
        </w:drawing>
      </w:r>
    </w:p>
    <w:p w14:paraId="4ABDC5C5" w14:textId="0ED47BFD" w:rsidR="00157661" w:rsidRDefault="00157661"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lastRenderedPageBreak/>
        <w:t>*Go to downloads</w:t>
      </w:r>
    </w:p>
    <w:p w14:paraId="46D81600" w14:textId="11C976B3" w:rsidR="00157661" w:rsidRDefault="00157661"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t>*Create a folder</w:t>
      </w:r>
    </w:p>
    <w:p w14:paraId="171B12F7" w14:textId="23FD4B46" w:rsidR="00157661" w:rsidRDefault="00157661"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t>*Open the VS code</w:t>
      </w:r>
    </w:p>
    <w:p w14:paraId="1C25DB81" w14:textId="54CC732E" w:rsidR="00157661" w:rsidRDefault="00157661"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t>*Create a file with .tf extension</w:t>
      </w:r>
    </w:p>
    <w:p w14:paraId="308AD3EF" w14:textId="14D743F6" w:rsidR="00157661" w:rsidRDefault="00157661" w:rsidP="00B90024">
      <w:pPr>
        <w:rPr>
          <w:rStyle w:val="HTMLCode"/>
          <w:rFonts w:ascii="Consolas" w:eastAsiaTheme="minorHAnsi" w:hAnsi="Consolas"/>
          <w:b/>
          <w:bCs/>
          <w:color w:val="1D8102"/>
          <w:sz w:val="24"/>
          <w:szCs w:val="24"/>
        </w:rPr>
      </w:pPr>
      <w:r>
        <w:rPr>
          <w:rStyle w:val="HTMLCode"/>
          <w:rFonts w:ascii="Consolas" w:eastAsiaTheme="minorHAnsi" w:hAnsi="Consolas"/>
          <w:b/>
          <w:bCs/>
          <w:color w:val="1D8102"/>
          <w:sz w:val="24"/>
          <w:szCs w:val="24"/>
        </w:rPr>
        <w:t>Copy the below code</w:t>
      </w:r>
    </w:p>
    <w:p w14:paraId="20F199A6" w14:textId="77777777" w:rsidR="00157661" w:rsidRDefault="00157661" w:rsidP="00B90024">
      <w:pPr>
        <w:rPr>
          <w:rStyle w:val="HTMLCode"/>
          <w:rFonts w:ascii="Consolas" w:eastAsiaTheme="minorHAnsi" w:hAnsi="Consolas"/>
          <w:b/>
          <w:bCs/>
          <w:color w:val="1D8102"/>
          <w:sz w:val="24"/>
          <w:szCs w:val="24"/>
        </w:rPr>
      </w:pPr>
    </w:p>
    <w:p w14:paraId="2D6D9310" w14:textId="04087A16" w:rsidR="001D2D2E" w:rsidRDefault="00157661" w:rsidP="00B90024">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drawing>
          <wp:inline distT="0" distB="0" distL="0" distR="0" wp14:anchorId="54404FD2" wp14:editId="62CB978C">
            <wp:extent cx="5731510" cy="2910840"/>
            <wp:effectExtent l="0" t="0" r="2540" b="3810"/>
            <wp:docPr id="118442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4938" name=""/>
                    <pic:cNvPicPr/>
                  </pic:nvPicPr>
                  <pic:blipFill>
                    <a:blip r:embed="rId22"/>
                    <a:stretch>
                      <a:fillRect/>
                    </a:stretch>
                  </pic:blipFill>
                  <pic:spPr>
                    <a:xfrm>
                      <a:off x="0" y="0"/>
                      <a:ext cx="5731510" cy="2910840"/>
                    </a:xfrm>
                    <a:prstGeom prst="rect">
                      <a:avLst/>
                    </a:prstGeom>
                  </pic:spPr>
                </pic:pic>
              </a:graphicData>
            </a:graphic>
          </wp:inline>
        </w:drawing>
      </w:r>
    </w:p>
    <w:p w14:paraId="508A6DF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Define provider</w:t>
      </w:r>
    </w:p>
    <w:p w14:paraId="69A93AD9"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provider "aws" {</w:t>
      </w:r>
    </w:p>
    <w:p w14:paraId="1C4397C9"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region = "us-west-2"</w:t>
      </w:r>
    </w:p>
    <w:p w14:paraId="6822C4A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w:t>
      </w:r>
    </w:p>
    <w:p w14:paraId="18DEEAD9" w14:textId="77777777" w:rsidR="00157661" w:rsidRPr="00157661" w:rsidRDefault="00157661" w:rsidP="00157661">
      <w:pPr>
        <w:rPr>
          <w:rStyle w:val="HTMLCode"/>
          <w:rFonts w:ascii="Consolas" w:eastAsiaTheme="minorHAnsi" w:hAnsi="Consolas"/>
          <w:b/>
          <w:bCs/>
          <w:color w:val="1D8102"/>
          <w:sz w:val="24"/>
          <w:szCs w:val="24"/>
        </w:rPr>
      </w:pPr>
    </w:p>
    <w:p w14:paraId="3AE458CE"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Create VPC</w:t>
      </w:r>
    </w:p>
    <w:p w14:paraId="652FA5BC"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resource "aws_vpc" "examplee_vpc" {</w:t>
      </w:r>
    </w:p>
    <w:p w14:paraId="6FF60166"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cidr_block = "10.0.0.0/16"</w:t>
      </w:r>
    </w:p>
    <w:p w14:paraId="4BA099AB"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enable_dns_hostnames = true</w:t>
      </w:r>
    </w:p>
    <w:p w14:paraId="6B341973"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tags = {</w:t>
      </w:r>
    </w:p>
    <w:p w14:paraId="48C132EF"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Name = "examplee-vpc"</w:t>
      </w:r>
    </w:p>
    <w:p w14:paraId="36CBD2DE"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w:t>
      </w:r>
    </w:p>
    <w:p w14:paraId="44655289"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w:t>
      </w:r>
    </w:p>
    <w:p w14:paraId="7E1C1AF9" w14:textId="77777777" w:rsidR="00157661" w:rsidRPr="00157661" w:rsidRDefault="00157661" w:rsidP="00157661">
      <w:pPr>
        <w:rPr>
          <w:rStyle w:val="HTMLCode"/>
          <w:rFonts w:ascii="Consolas" w:eastAsiaTheme="minorHAnsi" w:hAnsi="Consolas"/>
          <w:b/>
          <w:bCs/>
          <w:color w:val="1D8102"/>
          <w:sz w:val="24"/>
          <w:szCs w:val="24"/>
        </w:rPr>
      </w:pPr>
    </w:p>
    <w:p w14:paraId="1743AE0F"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lastRenderedPageBreak/>
        <w:t># Create public subnet</w:t>
      </w:r>
    </w:p>
    <w:p w14:paraId="1A7922A2"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resource "aws_subnet" "public_subnet" {</w:t>
      </w:r>
    </w:p>
    <w:p w14:paraId="343268A2"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vpc_id = aws_vpc.examplee_vpc.id</w:t>
      </w:r>
    </w:p>
    <w:p w14:paraId="0CE4E92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cidr_block = "10.0.1.0/24"</w:t>
      </w:r>
    </w:p>
    <w:p w14:paraId="44D0DF32"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availability_zone = "us-west-2a"</w:t>
      </w:r>
    </w:p>
    <w:p w14:paraId="1C0F6831"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map_public_ip_on_launch = true</w:t>
      </w:r>
    </w:p>
    <w:p w14:paraId="161CF047"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tags = {</w:t>
      </w:r>
    </w:p>
    <w:p w14:paraId="6F3A8A6A"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Name = "public-subnet"</w:t>
      </w:r>
    </w:p>
    <w:p w14:paraId="33DCEE4F"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w:t>
      </w:r>
    </w:p>
    <w:p w14:paraId="3DAF127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w:t>
      </w:r>
    </w:p>
    <w:p w14:paraId="0063F078" w14:textId="77777777" w:rsidR="00157661" w:rsidRPr="00157661" w:rsidRDefault="00157661" w:rsidP="00157661">
      <w:pPr>
        <w:rPr>
          <w:rStyle w:val="HTMLCode"/>
          <w:rFonts w:ascii="Consolas" w:eastAsiaTheme="minorHAnsi" w:hAnsi="Consolas"/>
          <w:b/>
          <w:bCs/>
          <w:color w:val="1D8102"/>
          <w:sz w:val="24"/>
          <w:szCs w:val="24"/>
        </w:rPr>
      </w:pPr>
    </w:p>
    <w:p w14:paraId="150CD688"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Create security group</w:t>
      </w:r>
    </w:p>
    <w:p w14:paraId="288ED5F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resource "aws_security_group" "example_security_group" {</w:t>
      </w:r>
    </w:p>
    <w:p w14:paraId="0AB2E2D8"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name_prefix = "example_sg_"</w:t>
      </w:r>
    </w:p>
    <w:p w14:paraId="0BB51F0F"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vpc_id = aws_vpc.examplee_vpc.id</w:t>
      </w:r>
    </w:p>
    <w:p w14:paraId="3E754AD5" w14:textId="77777777" w:rsidR="00157661" w:rsidRPr="00157661" w:rsidRDefault="00157661" w:rsidP="00157661">
      <w:pPr>
        <w:rPr>
          <w:rStyle w:val="HTMLCode"/>
          <w:rFonts w:ascii="Consolas" w:eastAsiaTheme="minorHAnsi" w:hAnsi="Consolas"/>
          <w:b/>
          <w:bCs/>
          <w:color w:val="1D8102"/>
          <w:sz w:val="24"/>
          <w:szCs w:val="24"/>
        </w:rPr>
      </w:pPr>
    </w:p>
    <w:p w14:paraId="34C492B0"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ingress {</w:t>
      </w:r>
    </w:p>
    <w:p w14:paraId="743C4473"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from_port = 22</w:t>
      </w:r>
    </w:p>
    <w:p w14:paraId="471AD9CD"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to_port = 22</w:t>
      </w:r>
    </w:p>
    <w:p w14:paraId="6C22683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protocol = "tcp"</w:t>
      </w:r>
    </w:p>
    <w:p w14:paraId="7F04B82E"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cidr_blocks = ["0.0.0.0/0"]</w:t>
      </w:r>
    </w:p>
    <w:p w14:paraId="731AB18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w:t>
      </w:r>
    </w:p>
    <w:p w14:paraId="62194269" w14:textId="77777777" w:rsidR="00157661" w:rsidRPr="00157661" w:rsidRDefault="00157661" w:rsidP="00157661">
      <w:pPr>
        <w:rPr>
          <w:rStyle w:val="HTMLCode"/>
          <w:rFonts w:ascii="Consolas" w:eastAsiaTheme="minorHAnsi" w:hAnsi="Consolas"/>
          <w:b/>
          <w:bCs/>
          <w:color w:val="1D8102"/>
          <w:sz w:val="24"/>
          <w:szCs w:val="24"/>
        </w:rPr>
      </w:pPr>
    </w:p>
    <w:p w14:paraId="7E15A329"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ingress {</w:t>
      </w:r>
    </w:p>
    <w:p w14:paraId="1F21671D"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from_port = 80</w:t>
      </w:r>
    </w:p>
    <w:p w14:paraId="5F7D89E4"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to_port = 80</w:t>
      </w:r>
    </w:p>
    <w:p w14:paraId="6E1FDF2B"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protocol = "tcp"</w:t>
      </w:r>
    </w:p>
    <w:p w14:paraId="57C171AD"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cidr_blocks = ["0.0.0.0/0"]</w:t>
      </w:r>
    </w:p>
    <w:p w14:paraId="3332D9D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w:t>
      </w:r>
    </w:p>
    <w:p w14:paraId="40DB8E01" w14:textId="77777777" w:rsidR="00157661" w:rsidRPr="00157661" w:rsidRDefault="00157661" w:rsidP="00157661">
      <w:pPr>
        <w:rPr>
          <w:rStyle w:val="HTMLCode"/>
          <w:rFonts w:ascii="Consolas" w:eastAsiaTheme="minorHAnsi" w:hAnsi="Consolas"/>
          <w:b/>
          <w:bCs/>
          <w:color w:val="1D8102"/>
          <w:sz w:val="24"/>
          <w:szCs w:val="24"/>
        </w:rPr>
      </w:pPr>
    </w:p>
    <w:p w14:paraId="41E39D19"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lastRenderedPageBreak/>
        <w:t xml:space="preserve">  tags = {</w:t>
      </w:r>
    </w:p>
    <w:p w14:paraId="540E8EAA"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Name = "example-security-group"</w:t>
      </w:r>
    </w:p>
    <w:p w14:paraId="4D83EDA4"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w:t>
      </w:r>
    </w:p>
    <w:p w14:paraId="59409D4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w:t>
      </w:r>
    </w:p>
    <w:p w14:paraId="1EDE411A" w14:textId="77777777" w:rsidR="00157661" w:rsidRPr="00157661" w:rsidRDefault="00157661" w:rsidP="00157661">
      <w:pPr>
        <w:rPr>
          <w:rStyle w:val="HTMLCode"/>
          <w:rFonts w:ascii="Consolas" w:eastAsiaTheme="minorHAnsi" w:hAnsi="Consolas"/>
          <w:b/>
          <w:bCs/>
          <w:color w:val="1D8102"/>
          <w:sz w:val="24"/>
          <w:szCs w:val="24"/>
        </w:rPr>
      </w:pPr>
    </w:p>
    <w:p w14:paraId="4F743E8A"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Create EC2 instance</w:t>
      </w:r>
    </w:p>
    <w:p w14:paraId="39900189"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resource "aws_instance" "example_instance" {</w:t>
      </w:r>
    </w:p>
    <w:p w14:paraId="6497B098"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ami = "ami-0c252bb9e6b71848e"</w:t>
      </w:r>
    </w:p>
    <w:p w14:paraId="2A5EB088"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instance_type = "t2.micro"</w:t>
      </w:r>
    </w:p>
    <w:p w14:paraId="0DA707CF"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key_name = "my-key"</w:t>
      </w:r>
    </w:p>
    <w:p w14:paraId="5BE33EBA"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subnet_id = aws_subnet.public_subnet.id</w:t>
      </w:r>
    </w:p>
    <w:p w14:paraId="37EA5E0E"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vpc_security_group_ids = [aws_security_group.example_security_group.id]</w:t>
      </w:r>
    </w:p>
    <w:p w14:paraId="35271BEC"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tags = {</w:t>
      </w:r>
    </w:p>
    <w:p w14:paraId="38670899"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Name = "example-instance"</w:t>
      </w:r>
    </w:p>
    <w:p w14:paraId="63C1A395"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 xml:space="preserve">  }</w:t>
      </w:r>
    </w:p>
    <w:p w14:paraId="16AD6858" w14:textId="77777777" w:rsidR="00157661" w:rsidRPr="00157661" w:rsidRDefault="00157661" w:rsidP="00157661">
      <w:pPr>
        <w:rPr>
          <w:rStyle w:val="HTMLCode"/>
          <w:rFonts w:ascii="Consolas" w:eastAsiaTheme="minorHAnsi" w:hAnsi="Consolas"/>
          <w:b/>
          <w:bCs/>
          <w:color w:val="1D8102"/>
          <w:sz w:val="24"/>
          <w:szCs w:val="24"/>
        </w:rPr>
      </w:pPr>
      <w:r w:rsidRPr="00157661">
        <w:rPr>
          <w:rStyle w:val="HTMLCode"/>
          <w:rFonts w:ascii="Consolas" w:eastAsiaTheme="minorHAnsi" w:hAnsi="Consolas"/>
          <w:b/>
          <w:bCs/>
          <w:color w:val="1D8102"/>
          <w:sz w:val="24"/>
          <w:szCs w:val="24"/>
        </w:rPr>
        <w:t>}</w:t>
      </w:r>
    </w:p>
    <w:p w14:paraId="07DBF992" w14:textId="77777777" w:rsidR="00157661" w:rsidRDefault="00157661" w:rsidP="00B90024">
      <w:pPr>
        <w:rPr>
          <w:rStyle w:val="HTMLCode"/>
          <w:rFonts w:ascii="Consolas" w:eastAsiaTheme="minorHAnsi" w:hAnsi="Consolas"/>
          <w:b/>
          <w:bCs/>
          <w:color w:val="1D8102"/>
          <w:sz w:val="24"/>
          <w:szCs w:val="24"/>
        </w:rPr>
      </w:pPr>
    </w:p>
    <w:p w14:paraId="36EC88AC" w14:textId="77777777" w:rsidR="00157661" w:rsidRDefault="00157661" w:rsidP="00B90024">
      <w:pPr>
        <w:rPr>
          <w:rStyle w:val="HTMLCode"/>
          <w:rFonts w:ascii="Consolas" w:eastAsiaTheme="minorHAnsi" w:hAnsi="Consolas"/>
          <w:b/>
          <w:bCs/>
          <w:color w:val="1D8102"/>
          <w:sz w:val="24"/>
          <w:szCs w:val="24"/>
        </w:rPr>
      </w:pPr>
    </w:p>
    <w:p w14:paraId="6CC960C5" w14:textId="34F86532" w:rsidR="00157661" w:rsidRPr="00262998" w:rsidRDefault="00157661" w:rsidP="00B90024">
      <w:pPr>
        <w:rPr>
          <w:rStyle w:val="HTMLCode"/>
          <w:rFonts w:ascii="Consolas" w:eastAsiaTheme="minorHAnsi" w:hAnsi="Consolas"/>
          <w:b/>
          <w:bCs/>
          <w:color w:val="000000" w:themeColor="text1"/>
          <w:sz w:val="24"/>
          <w:szCs w:val="24"/>
        </w:rPr>
      </w:pPr>
      <w:r>
        <w:rPr>
          <w:rStyle w:val="HTMLCode"/>
          <w:rFonts w:ascii="Consolas" w:eastAsiaTheme="minorHAnsi" w:hAnsi="Consolas"/>
          <w:b/>
          <w:bCs/>
          <w:color w:val="1D8102"/>
          <w:sz w:val="24"/>
          <w:szCs w:val="24"/>
        </w:rPr>
        <w:t>*</w:t>
      </w:r>
      <w:r w:rsidRPr="00262998">
        <w:rPr>
          <w:rStyle w:val="HTMLCode"/>
          <w:rFonts w:ascii="Consolas" w:eastAsiaTheme="minorHAnsi" w:hAnsi="Consolas"/>
          <w:b/>
          <w:bCs/>
          <w:color w:val="000000" w:themeColor="text1"/>
          <w:sz w:val="24"/>
          <w:szCs w:val="24"/>
        </w:rPr>
        <w:t>Save the code</w:t>
      </w:r>
    </w:p>
    <w:p w14:paraId="4AD9FFE1" w14:textId="77846AED" w:rsidR="00157661" w:rsidRPr="00262998" w:rsidRDefault="00157661" w:rsidP="00B90024">
      <w:pPr>
        <w:rPr>
          <w:rStyle w:val="HTMLCode"/>
          <w:rFonts w:ascii="Consolas" w:eastAsiaTheme="minorHAnsi" w:hAnsi="Consolas"/>
          <w:b/>
          <w:bCs/>
          <w:color w:val="000000" w:themeColor="text1"/>
          <w:sz w:val="24"/>
          <w:szCs w:val="24"/>
        </w:rPr>
      </w:pPr>
      <w:r w:rsidRPr="00262998">
        <w:rPr>
          <w:rStyle w:val="HTMLCode"/>
          <w:rFonts w:ascii="Consolas" w:eastAsiaTheme="minorHAnsi" w:hAnsi="Consolas"/>
          <w:b/>
          <w:bCs/>
          <w:color w:val="000000" w:themeColor="text1"/>
          <w:sz w:val="24"/>
          <w:szCs w:val="24"/>
        </w:rPr>
        <w:t>*terraform init</w:t>
      </w:r>
    </w:p>
    <w:p w14:paraId="5FABDC95" w14:textId="3969151D" w:rsidR="00157661" w:rsidRPr="00262998" w:rsidRDefault="00157661" w:rsidP="00B90024">
      <w:pPr>
        <w:rPr>
          <w:rStyle w:val="HTMLCode"/>
          <w:rFonts w:ascii="Consolas" w:eastAsiaTheme="minorHAnsi" w:hAnsi="Consolas"/>
          <w:b/>
          <w:bCs/>
          <w:color w:val="000000" w:themeColor="text1"/>
          <w:sz w:val="24"/>
          <w:szCs w:val="24"/>
        </w:rPr>
      </w:pPr>
      <w:r w:rsidRPr="00262998">
        <w:rPr>
          <w:rStyle w:val="HTMLCode"/>
          <w:rFonts w:ascii="Consolas" w:eastAsiaTheme="minorHAnsi" w:hAnsi="Consolas"/>
          <w:b/>
          <w:bCs/>
          <w:color w:val="000000" w:themeColor="text1"/>
          <w:sz w:val="24"/>
          <w:szCs w:val="24"/>
        </w:rPr>
        <w:t>*terraform plan</w:t>
      </w:r>
    </w:p>
    <w:p w14:paraId="4FAC4859" w14:textId="6E2B6F61" w:rsidR="00157661" w:rsidRPr="00262998" w:rsidRDefault="00157661" w:rsidP="00B90024">
      <w:pPr>
        <w:rPr>
          <w:rStyle w:val="HTMLCode"/>
          <w:rFonts w:ascii="Consolas" w:eastAsiaTheme="minorHAnsi" w:hAnsi="Consolas"/>
          <w:b/>
          <w:bCs/>
          <w:color w:val="000000" w:themeColor="text1"/>
          <w:sz w:val="24"/>
          <w:szCs w:val="24"/>
        </w:rPr>
      </w:pPr>
      <w:r w:rsidRPr="00262998">
        <w:rPr>
          <w:rStyle w:val="HTMLCode"/>
          <w:rFonts w:ascii="Consolas" w:eastAsiaTheme="minorHAnsi" w:hAnsi="Consolas"/>
          <w:b/>
          <w:bCs/>
          <w:color w:val="000000" w:themeColor="text1"/>
          <w:sz w:val="24"/>
          <w:szCs w:val="24"/>
        </w:rPr>
        <w:t>*terraform apply</w:t>
      </w:r>
    </w:p>
    <w:p w14:paraId="34944EA8" w14:textId="28CD6050" w:rsidR="00262998" w:rsidRPr="00262998" w:rsidRDefault="00262998" w:rsidP="00B90024">
      <w:pPr>
        <w:rPr>
          <w:color w:val="000000" w:themeColor="text1"/>
          <w:lang w:val="en-US"/>
        </w:rPr>
      </w:pPr>
      <w:r w:rsidRPr="00262998">
        <w:rPr>
          <w:color w:val="000000" w:themeColor="text1"/>
          <w:lang w:val="en-US"/>
        </w:rPr>
        <w:sym w:font="Wingdings" w:char="F0E0"/>
      </w:r>
      <w:r>
        <w:rPr>
          <w:color w:val="000000" w:themeColor="text1"/>
          <w:lang w:val="en-US"/>
        </w:rPr>
        <w:t>Now open the aws management console and you can see that the VPC,subnet,Ec2 are created.</w:t>
      </w:r>
    </w:p>
    <w:sectPr w:rsidR="00262998" w:rsidRPr="00262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28022B"/>
    <w:multiLevelType w:val="hybridMultilevel"/>
    <w:tmpl w:val="629087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2039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024"/>
    <w:rsid w:val="00157661"/>
    <w:rsid w:val="001D2D2E"/>
    <w:rsid w:val="00262998"/>
    <w:rsid w:val="00805E48"/>
    <w:rsid w:val="00B90024"/>
    <w:rsid w:val="00DD51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CF3A6B"/>
  <w15:chartTrackingRefBased/>
  <w15:docId w15:val="{4E90B687-6854-48AF-AC9E-86C5AF233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00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90024"/>
    <w:pPr>
      <w:ind w:left="720"/>
      <w:contextualSpacing/>
    </w:pPr>
  </w:style>
  <w:style w:type="character" w:styleId="Hyperlink">
    <w:name w:val="Hyperlink"/>
    <w:basedOn w:val="DefaultParagraphFont"/>
    <w:uiPriority w:val="99"/>
    <w:unhideWhenUsed/>
    <w:rsid w:val="00B90024"/>
    <w:rPr>
      <w:color w:val="0000FF"/>
      <w:u w:val="single"/>
    </w:rPr>
  </w:style>
  <w:style w:type="character" w:styleId="HTMLCode">
    <w:name w:val="HTML Code"/>
    <w:basedOn w:val="DefaultParagraphFont"/>
    <w:uiPriority w:val="99"/>
    <w:semiHidden/>
    <w:unhideWhenUsed/>
    <w:rsid w:val="00B9002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0024"/>
    <w:rPr>
      <w:rFonts w:ascii="Courier New" w:eastAsia="Times New Roman" w:hAnsi="Courier New" w:cs="Courier New"/>
      <w:kern w:val="0"/>
      <w:sz w:val="20"/>
      <w:szCs w:val="20"/>
      <w:lang w:eastAsia="en-IN"/>
      <w14:ligatures w14:val="none"/>
    </w:rPr>
  </w:style>
  <w:style w:type="character" w:styleId="UnresolvedMention">
    <w:name w:val="Unresolved Mention"/>
    <w:basedOn w:val="DefaultParagraphFont"/>
    <w:uiPriority w:val="99"/>
    <w:semiHidden/>
    <w:unhideWhenUsed/>
    <w:rsid w:val="00B900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927329">
      <w:bodyDiv w:val="1"/>
      <w:marLeft w:val="0"/>
      <w:marRight w:val="0"/>
      <w:marTop w:val="0"/>
      <w:marBottom w:val="0"/>
      <w:divBdr>
        <w:top w:val="none" w:sz="0" w:space="0" w:color="auto"/>
        <w:left w:val="none" w:sz="0" w:space="0" w:color="auto"/>
        <w:bottom w:val="none" w:sz="0" w:space="0" w:color="auto"/>
        <w:right w:val="none" w:sz="0" w:space="0" w:color="auto"/>
      </w:divBdr>
    </w:div>
    <w:div w:id="1736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hashicorp.com/terraform/download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wscli.amazonaws.com/AWSCLIV2.msi"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awscli.amazonaws.com/AWSCLIV2.msi"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Kondi</dc:creator>
  <cp:keywords/>
  <dc:description/>
  <cp:lastModifiedBy>Bhanu Kondi</cp:lastModifiedBy>
  <cp:revision>5</cp:revision>
  <dcterms:created xsi:type="dcterms:W3CDTF">2023-04-08T05:29:00Z</dcterms:created>
  <dcterms:modified xsi:type="dcterms:W3CDTF">2023-04-08T06:00:00Z</dcterms:modified>
</cp:coreProperties>
</file>