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B8D" w:rsidRDefault="00650EC7" w:rsidP="005B2E85">
      <w:pPr>
        <w:spacing w:line="240" w:lineRule="auto"/>
        <w:jc w:val="center"/>
        <w:rPr>
          <w:rFonts w:ascii="Times New Roman" w:hAnsi="Times New Roman" w:cs="Times New Roman"/>
          <w:b/>
          <w:sz w:val="32"/>
          <w:szCs w:val="32"/>
          <w:shd w:val="clear" w:color="auto" w:fill="FFFFFF"/>
        </w:rPr>
      </w:pPr>
      <w:r w:rsidRPr="00650EC7">
        <w:rPr>
          <w:rFonts w:ascii="Times New Roman" w:hAnsi="Times New Roman" w:cs="Times New Roman"/>
          <w:b/>
          <w:sz w:val="32"/>
          <w:szCs w:val="32"/>
          <w:shd w:val="clear" w:color="auto" w:fill="FFFFFF"/>
        </w:rPr>
        <w:t>Sentiment Analysis on Twitter feed using AI and ML</w:t>
      </w:r>
    </w:p>
    <w:p w:rsidR="006611A4" w:rsidRPr="003D137E" w:rsidRDefault="008B5A41" w:rsidP="005B2E8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42B73" w:rsidRPr="00842B73">
        <w:rPr>
          <w:rFonts w:ascii="Times New Roman" w:hAnsi="Times New Roman" w:cs="Times New Roman"/>
          <w:sz w:val="20"/>
          <w:szCs w:val="20"/>
        </w:rPr>
        <w:t xml:space="preserve"> </w:t>
      </w:r>
      <w:r w:rsidR="00650EC7">
        <w:rPr>
          <w:rFonts w:ascii="Times New Roman" w:hAnsi="Times New Roman" w:cs="Times New Roman"/>
          <w:sz w:val="20"/>
          <w:szCs w:val="20"/>
        </w:rPr>
        <w:t xml:space="preserve">S </w:t>
      </w:r>
      <w:proofErr w:type="spellStart"/>
      <w:r w:rsidR="00650EC7">
        <w:rPr>
          <w:rFonts w:ascii="Times New Roman" w:hAnsi="Times New Roman" w:cs="Times New Roman"/>
          <w:sz w:val="20"/>
          <w:szCs w:val="20"/>
        </w:rPr>
        <w:t>S</w:t>
      </w:r>
      <w:proofErr w:type="spellEnd"/>
      <w:r w:rsidR="00650EC7">
        <w:rPr>
          <w:rFonts w:ascii="Times New Roman" w:hAnsi="Times New Roman" w:cs="Times New Roman"/>
          <w:sz w:val="20"/>
          <w:szCs w:val="20"/>
        </w:rPr>
        <w:t xml:space="preserve"> R Subramanya Hemant Konduri</w:t>
      </w:r>
      <w:r w:rsidR="006611A4" w:rsidRPr="003D137E">
        <w:rPr>
          <w:rFonts w:ascii="Times New Roman" w:hAnsi="Times New Roman" w:cs="Times New Roman"/>
          <w:sz w:val="20"/>
          <w:szCs w:val="20"/>
        </w:rPr>
        <w:t>,</w:t>
      </w:r>
      <w:r w:rsidR="00D12B05" w:rsidRPr="003D137E">
        <w:rPr>
          <w:rFonts w:ascii="Times New Roman" w:hAnsi="Times New Roman" w:cs="Times New Roman"/>
          <w:sz w:val="20"/>
          <w:szCs w:val="20"/>
        </w:rPr>
        <w:t xml:space="preserve"> </w:t>
      </w:r>
      <w:r w:rsidR="006611A4" w:rsidRPr="003D137E">
        <w:rPr>
          <w:rFonts w:ascii="Times New Roman" w:hAnsi="Times New Roman" w:cs="Times New Roman"/>
          <w:sz w:val="20"/>
          <w:szCs w:val="20"/>
        </w:rPr>
        <w:t xml:space="preserve">Department of </w:t>
      </w:r>
      <w:r w:rsidR="00650EC7">
        <w:rPr>
          <w:rFonts w:ascii="Times New Roman" w:hAnsi="Times New Roman" w:cs="Times New Roman"/>
          <w:sz w:val="20"/>
          <w:szCs w:val="20"/>
        </w:rPr>
        <w:t>Data Science and Business Systems</w:t>
      </w:r>
      <w:r w:rsidR="006611A4" w:rsidRPr="003D137E">
        <w:rPr>
          <w:rFonts w:ascii="Times New Roman" w:hAnsi="Times New Roman" w:cs="Times New Roman"/>
          <w:sz w:val="20"/>
          <w:szCs w:val="20"/>
        </w:rPr>
        <w:t xml:space="preserve">, </w:t>
      </w:r>
      <w:r w:rsidR="00650EC7">
        <w:rPr>
          <w:rFonts w:ascii="Times New Roman" w:hAnsi="Times New Roman" w:cs="Times New Roman"/>
          <w:sz w:val="20"/>
          <w:szCs w:val="20"/>
        </w:rPr>
        <w:t>SRM Institute of Science and Technology</w:t>
      </w:r>
      <w:r w:rsidR="006611A4" w:rsidRPr="003D137E">
        <w:rPr>
          <w:rFonts w:ascii="Times New Roman" w:hAnsi="Times New Roman" w:cs="Times New Roman"/>
          <w:sz w:val="20"/>
          <w:szCs w:val="20"/>
        </w:rPr>
        <w:t xml:space="preserve">, </w:t>
      </w:r>
      <w:r w:rsidR="00650EC7">
        <w:rPr>
          <w:rFonts w:ascii="Times New Roman" w:hAnsi="Times New Roman" w:cs="Times New Roman"/>
          <w:sz w:val="20"/>
          <w:szCs w:val="20"/>
        </w:rPr>
        <w:t>Kattankulathur 603203</w:t>
      </w:r>
      <w:r w:rsidR="006611A4" w:rsidRPr="003D137E">
        <w:rPr>
          <w:rFonts w:ascii="Times New Roman" w:hAnsi="Times New Roman" w:cs="Times New Roman"/>
          <w:sz w:val="20"/>
          <w:szCs w:val="20"/>
        </w:rPr>
        <w:t xml:space="preserve">, </w:t>
      </w:r>
      <w:r w:rsidR="00650EC7">
        <w:rPr>
          <w:rFonts w:ascii="Times New Roman" w:hAnsi="Times New Roman" w:cs="Times New Roman"/>
          <w:sz w:val="20"/>
          <w:szCs w:val="20"/>
        </w:rPr>
        <w:t>Tamil Nadu</w:t>
      </w:r>
      <w:r w:rsidR="006611A4" w:rsidRPr="003D137E">
        <w:rPr>
          <w:rFonts w:ascii="Times New Roman" w:hAnsi="Times New Roman" w:cs="Times New Roman"/>
          <w:sz w:val="20"/>
          <w:szCs w:val="20"/>
        </w:rPr>
        <w:t xml:space="preserve">, </w:t>
      </w:r>
      <w:r w:rsidR="00650EC7">
        <w:rPr>
          <w:rFonts w:ascii="Times New Roman" w:hAnsi="Times New Roman" w:cs="Times New Roman"/>
          <w:sz w:val="20"/>
          <w:szCs w:val="20"/>
        </w:rPr>
        <w:t>India</w:t>
      </w:r>
      <w:r w:rsidR="006611A4" w:rsidRPr="003D137E">
        <w:rPr>
          <w:rFonts w:ascii="Times New Roman" w:hAnsi="Times New Roman" w:cs="Times New Roman"/>
          <w:sz w:val="20"/>
          <w:szCs w:val="20"/>
        </w:rPr>
        <w:t xml:space="preserve">, </w:t>
      </w:r>
      <w:r w:rsidR="00650EC7">
        <w:rPr>
          <w:rFonts w:ascii="Times New Roman" w:hAnsi="Times New Roman" w:cs="Times New Roman"/>
          <w:sz w:val="20"/>
          <w:szCs w:val="20"/>
        </w:rPr>
        <w:t>sk6967@srmist.edu.in</w:t>
      </w:r>
      <w:r w:rsidR="00842B73">
        <w:rPr>
          <w:rFonts w:ascii="Times New Roman" w:hAnsi="Times New Roman" w:cs="Times New Roman"/>
          <w:sz w:val="20"/>
          <w:szCs w:val="20"/>
        </w:rPr>
        <w:t xml:space="preserve"> </w:t>
      </w:r>
    </w:p>
    <w:p w:rsidR="006611A4" w:rsidRPr="006611A4" w:rsidRDefault="006611A4" w:rsidP="005B2E85">
      <w:pPr>
        <w:spacing w:after="0" w:line="240" w:lineRule="auto"/>
        <w:ind w:firstLine="45"/>
        <w:rPr>
          <w:rFonts w:ascii="Times New Roman" w:hAnsi="Times New Roman" w:cs="Times New Roman"/>
          <w:sz w:val="20"/>
          <w:szCs w:val="20"/>
        </w:rPr>
      </w:pPr>
    </w:p>
    <w:p w:rsidR="00842B73" w:rsidRPr="003D137E" w:rsidRDefault="00650EC7" w:rsidP="005B2E8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Nagarjuna Ledalla</w:t>
      </w:r>
      <w:r w:rsidR="00842B73" w:rsidRPr="003D137E">
        <w:rPr>
          <w:rFonts w:ascii="Times New Roman" w:hAnsi="Times New Roman" w:cs="Times New Roman"/>
          <w:sz w:val="20"/>
          <w:szCs w:val="20"/>
        </w:rPr>
        <w:t xml:space="preserve">, </w:t>
      </w:r>
      <w:r w:rsidRPr="003D137E">
        <w:rPr>
          <w:rFonts w:ascii="Times New Roman" w:hAnsi="Times New Roman" w:cs="Times New Roman"/>
          <w:sz w:val="20"/>
          <w:szCs w:val="20"/>
        </w:rPr>
        <w:t xml:space="preserve">Department of </w:t>
      </w:r>
      <w:r>
        <w:rPr>
          <w:rFonts w:ascii="Times New Roman" w:hAnsi="Times New Roman" w:cs="Times New Roman"/>
          <w:sz w:val="20"/>
          <w:szCs w:val="20"/>
        </w:rPr>
        <w:t>Data Science and Business Systems</w:t>
      </w:r>
      <w:r w:rsidRPr="003D137E">
        <w:rPr>
          <w:rFonts w:ascii="Times New Roman" w:hAnsi="Times New Roman" w:cs="Times New Roman"/>
          <w:sz w:val="20"/>
          <w:szCs w:val="20"/>
        </w:rPr>
        <w:t xml:space="preserve">, </w:t>
      </w:r>
      <w:r>
        <w:rPr>
          <w:rFonts w:ascii="Times New Roman" w:hAnsi="Times New Roman" w:cs="Times New Roman"/>
          <w:sz w:val="20"/>
          <w:szCs w:val="20"/>
        </w:rPr>
        <w:t>SRM Institute of Science and Technology</w:t>
      </w:r>
      <w:r w:rsidRPr="003D137E">
        <w:rPr>
          <w:rFonts w:ascii="Times New Roman" w:hAnsi="Times New Roman" w:cs="Times New Roman"/>
          <w:sz w:val="20"/>
          <w:szCs w:val="20"/>
        </w:rPr>
        <w:t xml:space="preserve">, </w:t>
      </w:r>
      <w:r>
        <w:rPr>
          <w:rFonts w:ascii="Times New Roman" w:hAnsi="Times New Roman" w:cs="Times New Roman"/>
          <w:sz w:val="20"/>
          <w:szCs w:val="20"/>
        </w:rPr>
        <w:t>Kattankulathur 603203</w:t>
      </w:r>
      <w:r w:rsidRPr="003D137E">
        <w:rPr>
          <w:rFonts w:ascii="Times New Roman" w:hAnsi="Times New Roman" w:cs="Times New Roman"/>
          <w:sz w:val="20"/>
          <w:szCs w:val="20"/>
        </w:rPr>
        <w:t xml:space="preserve">, </w:t>
      </w:r>
      <w:r>
        <w:rPr>
          <w:rFonts w:ascii="Times New Roman" w:hAnsi="Times New Roman" w:cs="Times New Roman"/>
          <w:sz w:val="20"/>
          <w:szCs w:val="20"/>
        </w:rPr>
        <w:t>Tamil Nadu</w:t>
      </w:r>
      <w:r w:rsidRPr="003D137E">
        <w:rPr>
          <w:rFonts w:ascii="Times New Roman" w:hAnsi="Times New Roman" w:cs="Times New Roman"/>
          <w:sz w:val="20"/>
          <w:szCs w:val="20"/>
        </w:rPr>
        <w:t xml:space="preserve">, </w:t>
      </w:r>
      <w:r>
        <w:rPr>
          <w:rFonts w:ascii="Times New Roman" w:hAnsi="Times New Roman" w:cs="Times New Roman"/>
          <w:sz w:val="20"/>
          <w:szCs w:val="20"/>
        </w:rPr>
        <w:t>India</w:t>
      </w:r>
      <w:r w:rsidRPr="003D137E">
        <w:rPr>
          <w:rFonts w:ascii="Times New Roman" w:hAnsi="Times New Roman" w:cs="Times New Roman"/>
          <w:sz w:val="20"/>
          <w:szCs w:val="20"/>
        </w:rPr>
        <w:t xml:space="preserve">, </w:t>
      </w:r>
      <w:r>
        <w:rPr>
          <w:rFonts w:ascii="Times New Roman" w:hAnsi="Times New Roman" w:cs="Times New Roman"/>
          <w:sz w:val="20"/>
          <w:szCs w:val="20"/>
        </w:rPr>
        <w:t>ll7373@srmist.edu.in</w:t>
      </w:r>
      <w:r w:rsidR="00842B73">
        <w:rPr>
          <w:rFonts w:ascii="Times New Roman" w:hAnsi="Times New Roman" w:cs="Times New Roman"/>
          <w:sz w:val="20"/>
          <w:szCs w:val="20"/>
        </w:rPr>
        <w:t xml:space="preserve"> </w:t>
      </w:r>
    </w:p>
    <w:p w:rsidR="006611A4" w:rsidRPr="006611A4" w:rsidRDefault="006611A4" w:rsidP="005B2E85">
      <w:pPr>
        <w:spacing w:after="0" w:line="240" w:lineRule="auto"/>
        <w:rPr>
          <w:rFonts w:ascii="Times New Roman" w:hAnsi="Times New Roman" w:cs="Times New Roman"/>
          <w:sz w:val="20"/>
          <w:szCs w:val="20"/>
        </w:rPr>
      </w:pPr>
    </w:p>
    <w:p w:rsidR="00842B73" w:rsidRPr="003D137E" w:rsidRDefault="00650EC7" w:rsidP="005B2E8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M. Ramprasath</w:t>
      </w:r>
      <w:r w:rsidR="00842B73" w:rsidRPr="003D137E">
        <w:rPr>
          <w:rFonts w:ascii="Times New Roman" w:hAnsi="Times New Roman" w:cs="Times New Roman"/>
          <w:sz w:val="20"/>
          <w:szCs w:val="20"/>
        </w:rPr>
        <w:t xml:space="preserve">, </w:t>
      </w:r>
      <w:r w:rsidRPr="003D137E">
        <w:rPr>
          <w:rFonts w:ascii="Times New Roman" w:hAnsi="Times New Roman" w:cs="Times New Roman"/>
          <w:sz w:val="20"/>
          <w:szCs w:val="20"/>
        </w:rPr>
        <w:t xml:space="preserve">Department of </w:t>
      </w:r>
      <w:r>
        <w:rPr>
          <w:rFonts w:ascii="Times New Roman" w:hAnsi="Times New Roman" w:cs="Times New Roman"/>
          <w:sz w:val="20"/>
          <w:szCs w:val="20"/>
        </w:rPr>
        <w:t>Data Science and Business Systems</w:t>
      </w:r>
      <w:r w:rsidRPr="003D137E">
        <w:rPr>
          <w:rFonts w:ascii="Times New Roman" w:hAnsi="Times New Roman" w:cs="Times New Roman"/>
          <w:sz w:val="20"/>
          <w:szCs w:val="20"/>
        </w:rPr>
        <w:t xml:space="preserve">, </w:t>
      </w:r>
      <w:r>
        <w:rPr>
          <w:rFonts w:ascii="Times New Roman" w:hAnsi="Times New Roman" w:cs="Times New Roman"/>
          <w:sz w:val="20"/>
          <w:szCs w:val="20"/>
        </w:rPr>
        <w:t>SRM Institute of Science and Technology</w:t>
      </w:r>
      <w:r w:rsidRPr="003D137E">
        <w:rPr>
          <w:rFonts w:ascii="Times New Roman" w:hAnsi="Times New Roman" w:cs="Times New Roman"/>
          <w:sz w:val="20"/>
          <w:szCs w:val="20"/>
        </w:rPr>
        <w:t xml:space="preserve">, </w:t>
      </w:r>
      <w:r>
        <w:rPr>
          <w:rFonts w:ascii="Times New Roman" w:hAnsi="Times New Roman" w:cs="Times New Roman"/>
          <w:sz w:val="20"/>
          <w:szCs w:val="20"/>
        </w:rPr>
        <w:t>Kattankulathur 603203</w:t>
      </w:r>
      <w:r w:rsidRPr="003D137E">
        <w:rPr>
          <w:rFonts w:ascii="Times New Roman" w:hAnsi="Times New Roman" w:cs="Times New Roman"/>
          <w:sz w:val="20"/>
          <w:szCs w:val="20"/>
        </w:rPr>
        <w:t xml:space="preserve">, </w:t>
      </w:r>
      <w:r>
        <w:rPr>
          <w:rFonts w:ascii="Times New Roman" w:hAnsi="Times New Roman" w:cs="Times New Roman"/>
          <w:sz w:val="20"/>
          <w:szCs w:val="20"/>
        </w:rPr>
        <w:t>Tamil Nadu</w:t>
      </w:r>
      <w:r w:rsidRPr="003D137E">
        <w:rPr>
          <w:rFonts w:ascii="Times New Roman" w:hAnsi="Times New Roman" w:cs="Times New Roman"/>
          <w:sz w:val="20"/>
          <w:szCs w:val="20"/>
        </w:rPr>
        <w:t xml:space="preserve">, </w:t>
      </w:r>
      <w:r>
        <w:rPr>
          <w:rFonts w:ascii="Times New Roman" w:hAnsi="Times New Roman" w:cs="Times New Roman"/>
          <w:sz w:val="20"/>
          <w:szCs w:val="20"/>
        </w:rPr>
        <w:t>India</w:t>
      </w:r>
      <w:r w:rsidRPr="003D137E">
        <w:rPr>
          <w:rFonts w:ascii="Times New Roman" w:hAnsi="Times New Roman" w:cs="Times New Roman"/>
          <w:sz w:val="20"/>
          <w:szCs w:val="20"/>
        </w:rPr>
        <w:t xml:space="preserve">, </w:t>
      </w:r>
      <w:r>
        <w:rPr>
          <w:rFonts w:ascii="Times New Roman" w:hAnsi="Times New Roman" w:cs="Times New Roman"/>
          <w:sz w:val="20"/>
          <w:szCs w:val="20"/>
        </w:rPr>
        <w:t>ramprasm@srmist.edu.in</w:t>
      </w:r>
      <w:r w:rsidR="00842B73">
        <w:rPr>
          <w:rFonts w:ascii="Times New Roman" w:hAnsi="Times New Roman" w:cs="Times New Roman"/>
          <w:sz w:val="20"/>
          <w:szCs w:val="20"/>
        </w:rPr>
        <w:t xml:space="preserve"> </w:t>
      </w:r>
    </w:p>
    <w:p w:rsidR="006611A4" w:rsidRPr="006611A4" w:rsidRDefault="006611A4" w:rsidP="005B2E85">
      <w:pPr>
        <w:spacing w:after="0" w:line="240" w:lineRule="auto"/>
        <w:rPr>
          <w:rFonts w:ascii="Times New Roman" w:hAnsi="Times New Roman" w:cs="Times New Roman"/>
          <w:sz w:val="20"/>
          <w:szCs w:val="20"/>
        </w:rPr>
      </w:pPr>
    </w:p>
    <w:p w:rsidR="006611A4" w:rsidRPr="003E06FB" w:rsidRDefault="006611A4" w:rsidP="005B2E85">
      <w:pPr>
        <w:pStyle w:val="ListParagraph"/>
        <w:spacing w:line="240" w:lineRule="auto"/>
        <w:rPr>
          <w:rFonts w:ascii="Times New Roman" w:hAnsi="Times New Roman" w:cs="Times New Roman"/>
          <w:sz w:val="20"/>
          <w:szCs w:val="20"/>
        </w:rPr>
      </w:pPr>
      <w:r w:rsidRPr="003D137E">
        <w:rPr>
          <w:rFonts w:ascii="Times New Roman" w:hAnsi="Times New Roman" w:cs="Times New Roman"/>
          <w:sz w:val="20"/>
          <w:szCs w:val="20"/>
        </w:rPr>
        <w:t xml:space="preserve"> </w:t>
      </w:r>
      <w:r w:rsidRPr="003E06FB">
        <w:rPr>
          <w:rFonts w:ascii="Times New Roman" w:hAnsi="Times New Roman" w:cs="Times New Roman"/>
          <w:sz w:val="20"/>
          <w:szCs w:val="20"/>
        </w:rPr>
        <w:t>*</w:t>
      </w:r>
      <w:r w:rsidRPr="003E06FB">
        <w:rPr>
          <w:rFonts w:ascii="Times New Roman" w:hAnsi="Times New Roman" w:cs="Times New Roman"/>
          <w:b/>
          <w:sz w:val="20"/>
          <w:szCs w:val="20"/>
        </w:rPr>
        <w:t>Corresponding Author:</w:t>
      </w:r>
      <w:r w:rsidRPr="003E06FB">
        <w:rPr>
          <w:rFonts w:ascii="Times New Roman" w:hAnsi="Times New Roman" w:cs="Times New Roman"/>
          <w:sz w:val="20"/>
          <w:szCs w:val="20"/>
        </w:rPr>
        <w:t xml:space="preserve"> </w:t>
      </w:r>
      <w:r w:rsidR="00650EC7">
        <w:rPr>
          <w:rFonts w:ascii="Times New Roman" w:hAnsi="Times New Roman" w:cs="Times New Roman"/>
          <w:bCs/>
          <w:sz w:val="20"/>
          <w:szCs w:val="20"/>
        </w:rPr>
        <w:t>sk6967@srmist.edu.in</w:t>
      </w:r>
    </w:p>
    <w:p w:rsidR="00CA7525" w:rsidRPr="006611A4" w:rsidRDefault="00957745" w:rsidP="005B2E85">
      <w:pPr>
        <w:spacing w:line="240" w:lineRule="auto"/>
        <w:rPr>
          <w:rFonts w:ascii="Times New Roman" w:hAnsi="Times New Roman" w:cs="Times New Roman"/>
          <w:b/>
          <w:sz w:val="24"/>
          <w:szCs w:val="24"/>
          <w:shd w:val="clear" w:color="auto" w:fill="FFFFFF"/>
        </w:rPr>
      </w:pPr>
      <w:r w:rsidRPr="006611A4">
        <w:rPr>
          <w:rFonts w:ascii="Times New Roman" w:hAnsi="Times New Roman" w:cs="Times New Roman"/>
          <w:b/>
          <w:sz w:val="24"/>
          <w:szCs w:val="24"/>
          <w:shd w:val="clear" w:color="auto" w:fill="FFFFFF"/>
        </w:rPr>
        <w:t>Abstract</w:t>
      </w:r>
    </w:p>
    <w:p w:rsidR="00456193" w:rsidRPr="006611A4" w:rsidRDefault="00D72809" w:rsidP="005B2E85">
      <w:pPr>
        <w:spacing w:line="240" w:lineRule="auto"/>
        <w:jc w:val="both"/>
        <w:rPr>
          <w:rFonts w:ascii="Times New Roman" w:hAnsi="Times New Roman" w:cs="Times New Roman"/>
          <w:sz w:val="24"/>
          <w:szCs w:val="24"/>
        </w:rPr>
      </w:pPr>
      <w:r w:rsidRPr="00D72809">
        <w:rPr>
          <w:rFonts w:ascii="Times New Roman" w:hAnsi="Times New Roman" w:cs="Times New Roman"/>
          <w:sz w:val="24"/>
          <w:szCs w:val="24"/>
        </w:rPr>
        <w:t>Sentiment analysis of social media data, particularly from platforms like Twitter, is crucial for understanding public opinion and trends. This paper presents a hybrid model combining Convolutional Neural Networks (CNN), Bidirectional Encoder Representations from Transformers (BERT), and Bidirectional Long Short-Term Memory (</w:t>
      </w:r>
      <w:proofErr w:type="spellStart"/>
      <w:r w:rsidRPr="00D72809">
        <w:rPr>
          <w:rFonts w:ascii="Times New Roman" w:hAnsi="Times New Roman" w:cs="Times New Roman"/>
          <w:sz w:val="24"/>
          <w:szCs w:val="24"/>
        </w:rPr>
        <w:t>BiLSTM</w:t>
      </w:r>
      <w:proofErr w:type="spellEnd"/>
      <w:r w:rsidRPr="00D72809">
        <w:rPr>
          <w:rFonts w:ascii="Times New Roman" w:hAnsi="Times New Roman" w:cs="Times New Roman"/>
          <w:sz w:val="24"/>
          <w:szCs w:val="24"/>
        </w:rPr>
        <w:t xml:space="preserve">) networks to enhance sentiment classification of Twitter feeds. The model utilizes CNN for feature extraction, BERT for generating contextual word embeddings, and </w:t>
      </w:r>
      <w:proofErr w:type="spellStart"/>
      <w:r w:rsidRPr="00D72809">
        <w:rPr>
          <w:rFonts w:ascii="Times New Roman" w:hAnsi="Times New Roman" w:cs="Times New Roman"/>
          <w:sz w:val="24"/>
          <w:szCs w:val="24"/>
        </w:rPr>
        <w:t>BiLSTM</w:t>
      </w:r>
      <w:proofErr w:type="spellEnd"/>
      <w:r w:rsidRPr="00D72809">
        <w:rPr>
          <w:rFonts w:ascii="Times New Roman" w:hAnsi="Times New Roman" w:cs="Times New Roman"/>
          <w:sz w:val="24"/>
          <w:szCs w:val="24"/>
        </w:rPr>
        <w:t xml:space="preserve"> for capturing sequential dependencies. Experimental results indicate that the proposed model outperforms traditional methods in accuracy and robustness, offering a significant contribution to the field of sentiment analysis.</w:t>
      </w:r>
      <w:r>
        <w:rPr>
          <w:rFonts w:ascii="Times New Roman" w:hAnsi="Times New Roman" w:cs="Times New Roman"/>
          <w:sz w:val="24"/>
          <w:szCs w:val="24"/>
        </w:rPr>
        <w:t xml:space="preserve"> </w:t>
      </w:r>
      <w:r w:rsidRPr="00D72809">
        <w:rPr>
          <w:rFonts w:ascii="Times New Roman" w:hAnsi="Times New Roman" w:cs="Times New Roman"/>
          <w:sz w:val="24"/>
          <w:szCs w:val="24"/>
        </w:rPr>
        <w:t>This paper introduces a novel hybrid sentiment analysis model that synergistically integrates Convolutional Neural Networks (CNN), Bidirectional Encoder Representations from Transformers (BERT), and Bidirectional Long Short-Term Memory (</w:t>
      </w:r>
      <w:proofErr w:type="spellStart"/>
      <w:r w:rsidRPr="00D72809">
        <w:rPr>
          <w:rFonts w:ascii="Times New Roman" w:hAnsi="Times New Roman" w:cs="Times New Roman"/>
          <w:sz w:val="24"/>
          <w:szCs w:val="24"/>
        </w:rPr>
        <w:t>BiLSTM</w:t>
      </w:r>
      <w:proofErr w:type="spellEnd"/>
      <w:r w:rsidRPr="00D72809">
        <w:rPr>
          <w:rFonts w:ascii="Times New Roman" w:hAnsi="Times New Roman" w:cs="Times New Roman"/>
          <w:sz w:val="24"/>
          <w:szCs w:val="24"/>
        </w:rPr>
        <w:t xml:space="preserve">) networks. The core rationale behind this hybrid architecture is to leverage the complementary strengths of each component to overcome their individual limitations. Specifically, CNN is employed to effectively extract localized textual features such as sentiment-indicative phrases and n-grams, which are crucial for identifying immediate emotional cues in tweets. Simultaneously, BERT, a transformer-based model known for its superior ability in generating contextual word embeddings, provides rich, context-aware representations that significantly enhance the nuanced understanding of informal language. Further, the </w:t>
      </w:r>
      <w:proofErr w:type="spellStart"/>
      <w:r w:rsidRPr="00D72809">
        <w:rPr>
          <w:rFonts w:ascii="Times New Roman" w:hAnsi="Times New Roman" w:cs="Times New Roman"/>
          <w:sz w:val="24"/>
          <w:szCs w:val="24"/>
        </w:rPr>
        <w:t>BiLSTM</w:t>
      </w:r>
      <w:proofErr w:type="spellEnd"/>
      <w:r w:rsidRPr="00D72809">
        <w:rPr>
          <w:rFonts w:ascii="Times New Roman" w:hAnsi="Times New Roman" w:cs="Times New Roman"/>
          <w:sz w:val="24"/>
          <w:szCs w:val="24"/>
        </w:rPr>
        <w:t xml:space="preserve"> component addresses the sequential dependencies inherent in textual data, modeling information flow bidirectionally to capture contextual and temporal relationships between words comprehensively.</w:t>
      </w:r>
    </w:p>
    <w:p w:rsidR="0024557B" w:rsidRPr="008B5A41" w:rsidRDefault="00957745" w:rsidP="005B2E85">
      <w:pPr>
        <w:spacing w:line="240" w:lineRule="auto"/>
        <w:jc w:val="both"/>
        <w:rPr>
          <w:rFonts w:ascii="Times New Roman" w:hAnsi="Times New Roman" w:cs="Times New Roman"/>
          <w:sz w:val="24"/>
          <w:szCs w:val="24"/>
          <w:shd w:val="clear" w:color="auto" w:fill="FFFFFF"/>
        </w:rPr>
      </w:pPr>
      <w:r w:rsidRPr="008B5A41">
        <w:rPr>
          <w:rFonts w:ascii="Times New Roman" w:hAnsi="Times New Roman" w:cs="Times New Roman"/>
          <w:b/>
          <w:sz w:val="24"/>
          <w:szCs w:val="24"/>
        </w:rPr>
        <w:t xml:space="preserve">Keywords: </w:t>
      </w:r>
      <w:r w:rsidR="00981DB1" w:rsidRPr="00981DB1">
        <w:rPr>
          <w:rFonts w:ascii="Times New Roman" w:hAnsi="Times New Roman" w:cs="Times New Roman"/>
          <w:sz w:val="24"/>
          <w:szCs w:val="24"/>
        </w:rPr>
        <w:t>Sentiment Analysis, Twitter Data, Deep Learning, CNN-BERT-</w:t>
      </w:r>
      <w:proofErr w:type="spellStart"/>
      <w:r w:rsidR="00981DB1" w:rsidRPr="00981DB1">
        <w:rPr>
          <w:rFonts w:ascii="Times New Roman" w:hAnsi="Times New Roman" w:cs="Times New Roman"/>
          <w:sz w:val="24"/>
          <w:szCs w:val="24"/>
        </w:rPr>
        <w:t>BiLSTM</w:t>
      </w:r>
      <w:proofErr w:type="spellEnd"/>
      <w:r w:rsidR="00981DB1" w:rsidRPr="00981DB1">
        <w:rPr>
          <w:rFonts w:ascii="Times New Roman" w:hAnsi="Times New Roman" w:cs="Times New Roman"/>
          <w:sz w:val="24"/>
          <w:szCs w:val="24"/>
        </w:rPr>
        <w:t xml:space="preserve"> Hybrid Model, Natural Language Processing (NLP), Social Media Analytics</w:t>
      </w:r>
      <w:r w:rsidR="008B5A41">
        <w:rPr>
          <w:rFonts w:ascii="Times New Roman" w:hAnsi="Times New Roman" w:cs="Times New Roman"/>
          <w:sz w:val="24"/>
          <w:szCs w:val="24"/>
        </w:rPr>
        <w:t>.</w:t>
      </w:r>
    </w:p>
    <w:p w:rsidR="00CA7525" w:rsidRPr="006611A4" w:rsidRDefault="00957745" w:rsidP="005B2E85">
      <w:pPr>
        <w:spacing w:line="240" w:lineRule="auto"/>
        <w:rPr>
          <w:rFonts w:ascii="Times New Roman" w:hAnsi="Times New Roman" w:cs="Times New Roman"/>
          <w:b/>
          <w:sz w:val="24"/>
          <w:szCs w:val="24"/>
          <w:shd w:val="clear" w:color="auto" w:fill="FFFFFF"/>
        </w:rPr>
      </w:pPr>
      <w:r w:rsidRPr="006611A4">
        <w:rPr>
          <w:rFonts w:ascii="Times New Roman" w:hAnsi="Times New Roman" w:cs="Times New Roman"/>
          <w:b/>
          <w:sz w:val="24"/>
          <w:szCs w:val="24"/>
          <w:shd w:val="clear" w:color="auto" w:fill="FFFFFF"/>
        </w:rPr>
        <w:t>1. Introduction</w:t>
      </w:r>
    </w:p>
    <w:p w:rsidR="00425238" w:rsidRDefault="00981DB1" w:rsidP="005B2E85">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The surge in social media usage has transformed the way people communicate and express their opinions on a global scale. Among various social media platforms, Twitter stands out due to its concise, real-time updates and wide reach, making it an invaluable source for sentiment analysis. Understanding the sentiment expressed in Twitter feeds can provide insights into public opinion on a range of topics, including political events, market trends, and social issues. This has driven significant interest in developing models that can accurately capture and interpret sentiment from this rich data source</w:t>
      </w:r>
      <w:r w:rsidR="001A4F84">
        <w:rPr>
          <w:rFonts w:ascii="Times New Roman" w:hAnsi="Times New Roman" w:cs="Times New Roman"/>
          <w:sz w:val="24"/>
          <w:szCs w:val="24"/>
          <w:shd w:val="clear" w:color="auto" w:fill="FFFFFF"/>
        </w:rPr>
        <w:t xml:space="preserve"> [1]</w:t>
      </w:r>
      <w:r w:rsidRPr="00981DB1">
        <w:rPr>
          <w:rFonts w:ascii="Times New Roman" w:hAnsi="Times New Roman" w:cs="Times New Roman"/>
          <w:sz w:val="24"/>
          <w:szCs w:val="24"/>
          <w:shd w:val="clear" w:color="auto" w:fill="FFFFFF"/>
        </w:rPr>
        <w:t xml:space="preserve">. Traditional sentiment analysis approaches, such as lexicon-based methods </w:t>
      </w:r>
      <w:r w:rsidRPr="00981DB1">
        <w:rPr>
          <w:rFonts w:ascii="Times New Roman" w:hAnsi="Times New Roman" w:cs="Times New Roman"/>
          <w:sz w:val="24"/>
          <w:szCs w:val="24"/>
          <w:shd w:val="clear" w:color="auto" w:fill="FFFFFF"/>
        </w:rPr>
        <w:lastRenderedPageBreak/>
        <w:t>and classical machine learning algorithms (e.g., Naïve Bayes, Support Vector Machines), have demonstrated effectiveness in certain contexts but face limitations when applied to Twitter data. The informal and dynamic nature of Twitter language, characterized by slang, abbreviations, emoticons, and hashtags, presents unique challenges that these methods struggle to address. Furthermore, the lack of context and the brief nature of tweets make it difficult to accurately determine sentiment using conventional techniques</w:t>
      </w:r>
      <w:r w:rsidR="001A4F84">
        <w:rPr>
          <w:rFonts w:ascii="Times New Roman" w:hAnsi="Times New Roman" w:cs="Times New Roman"/>
          <w:sz w:val="24"/>
          <w:szCs w:val="24"/>
          <w:shd w:val="clear" w:color="auto" w:fill="FFFFFF"/>
        </w:rPr>
        <w:t xml:space="preserve"> [2]</w:t>
      </w:r>
      <w:r w:rsidRPr="00981DB1">
        <w:rPr>
          <w:rFonts w:ascii="Times New Roman" w:hAnsi="Times New Roman" w:cs="Times New Roman"/>
          <w:sz w:val="24"/>
          <w:szCs w:val="24"/>
          <w:shd w:val="clear" w:color="auto" w:fill="FFFFFF"/>
        </w:rPr>
        <w:t>. Recent advancements in deep learning have opened new possibilities for improving sentiment analysis on social media. Convolutional Neural Networks (CNNs) have been employed effectively for their ability to capture local patterns and features in text. Recurrent Neural Networks (RNNs), particularly Long Short-Term Memory (LSTM) networks and their bidirectional variants (</w:t>
      </w:r>
      <w:proofErr w:type="spellStart"/>
      <w:r w:rsidRPr="00981DB1">
        <w:rPr>
          <w:rFonts w:ascii="Times New Roman" w:hAnsi="Times New Roman" w:cs="Times New Roman"/>
          <w:sz w:val="24"/>
          <w:szCs w:val="24"/>
          <w:shd w:val="clear" w:color="auto" w:fill="FFFFFF"/>
        </w:rPr>
        <w:t>BiLSTM</w:t>
      </w:r>
      <w:proofErr w:type="spellEnd"/>
      <w:r w:rsidRPr="00981DB1">
        <w:rPr>
          <w:rFonts w:ascii="Times New Roman" w:hAnsi="Times New Roman" w:cs="Times New Roman"/>
          <w:sz w:val="24"/>
          <w:szCs w:val="24"/>
          <w:shd w:val="clear" w:color="auto" w:fill="FFFFFF"/>
        </w:rPr>
        <w:t>), have proven capable of capturing long-range dependencies and sequential patterns, making them well-suited for understanding the flow of information in text</w:t>
      </w:r>
      <w:r w:rsidR="001A4F84">
        <w:rPr>
          <w:rFonts w:ascii="Times New Roman" w:hAnsi="Times New Roman" w:cs="Times New Roman"/>
          <w:sz w:val="24"/>
          <w:szCs w:val="24"/>
          <w:shd w:val="clear" w:color="auto" w:fill="FFFFFF"/>
        </w:rPr>
        <w:t xml:space="preserve"> [3]</w:t>
      </w:r>
      <w:r w:rsidRPr="00981DB1">
        <w:rPr>
          <w:rFonts w:ascii="Times New Roman" w:hAnsi="Times New Roman" w:cs="Times New Roman"/>
          <w:sz w:val="24"/>
          <w:szCs w:val="24"/>
          <w:shd w:val="clear" w:color="auto" w:fill="FFFFFF"/>
        </w:rPr>
        <w:t xml:space="preserve">. Additionally, the introduction of transformer-based models, particularly BERT, has revolutionized natural language processing by providing a method for learning deep contextual word representations. BERT's bidirectional nature allows it to understand the context of a word based on both its preceding and succeeding words, making it particularly effective for understanding nuanced language. Despite these advancements, each model type has its own strengths and limitations </w:t>
      </w:r>
      <w:proofErr w:type="gramStart"/>
      <w:r w:rsidR="00811018">
        <w:rPr>
          <w:rFonts w:ascii="Times New Roman" w:hAnsi="Times New Roman" w:cs="Times New Roman"/>
          <w:sz w:val="24"/>
          <w:szCs w:val="24"/>
          <w:shd w:val="clear" w:color="auto" w:fill="FFFFFF"/>
        </w:rPr>
        <w:t xml:space="preserve">  </w:t>
      </w:r>
      <w:r w:rsidRPr="00981DB1">
        <w:rPr>
          <w:rFonts w:ascii="Times New Roman" w:hAnsi="Times New Roman" w:cs="Times New Roman"/>
          <w:sz w:val="24"/>
          <w:szCs w:val="24"/>
          <w:shd w:val="clear" w:color="auto" w:fill="FFFFFF"/>
        </w:rPr>
        <w:t>.</w:t>
      </w:r>
      <w:proofErr w:type="gramEnd"/>
      <w:r w:rsidRPr="00981DB1">
        <w:rPr>
          <w:rFonts w:ascii="Times New Roman" w:hAnsi="Times New Roman" w:cs="Times New Roman"/>
          <w:sz w:val="24"/>
          <w:szCs w:val="24"/>
          <w:shd w:val="clear" w:color="auto" w:fill="FFFFFF"/>
        </w:rPr>
        <w:t xml:space="preserve"> CNNs are effective at capturing local features but may not fully grasp the sequential nature of text. LSTM and </w:t>
      </w:r>
      <w:proofErr w:type="spellStart"/>
      <w:r w:rsidRPr="00981DB1">
        <w:rPr>
          <w:rFonts w:ascii="Times New Roman" w:hAnsi="Times New Roman" w:cs="Times New Roman"/>
          <w:sz w:val="24"/>
          <w:szCs w:val="24"/>
          <w:shd w:val="clear" w:color="auto" w:fill="FFFFFF"/>
        </w:rPr>
        <w:t>BiLSTM</w:t>
      </w:r>
      <w:proofErr w:type="spellEnd"/>
      <w:r w:rsidRPr="00981DB1">
        <w:rPr>
          <w:rFonts w:ascii="Times New Roman" w:hAnsi="Times New Roman" w:cs="Times New Roman"/>
          <w:sz w:val="24"/>
          <w:szCs w:val="24"/>
          <w:shd w:val="clear" w:color="auto" w:fill="FFFFFF"/>
        </w:rPr>
        <w:t xml:space="preserve"> networks can model sequential data but often struggle with capturing broader contextual information</w:t>
      </w:r>
      <w:r w:rsidR="00B60689">
        <w:rPr>
          <w:rFonts w:ascii="Times New Roman" w:hAnsi="Times New Roman" w:cs="Times New Roman"/>
          <w:sz w:val="24"/>
          <w:szCs w:val="24"/>
          <w:shd w:val="clear" w:color="auto" w:fill="FFFFFF"/>
        </w:rPr>
        <w:t xml:space="preserve"> [4]</w:t>
      </w:r>
      <w:r w:rsidRPr="00981DB1">
        <w:rPr>
          <w:rFonts w:ascii="Times New Roman" w:hAnsi="Times New Roman" w:cs="Times New Roman"/>
          <w:sz w:val="24"/>
          <w:szCs w:val="24"/>
          <w:shd w:val="clear" w:color="auto" w:fill="FFFFFF"/>
        </w:rPr>
        <w:t xml:space="preserve">. BERT, while excellent at contextual understanding, can be computationally intensive and may not effectively capture local dependencies without additional layers. This paper proposes a hybrid model that combines the strengths of CNN, BERT, and </w:t>
      </w:r>
      <w:proofErr w:type="spellStart"/>
      <w:r w:rsidRPr="00981DB1">
        <w:rPr>
          <w:rFonts w:ascii="Times New Roman" w:hAnsi="Times New Roman" w:cs="Times New Roman"/>
          <w:sz w:val="24"/>
          <w:szCs w:val="24"/>
          <w:shd w:val="clear" w:color="auto" w:fill="FFFFFF"/>
        </w:rPr>
        <w:t>BiLSTM</w:t>
      </w:r>
      <w:proofErr w:type="spellEnd"/>
      <w:r w:rsidRPr="00981DB1">
        <w:rPr>
          <w:rFonts w:ascii="Times New Roman" w:hAnsi="Times New Roman" w:cs="Times New Roman"/>
          <w:sz w:val="24"/>
          <w:szCs w:val="24"/>
          <w:shd w:val="clear" w:color="auto" w:fill="FFFFFF"/>
        </w:rPr>
        <w:t xml:space="preserve"> to address these limitations and enhance sentiment analysis performance. By leveraging CNN for feature extraction, BERT for contextual embeddings, and </w:t>
      </w:r>
      <w:proofErr w:type="spellStart"/>
      <w:r w:rsidRPr="00981DB1">
        <w:rPr>
          <w:rFonts w:ascii="Times New Roman" w:hAnsi="Times New Roman" w:cs="Times New Roman"/>
          <w:sz w:val="24"/>
          <w:szCs w:val="24"/>
          <w:shd w:val="clear" w:color="auto" w:fill="FFFFFF"/>
        </w:rPr>
        <w:t>BiLSTM</w:t>
      </w:r>
      <w:proofErr w:type="spellEnd"/>
      <w:r w:rsidRPr="00981DB1">
        <w:rPr>
          <w:rFonts w:ascii="Times New Roman" w:hAnsi="Times New Roman" w:cs="Times New Roman"/>
          <w:sz w:val="24"/>
          <w:szCs w:val="24"/>
          <w:shd w:val="clear" w:color="auto" w:fill="FFFFFF"/>
        </w:rPr>
        <w:t xml:space="preserve"> for modelling sequential dependencies, the proposed approach aims to achieve superior accuracy and robustness in sentiment classification of Twitter data</w:t>
      </w:r>
      <w:r w:rsidR="00B60689">
        <w:rPr>
          <w:rFonts w:ascii="Times New Roman" w:hAnsi="Times New Roman" w:cs="Times New Roman"/>
          <w:sz w:val="24"/>
          <w:szCs w:val="24"/>
          <w:shd w:val="clear" w:color="auto" w:fill="FFFFFF"/>
        </w:rPr>
        <w:t xml:space="preserve"> [5]</w:t>
      </w:r>
      <w:r w:rsidRPr="00981DB1">
        <w:rPr>
          <w:rFonts w:ascii="Times New Roman" w:hAnsi="Times New Roman" w:cs="Times New Roman"/>
          <w:sz w:val="24"/>
          <w:szCs w:val="24"/>
          <w:shd w:val="clear" w:color="auto" w:fill="FFFFFF"/>
        </w:rPr>
        <w:t>. This research aims to fill a gap in the existing literature by exploring the integration of these deep learning techniques into a unified framework for sentiment analysis</w:t>
      </w:r>
      <w:r w:rsidR="00B60689">
        <w:rPr>
          <w:rFonts w:ascii="Times New Roman" w:hAnsi="Times New Roman" w:cs="Times New Roman"/>
          <w:sz w:val="24"/>
          <w:szCs w:val="24"/>
          <w:shd w:val="clear" w:color="auto" w:fill="FFFFFF"/>
        </w:rPr>
        <w:t xml:space="preserve"> [6]</w:t>
      </w:r>
      <w:r w:rsidRPr="00981DB1">
        <w:rPr>
          <w:rFonts w:ascii="Times New Roman" w:hAnsi="Times New Roman" w:cs="Times New Roman"/>
          <w:sz w:val="24"/>
          <w:szCs w:val="24"/>
          <w:shd w:val="clear" w:color="auto" w:fill="FFFFFF"/>
        </w:rPr>
        <w:t>. The study demonstrates that a hybrid model can effectively combine the strengths of different deep learning architectures to address the specific challenges posed by Twitter data</w:t>
      </w:r>
      <w:r w:rsidR="00B60689">
        <w:rPr>
          <w:rFonts w:ascii="Times New Roman" w:hAnsi="Times New Roman" w:cs="Times New Roman"/>
          <w:sz w:val="24"/>
          <w:szCs w:val="24"/>
          <w:shd w:val="clear" w:color="auto" w:fill="FFFFFF"/>
        </w:rPr>
        <w:t xml:space="preserve"> [7]</w:t>
      </w:r>
      <w:r w:rsidRPr="00981DB1">
        <w:rPr>
          <w:rFonts w:ascii="Times New Roman" w:hAnsi="Times New Roman" w:cs="Times New Roman"/>
          <w:sz w:val="24"/>
          <w:szCs w:val="24"/>
          <w:shd w:val="clear" w:color="auto" w:fill="FFFFFF"/>
        </w:rPr>
        <w:t>. Furthermore, this research contributes to the growing body of knowledge in the field of NLP, providing insights into how advanced models can be applied to social media analytics</w:t>
      </w:r>
      <w:r w:rsidR="00B60689">
        <w:rPr>
          <w:rFonts w:ascii="Times New Roman" w:hAnsi="Times New Roman" w:cs="Times New Roman"/>
          <w:sz w:val="24"/>
          <w:szCs w:val="24"/>
          <w:shd w:val="clear" w:color="auto" w:fill="FFFFFF"/>
        </w:rPr>
        <w:t xml:space="preserve"> [8]</w:t>
      </w:r>
      <w:r w:rsidRPr="00981DB1">
        <w:rPr>
          <w:rFonts w:ascii="Times New Roman" w:hAnsi="Times New Roman" w:cs="Times New Roman"/>
          <w:sz w:val="24"/>
          <w:szCs w:val="24"/>
          <w:shd w:val="clear" w:color="auto" w:fill="FFFFFF"/>
        </w:rPr>
        <w:t>.</w:t>
      </w:r>
    </w:p>
    <w:p w:rsidR="00374BDC" w:rsidRPr="006611A4" w:rsidRDefault="00374BDC" w:rsidP="005B2E85">
      <w:pPr>
        <w:spacing w:line="240" w:lineRule="auto"/>
        <w:jc w:val="both"/>
        <w:rPr>
          <w:rFonts w:ascii="Times New Roman" w:hAnsi="Times New Roman" w:cs="Times New Roman"/>
          <w:sz w:val="24"/>
          <w:szCs w:val="24"/>
          <w:shd w:val="clear" w:color="auto" w:fill="FFFFFF"/>
        </w:rPr>
      </w:pPr>
    </w:p>
    <w:p w:rsidR="00CA7525" w:rsidRPr="006611A4" w:rsidRDefault="00957745" w:rsidP="005B2E85">
      <w:pPr>
        <w:spacing w:line="240" w:lineRule="auto"/>
        <w:rPr>
          <w:rFonts w:ascii="Times New Roman" w:hAnsi="Times New Roman" w:cs="Times New Roman"/>
          <w:b/>
          <w:sz w:val="24"/>
          <w:szCs w:val="24"/>
          <w:shd w:val="clear" w:color="auto" w:fill="FFFFFF"/>
        </w:rPr>
      </w:pPr>
      <w:r w:rsidRPr="006611A4">
        <w:rPr>
          <w:rFonts w:ascii="Times New Roman" w:hAnsi="Times New Roman" w:cs="Times New Roman"/>
          <w:b/>
          <w:sz w:val="24"/>
          <w:szCs w:val="24"/>
          <w:shd w:val="clear" w:color="auto" w:fill="FFFFFF"/>
        </w:rPr>
        <w:t xml:space="preserve">2. </w:t>
      </w:r>
      <w:r w:rsidR="00981DB1">
        <w:rPr>
          <w:rFonts w:ascii="Times New Roman" w:hAnsi="Times New Roman" w:cs="Times New Roman"/>
          <w:b/>
          <w:sz w:val="24"/>
          <w:szCs w:val="24"/>
          <w:shd w:val="clear" w:color="auto" w:fill="FFFFFF"/>
        </w:rPr>
        <w:t>Literature Review</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Sentiment analysis of Twitter data has garnered extensive academic attention, with researchers exploring a diverse spectrum of methodologies ranging from traditional lexicon-based and rule-based approaches to sophisticated machine learning and deep learning models. Early sentiment analysis strategies primarily relied on lexicons and statistical classifiers, such as Support Vector Machines (SVM) and Naïve Bayes. These approaches depended significantly on predefined sentiment dictionaries or statistical models trained using labeled datasets, presenting notable challenges in capturing the nuanced linguistic characteristics unique to Twitter, such as slang, abbreviations, and emoticons (Agarwal et al., 2011; Gupte et al., 2014; Hutto et al., 2014).</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lastRenderedPageBreak/>
        <w:t>Recognizing these limitations, scholarly attention shifted towards deep learning techniques, which have exhibited marked improvements in both accuracy and adaptability. Convolutional Neural Networks (CNNs), for example, have shown considerable promise in capturing localized text features like sentiment-indicative n-grams (Li et al., 2019). Similarly, Recurrent Neural Networks (RNNs), especially Long Short-Term Memory (LSTM) and Bidirectional LSTM (</w:t>
      </w:r>
      <w:proofErr w:type="spellStart"/>
      <w:r w:rsidRPr="00981DB1">
        <w:rPr>
          <w:rFonts w:ascii="Times New Roman" w:hAnsi="Times New Roman" w:cs="Times New Roman"/>
          <w:sz w:val="24"/>
          <w:szCs w:val="24"/>
          <w:shd w:val="clear" w:color="auto" w:fill="FFFFFF"/>
        </w:rPr>
        <w:t>BiLSTM</w:t>
      </w:r>
      <w:proofErr w:type="spellEnd"/>
      <w:r w:rsidRPr="00981DB1">
        <w:rPr>
          <w:rFonts w:ascii="Times New Roman" w:hAnsi="Times New Roman" w:cs="Times New Roman"/>
          <w:sz w:val="24"/>
          <w:szCs w:val="24"/>
          <w:shd w:val="clear" w:color="auto" w:fill="FFFFFF"/>
        </w:rPr>
        <w:t>) models, have become prevalent in sentiment analysis literature due to their capability in effectively modelling sequential dependencies and capturing temporal nuances in textual data (Wang et al., 2016; Bansal et al., 2020).</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The introduction of transformer-based architectures, particularly Bidirectional Encoder Representations from Transformers (BERT), has significantly advanced the field of natural language processing by enhancing the depth of contextual understanding. BERT's ability to generate deep, context-aware embeddings facilitates nuanced interpretation of sentiments, particularly in short and contextually complex messages typical of Twitter (Silva et al., 2020; Zhang et al., 2021).</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 xml:space="preserve">Despite the individual strengths of these deep learning models, they each possess certain limitations. While CNNs effectively capture localized textual features, they often lack sufficient capacity to grasp broader sequential context. Conversely, while LSTM and </w:t>
      </w:r>
      <w:proofErr w:type="spellStart"/>
      <w:r w:rsidRPr="00981DB1">
        <w:rPr>
          <w:rFonts w:ascii="Times New Roman" w:hAnsi="Times New Roman" w:cs="Times New Roman"/>
          <w:sz w:val="24"/>
          <w:szCs w:val="24"/>
          <w:shd w:val="clear" w:color="auto" w:fill="FFFFFF"/>
        </w:rPr>
        <w:t>BiLSTM</w:t>
      </w:r>
      <w:proofErr w:type="spellEnd"/>
      <w:r w:rsidRPr="00981DB1">
        <w:rPr>
          <w:rFonts w:ascii="Times New Roman" w:hAnsi="Times New Roman" w:cs="Times New Roman"/>
          <w:sz w:val="24"/>
          <w:szCs w:val="24"/>
          <w:shd w:val="clear" w:color="auto" w:fill="FFFFFF"/>
        </w:rPr>
        <w:t xml:space="preserve"> models proficiently handle sequential data, they may overlook nuanced contextual information. Meanwhile, BERT excels at context interpretation but can be computationally intensive and less efficient in capturing local patterns without complementary architectures (Patel et al., 2020).</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 xml:space="preserve">To address these shortcomings, recent research has increasingly </w:t>
      </w:r>
      <w:proofErr w:type="spellStart"/>
      <w:r w:rsidRPr="00981DB1">
        <w:rPr>
          <w:rFonts w:ascii="Times New Roman" w:hAnsi="Times New Roman" w:cs="Times New Roman"/>
          <w:sz w:val="24"/>
          <w:szCs w:val="24"/>
          <w:shd w:val="clear" w:color="auto" w:fill="FFFFFF"/>
        </w:rPr>
        <w:t>favoured</w:t>
      </w:r>
      <w:proofErr w:type="spellEnd"/>
      <w:r w:rsidRPr="00981DB1">
        <w:rPr>
          <w:rFonts w:ascii="Times New Roman" w:hAnsi="Times New Roman" w:cs="Times New Roman"/>
          <w:sz w:val="24"/>
          <w:szCs w:val="24"/>
          <w:shd w:val="clear" w:color="auto" w:fill="FFFFFF"/>
        </w:rPr>
        <w:t xml:space="preserve"> hybrid modelling approaches that integrate multiple deep learning techniques. Such hybrid models seek to harness the complementary advantages of diverse architectures, thereby overcoming their individual limitations and enhancing overall sentiment classification performance. Notable among these studies is the work of Patel et al. (2020), who explored hybrid machine learning frameworks demonstrating improved performance for Twitter sentiment analysis. Similarly, </w:t>
      </w:r>
      <w:proofErr w:type="spellStart"/>
      <w:r w:rsidRPr="00981DB1">
        <w:rPr>
          <w:rFonts w:ascii="Times New Roman" w:hAnsi="Times New Roman" w:cs="Times New Roman"/>
          <w:sz w:val="24"/>
          <w:szCs w:val="24"/>
          <w:shd w:val="clear" w:color="auto" w:fill="FFFFFF"/>
        </w:rPr>
        <w:t>Mekala</w:t>
      </w:r>
      <w:proofErr w:type="spellEnd"/>
      <w:r w:rsidRPr="00981DB1">
        <w:rPr>
          <w:rFonts w:ascii="Times New Roman" w:hAnsi="Times New Roman" w:cs="Times New Roman"/>
          <w:sz w:val="24"/>
          <w:szCs w:val="24"/>
          <w:shd w:val="clear" w:color="auto" w:fill="FFFFFF"/>
        </w:rPr>
        <w:t xml:space="preserve"> et al. (2021) applied transfer learning techniques alongside deep learning methodologies, showcasing significant effectiveness in </w:t>
      </w:r>
      <w:proofErr w:type="spellStart"/>
      <w:r w:rsidRPr="00981DB1">
        <w:rPr>
          <w:rFonts w:ascii="Times New Roman" w:hAnsi="Times New Roman" w:cs="Times New Roman"/>
          <w:sz w:val="24"/>
          <w:szCs w:val="24"/>
          <w:shd w:val="clear" w:color="auto" w:fill="FFFFFF"/>
        </w:rPr>
        <w:t>analysing</w:t>
      </w:r>
      <w:proofErr w:type="spellEnd"/>
      <w:r w:rsidRPr="00981DB1">
        <w:rPr>
          <w:rFonts w:ascii="Times New Roman" w:hAnsi="Times New Roman" w:cs="Times New Roman"/>
          <w:sz w:val="24"/>
          <w:szCs w:val="24"/>
          <w:shd w:val="clear" w:color="auto" w:fill="FFFFFF"/>
        </w:rPr>
        <w:t xml:space="preserve"> Twitter sentiments.</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Building upon these advancements, the present study proposes an integrated CNN-BERT-</w:t>
      </w:r>
      <w:proofErr w:type="spellStart"/>
      <w:r w:rsidRPr="00981DB1">
        <w:rPr>
          <w:rFonts w:ascii="Times New Roman" w:hAnsi="Times New Roman" w:cs="Times New Roman"/>
          <w:sz w:val="24"/>
          <w:szCs w:val="24"/>
          <w:shd w:val="clear" w:color="auto" w:fill="FFFFFF"/>
        </w:rPr>
        <w:t>BiLSTM</w:t>
      </w:r>
      <w:proofErr w:type="spellEnd"/>
      <w:r w:rsidRPr="00981DB1">
        <w:rPr>
          <w:rFonts w:ascii="Times New Roman" w:hAnsi="Times New Roman" w:cs="Times New Roman"/>
          <w:sz w:val="24"/>
          <w:szCs w:val="24"/>
          <w:shd w:val="clear" w:color="auto" w:fill="FFFFFF"/>
        </w:rPr>
        <w:t xml:space="preserve"> hybrid model. This model uniquely combines CNN's strengths in local feature extraction, BERT's capabilities in contextual embedding generation, and </w:t>
      </w:r>
      <w:proofErr w:type="spellStart"/>
      <w:r w:rsidRPr="00981DB1">
        <w:rPr>
          <w:rFonts w:ascii="Times New Roman" w:hAnsi="Times New Roman" w:cs="Times New Roman"/>
          <w:sz w:val="24"/>
          <w:szCs w:val="24"/>
          <w:shd w:val="clear" w:color="auto" w:fill="FFFFFF"/>
        </w:rPr>
        <w:t>BiLSTM's</w:t>
      </w:r>
      <w:proofErr w:type="spellEnd"/>
      <w:r w:rsidRPr="00981DB1">
        <w:rPr>
          <w:rFonts w:ascii="Times New Roman" w:hAnsi="Times New Roman" w:cs="Times New Roman"/>
          <w:sz w:val="24"/>
          <w:szCs w:val="24"/>
          <w:shd w:val="clear" w:color="auto" w:fill="FFFFFF"/>
        </w:rPr>
        <w:t xml:space="preserve"> proficiency in modelling sequential information. By addressing the specific linguistic complexities and informal language characteristics inherent to Twitter data, the proposed hybrid model aims to provide a more accurate and robust sentiment analysis compared to traditional and standalone deep learning models (Mittal et al., 2019; Abdullah et al., 2019; Jain et al., 2020).</w:t>
      </w:r>
    </w:p>
    <w:p w:rsidR="00957745"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In summary, the integration of various deep learning methodologies represents a promising direction in sentiment analysis research, particularly for social media platforms such as Twitter, where linguistic and contextual complexities are prevalent. This study contributes to the literature by demonstrating the enhanced performance achievable through a comprehensive, hybrid modelling strategy.</w:t>
      </w:r>
    </w:p>
    <w:p w:rsidR="00981DB1" w:rsidRPr="006611A4" w:rsidRDefault="00981DB1" w:rsidP="00981DB1">
      <w:pPr>
        <w:spacing w:line="240" w:lineRule="auto"/>
        <w:jc w:val="both"/>
        <w:rPr>
          <w:rFonts w:ascii="Times New Roman" w:hAnsi="Times New Roman" w:cs="Times New Roman"/>
          <w:sz w:val="24"/>
          <w:szCs w:val="24"/>
          <w:shd w:val="clear" w:color="auto" w:fill="FFFFFF"/>
        </w:rPr>
      </w:pPr>
    </w:p>
    <w:p w:rsidR="0093036F" w:rsidRPr="006611A4" w:rsidRDefault="00957745" w:rsidP="005B2E85">
      <w:pPr>
        <w:spacing w:line="240" w:lineRule="auto"/>
        <w:rPr>
          <w:rFonts w:ascii="Times New Roman" w:hAnsi="Times New Roman" w:cs="Times New Roman"/>
          <w:b/>
          <w:sz w:val="24"/>
          <w:szCs w:val="24"/>
          <w:shd w:val="clear" w:color="auto" w:fill="FFFFFF"/>
        </w:rPr>
      </w:pPr>
      <w:r w:rsidRPr="006611A4">
        <w:rPr>
          <w:rFonts w:ascii="Times New Roman" w:hAnsi="Times New Roman" w:cs="Times New Roman"/>
          <w:b/>
          <w:sz w:val="24"/>
          <w:szCs w:val="24"/>
          <w:shd w:val="clear" w:color="auto" w:fill="FFFFFF"/>
        </w:rPr>
        <w:t xml:space="preserve">3. </w:t>
      </w:r>
      <w:r w:rsidR="00981DB1">
        <w:rPr>
          <w:rFonts w:ascii="Times New Roman" w:hAnsi="Times New Roman" w:cs="Times New Roman"/>
          <w:b/>
          <w:sz w:val="24"/>
          <w:szCs w:val="24"/>
          <w:shd w:val="clear" w:color="auto" w:fill="FFFFFF"/>
        </w:rPr>
        <w:t xml:space="preserve"> Research </w:t>
      </w:r>
      <w:r w:rsidRPr="006611A4">
        <w:rPr>
          <w:rFonts w:ascii="Times New Roman" w:hAnsi="Times New Roman" w:cs="Times New Roman"/>
          <w:b/>
          <w:sz w:val="24"/>
          <w:szCs w:val="24"/>
          <w:shd w:val="clear" w:color="auto" w:fill="FFFFFF"/>
        </w:rPr>
        <w:t>Methodology</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The literature on sentiment analysis of Twitter data is extensive, with various approaches ranging from simple rule-based methods to complex deep learning models. Early methods focused on lexicon-based approaches and traditional machine learning algorithms like Support Vector Machines (SVM) and Naïve Bayes. These methods relied heavily on pre-defined dictionaries of positive and negative words or statistical models trained on labelled data</w:t>
      </w:r>
      <w:r w:rsidR="00811018">
        <w:rPr>
          <w:rFonts w:ascii="Times New Roman" w:hAnsi="Times New Roman" w:cs="Times New Roman"/>
          <w:sz w:val="24"/>
          <w:szCs w:val="24"/>
          <w:shd w:val="clear" w:color="auto" w:fill="FFFFFF"/>
        </w:rPr>
        <w:t xml:space="preserve"> </w:t>
      </w:r>
      <w:r w:rsidR="002C00DF">
        <w:rPr>
          <w:rFonts w:ascii="Times New Roman" w:hAnsi="Times New Roman" w:cs="Times New Roman"/>
          <w:sz w:val="24"/>
          <w:szCs w:val="24"/>
          <w:shd w:val="clear" w:color="auto" w:fill="FFFFFF"/>
        </w:rPr>
        <w:t>[9]</w:t>
      </w:r>
      <w:r w:rsidRPr="00981DB1">
        <w:rPr>
          <w:rFonts w:ascii="Times New Roman" w:hAnsi="Times New Roman" w:cs="Times New Roman"/>
          <w:sz w:val="24"/>
          <w:szCs w:val="24"/>
          <w:shd w:val="clear" w:color="auto" w:fill="FFFFFF"/>
        </w:rPr>
        <w:t>. However, they often struggled to handle the unique challenges posed by Twitter data, such as informal language, abbreviations, and the frequent use of slang and emoticons, which can drastically alter the sentiment conveyed by a text. To address these limitations, researchers have increasingly turned to deep learning methods, which offer improved accuracy and adaptability</w:t>
      </w:r>
      <w:r w:rsidR="002C00DF">
        <w:rPr>
          <w:rFonts w:ascii="Times New Roman" w:hAnsi="Times New Roman" w:cs="Times New Roman"/>
          <w:sz w:val="24"/>
          <w:szCs w:val="24"/>
          <w:shd w:val="clear" w:color="auto" w:fill="FFFFFF"/>
        </w:rPr>
        <w:t xml:space="preserve"> [10]</w:t>
      </w:r>
      <w:r w:rsidRPr="00981DB1">
        <w:rPr>
          <w:rFonts w:ascii="Times New Roman" w:hAnsi="Times New Roman" w:cs="Times New Roman"/>
          <w:sz w:val="24"/>
          <w:szCs w:val="24"/>
          <w:shd w:val="clear" w:color="auto" w:fill="FFFFFF"/>
        </w:rPr>
        <w:t xml:space="preserve">. CNNs have been employed for their ability to extract local features from text data, identifying patterns such as n-grams that are indicative of sentiment. Recurrent Neural Networks (RNNs) and their variants, like Long Short-Term Memory (LSTM) and </w:t>
      </w:r>
      <w:proofErr w:type="spellStart"/>
      <w:r w:rsidRPr="00981DB1">
        <w:rPr>
          <w:rFonts w:ascii="Times New Roman" w:hAnsi="Times New Roman" w:cs="Times New Roman"/>
          <w:sz w:val="24"/>
          <w:szCs w:val="24"/>
          <w:shd w:val="clear" w:color="auto" w:fill="FFFFFF"/>
        </w:rPr>
        <w:t>BiLSTM</w:t>
      </w:r>
      <w:proofErr w:type="spellEnd"/>
      <w:r w:rsidRPr="00981DB1">
        <w:rPr>
          <w:rFonts w:ascii="Times New Roman" w:hAnsi="Times New Roman" w:cs="Times New Roman"/>
          <w:sz w:val="24"/>
          <w:szCs w:val="24"/>
          <w:shd w:val="clear" w:color="auto" w:fill="FFFFFF"/>
        </w:rPr>
        <w:t xml:space="preserve">, have been used to capture temporal dependencies in text, allowing models to consider the sequence of words when determining sentiment. BERT, a transformer-based model, has gained popularity for its superior performance in capturing context and semantics, thanks to its ability to understand the meaning of words based on their context within a </w:t>
      </w:r>
      <w:proofErr w:type="gramStart"/>
      <w:r w:rsidRPr="00981DB1">
        <w:rPr>
          <w:rFonts w:ascii="Times New Roman" w:hAnsi="Times New Roman" w:cs="Times New Roman"/>
          <w:sz w:val="24"/>
          <w:szCs w:val="24"/>
          <w:shd w:val="clear" w:color="auto" w:fill="FFFFFF"/>
        </w:rPr>
        <w:t>sentence</w:t>
      </w:r>
      <w:r w:rsidR="00811018">
        <w:rPr>
          <w:rFonts w:ascii="Times New Roman" w:hAnsi="Times New Roman" w:cs="Times New Roman"/>
          <w:sz w:val="24"/>
          <w:szCs w:val="24"/>
          <w:shd w:val="clear" w:color="auto" w:fill="FFFFFF"/>
        </w:rPr>
        <w:t xml:space="preserve">  </w:t>
      </w:r>
      <w:r w:rsidRPr="00981DB1">
        <w:rPr>
          <w:rFonts w:ascii="Times New Roman" w:hAnsi="Times New Roman" w:cs="Times New Roman"/>
          <w:sz w:val="24"/>
          <w:szCs w:val="24"/>
          <w:shd w:val="clear" w:color="auto" w:fill="FFFFFF"/>
        </w:rPr>
        <w:t>.</w:t>
      </w:r>
      <w:proofErr w:type="gramEnd"/>
      <w:r w:rsidRPr="00981DB1">
        <w:rPr>
          <w:rFonts w:ascii="Times New Roman" w:hAnsi="Times New Roman" w:cs="Times New Roman"/>
          <w:sz w:val="24"/>
          <w:szCs w:val="24"/>
          <w:shd w:val="clear" w:color="auto" w:fill="FFFFFF"/>
        </w:rPr>
        <w:t xml:space="preserve"> However, few studies have explored the integration of these models into a unified framework. Most existing works have focused on using a single deep learning architecture or simple combinations of two models</w:t>
      </w:r>
      <w:r w:rsidR="002C00DF">
        <w:rPr>
          <w:rFonts w:ascii="Times New Roman" w:hAnsi="Times New Roman" w:cs="Times New Roman"/>
          <w:sz w:val="24"/>
          <w:szCs w:val="24"/>
          <w:shd w:val="clear" w:color="auto" w:fill="FFFFFF"/>
        </w:rPr>
        <w:t xml:space="preserve"> [11]</w:t>
      </w:r>
      <w:r w:rsidRPr="00981DB1">
        <w:rPr>
          <w:rFonts w:ascii="Times New Roman" w:hAnsi="Times New Roman" w:cs="Times New Roman"/>
          <w:sz w:val="24"/>
          <w:szCs w:val="24"/>
          <w:shd w:val="clear" w:color="auto" w:fill="FFFFFF"/>
        </w:rPr>
        <w:t xml:space="preserve">. Our research aims to fill this gap by proposing a hybrid model that combines CNN, BERT, and </w:t>
      </w:r>
      <w:proofErr w:type="spellStart"/>
      <w:r w:rsidRPr="00981DB1">
        <w:rPr>
          <w:rFonts w:ascii="Times New Roman" w:hAnsi="Times New Roman" w:cs="Times New Roman"/>
          <w:sz w:val="24"/>
          <w:szCs w:val="24"/>
          <w:shd w:val="clear" w:color="auto" w:fill="FFFFFF"/>
        </w:rPr>
        <w:t>BiLSTM</w:t>
      </w:r>
      <w:proofErr w:type="spellEnd"/>
      <w:r w:rsidRPr="00981DB1">
        <w:rPr>
          <w:rFonts w:ascii="Times New Roman" w:hAnsi="Times New Roman" w:cs="Times New Roman"/>
          <w:sz w:val="24"/>
          <w:szCs w:val="24"/>
          <w:shd w:val="clear" w:color="auto" w:fill="FFFFFF"/>
        </w:rPr>
        <w:t xml:space="preserve"> for enhanced sentiment analysis of Twitter data. The novelty of our approach lies in leveraging the strengths of each model type to overcome their individual limitations, thereby achieving superior performance in sentiment classification. The research methodology adopted in this study comprises several systematic stages designed to collect, preprocess, model, and evaluate the Twitter data for sentiment analysis using the proposed hybrid CNN-BERT-</w:t>
      </w:r>
      <w:proofErr w:type="spellStart"/>
      <w:r w:rsidRPr="00981DB1">
        <w:rPr>
          <w:rFonts w:ascii="Times New Roman" w:hAnsi="Times New Roman" w:cs="Times New Roman"/>
          <w:sz w:val="24"/>
          <w:szCs w:val="24"/>
          <w:shd w:val="clear" w:color="auto" w:fill="FFFFFF"/>
        </w:rPr>
        <w:t>BiLSTM</w:t>
      </w:r>
      <w:proofErr w:type="spellEnd"/>
      <w:r w:rsidRPr="00981DB1">
        <w:rPr>
          <w:rFonts w:ascii="Times New Roman" w:hAnsi="Times New Roman" w:cs="Times New Roman"/>
          <w:sz w:val="24"/>
          <w:szCs w:val="24"/>
          <w:shd w:val="clear" w:color="auto" w:fill="FFFFFF"/>
        </w:rPr>
        <w:t xml:space="preserve"> model</w:t>
      </w:r>
      <w:r w:rsidR="002C00DF">
        <w:rPr>
          <w:rFonts w:ascii="Times New Roman" w:hAnsi="Times New Roman" w:cs="Times New Roman"/>
          <w:sz w:val="24"/>
          <w:szCs w:val="24"/>
          <w:shd w:val="clear" w:color="auto" w:fill="FFFFFF"/>
        </w:rPr>
        <w:t xml:space="preserve"> [12]</w:t>
      </w:r>
      <w:r w:rsidRPr="00981DB1">
        <w:rPr>
          <w:rFonts w:ascii="Times New Roman" w:hAnsi="Times New Roman" w:cs="Times New Roman"/>
          <w:sz w:val="24"/>
          <w:szCs w:val="24"/>
          <w:shd w:val="clear" w:color="auto" w:fill="FFFFFF"/>
        </w:rPr>
        <w:t>. Below is a detailed description of each stage:</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Data Collection: Source: Twitter feeds were collected using the Twitter API, focusing on a diverse range of topics to ensure a comprehensive dataset. Keywords and hashtags were used to filter tweets relevant to various domains, such as politics, entertainment, and technology</w:t>
      </w:r>
      <w:r w:rsidR="002C00DF">
        <w:rPr>
          <w:rFonts w:ascii="Times New Roman" w:hAnsi="Times New Roman" w:cs="Times New Roman"/>
          <w:sz w:val="24"/>
          <w:szCs w:val="24"/>
          <w:shd w:val="clear" w:color="auto" w:fill="FFFFFF"/>
        </w:rPr>
        <w:t xml:space="preserve"> [13]</w:t>
      </w:r>
      <w:r w:rsidRPr="00981DB1">
        <w:rPr>
          <w:rFonts w:ascii="Times New Roman" w:hAnsi="Times New Roman" w:cs="Times New Roman"/>
          <w:sz w:val="24"/>
          <w:szCs w:val="24"/>
          <w:shd w:val="clear" w:color="auto" w:fill="FFFFFF"/>
        </w:rPr>
        <w:t>.</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Timeframe: The data collection covered a period of six months to capture temporal variations in sentiment and accommodate changes in public opinion over time.</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Data Volume: Approximately 100,000 tweets were gathered to form a substantial corpus for training and testing the model</w:t>
      </w:r>
      <w:r w:rsidR="002C00DF">
        <w:rPr>
          <w:rFonts w:ascii="Times New Roman" w:hAnsi="Times New Roman" w:cs="Times New Roman"/>
          <w:sz w:val="24"/>
          <w:szCs w:val="24"/>
          <w:shd w:val="clear" w:color="auto" w:fill="FFFFFF"/>
        </w:rPr>
        <w:t xml:space="preserve"> [14]</w:t>
      </w:r>
      <w:r w:rsidRPr="00981DB1">
        <w:rPr>
          <w:rFonts w:ascii="Times New Roman" w:hAnsi="Times New Roman" w:cs="Times New Roman"/>
          <w:sz w:val="24"/>
          <w:szCs w:val="24"/>
          <w:shd w:val="clear" w:color="auto" w:fill="FFFFFF"/>
        </w:rPr>
        <w:t>.</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Data Preprocessing: Noise Removal: The raw Twitter data often contains noise, such as URLs, user mentions (@username), and hashtags (#hashtag). These elements were removed to prevent them from skewing the sentiment analysis</w:t>
      </w:r>
      <w:r w:rsidR="002C00DF">
        <w:rPr>
          <w:rFonts w:ascii="Times New Roman" w:hAnsi="Times New Roman" w:cs="Times New Roman"/>
          <w:sz w:val="24"/>
          <w:szCs w:val="24"/>
          <w:shd w:val="clear" w:color="auto" w:fill="FFFFFF"/>
        </w:rPr>
        <w:t xml:space="preserve"> [15]</w:t>
      </w:r>
      <w:r w:rsidRPr="00981DB1">
        <w:rPr>
          <w:rFonts w:ascii="Times New Roman" w:hAnsi="Times New Roman" w:cs="Times New Roman"/>
          <w:sz w:val="24"/>
          <w:szCs w:val="24"/>
          <w:shd w:val="clear" w:color="auto" w:fill="FFFFFF"/>
        </w:rPr>
        <w:t>.</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Text Normalization: This step involved converting all text to lowercase to maintain consistency.</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lastRenderedPageBreak/>
        <w:t>Tokenization: The tweets were tokenized into individual words using natural language processing (NLP) techniques to facilitate analysis</w:t>
      </w:r>
      <w:r w:rsidR="002C00DF">
        <w:rPr>
          <w:rFonts w:ascii="Times New Roman" w:hAnsi="Times New Roman" w:cs="Times New Roman"/>
          <w:sz w:val="24"/>
          <w:szCs w:val="24"/>
          <w:shd w:val="clear" w:color="auto" w:fill="FFFFFF"/>
        </w:rPr>
        <w:t xml:space="preserve"> [16]</w:t>
      </w:r>
      <w:r w:rsidRPr="00981DB1">
        <w:rPr>
          <w:rFonts w:ascii="Times New Roman" w:hAnsi="Times New Roman" w:cs="Times New Roman"/>
          <w:sz w:val="24"/>
          <w:szCs w:val="24"/>
          <w:shd w:val="clear" w:color="auto" w:fill="FFFFFF"/>
        </w:rPr>
        <w:t>.</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Stop word Removal: Commonly used words that do not contribute to sentiment (e.g., "and," "the," "is") were removed using a predefined stop word list.</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 xml:space="preserve">Stemming and Lemmatization: To reduce words to their base or root form, stemming and lemmatization were applied. This helped in reducing the dimensionality of the input </w:t>
      </w:r>
      <w:proofErr w:type="gramStart"/>
      <w:r w:rsidRPr="00981DB1">
        <w:rPr>
          <w:rFonts w:ascii="Times New Roman" w:hAnsi="Times New Roman" w:cs="Times New Roman"/>
          <w:sz w:val="24"/>
          <w:szCs w:val="24"/>
          <w:shd w:val="clear" w:color="auto" w:fill="FFFFFF"/>
        </w:rPr>
        <w:t>data</w:t>
      </w:r>
      <w:r w:rsidR="00811018">
        <w:rPr>
          <w:rFonts w:ascii="Times New Roman" w:hAnsi="Times New Roman" w:cs="Times New Roman"/>
          <w:sz w:val="24"/>
          <w:szCs w:val="24"/>
          <w:shd w:val="clear" w:color="auto" w:fill="FFFFFF"/>
        </w:rPr>
        <w:t xml:space="preserve">  </w:t>
      </w:r>
      <w:r w:rsidRPr="00981DB1">
        <w:rPr>
          <w:rFonts w:ascii="Times New Roman" w:hAnsi="Times New Roman" w:cs="Times New Roman"/>
          <w:sz w:val="24"/>
          <w:szCs w:val="24"/>
          <w:shd w:val="clear" w:color="auto" w:fill="FFFFFF"/>
        </w:rPr>
        <w:t>.</w:t>
      </w:r>
      <w:proofErr w:type="gramEnd"/>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Feature Extraction and Embedding:</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Contextual Embeddings with BERT: BERT was employed to generate deep contextual word embeddings. BERT’s bidirectional training of transformers allows the model to understand the context of each word based on all other words in the sentence, which enhances the sentiment classification task</w:t>
      </w:r>
      <w:r w:rsidR="002C00DF">
        <w:rPr>
          <w:rFonts w:ascii="Times New Roman" w:hAnsi="Times New Roman" w:cs="Times New Roman"/>
          <w:sz w:val="24"/>
          <w:szCs w:val="24"/>
          <w:shd w:val="clear" w:color="auto" w:fill="FFFFFF"/>
        </w:rPr>
        <w:t xml:space="preserve"> [17]</w:t>
      </w:r>
      <w:r w:rsidRPr="00981DB1">
        <w:rPr>
          <w:rFonts w:ascii="Times New Roman" w:hAnsi="Times New Roman" w:cs="Times New Roman"/>
          <w:sz w:val="24"/>
          <w:szCs w:val="24"/>
          <w:shd w:val="clear" w:color="auto" w:fill="FFFFFF"/>
        </w:rPr>
        <w:t>.</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Local Feature Extraction with CNN: A Convolutional Neural Network was used to extract local features from the BERT embeddings. The CNN is particularly effective in identifying important n-gram features that may indicate specific sentiments (e.g., "not good," "very happy</w:t>
      </w:r>
      <w:proofErr w:type="gramStart"/>
      <w:r w:rsidRPr="00981DB1">
        <w:rPr>
          <w:rFonts w:ascii="Times New Roman" w:hAnsi="Times New Roman" w:cs="Times New Roman"/>
          <w:sz w:val="24"/>
          <w:szCs w:val="24"/>
          <w:shd w:val="clear" w:color="auto" w:fill="FFFFFF"/>
        </w:rPr>
        <w:t>")</w:t>
      </w:r>
      <w:r w:rsidR="00811018">
        <w:rPr>
          <w:rFonts w:ascii="Times New Roman" w:hAnsi="Times New Roman" w:cs="Times New Roman"/>
          <w:sz w:val="24"/>
          <w:szCs w:val="24"/>
          <w:shd w:val="clear" w:color="auto" w:fill="FFFFFF"/>
        </w:rPr>
        <w:t xml:space="preserve">  </w:t>
      </w:r>
      <w:r w:rsidRPr="00981DB1">
        <w:rPr>
          <w:rFonts w:ascii="Times New Roman" w:hAnsi="Times New Roman" w:cs="Times New Roman"/>
          <w:sz w:val="24"/>
          <w:szCs w:val="24"/>
          <w:shd w:val="clear" w:color="auto" w:fill="FFFFFF"/>
        </w:rPr>
        <w:t>.</w:t>
      </w:r>
      <w:proofErr w:type="gramEnd"/>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 xml:space="preserve">Model </w:t>
      </w:r>
      <w:proofErr w:type="spellStart"/>
      <w:proofErr w:type="gramStart"/>
      <w:r w:rsidRPr="00981DB1">
        <w:rPr>
          <w:rFonts w:ascii="Times New Roman" w:hAnsi="Times New Roman" w:cs="Times New Roman"/>
          <w:sz w:val="24"/>
          <w:szCs w:val="24"/>
          <w:shd w:val="clear" w:color="auto" w:fill="FFFFFF"/>
        </w:rPr>
        <w:t>Architecture:The</w:t>
      </w:r>
      <w:proofErr w:type="spellEnd"/>
      <w:proofErr w:type="gramEnd"/>
      <w:r w:rsidRPr="00981DB1">
        <w:rPr>
          <w:rFonts w:ascii="Times New Roman" w:hAnsi="Times New Roman" w:cs="Times New Roman"/>
          <w:sz w:val="24"/>
          <w:szCs w:val="24"/>
          <w:shd w:val="clear" w:color="auto" w:fill="FFFFFF"/>
        </w:rPr>
        <w:t xml:space="preserve"> hybrid model consists of three primary components:</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CNN Layer: Extracts local features from the BERT embeddings by applying convolutional filters and pooling operations.</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proofErr w:type="spellStart"/>
      <w:r w:rsidRPr="00981DB1">
        <w:rPr>
          <w:rFonts w:ascii="Times New Roman" w:hAnsi="Times New Roman" w:cs="Times New Roman"/>
          <w:sz w:val="24"/>
          <w:szCs w:val="24"/>
          <w:shd w:val="clear" w:color="auto" w:fill="FFFFFF"/>
        </w:rPr>
        <w:t>BiLSTM</w:t>
      </w:r>
      <w:proofErr w:type="spellEnd"/>
      <w:r w:rsidRPr="00981DB1">
        <w:rPr>
          <w:rFonts w:ascii="Times New Roman" w:hAnsi="Times New Roman" w:cs="Times New Roman"/>
          <w:sz w:val="24"/>
          <w:szCs w:val="24"/>
          <w:shd w:val="clear" w:color="auto" w:fill="FFFFFF"/>
        </w:rPr>
        <w:t xml:space="preserve"> Layer: Processes the extracted features from the CNN to capture sequential dependencies and contextual information from both directions (forward and backward).</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 xml:space="preserve">Dense Output Layer: The final dense layer, followed by a </w:t>
      </w:r>
      <w:proofErr w:type="spellStart"/>
      <w:r w:rsidRPr="00981DB1">
        <w:rPr>
          <w:rFonts w:ascii="Times New Roman" w:hAnsi="Times New Roman" w:cs="Times New Roman"/>
          <w:sz w:val="24"/>
          <w:szCs w:val="24"/>
          <w:shd w:val="clear" w:color="auto" w:fill="FFFFFF"/>
        </w:rPr>
        <w:t>softmax</w:t>
      </w:r>
      <w:proofErr w:type="spellEnd"/>
      <w:r w:rsidRPr="00981DB1">
        <w:rPr>
          <w:rFonts w:ascii="Times New Roman" w:hAnsi="Times New Roman" w:cs="Times New Roman"/>
          <w:sz w:val="24"/>
          <w:szCs w:val="24"/>
          <w:shd w:val="clear" w:color="auto" w:fill="FFFFFF"/>
        </w:rPr>
        <w:t xml:space="preserve"> activation function, is used for sentiment classification into categories (positive, negative, neutral)</w:t>
      </w:r>
      <w:r w:rsidR="00811018">
        <w:rPr>
          <w:rFonts w:ascii="Times New Roman" w:hAnsi="Times New Roman" w:cs="Times New Roman"/>
          <w:sz w:val="24"/>
          <w:szCs w:val="24"/>
          <w:shd w:val="clear" w:color="auto" w:fill="FFFFFF"/>
        </w:rPr>
        <w:t xml:space="preserve"> </w:t>
      </w:r>
      <w:r w:rsidR="0081366C">
        <w:rPr>
          <w:rFonts w:ascii="Times New Roman" w:hAnsi="Times New Roman" w:cs="Times New Roman"/>
          <w:sz w:val="24"/>
          <w:szCs w:val="24"/>
          <w:shd w:val="clear" w:color="auto" w:fill="FFFFFF"/>
        </w:rPr>
        <w:t>[18]</w:t>
      </w:r>
      <w:r w:rsidRPr="00981DB1">
        <w:rPr>
          <w:rFonts w:ascii="Times New Roman" w:hAnsi="Times New Roman" w:cs="Times New Roman"/>
          <w:sz w:val="24"/>
          <w:szCs w:val="24"/>
          <w:shd w:val="clear" w:color="auto" w:fill="FFFFFF"/>
        </w:rPr>
        <w:t>.</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Model Training and Hyperparameter Tuning:</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Training: The hybrid model was trained using a labeled dataset, employing a cross-entropy loss function suitable for multi-class classification tasks. The Adam optimizer was utilized to minimize the loss function during training.</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Hyperparameter Tuning: Grid search and random search techniques were employed to fine-tune the hyperparameters, such as learning rate, batch size, number of filters in CNN, and the number of LSTM units, to optimize model performance</w:t>
      </w:r>
      <w:r w:rsidR="00811018">
        <w:rPr>
          <w:rFonts w:ascii="Times New Roman" w:hAnsi="Times New Roman" w:cs="Times New Roman"/>
          <w:sz w:val="24"/>
          <w:szCs w:val="24"/>
          <w:shd w:val="clear" w:color="auto" w:fill="FFFFFF"/>
        </w:rPr>
        <w:t xml:space="preserve"> </w:t>
      </w:r>
      <w:r w:rsidR="0081366C">
        <w:rPr>
          <w:rFonts w:ascii="Times New Roman" w:hAnsi="Times New Roman" w:cs="Times New Roman"/>
          <w:sz w:val="24"/>
          <w:szCs w:val="24"/>
          <w:shd w:val="clear" w:color="auto" w:fill="FFFFFF"/>
        </w:rPr>
        <w:t>[19]</w:t>
      </w:r>
      <w:r w:rsidRPr="00981DB1">
        <w:rPr>
          <w:rFonts w:ascii="Times New Roman" w:hAnsi="Times New Roman" w:cs="Times New Roman"/>
          <w:sz w:val="24"/>
          <w:szCs w:val="24"/>
          <w:shd w:val="clear" w:color="auto" w:fill="FFFFFF"/>
        </w:rPr>
        <w:t>.</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Model Evaluation:</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Evaluation Metrics: The model’s performance was evaluated using accuracy, precision, recall, and F1-score metrics. These metrics provide a comprehensive evaluation of the model's ability to correctly classify sentiment across different categories</w:t>
      </w:r>
      <w:bookmarkStart w:id="0" w:name="_GoBack"/>
      <w:bookmarkEnd w:id="0"/>
      <w:r w:rsidRPr="00981DB1">
        <w:rPr>
          <w:rFonts w:ascii="Times New Roman" w:hAnsi="Times New Roman" w:cs="Times New Roman"/>
          <w:sz w:val="24"/>
          <w:szCs w:val="24"/>
          <w:shd w:val="clear" w:color="auto" w:fill="FFFFFF"/>
        </w:rPr>
        <w:t>.</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lastRenderedPageBreak/>
        <w:t xml:space="preserve">Comparative Analysis: A comparative analysis was conducted with baseline models like SVM, Naïve Bayes, and individual deep learning models (CNN, </w:t>
      </w:r>
      <w:proofErr w:type="spellStart"/>
      <w:r w:rsidRPr="00981DB1">
        <w:rPr>
          <w:rFonts w:ascii="Times New Roman" w:hAnsi="Times New Roman" w:cs="Times New Roman"/>
          <w:sz w:val="24"/>
          <w:szCs w:val="24"/>
          <w:shd w:val="clear" w:color="auto" w:fill="FFFFFF"/>
        </w:rPr>
        <w:t>BiLSTM</w:t>
      </w:r>
      <w:proofErr w:type="spellEnd"/>
      <w:r w:rsidRPr="00981DB1">
        <w:rPr>
          <w:rFonts w:ascii="Times New Roman" w:hAnsi="Times New Roman" w:cs="Times New Roman"/>
          <w:sz w:val="24"/>
          <w:szCs w:val="24"/>
          <w:shd w:val="clear" w:color="auto" w:fill="FFFFFF"/>
        </w:rPr>
        <w:t xml:space="preserve">, and BERT) to demonstrate the effectiveness of the proposed hybrid </w:t>
      </w:r>
      <w:proofErr w:type="gramStart"/>
      <w:r w:rsidRPr="00981DB1">
        <w:rPr>
          <w:rFonts w:ascii="Times New Roman" w:hAnsi="Times New Roman" w:cs="Times New Roman"/>
          <w:sz w:val="24"/>
          <w:szCs w:val="24"/>
          <w:shd w:val="clear" w:color="auto" w:fill="FFFFFF"/>
        </w:rPr>
        <w:t>model</w:t>
      </w:r>
      <w:r w:rsidR="00811018">
        <w:rPr>
          <w:rFonts w:ascii="Times New Roman" w:hAnsi="Times New Roman" w:cs="Times New Roman"/>
          <w:sz w:val="24"/>
          <w:szCs w:val="24"/>
          <w:shd w:val="clear" w:color="auto" w:fill="FFFFFF"/>
        </w:rPr>
        <w:t xml:space="preserve">  </w:t>
      </w:r>
      <w:r w:rsidRPr="00981DB1">
        <w:rPr>
          <w:rFonts w:ascii="Times New Roman" w:hAnsi="Times New Roman" w:cs="Times New Roman"/>
          <w:sz w:val="24"/>
          <w:szCs w:val="24"/>
          <w:shd w:val="clear" w:color="auto" w:fill="FFFFFF"/>
        </w:rPr>
        <w:t>.</w:t>
      </w:r>
      <w:proofErr w:type="gramEnd"/>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Cross-Validation:</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K-Fold Cross-Validation: To ensure the robustness and generalizability of the model, k-fold cross-validation was performed. This technique divides the data into k subsets and trains the model k times, each time using a different subset as the test set and the remaining subsets as the training set</w:t>
      </w:r>
      <w:r w:rsidR="0081366C">
        <w:rPr>
          <w:rFonts w:ascii="Times New Roman" w:hAnsi="Times New Roman" w:cs="Times New Roman"/>
          <w:sz w:val="24"/>
          <w:szCs w:val="24"/>
          <w:shd w:val="clear" w:color="auto" w:fill="FFFFFF"/>
        </w:rPr>
        <w:t xml:space="preserve"> [20]</w:t>
      </w:r>
      <w:r w:rsidRPr="00981DB1">
        <w:rPr>
          <w:rFonts w:ascii="Times New Roman" w:hAnsi="Times New Roman" w:cs="Times New Roman"/>
          <w:sz w:val="24"/>
          <w:szCs w:val="24"/>
          <w:shd w:val="clear" w:color="auto" w:fill="FFFFFF"/>
        </w:rPr>
        <w:t>.</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Error Analysis and Model Refinement:</w:t>
      </w:r>
    </w:p>
    <w:p w:rsidR="00981DB1" w:rsidRPr="00981DB1"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Error Analysis: An error analysis was conducted to identify common misclassifications and refine the model further. Specific attention was given to instances where the model misinterpreted sarcasm or context-specific sentiment</w:t>
      </w:r>
      <w:r w:rsidR="0081366C">
        <w:rPr>
          <w:rFonts w:ascii="Times New Roman" w:hAnsi="Times New Roman" w:cs="Times New Roman"/>
          <w:sz w:val="24"/>
          <w:szCs w:val="24"/>
          <w:shd w:val="clear" w:color="auto" w:fill="FFFFFF"/>
        </w:rPr>
        <w:t xml:space="preserve"> [21]</w:t>
      </w:r>
      <w:r w:rsidRPr="00981DB1">
        <w:rPr>
          <w:rFonts w:ascii="Times New Roman" w:hAnsi="Times New Roman" w:cs="Times New Roman"/>
          <w:sz w:val="24"/>
          <w:szCs w:val="24"/>
          <w:shd w:val="clear" w:color="auto" w:fill="FFFFFF"/>
        </w:rPr>
        <w:t>.</w:t>
      </w:r>
    </w:p>
    <w:p w:rsidR="00B70E5E" w:rsidRPr="006611A4" w:rsidRDefault="00981DB1" w:rsidP="00981DB1">
      <w:pPr>
        <w:spacing w:line="240" w:lineRule="auto"/>
        <w:jc w:val="both"/>
        <w:rPr>
          <w:rFonts w:ascii="Times New Roman" w:hAnsi="Times New Roman" w:cs="Times New Roman"/>
          <w:sz w:val="24"/>
          <w:szCs w:val="24"/>
          <w:shd w:val="clear" w:color="auto" w:fill="FFFFFF"/>
        </w:rPr>
      </w:pPr>
      <w:r w:rsidRPr="00981DB1">
        <w:rPr>
          <w:rFonts w:ascii="Times New Roman" w:hAnsi="Times New Roman" w:cs="Times New Roman"/>
          <w:sz w:val="24"/>
          <w:szCs w:val="24"/>
          <w:shd w:val="clear" w:color="auto" w:fill="FFFFFF"/>
        </w:rPr>
        <w:t>Model Refinement: Based on the error analysis, additional layers or modifications (e.g., attention mechanisms) were considered to enhance model performance</w:t>
      </w:r>
      <w:r w:rsidR="0081366C">
        <w:rPr>
          <w:rFonts w:ascii="Times New Roman" w:hAnsi="Times New Roman" w:cs="Times New Roman"/>
          <w:sz w:val="24"/>
          <w:szCs w:val="24"/>
          <w:shd w:val="clear" w:color="auto" w:fill="FFFFFF"/>
        </w:rPr>
        <w:t xml:space="preserve"> [22]</w:t>
      </w:r>
      <w:r w:rsidRPr="00981DB1">
        <w:rPr>
          <w:rFonts w:ascii="Times New Roman" w:hAnsi="Times New Roman" w:cs="Times New Roman"/>
          <w:sz w:val="24"/>
          <w:szCs w:val="24"/>
          <w:shd w:val="clear" w:color="auto" w:fill="FFFFFF"/>
        </w:rPr>
        <w:t>.</w:t>
      </w:r>
    </w:p>
    <w:p w:rsidR="000D54B5" w:rsidRPr="006611A4" w:rsidRDefault="000D54B5" w:rsidP="00BE1F72">
      <w:pPr>
        <w:spacing w:line="240" w:lineRule="auto"/>
        <w:rPr>
          <w:rFonts w:ascii="Times New Roman" w:hAnsi="Times New Roman" w:cs="Times New Roman"/>
          <w:sz w:val="24"/>
          <w:szCs w:val="24"/>
          <w:shd w:val="clear" w:color="auto" w:fill="FFFFFF"/>
        </w:rPr>
      </w:pPr>
    </w:p>
    <w:p w:rsidR="006F3D82" w:rsidRPr="006611A4" w:rsidRDefault="00957745" w:rsidP="005B2E85">
      <w:pPr>
        <w:spacing w:line="240" w:lineRule="auto"/>
        <w:jc w:val="both"/>
        <w:rPr>
          <w:rFonts w:ascii="Times New Roman" w:hAnsi="Times New Roman" w:cs="Times New Roman"/>
          <w:b/>
          <w:sz w:val="24"/>
          <w:szCs w:val="24"/>
          <w:shd w:val="clear" w:color="auto" w:fill="FFFFFF"/>
        </w:rPr>
      </w:pPr>
      <w:r w:rsidRPr="006611A4">
        <w:rPr>
          <w:rFonts w:ascii="Times New Roman" w:hAnsi="Times New Roman" w:cs="Times New Roman"/>
          <w:b/>
          <w:sz w:val="24"/>
          <w:szCs w:val="24"/>
          <w:shd w:val="clear" w:color="auto" w:fill="FFFFFF"/>
        </w:rPr>
        <w:t xml:space="preserve">4. </w:t>
      </w:r>
      <w:r w:rsidR="00BE1F72">
        <w:rPr>
          <w:rFonts w:ascii="Times New Roman" w:hAnsi="Times New Roman" w:cs="Times New Roman"/>
          <w:b/>
          <w:sz w:val="24"/>
          <w:szCs w:val="24"/>
          <w:shd w:val="clear" w:color="auto" w:fill="FFFFFF"/>
        </w:rPr>
        <w:t>Key Findings</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sz w:val="24"/>
          <w:szCs w:val="24"/>
          <w:shd w:val="clear" w:color="auto" w:fill="FFFFFF"/>
          <w:lang w:val="en-IN"/>
        </w:rPr>
        <w:t>The research conducted on sentiment analysis of Twitter feeds using the proposed CNN-BERT-</w:t>
      </w:r>
      <w:proofErr w:type="spellStart"/>
      <w:r w:rsidRPr="00053116">
        <w:rPr>
          <w:rFonts w:ascii="Times New Roman" w:hAnsi="Times New Roman" w:cs="Times New Roman"/>
          <w:sz w:val="24"/>
          <w:szCs w:val="24"/>
          <w:shd w:val="clear" w:color="auto" w:fill="FFFFFF"/>
          <w:lang w:val="en-IN"/>
        </w:rPr>
        <w:t>BiLSTM</w:t>
      </w:r>
      <w:proofErr w:type="spellEnd"/>
      <w:r w:rsidRPr="00053116">
        <w:rPr>
          <w:rFonts w:ascii="Times New Roman" w:hAnsi="Times New Roman" w:cs="Times New Roman"/>
          <w:sz w:val="24"/>
          <w:szCs w:val="24"/>
          <w:shd w:val="clear" w:color="auto" w:fill="FFFFFF"/>
          <w:lang w:val="en-IN"/>
        </w:rPr>
        <w:t xml:space="preserve"> hybrid model yielded several key findings that underscore the model's effectiveness and contributions to the field of natural language processing (NLP)</w:t>
      </w:r>
      <w:r w:rsidR="0081366C">
        <w:rPr>
          <w:rFonts w:ascii="Times New Roman" w:hAnsi="Times New Roman" w:cs="Times New Roman"/>
          <w:sz w:val="24"/>
          <w:szCs w:val="24"/>
          <w:shd w:val="clear" w:color="auto" w:fill="FFFFFF"/>
          <w:lang w:val="en-IN"/>
        </w:rPr>
        <w:t xml:space="preserve"> [23]</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Improved Sentiment Classification Accuracy</w:t>
      </w:r>
      <w:r w:rsidRPr="00053116">
        <w:rPr>
          <w:rFonts w:ascii="Times New Roman" w:hAnsi="Times New Roman" w:cs="Times New Roman"/>
          <w:sz w:val="24"/>
          <w:szCs w:val="24"/>
          <w:shd w:val="clear" w:color="auto" w:fill="FFFFFF"/>
          <w:lang w:val="en-IN"/>
        </w:rPr>
        <w:t>:</w:t>
      </w:r>
      <w:r w:rsidRPr="00053116">
        <w:rPr>
          <w:rFonts w:ascii="Times New Roman" w:hAnsi="Times New Roman" w:cs="Times New Roman"/>
          <w:sz w:val="24"/>
          <w:szCs w:val="24"/>
          <w:shd w:val="clear" w:color="auto" w:fill="FFFFFF"/>
          <w:lang w:val="en-IN"/>
        </w:rPr>
        <w:br/>
        <w:t xml:space="preserve">The hybrid model combining CNN, BERT, and </w:t>
      </w:r>
      <w:proofErr w:type="spellStart"/>
      <w:r w:rsidRPr="00053116">
        <w:rPr>
          <w:rFonts w:ascii="Times New Roman" w:hAnsi="Times New Roman" w:cs="Times New Roman"/>
          <w:sz w:val="24"/>
          <w:szCs w:val="24"/>
          <w:shd w:val="clear" w:color="auto" w:fill="FFFFFF"/>
          <w:lang w:val="en-IN"/>
        </w:rPr>
        <w:t>BiLSTM</w:t>
      </w:r>
      <w:proofErr w:type="spellEnd"/>
      <w:r w:rsidRPr="00053116">
        <w:rPr>
          <w:rFonts w:ascii="Times New Roman" w:hAnsi="Times New Roman" w:cs="Times New Roman"/>
          <w:sz w:val="24"/>
          <w:szCs w:val="24"/>
          <w:shd w:val="clear" w:color="auto" w:fill="FFFFFF"/>
          <w:lang w:val="en-IN"/>
        </w:rPr>
        <w:t xml:space="preserve"> demonstrated superior performance in sentiment classification compared to traditional models and individual deep learning architectures. The integration of CNN for feature extraction, BERT for contextual word embeddings, and </w:t>
      </w:r>
      <w:proofErr w:type="spellStart"/>
      <w:r w:rsidRPr="00053116">
        <w:rPr>
          <w:rFonts w:ascii="Times New Roman" w:hAnsi="Times New Roman" w:cs="Times New Roman"/>
          <w:sz w:val="24"/>
          <w:szCs w:val="24"/>
          <w:shd w:val="clear" w:color="auto" w:fill="FFFFFF"/>
          <w:lang w:val="en-IN"/>
        </w:rPr>
        <w:t>BiLSTM</w:t>
      </w:r>
      <w:proofErr w:type="spellEnd"/>
      <w:r w:rsidRPr="00053116">
        <w:rPr>
          <w:rFonts w:ascii="Times New Roman" w:hAnsi="Times New Roman" w:cs="Times New Roman"/>
          <w:sz w:val="24"/>
          <w:szCs w:val="24"/>
          <w:shd w:val="clear" w:color="auto" w:fill="FFFFFF"/>
          <w:lang w:val="en-IN"/>
        </w:rPr>
        <w:t xml:space="preserve"> for sequential learning allowed the model to capture both local and global dependencies in the text, resulting in a notable improvement in </w:t>
      </w:r>
      <w:proofErr w:type="gramStart"/>
      <w:r w:rsidRPr="00053116">
        <w:rPr>
          <w:rFonts w:ascii="Times New Roman" w:hAnsi="Times New Roman" w:cs="Times New Roman"/>
          <w:sz w:val="24"/>
          <w:szCs w:val="24"/>
          <w:shd w:val="clear" w:color="auto" w:fill="FFFFFF"/>
          <w:lang w:val="en-IN"/>
        </w:rPr>
        <w:t>accuracy</w:t>
      </w:r>
      <w:r w:rsidR="00811018">
        <w:rPr>
          <w:rFonts w:ascii="Times New Roman" w:hAnsi="Times New Roman" w:cs="Times New Roman"/>
          <w:sz w:val="24"/>
          <w:szCs w:val="24"/>
          <w:shd w:val="clear" w:color="auto" w:fill="FFFFFF"/>
          <w:lang w:val="en-IN"/>
        </w:rPr>
        <w:t xml:space="preserve">  </w:t>
      </w:r>
      <w:r w:rsidRPr="00053116">
        <w:rPr>
          <w:rFonts w:ascii="Times New Roman" w:hAnsi="Times New Roman" w:cs="Times New Roman"/>
          <w:sz w:val="24"/>
          <w:szCs w:val="24"/>
          <w:shd w:val="clear" w:color="auto" w:fill="FFFFFF"/>
          <w:lang w:val="en-IN"/>
        </w:rPr>
        <w:t>.</w:t>
      </w:r>
      <w:proofErr w:type="gramEnd"/>
      <w:r w:rsidRPr="00053116">
        <w:rPr>
          <w:rFonts w:ascii="Times New Roman" w:hAnsi="Times New Roman" w:cs="Times New Roman"/>
          <w:sz w:val="24"/>
          <w:szCs w:val="24"/>
          <w:shd w:val="clear" w:color="auto" w:fill="FFFFFF"/>
          <w:lang w:val="en-IN"/>
        </w:rPr>
        <w:t xml:space="preserve"> The model achieved an overall accuracy of 92.5%, outperforming baseline models such as Naïve Bayes, Support Vector Machines (SVM), and standalone deep learning models (CNN, </w:t>
      </w:r>
      <w:proofErr w:type="spellStart"/>
      <w:r w:rsidRPr="00053116">
        <w:rPr>
          <w:rFonts w:ascii="Times New Roman" w:hAnsi="Times New Roman" w:cs="Times New Roman"/>
          <w:sz w:val="24"/>
          <w:szCs w:val="24"/>
          <w:shd w:val="clear" w:color="auto" w:fill="FFFFFF"/>
          <w:lang w:val="en-IN"/>
        </w:rPr>
        <w:t>BiLSTM</w:t>
      </w:r>
      <w:proofErr w:type="spellEnd"/>
      <w:r w:rsidRPr="00053116">
        <w:rPr>
          <w:rFonts w:ascii="Times New Roman" w:hAnsi="Times New Roman" w:cs="Times New Roman"/>
          <w:sz w:val="24"/>
          <w:szCs w:val="24"/>
          <w:shd w:val="clear" w:color="auto" w:fill="FFFFFF"/>
          <w:lang w:val="en-IN"/>
        </w:rPr>
        <w:t>, and BERT) by a margin of 5-10%</w:t>
      </w:r>
      <w:r w:rsidR="0081366C">
        <w:rPr>
          <w:rFonts w:ascii="Times New Roman" w:hAnsi="Times New Roman" w:cs="Times New Roman"/>
          <w:sz w:val="24"/>
          <w:szCs w:val="24"/>
          <w:shd w:val="clear" w:color="auto" w:fill="FFFFFF"/>
          <w:lang w:val="en-IN"/>
        </w:rPr>
        <w:t xml:space="preserve"> [24]</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Effective Handling of Twitter-Specific Challenges</w:t>
      </w:r>
      <w:r w:rsidRPr="00053116">
        <w:rPr>
          <w:rFonts w:ascii="Times New Roman" w:hAnsi="Times New Roman" w:cs="Times New Roman"/>
          <w:sz w:val="24"/>
          <w:szCs w:val="24"/>
          <w:shd w:val="clear" w:color="auto" w:fill="FFFFFF"/>
          <w:lang w:val="en-IN"/>
        </w:rPr>
        <w:t>:</w:t>
      </w:r>
      <w:r w:rsidRPr="00053116">
        <w:rPr>
          <w:rFonts w:ascii="Times New Roman" w:hAnsi="Times New Roman" w:cs="Times New Roman"/>
          <w:sz w:val="24"/>
          <w:szCs w:val="24"/>
          <w:shd w:val="clear" w:color="auto" w:fill="FFFFFF"/>
          <w:lang w:val="en-IN"/>
        </w:rPr>
        <w:br/>
        <w:t>The hybrid model effectively addressed the unique challenges posed by Twitter data, such as informal language, slang, abbreviations, and emoticons. The use of BERT for generating contextual embeddings proved particularly beneficial in understanding the nuanced language and context-specific sentiment often encountered in tweets. Moreover, the CNN component was effective in capturing local n-gram features, such as negations and expressions (e.g., "not good," "extremely happy"), which are critical for sentiment analysis</w:t>
      </w:r>
      <w:r w:rsidR="0081366C">
        <w:rPr>
          <w:rFonts w:ascii="Times New Roman" w:hAnsi="Times New Roman" w:cs="Times New Roman"/>
          <w:sz w:val="24"/>
          <w:szCs w:val="24"/>
          <w:shd w:val="clear" w:color="auto" w:fill="FFFFFF"/>
          <w:lang w:val="en-IN"/>
        </w:rPr>
        <w:t xml:space="preserve"> [25]</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Enhanced Robustness and Generalizability</w:t>
      </w:r>
      <w:r w:rsidRPr="00053116">
        <w:rPr>
          <w:rFonts w:ascii="Times New Roman" w:hAnsi="Times New Roman" w:cs="Times New Roman"/>
          <w:sz w:val="24"/>
          <w:szCs w:val="24"/>
          <w:shd w:val="clear" w:color="auto" w:fill="FFFFFF"/>
          <w:lang w:val="en-IN"/>
        </w:rPr>
        <w:t>:</w:t>
      </w:r>
      <w:r w:rsidRPr="00053116">
        <w:rPr>
          <w:rFonts w:ascii="Times New Roman" w:hAnsi="Times New Roman" w:cs="Times New Roman"/>
          <w:sz w:val="24"/>
          <w:szCs w:val="24"/>
          <w:shd w:val="clear" w:color="auto" w:fill="FFFFFF"/>
          <w:lang w:val="en-IN"/>
        </w:rPr>
        <w:br/>
        <w:t xml:space="preserve">The model demonstrated robustness across various datasets, including those covering different </w:t>
      </w:r>
      <w:r w:rsidRPr="00053116">
        <w:rPr>
          <w:rFonts w:ascii="Times New Roman" w:hAnsi="Times New Roman" w:cs="Times New Roman"/>
          <w:sz w:val="24"/>
          <w:szCs w:val="24"/>
          <w:shd w:val="clear" w:color="auto" w:fill="FFFFFF"/>
          <w:lang w:val="en-IN"/>
        </w:rPr>
        <w:lastRenderedPageBreak/>
        <w:t xml:space="preserve">topics (e.g., politics, entertainment, technology) and </w:t>
      </w:r>
      <w:proofErr w:type="gramStart"/>
      <w:r w:rsidRPr="00053116">
        <w:rPr>
          <w:rFonts w:ascii="Times New Roman" w:hAnsi="Times New Roman" w:cs="Times New Roman"/>
          <w:sz w:val="24"/>
          <w:szCs w:val="24"/>
          <w:shd w:val="clear" w:color="auto" w:fill="FFFFFF"/>
          <w:lang w:val="en-IN"/>
        </w:rPr>
        <w:t>timeframes</w:t>
      </w:r>
      <w:r w:rsidR="00811018">
        <w:rPr>
          <w:rFonts w:ascii="Times New Roman" w:hAnsi="Times New Roman" w:cs="Times New Roman"/>
          <w:sz w:val="24"/>
          <w:szCs w:val="24"/>
          <w:shd w:val="clear" w:color="auto" w:fill="FFFFFF"/>
          <w:lang w:val="en-IN"/>
        </w:rPr>
        <w:t xml:space="preserve">  </w:t>
      </w:r>
      <w:r w:rsidRPr="00053116">
        <w:rPr>
          <w:rFonts w:ascii="Times New Roman" w:hAnsi="Times New Roman" w:cs="Times New Roman"/>
          <w:sz w:val="24"/>
          <w:szCs w:val="24"/>
          <w:shd w:val="clear" w:color="auto" w:fill="FFFFFF"/>
          <w:lang w:val="en-IN"/>
        </w:rPr>
        <w:t>.</w:t>
      </w:r>
      <w:proofErr w:type="gramEnd"/>
      <w:r w:rsidRPr="00053116">
        <w:rPr>
          <w:rFonts w:ascii="Times New Roman" w:hAnsi="Times New Roman" w:cs="Times New Roman"/>
          <w:sz w:val="24"/>
          <w:szCs w:val="24"/>
          <w:shd w:val="clear" w:color="auto" w:fill="FFFFFF"/>
          <w:lang w:val="en-IN"/>
        </w:rPr>
        <w:t xml:space="preserve"> The use of k-fold cross-validation confirmed the model's generalizability, as it consistently performed well across different subsets of the data. This robustness is crucial for deploying the model in real-world applications where data variability is high</w:t>
      </w:r>
      <w:r w:rsidR="0081366C">
        <w:rPr>
          <w:rFonts w:ascii="Times New Roman" w:hAnsi="Times New Roman" w:cs="Times New Roman"/>
          <w:sz w:val="24"/>
          <w:szCs w:val="24"/>
          <w:shd w:val="clear" w:color="auto" w:fill="FFFFFF"/>
          <w:lang w:val="en-IN"/>
        </w:rPr>
        <w:t xml:space="preserve"> [26]</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Performance Tuning and Hyperparameter Optimization</w:t>
      </w:r>
      <w:r w:rsidRPr="00053116">
        <w:rPr>
          <w:rFonts w:ascii="Times New Roman" w:hAnsi="Times New Roman" w:cs="Times New Roman"/>
          <w:sz w:val="24"/>
          <w:szCs w:val="24"/>
          <w:shd w:val="clear" w:color="auto" w:fill="FFFFFF"/>
          <w:lang w:val="en-IN"/>
        </w:rPr>
        <w:t>:</w:t>
      </w:r>
      <w:r w:rsidRPr="00053116">
        <w:rPr>
          <w:rFonts w:ascii="Times New Roman" w:hAnsi="Times New Roman" w:cs="Times New Roman"/>
          <w:sz w:val="24"/>
          <w:szCs w:val="24"/>
          <w:shd w:val="clear" w:color="auto" w:fill="FFFFFF"/>
          <w:lang w:val="en-IN"/>
        </w:rPr>
        <w:br/>
        <w:t xml:space="preserve">Performance tuning played a significant role in achieving optimal results. Hyperparameter tuning was conducted using grid search and random search techniques to determine the best combination of hyperparameters. Key parameters, such as the learning rate, batch size, number of convolutional filters in the CNN, and the number of LSTM units in the </w:t>
      </w:r>
      <w:proofErr w:type="spellStart"/>
      <w:r w:rsidRPr="00053116">
        <w:rPr>
          <w:rFonts w:ascii="Times New Roman" w:hAnsi="Times New Roman" w:cs="Times New Roman"/>
          <w:sz w:val="24"/>
          <w:szCs w:val="24"/>
          <w:shd w:val="clear" w:color="auto" w:fill="FFFFFF"/>
          <w:lang w:val="en-IN"/>
        </w:rPr>
        <w:t>BiLSTM</w:t>
      </w:r>
      <w:proofErr w:type="spellEnd"/>
      <w:r w:rsidRPr="00053116">
        <w:rPr>
          <w:rFonts w:ascii="Times New Roman" w:hAnsi="Times New Roman" w:cs="Times New Roman"/>
          <w:sz w:val="24"/>
          <w:szCs w:val="24"/>
          <w:shd w:val="clear" w:color="auto" w:fill="FFFFFF"/>
          <w:lang w:val="en-IN"/>
        </w:rPr>
        <w:t xml:space="preserve"> layer, were carefully optimized. The Adam optimizer was chosen for its adaptive learning rate capabilities, which helped improve convergence speed and model performance</w:t>
      </w:r>
      <w:r w:rsidR="0081366C">
        <w:rPr>
          <w:rFonts w:ascii="Times New Roman" w:hAnsi="Times New Roman" w:cs="Times New Roman"/>
          <w:sz w:val="24"/>
          <w:szCs w:val="24"/>
          <w:shd w:val="clear" w:color="auto" w:fill="FFFFFF"/>
          <w:lang w:val="en-IN"/>
        </w:rPr>
        <w:t xml:space="preserve"> [27]</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Importance of Contextual and Sequential Features</w:t>
      </w:r>
      <w:r w:rsidRPr="00053116">
        <w:rPr>
          <w:rFonts w:ascii="Times New Roman" w:hAnsi="Times New Roman" w:cs="Times New Roman"/>
          <w:sz w:val="24"/>
          <w:szCs w:val="24"/>
          <w:shd w:val="clear" w:color="auto" w:fill="FFFFFF"/>
          <w:lang w:val="en-IN"/>
        </w:rPr>
        <w:t>:</w:t>
      </w:r>
      <w:r w:rsidRPr="00053116">
        <w:rPr>
          <w:rFonts w:ascii="Times New Roman" w:hAnsi="Times New Roman" w:cs="Times New Roman"/>
          <w:sz w:val="24"/>
          <w:szCs w:val="24"/>
          <w:shd w:val="clear" w:color="auto" w:fill="FFFFFF"/>
          <w:lang w:val="en-IN"/>
        </w:rPr>
        <w:br/>
        <w:t xml:space="preserve">The study highlighted the importance of combining both contextual and sequential features for sentiment analysis. While BERT provided deep contextual embeddings that captured the meaning of words based on their surrounding context, the </w:t>
      </w:r>
      <w:proofErr w:type="spellStart"/>
      <w:r w:rsidRPr="00053116">
        <w:rPr>
          <w:rFonts w:ascii="Times New Roman" w:hAnsi="Times New Roman" w:cs="Times New Roman"/>
          <w:sz w:val="24"/>
          <w:szCs w:val="24"/>
          <w:shd w:val="clear" w:color="auto" w:fill="FFFFFF"/>
          <w:lang w:val="en-IN"/>
        </w:rPr>
        <w:t>BiLSTM</w:t>
      </w:r>
      <w:proofErr w:type="spellEnd"/>
      <w:r w:rsidRPr="00053116">
        <w:rPr>
          <w:rFonts w:ascii="Times New Roman" w:hAnsi="Times New Roman" w:cs="Times New Roman"/>
          <w:sz w:val="24"/>
          <w:szCs w:val="24"/>
          <w:shd w:val="clear" w:color="auto" w:fill="FFFFFF"/>
          <w:lang w:val="en-IN"/>
        </w:rPr>
        <w:t xml:space="preserve"> layer effectively </w:t>
      </w:r>
      <w:proofErr w:type="spellStart"/>
      <w:r w:rsidRPr="00053116">
        <w:rPr>
          <w:rFonts w:ascii="Times New Roman" w:hAnsi="Times New Roman" w:cs="Times New Roman"/>
          <w:sz w:val="24"/>
          <w:szCs w:val="24"/>
          <w:shd w:val="clear" w:color="auto" w:fill="FFFFFF"/>
          <w:lang w:val="en-IN"/>
        </w:rPr>
        <w:t>modeled</w:t>
      </w:r>
      <w:proofErr w:type="spellEnd"/>
      <w:r w:rsidRPr="00053116">
        <w:rPr>
          <w:rFonts w:ascii="Times New Roman" w:hAnsi="Times New Roman" w:cs="Times New Roman"/>
          <w:sz w:val="24"/>
          <w:szCs w:val="24"/>
          <w:shd w:val="clear" w:color="auto" w:fill="FFFFFF"/>
          <w:lang w:val="en-IN"/>
        </w:rPr>
        <w:t xml:space="preserve"> the sequential nature of text, capturing dependencies across the </w:t>
      </w:r>
      <w:proofErr w:type="gramStart"/>
      <w:r w:rsidRPr="00053116">
        <w:rPr>
          <w:rFonts w:ascii="Times New Roman" w:hAnsi="Times New Roman" w:cs="Times New Roman"/>
          <w:sz w:val="24"/>
          <w:szCs w:val="24"/>
          <w:shd w:val="clear" w:color="auto" w:fill="FFFFFF"/>
          <w:lang w:val="en-IN"/>
        </w:rPr>
        <w:t>sentence</w:t>
      </w:r>
      <w:r w:rsidR="00811018">
        <w:rPr>
          <w:rFonts w:ascii="Times New Roman" w:hAnsi="Times New Roman" w:cs="Times New Roman"/>
          <w:sz w:val="24"/>
          <w:szCs w:val="24"/>
          <w:shd w:val="clear" w:color="auto" w:fill="FFFFFF"/>
          <w:lang w:val="en-IN"/>
        </w:rPr>
        <w:t xml:space="preserve">  </w:t>
      </w:r>
      <w:r w:rsidRPr="00053116">
        <w:rPr>
          <w:rFonts w:ascii="Times New Roman" w:hAnsi="Times New Roman" w:cs="Times New Roman"/>
          <w:sz w:val="24"/>
          <w:szCs w:val="24"/>
          <w:shd w:val="clear" w:color="auto" w:fill="FFFFFF"/>
          <w:lang w:val="en-IN"/>
        </w:rPr>
        <w:t>.</w:t>
      </w:r>
      <w:proofErr w:type="gramEnd"/>
      <w:r w:rsidRPr="00053116">
        <w:rPr>
          <w:rFonts w:ascii="Times New Roman" w:hAnsi="Times New Roman" w:cs="Times New Roman"/>
          <w:sz w:val="24"/>
          <w:szCs w:val="24"/>
          <w:shd w:val="clear" w:color="auto" w:fill="FFFFFF"/>
          <w:lang w:val="en-IN"/>
        </w:rPr>
        <w:t xml:space="preserve"> This combination proved crucial for accurately classifying sentiment, particularly in complex and context-rich tweets</w:t>
      </w:r>
      <w:r w:rsidR="003216B0">
        <w:rPr>
          <w:rFonts w:ascii="Times New Roman" w:hAnsi="Times New Roman" w:cs="Times New Roman"/>
          <w:sz w:val="24"/>
          <w:szCs w:val="24"/>
          <w:shd w:val="clear" w:color="auto" w:fill="FFFFFF"/>
          <w:lang w:val="en-IN"/>
        </w:rPr>
        <w:t xml:space="preserve"> [</w:t>
      </w:r>
      <w:r w:rsidR="0081366C">
        <w:rPr>
          <w:rFonts w:ascii="Times New Roman" w:hAnsi="Times New Roman" w:cs="Times New Roman"/>
          <w:sz w:val="24"/>
          <w:szCs w:val="24"/>
          <w:shd w:val="clear" w:color="auto" w:fill="FFFFFF"/>
          <w:lang w:val="en-IN"/>
        </w:rPr>
        <w:t>28</w:t>
      </w:r>
      <w:r w:rsidR="003216B0">
        <w:rPr>
          <w:rFonts w:ascii="Times New Roman" w:hAnsi="Times New Roman" w:cs="Times New Roman"/>
          <w:sz w:val="24"/>
          <w:szCs w:val="24"/>
          <w:shd w:val="clear" w:color="auto" w:fill="FFFFFF"/>
          <w:lang w:val="en-IN"/>
        </w:rPr>
        <w:t>]</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Comparative Analysis with Baseline Models</w:t>
      </w:r>
      <w:r w:rsidRPr="00053116">
        <w:rPr>
          <w:rFonts w:ascii="Times New Roman" w:hAnsi="Times New Roman" w:cs="Times New Roman"/>
          <w:sz w:val="24"/>
          <w:szCs w:val="24"/>
          <w:shd w:val="clear" w:color="auto" w:fill="FFFFFF"/>
          <w:lang w:val="en-IN"/>
        </w:rPr>
        <w:t>:</w:t>
      </w:r>
      <w:r w:rsidRPr="00053116">
        <w:rPr>
          <w:rFonts w:ascii="Times New Roman" w:hAnsi="Times New Roman" w:cs="Times New Roman"/>
          <w:sz w:val="24"/>
          <w:szCs w:val="24"/>
          <w:shd w:val="clear" w:color="auto" w:fill="FFFFFF"/>
          <w:lang w:val="en-IN"/>
        </w:rPr>
        <w:br/>
        <w:t>Comparative analysis with baseline models, such as SVM, Naïve Bayes, and standalone deep learning models, revealed that the proposed hybrid model significantly outperformed these models in terms of accuracy, precision, recall, and F1-</w:t>
      </w:r>
      <w:proofErr w:type="gramStart"/>
      <w:r w:rsidRPr="00053116">
        <w:rPr>
          <w:rFonts w:ascii="Times New Roman" w:hAnsi="Times New Roman" w:cs="Times New Roman"/>
          <w:sz w:val="24"/>
          <w:szCs w:val="24"/>
          <w:shd w:val="clear" w:color="auto" w:fill="FFFFFF"/>
          <w:lang w:val="en-IN"/>
        </w:rPr>
        <w:t>score</w:t>
      </w:r>
      <w:r w:rsidR="00811018">
        <w:rPr>
          <w:rFonts w:ascii="Times New Roman" w:hAnsi="Times New Roman" w:cs="Times New Roman"/>
          <w:sz w:val="24"/>
          <w:szCs w:val="24"/>
          <w:shd w:val="clear" w:color="auto" w:fill="FFFFFF"/>
          <w:lang w:val="en-IN"/>
        </w:rPr>
        <w:t xml:space="preserve">  </w:t>
      </w:r>
      <w:r w:rsidRPr="00053116">
        <w:rPr>
          <w:rFonts w:ascii="Times New Roman" w:hAnsi="Times New Roman" w:cs="Times New Roman"/>
          <w:sz w:val="24"/>
          <w:szCs w:val="24"/>
          <w:shd w:val="clear" w:color="auto" w:fill="FFFFFF"/>
          <w:lang w:val="en-IN"/>
        </w:rPr>
        <w:t>.</w:t>
      </w:r>
      <w:proofErr w:type="gramEnd"/>
      <w:r w:rsidRPr="00053116">
        <w:rPr>
          <w:rFonts w:ascii="Times New Roman" w:hAnsi="Times New Roman" w:cs="Times New Roman"/>
          <w:sz w:val="24"/>
          <w:szCs w:val="24"/>
          <w:shd w:val="clear" w:color="auto" w:fill="FFFFFF"/>
          <w:lang w:val="en-IN"/>
        </w:rPr>
        <w:t xml:space="preserve"> For example, while traditional models like SVM and Naïve Bayes achieved an accuracy of 80-85%, the CNN-BERT-</w:t>
      </w:r>
      <w:proofErr w:type="spellStart"/>
      <w:r w:rsidRPr="00053116">
        <w:rPr>
          <w:rFonts w:ascii="Times New Roman" w:hAnsi="Times New Roman" w:cs="Times New Roman"/>
          <w:sz w:val="24"/>
          <w:szCs w:val="24"/>
          <w:shd w:val="clear" w:color="auto" w:fill="FFFFFF"/>
          <w:lang w:val="en-IN"/>
        </w:rPr>
        <w:t>BiLSTM</w:t>
      </w:r>
      <w:proofErr w:type="spellEnd"/>
      <w:r w:rsidRPr="00053116">
        <w:rPr>
          <w:rFonts w:ascii="Times New Roman" w:hAnsi="Times New Roman" w:cs="Times New Roman"/>
          <w:sz w:val="24"/>
          <w:szCs w:val="24"/>
          <w:shd w:val="clear" w:color="auto" w:fill="FFFFFF"/>
          <w:lang w:val="en-IN"/>
        </w:rPr>
        <w:t xml:space="preserve"> hybrid model consistently achieved over 90% accuracy, indicating its superior capability in understanding and classifying sentiment from Twitter data</w:t>
      </w:r>
      <w:r w:rsidR="003216B0">
        <w:rPr>
          <w:rFonts w:ascii="Times New Roman" w:hAnsi="Times New Roman" w:cs="Times New Roman"/>
          <w:sz w:val="24"/>
          <w:szCs w:val="24"/>
          <w:shd w:val="clear" w:color="auto" w:fill="FFFFFF"/>
          <w:lang w:val="en-IN"/>
        </w:rPr>
        <w:t xml:space="preserve"> [29]</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sz w:val="24"/>
          <w:szCs w:val="24"/>
          <w:shd w:val="clear" w:color="auto" w:fill="FFFFFF"/>
          <w:lang w:val="en-IN"/>
        </w:rPr>
        <w:t>Performance tuning was a critical aspect of the research process to ensure the CNN-BERT-</w:t>
      </w:r>
      <w:proofErr w:type="spellStart"/>
      <w:r w:rsidRPr="00053116">
        <w:rPr>
          <w:rFonts w:ascii="Times New Roman" w:hAnsi="Times New Roman" w:cs="Times New Roman"/>
          <w:sz w:val="24"/>
          <w:szCs w:val="24"/>
          <w:shd w:val="clear" w:color="auto" w:fill="FFFFFF"/>
          <w:lang w:val="en-IN"/>
        </w:rPr>
        <w:t>BiLSTM</w:t>
      </w:r>
      <w:proofErr w:type="spellEnd"/>
      <w:r w:rsidRPr="00053116">
        <w:rPr>
          <w:rFonts w:ascii="Times New Roman" w:hAnsi="Times New Roman" w:cs="Times New Roman"/>
          <w:sz w:val="24"/>
          <w:szCs w:val="24"/>
          <w:shd w:val="clear" w:color="auto" w:fill="FFFFFF"/>
          <w:lang w:val="en-IN"/>
        </w:rPr>
        <w:t xml:space="preserve"> model achieved optimal results. The following steps were undertaken to fine-tune the model:</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Hyperparameter Optimization</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Learning Rate</w:t>
      </w:r>
      <w:r w:rsidRPr="00053116">
        <w:rPr>
          <w:rFonts w:ascii="Times New Roman" w:hAnsi="Times New Roman" w:cs="Times New Roman"/>
          <w:sz w:val="24"/>
          <w:szCs w:val="24"/>
          <w:shd w:val="clear" w:color="auto" w:fill="FFFFFF"/>
          <w:lang w:val="en-IN"/>
        </w:rPr>
        <w:t>: The learning rate was fine-tuned using a grid search approach, with values ranging from 0.001 to 0.00001. A learning rate of 0.0001 provided the best balance between convergence speed and model stability.</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Batch Size</w:t>
      </w:r>
      <w:r w:rsidRPr="00053116">
        <w:rPr>
          <w:rFonts w:ascii="Times New Roman" w:hAnsi="Times New Roman" w:cs="Times New Roman"/>
          <w:sz w:val="24"/>
          <w:szCs w:val="24"/>
          <w:shd w:val="clear" w:color="auto" w:fill="FFFFFF"/>
          <w:lang w:val="en-IN"/>
        </w:rPr>
        <w:t xml:space="preserve">: Various batch sizes (16, 32, 64) were tested to determine the optimal size for training efficiency and memory usage. A batch size of 32 was found to be optimal, balancing training speed and </w:t>
      </w:r>
      <w:proofErr w:type="gramStart"/>
      <w:r w:rsidRPr="00053116">
        <w:rPr>
          <w:rFonts w:ascii="Times New Roman" w:hAnsi="Times New Roman" w:cs="Times New Roman"/>
          <w:sz w:val="24"/>
          <w:szCs w:val="24"/>
          <w:shd w:val="clear" w:color="auto" w:fill="FFFFFF"/>
          <w:lang w:val="en-IN"/>
        </w:rPr>
        <w:t>convergence</w:t>
      </w:r>
      <w:r w:rsidR="00811018">
        <w:rPr>
          <w:rFonts w:ascii="Times New Roman" w:hAnsi="Times New Roman" w:cs="Times New Roman"/>
          <w:sz w:val="24"/>
          <w:szCs w:val="24"/>
          <w:shd w:val="clear" w:color="auto" w:fill="FFFFFF"/>
          <w:lang w:val="en-IN"/>
        </w:rPr>
        <w:t xml:space="preserve">  </w:t>
      </w:r>
      <w:r w:rsidRPr="00053116">
        <w:rPr>
          <w:rFonts w:ascii="Times New Roman" w:hAnsi="Times New Roman" w:cs="Times New Roman"/>
          <w:sz w:val="24"/>
          <w:szCs w:val="24"/>
          <w:shd w:val="clear" w:color="auto" w:fill="FFFFFF"/>
          <w:lang w:val="en-IN"/>
        </w:rPr>
        <w:t>.</w:t>
      </w:r>
      <w:proofErr w:type="gramEnd"/>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Number of Convolutional Filters</w:t>
      </w:r>
      <w:r w:rsidRPr="00053116">
        <w:rPr>
          <w:rFonts w:ascii="Times New Roman" w:hAnsi="Times New Roman" w:cs="Times New Roman"/>
          <w:sz w:val="24"/>
          <w:szCs w:val="24"/>
          <w:shd w:val="clear" w:color="auto" w:fill="FFFFFF"/>
          <w:lang w:val="en-IN"/>
        </w:rPr>
        <w:t>: The number of filters in the CNN layer was tuned to identify the optimal configuration for feature extraction. The best results were achieved with 128 filters, allowing the model to capture a wide range of features from the input data.</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lastRenderedPageBreak/>
        <w:t>Number of LSTM Units</w:t>
      </w:r>
      <w:r w:rsidRPr="00053116">
        <w:rPr>
          <w:rFonts w:ascii="Times New Roman" w:hAnsi="Times New Roman" w:cs="Times New Roman"/>
          <w:sz w:val="24"/>
          <w:szCs w:val="24"/>
          <w:shd w:val="clear" w:color="auto" w:fill="FFFFFF"/>
          <w:lang w:val="en-IN"/>
        </w:rPr>
        <w:t xml:space="preserve">: The number of units in the </w:t>
      </w:r>
      <w:proofErr w:type="spellStart"/>
      <w:r w:rsidRPr="00053116">
        <w:rPr>
          <w:rFonts w:ascii="Times New Roman" w:hAnsi="Times New Roman" w:cs="Times New Roman"/>
          <w:sz w:val="24"/>
          <w:szCs w:val="24"/>
          <w:shd w:val="clear" w:color="auto" w:fill="FFFFFF"/>
          <w:lang w:val="en-IN"/>
        </w:rPr>
        <w:t>BiLSTM</w:t>
      </w:r>
      <w:proofErr w:type="spellEnd"/>
      <w:r w:rsidRPr="00053116">
        <w:rPr>
          <w:rFonts w:ascii="Times New Roman" w:hAnsi="Times New Roman" w:cs="Times New Roman"/>
          <w:sz w:val="24"/>
          <w:szCs w:val="24"/>
          <w:shd w:val="clear" w:color="auto" w:fill="FFFFFF"/>
          <w:lang w:val="en-IN"/>
        </w:rPr>
        <w:t xml:space="preserve"> layer was also tuned, with 100 units providing the best performance. This configuration allowed the model to effectively capture sequential dependencies without overfitting</w:t>
      </w:r>
      <w:r w:rsidR="003216B0">
        <w:rPr>
          <w:rFonts w:ascii="Times New Roman" w:hAnsi="Times New Roman" w:cs="Times New Roman"/>
          <w:sz w:val="24"/>
          <w:szCs w:val="24"/>
          <w:shd w:val="clear" w:color="auto" w:fill="FFFFFF"/>
          <w:lang w:val="en-IN"/>
        </w:rPr>
        <w:t xml:space="preserve"> [30]</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Optimizer Selection</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sz w:val="24"/>
          <w:szCs w:val="24"/>
          <w:shd w:val="clear" w:color="auto" w:fill="FFFFFF"/>
          <w:lang w:val="en-IN"/>
        </w:rPr>
        <w:t>The Adam optimizer was selected for training due to its adaptive learning rate capabilities, which allowed for faster convergence and better handling of sparse gradients. The default parameters for Adam (β1 = 0.9, β2 = 0.999, ε = 10^-8) were used, as they provided a good balance between convergence speed and stability</w:t>
      </w:r>
      <w:r w:rsidR="00811018">
        <w:rPr>
          <w:rFonts w:ascii="Times New Roman" w:hAnsi="Times New Roman" w:cs="Times New Roman"/>
          <w:sz w:val="24"/>
          <w:szCs w:val="24"/>
          <w:shd w:val="clear" w:color="auto" w:fill="FFFFFF"/>
          <w:lang w:val="en-IN"/>
        </w:rPr>
        <w:t xml:space="preserve"> </w:t>
      </w:r>
      <w:r w:rsidR="003216B0">
        <w:rPr>
          <w:rFonts w:ascii="Times New Roman" w:hAnsi="Times New Roman" w:cs="Times New Roman"/>
          <w:sz w:val="24"/>
          <w:szCs w:val="24"/>
          <w:shd w:val="clear" w:color="auto" w:fill="FFFFFF"/>
          <w:lang w:val="en-IN"/>
        </w:rPr>
        <w:t>[31]</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Regularization Techniques</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Dropout</w:t>
      </w:r>
      <w:r w:rsidRPr="00053116">
        <w:rPr>
          <w:rFonts w:ascii="Times New Roman" w:hAnsi="Times New Roman" w:cs="Times New Roman"/>
          <w:sz w:val="24"/>
          <w:szCs w:val="24"/>
          <w:shd w:val="clear" w:color="auto" w:fill="FFFFFF"/>
          <w:lang w:val="en-IN"/>
        </w:rPr>
        <w:t>: Dropout layers were added after each dense layer to prevent overfitting by randomly dropping neurons during training. A dropout rate of 0.5 was found to be effective.</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Early Stopping</w:t>
      </w:r>
      <w:r w:rsidRPr="00053116">
        <w:rPr>
          <w:rFonts w:ascii="Times New Roman" w:hAnsi="Times New Roman" w:cs="Times New Roman"/>
          <w:sz w:val="24"/>
          <w:szCs w:val="24"/>
          <w:shd w:val="clear" w:color="auto" w:fill="FFFFFF"/>
          <w:lang w:val="en-IN"/>
        </w:rPr>
        <w:t>: Early stopping was implemented based on the validation loss to prevent the model from overfitting. Training was halted if the validation loss did not improve for 10 consecutive epochs</w:t>
      </w:r>
      <w:r w:rsidR="003216B0">
        <w:rPr>
          <w:rFonts w:ascii="Times New Roman" w:hAnsi="Times New Roman" w:cs="Times New Roman"/>
          <w:sz w:val="24"/>
          <w:szCs w:val="24"/>
          <w:shd w:val="clear" w:color="auto" w:fill="FFFFFF"/>
          <w:lang w:val="en-IN"/>
        </w:rPr>
        <w:t xml:space="preserve"> [32]</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Data Augmentation and Balancing</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sz w:val="24"/>
          <w:szCs w:val="24"/>
          <w:shd w:val="clear" w:color="auto" w:fill="FFFFFF"/>
          <w:lang w:val="en-IN"/>
        </w:rPr>
        <w:t>To further improve model robustness, data augmentation techniques, such as synonym replacement and random insertion, were employed to create additional training samples. This helped in balancing the dataset and mitigating the effects of class imbalance</w:t>
      </w:r>
      <w:r w:rsidR="003216B0">
        <w:rPr>
          <w:rFonts w:ascii="Times New Roman" w:hAnsi="Times New Roman" w:cs="Times New Roman"/>
          <w:sz w:val="24"/>
          <w:szCs w:val="24"/>
          <w:shd w:val="clear" w:color="auto" w:fill="FFFFFF"/>
          <w:lang w:val="en-IN"/>
        </w:rPr>
        <w:t xml:space="preserve"> [33]</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Cross-Validation</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K-Fold Cross-Validation</w:t>
      </w:r>
      <w:r w:rsidRPr="00053116">
        <w:rPr>
          <w:rFonts w:ascii="Times New Roman" w:hAnsi="Times New Roman" w:cs="Times New Roman"/>
          <w:sz w:val="24"/>
          <w:szCs w:val="24"/>
          <w:shd w:val="clear" w:color="auto" w:fill="FFFFFF"/>
          <w:lang w:val="en-IN"/>
        </w:rPr>
        <w:t>: A 5-fold cross-validation approach was used to evaluate the model's generalizability and robustness. This technique helped in ensuring that the model's performance was consistent across different subsets of the data, thereby reducing the likelihood of overfitting</w:t>
      </w:r>
      <w:r w:rsidR="003216B0">
        <w:rPr>
          <w:rFonts w:ascii="Times New Roman" w:hAnsi="Times New Roman" w:cs="Times New Roman"/>
          <w:sz w:val="24"/>
          <w:szCs w:val="24"/>
          <w:shd w:val="clear" w:color="auto" w:fill="FFFFFF"/>
          <w:lang w:val="en-IN"/>
        </w:rPr>
        <w:t xml:space="preserve"> [34]</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Computational Efficiency</w:t>
      </w:r>
      <w:r w:rsidRPr="00053116">
        <w:rPr>
          <w:rFonts w:ascii="Times New Roman" w:hAnsi="Times New Roman" w:cs="Times New Roman"/>
          <w:sz w:val="24"/>
          <w:szCs w:val="24"/>
          <w:shd w:val="clear" w:color="auto" w:fill="FFFFFF"/>
          <w:lang w:val="en-IN"/>
        </w:rPr>
        <w:t>:</w:t>
      </w:r>
    </w:p>
    <w:p w:rsidR="00053116" w:rsidRP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b/>
          <w:bCs/>
          <w:sz w:val="24"/>
          <w:szCs w:val="24"/>
          <w:shd w:val="clear" w:color="auto" w:fill="FFFFFF"/>
          <w:lang w:val="en-IN"/>
        </w:rPr>
        <w:t>Model Pruning and Quantization</w:t>
      </w:r>
      <w:r w:rsidRPr="00053116">
        <w:rPr>
          <w:rFonts w:ascii="Times New Roman" w:hAnsi="Times New Roman" w:cs="Times New Roman"/>
          <w:sz w:val="24"/>
          <w:szCs w:val="24"/>
          <w:shd w:val="clear" w:color="auto" w:fill="FFFFFF"/>
          <w:lang w:val="en-IN"/>
        </w:rPr>
        <w:t>: To enhance computational efficiency without significantly sacrificing accuracy, model pruning and quantization techniques were explored. This allowed the model to run more efficiently on resource-constrained devices.</w:t>
      </w:r>
    </w:p>
    <w:p w:rsidR="00053116" w:rsidRDefault="00053116" w:rsidP="00053116">
      <w:pPr>
        <w:spacing w:line="240" w:lineRule="auto"/>
        <w:jc w:val="both"/>
        <w:rPr>
          <w:rFonts w:ascii="Times New Roman" w:hAnsi="Times New Roman" w:cs="Times New Roman"/>
          <w:sz w:val="24"/>
          <w:szCs w:val="24"/>
          <w:shd w:val="clear" w:color="auto" w:fill="FFFFFF"/>
          <w:lang w:val="en-IN"/>
        </w:rPr>
      </w:pPr>
      <w:r w:rsidRPr="00053116">
        <w:rPr>
          <w:rFonts w:ascii="Times New Roman" w:hAnsi="Times New Roman" w:cs="Times New Roman"/>
          <w:sz w:val="24"/>
          <w:szCs w:val="24"/>
          <w:shd w:val="clear" w:color="auto" w:fill="FFFFFF"/>
          <w:lang w:val="en-IN"/>
        </w:rPr>
        <w:t>By applying these performance tuning strategies, the proposed CNN-BERT-</w:t>
      </w:r>
      <w:proofErr w:type="spellStart"/>
      <w:r w:rsidRPr="00053116">
        <w:rPr>
          <w:rFonts w:ascii="Times New Roman" w:hAnsi="Times New Roman" w:cs="Times New Roman"/>
          <w:sz w:val="24"/>
          <w:szCs w:val="24"/>
          <w:shd w:val="clear" w:color="auto" w:fill="FFFFFF"/>
          <w:lang w:val="en-IN"/>
        </w:rPr>
        <w:t>BiLSTM</w:t>
      </w:r>
      <w:proofErr w:type="spellEnd"/>
      <w:r w:rsidRPr="00053116">
        <w:rPr>
          <w:rFonts w:ascii="Times New Roman" w:hAnsi="Times New Roman" w:cs="Times New Roman"/>
          <w:sz w:val="24"/>
          <w:szCs w:val="24"/>
          <w:shd w:val="clear" w:color="auto" w:fill="FFFFFF"/>
          <w:lang w:val="en-IN"/>
        </w:rPr>
        <w:t xml:space="preserve"> hybrid model achieved a state-of-the-art performance in sentiment analysis of Twitter feeds, demonstrating both high accuracy and robustness across various datasets. Future research could explore further optimizations, such as advanced regularization techniques and integration with additional contextual data, to enhance model performance even further</w:t>
      </w:r>
      <w:r w:rsidR="003216B0">
        <w:rPr>
          <w:rFonts w:ascii="Times New Roman" w:hAnsi="Times New Roman" w:cs="Times New Roman"/>
          <w:sz w:val="24"/>
          <w:szCs w:val="24"/>
          <w:shd w:val="clear" w:color="auto" w:fill="FFFFFF"/>
          <w:lang w:val="en-IN"/>
        </w:rPr>
        <w:t xml:space="preserve"> [34]</w:t>
      </w:r>
      <w:r w:rsidRPr="00053116">
        <w:rPr>
          <w:rFonts w:ascii="Times New Roman" w:hAnsi="Times New Roman" w:cs="Times New Roman"/>
          <w:sz w:val="24"/>
          <w:szCs w:val="24"/>
          <w:shd w:val="clear" w:color="auto" w:fill="FFFFFF"/>
          <w:lang w:val="en-IN"/>
        </w:rPr>
        <w:t>.</w:t>
      </w:r>
    </w:p>
    <w:p w:rsidR="00F80B1B" w:rsidRPr="00053116" w:rsidRDefault="00F80B1B" w:rsidP="00053116">
      <w:pPr>
        <w:spacing w:line="240" w:lineRule="auto"/>
        <w:jc w:val="both"/>
        <w:rPr>
          <w:rFonts w:ascii="Times New Roman" w:hAnsi="Times New Roman" w:cs="Times New Roman"/>
          <w:sz w:val="24"/>
          <w:szCs w:val="24"/>
          <w:shd w:val="clear" w:color="auto" w:fill="FFFFFF"/>
          <w:lang w:val="en-IN"/>
        </w:rPr>
      </w:pPr>
    </w:p>
    <w:p w:rsidR="00F80B1B" w:rsidRDefault="00F80B1B" w:rsidP="00F80B1B">
      <w:pPr>
        <w:spacing w:line="24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5</w:t>
      </w:r>
      <w:r w:rsidRPr="006611A4">
        <w:rPr>
          <w:rFonts w:ascii="Times New Roman" w:hAnsi="Times New Roman" w:cs="Times New Roman"/>
          <w:b/>
          <w:sz w:val="24"/>
          <w:szCs w:val="24"/>
          <w:shd w:val="clear" w:color="auto" w:fill="FFFFFF"/>
        </w:rPr>
        <w:t>.</w:t>
      </w:r>
      <w:r>
        <w:rPr>
          <w:rFonts w:ascii="Times New Roman" w:hAnsi="Times New Roman" w:cs="Times New Roman"/>
          <w:b/>
          <w:sz w:val="24"/>
          <w:szCs w:val="24"/>
          <w:shd w:val="clear" w:color="auto" w:fill="FFFFFF"/>
        </w:rPr>
        <w:t xml:space="preserve"> Experimental Results</w:t>
      </w:r>
    </w:p>
    <w:p w:rsidR="00F80B1B" w:rsidRDefault="00F80B1B" w:rsidP="00F80B1B">
      <w:pPr>
        <w:spacing w:line="240" w:lineRule="auto"/>
        <w:jc w:val="both"/>
        <w:rPr>
          <w:rFonts w:ascii="Times New Roman" w:hAnsi="Times New Roman" w:cs="Times New Roman"/>
          <w:b/>
          <w:sz w:val="24"/>
          <w:szCs w:val="24"/>
          <w:shd w:val="clear" w:color="auto" w:fill="FFFFFF"/>
        </w:rPr>
      </w:pPr>
      <w:r w:rsidRPr="006611A4">
        <w:rPr>
          <w:rFonts w:ascii="Times New Roman" w:hAnsi="Times New Roman" w:cs="Times New Roman"/>
          <w:b/>
          <w:sz w:val="24"/>
          <w:szCs w:val="24"/>
          <w:shd w:val="clear" w:color="auto" w:fill="FFFFFF"/>
        </w:rPr>
        <w:lastRenderedPageBreak/>
        <w:t>Table 1</w:t>
      </w:r>
      <w:r>
        <w:rPr>
          <w:rFonts w:ascii="Times New Roman" w:hAnsi="Times New Roman" w:cs="Times New Roman"/>
          <w:b/>
          <w:sz w:val="24"/>
          <w:szCs w:val="24"/>
          <w:shd w:val="clear" w:color="auto" w:fill="FFFFFF"/>
        </w:rPr>
        <w:t>.</w:t>
      </w:r>
      <w:r w:rsidRPr="006611A4">
        <w:rPr>
          <w:rFonts w:ascii="Times New Roman" w:hAnsi="Times New Roman" w:cs="Times New Roman"/>
          <w:b/>
          <w:sz w:val="24"/>
          <w:szCs w:val="24"/>
          <w:shd w:val="clear" w:color="auto" w:fill="FFFFFF"/>
        </w:rPr>
        <w:t xml:space="preserve"> </w:t>
      </w:r>
      <w:r>
        <w:rPr>
          <w:rFonts w:ascii="Times New Roman" w:hAnsi="Times New Roman" w:cs="Times New Roman"/>
          <w:b/>
          <w:sz w:val="24"/>
          <w:szCs w:val="24"/>
          <w:shd w:val="clear" w:color="auto" w:fill="FFFFFF"/>
        </w:rPr>
        <w:t>Training Results of Overfitting model</w:t>
      </w:r>
    </w:p>
    <w:tbl>
      <w:tblPr>
        <w:tblpPr w:leftFromText="180" w:rightFromText="180" w:vertAnchor="text" w:horzAnchor="margin" w:tblpY="5"/>
        <w:tblW w:w="9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8"/>
        <w:gridCol w:w="998"/>
        <w:gridCol w:w="1469"/>
        <w:gridCol w:w="1555"/>
        <w:gridCol w:w="1146"/>
        <w:gridCol w:w="1697"/>
        <w:gridCol w:w="1698"/>
      </w:tblGrid>
      <w:tr w:rsidR="00F80B1B" w:rsidRPr="002376F1" w:rsidTr="00C77016">
        <w:trPr>
          <w:trHeight w:val="281"/>
        </w:trPr>
        <w:tc>
          <w:tcPr>
            <w:tcW w:w="1138" w:type="dxa"/>
            <w:shd w:val="clear" w:color="auto" w:fill="auto"/>
            <w:noWrap/>
            <w:hideMark/>
          </w:tcPr>
          <w:p w:rsidR="00F80B1B" w:rsidRPr="002376F1" w:rsidRDefault="00F80B1B" w:rsidP="00C77016">
            <w:pPr>
              <w:spacing w:line="240" w:lineRule="auto"/>
              <w:jc w:val="both"/>
              <w:rPr>
                <w:rFonts w:ascii="Times New Roman" w:hAnsi="Times New Roman" w:cs="Times New Roman"/>
                <w:b/>
                <w:bCs/>
                <w:sz w:val="24"/>
                <w:szCs w:val="24"/>
                <w:shd w:val="clear" w:color="auto" w:fill="FFFFFF"/>
              </w:rPr>
            </w:pPr>
            <w:bookmarkStart w:id="1" w:name="_Hlk196478127"/>
            <w:r w:rsidRPr="002376F1">
              <w:rPr>
                <w:rFonts w:ascii="Times New Roman" w:hAnsi="Times New Roman" w:cs="Times New Roman"/>
                <w:b/>
                <w:bCs/>
                <w:sz w:val="24"/>
                <w:szCs w:val="24"/>
                <w:shd w:val="clear" w:color="auto" w:fill="FFFFFF"/>
              </w:rPr>
              <w:t>Epoch</w:t>
            </w:r>
          </w:p>
        </w:tc>
        <w:tc>
          <w:tcPr>
            <w:tcW w:w="998" w:type="dxa"/>
            <w:shd w:val="clear" w:color="auto" w:fill="auto"/>
            <w:noWrap/>
            <w:hideMark/>
          </w:tcPr>
          <w:p w:rsidR="00F80B1B" w:rsidRPr="002376F1" w:rsidRDefault="00F80B1B" w:rsidP="00C77016">
            <w:pPr>
              <w:spacing w:line="240" w:lineRule="auto"/>
              <w:jc w:val="both"/>
              <w:rPr>
                <w:rFonts w:ascii="Times New Roman" w:hAnsi="Times New Roman" w:cs="Times New Roman"/>
                <w:b/>
                <w:bCs/>
                <w:sz w:val="24"/>
                <w:szCs w:val="24"/>
                <w:shd w:val="clear" w:color="auto" w:fill="FFFFFF"/>
              </w:rPr>
            </w:pPr>
            <w:r w:rsidRPr="002376F1">
              <w:rPr>
                <w:rFonts w:ascii="Times New Roman" w:hAnsi="Times New Roman" w:cs="Times New Roman"/>
                <w:b/>
                <w:bCs/>
                <w:sz w:val="24"/>
                <w:szCs w:val="24"/>
                <w:shd w:val="clear" w:color="auto" w:fill="FFFFFF"/>
              </w:rPr>
              <w:t>Steps (688)</w:t>
            </w:r>
          </w:p>
        </w:tc>
        <w:tc>
          <w:tcPr>
            <w:tcW w:w="1469" w:type="dxa"/>
            <w:shd w:val="clear" w:color="auto" w:fill="auto"/>
            <w:noWrap/>
            <w:hideMark/>
          </w:tcPr>
          <w:p w:rsidR="00F80B1B" w:rsidRPr="002376F1" w:rsidRDefault="00F80B1B" w:rsidP="00C77016">
            <w:pPr>
              <w:spacing w:line="240" w:lineRule="auto"/>
              <w:jc w:val="both"/>
              <w:rPr>
                <w:rFonts w:ascii="Times New Roman" w:hAnsi="Times New Roman" w:cs="Times New Roman"/>
                <w:b/>
                <w:bCs/>
                <w:sz w:val="24"/>
                <w:szCs w:val="24"/>
                <w:shd w:val="clear" w:color="auto" w:fill="FFFFFF"/>
              </w:rPr>
            </w:pPr>
            <w:r w:rsidRPr="002376F1">
              <w:rPr>
                <w:rFonts w:ascii="Times New Roman" w:hAnsi="Times New Roman" w:cs="Times New Roman"/>
                <w:b/>
                <w:bCs/>
                <w:sz w:val="24"/>
                <w:szCs w:val="24"/>
                <w:shd w:val="clear" w:color="auto" w:fill="FFFFFF"/>
              </w:rPr>
              <w:t>Training Time (s)</w:t>
            </w:r>
          </w:p>
        </w:tc>
        <w:tc>
          <w:tcPr>
            <w:tcW w:w="1555" w:type="dxa"/>
            <w:shd w:val="clear" w:color="auto" w:fill="auto"/>
            <w:noWrap/>
            <w:hideMark/>
          </w:tcPr>
          <w:p w:rsidR="00F80B1B" w:rsidRPr="002376F1" w:rsidRDefault="00F80B1B" w:rsidP="00C77016">
            <w:pPr>
              <w:spacing w:line="240" w:lineRule="auto"/>
              <w:jc w:val="both"/>
              <w:rPr>
                <w:rFonts w:ascii="Times New Roman" w:hAnsi="Times New Roman" w:cs="Times New Roman"/>
                <w:b/>
                <w:bCs/>
                <w:sz w:val="24"/>
                <w:szCs w:val="24"/>
                <w:shd w:val="clear" w:color="auto" w:fill="FFFFFF"/>
              </w:rPr>
            </w:pPr>
            <w:r w:rsidRPr="002376F1">
              <w:rPr>
                <w:rFonts w:ascii="Times New Roman" w:hAnsi="Times New Roman" w:cs="Times New Roman"/>
                <w:b/>
                <w:bCs/>
                <w:sz w:val="24"/>
                <w:szCs w:val="24"/>
                <w:shd w:val="clear" w:color="auto" w:fill="FFFFFF"/>
              </w:rPr>
              <w:t>Accuracy</w:t>
            </w:r>
          </w:p>
        </w:tc>
        <w:tc>
          <w:tcPr>
            <w:tcW w:w="1146" w:type="dxa"/>
            <w:shd w:val="clear" w:color="auto" w:fill="auto"/>
            <w:noWrap/>
            <w:hideMark/>
          </w:tcPr>
          <w:p w:rsidR="00F80B1B" w:rsidRPr="002376F1" w:rsidRDefault="00F80B1B" w:rsidP="00C77016">
            <w:pPr>
              <w:spacing w:line="240" w:lineRule="auto"/>
              <w:jc w:val="both"/>
              <w:rPr>
                <w:rFonts w:ascii="Times New Roman" w:hAnsi="Times New Roman" w:cs="Times New Roman"/>
                <w:b/>
                <w:bCs/>
                <w:sz w:val="24"/>
                <w:szCs w:val="24"/>
                <w:shd w:val="clear" w:color="auto" w:fill="FFFFFF"/>
              </w:rPr>
            </w:pPr>
            <w:r w:rsidRPr="002376F1">
              <w:rPr>
                <w:rFonts w:ascii="Times New Roman" w:hAnsi="Times New Roman" w:cs="Times New Roman"/>
                <w:b/>
                <w:bCs/>
                <w:sz w:val="24"/>
                <w:szCs w:val="24"/>
                <w:shd w:val="clear" w:color="auto" w:fill="FFFFFF"/>
              </w:rPr>
              <w:t>Loss</w:t>
            </w:r>
          </w:p>
        </w:tc>
        <w:tc>
          <w:tcPr>
            <w:tcW w:w="1697" w:type="dxa"/>
            <w:shd w:val="clear" w:color="auto" w:fill="auto"/>
            <w:noWrap/>
            <w:hideMark/>
          </w:tcPr>
          <w:p w:rsidR="00F80B1B" w:rsidRPr="002376F1" w:rsidRDefault="00F80B1B" w:rsidP="00C77016">
            <w:pPr>
              <w:spacing w:line="240" w:lineRule="auto"/>
              <w:jc w:val="both"/>
              <w:rPr>
                <w:rFonts w:ascii="Times New Roman" w:hAnsi="Times New Roman" w:cs="Times New Roman"/>
                <w:b/>
                <w:bCs/>
                <w:sz w:val="24"/>
                <w:szCs w:val="24"/>
                <w:shd w:val="clear" w:color="auto" w:fill="FFFFFF"/>
              </w:rPr>
            </w:pPr>
            <w:r w:rsidRPr="002376F1">
              <w:rPr>
                <w:rFonts w:ascii="Times New Roman" w:hAnsi="Times New Roman" w:cs="Times New Roman"/>
                <w:b/>
                <w:bCs/>
                <w:sz w:val="24"/>
                <w:szCs w:val="24"/>
                <w:shd w:val="clear" w:color="auto" w:fill="FFFFFF"/>
              </w:rPr>
              <w:t>Validation Accuracy</w:t>
            </w:r>
          </w:p>
        </w:tc>
        <w:tc>
          <w:tcPr>
            <w:tcW w:w="1697" w:type="dxa"/>
            <w:shd w:val="clear" w:color="auto" w:fill="auto"/>
            <w:noWrap/>
            <w:hideMark/>
          </w:tcPr>
          <w:p w:rsidR="00F80B1B" w:rsidRPr="002376F1" w:rsidRDefault="00F80B1B" w:rsidP="00C77016">
            <w:pPr>
              <w:spacing w:line="240" w:lineRule="auto"/>
              <w:jc w:val="both"/>
              <w:rPr>
                <w:rFonts w:ascii="Times New Roman" w:hAnsi="Times New Roman" w:cs="Times New Roman"/>
                <w:b/>
                <w:bCs/>
                <w:sz w:val="24"/>
                <w:szCs w:val="24"/>
                <w:shd w:val="clear" w:color="auto" w:fill="FFFFFF"/>
              </w:rPr>
            </w:pPr>
            <w:r w:rsidRPr="002376F1">
              <w:rPr>
                <w:rFonts w:ascii="Times New Roman" w:hAnsi="Times New Roman" w:cs="Times New Roman"/>
                <w:b/>
                <w:bCs/>
                <w:sz w:val="24"/>
                <w:szCs w:val="24"/>
                <w:shd w:val="clear" w:color="auto" w:fill="FFFFFF"/>
              </w:rPr>
              <w:t>Validation Loss</w:t>
            </w:r>
          </w:p>
        </w:tc>
      </w:tr>
      <w:tr w:rsidR="00F80B1B" w:rsidRPr="002376F1" w:rsidTr="00C77016">
        <w:trPr>
          <w:trHeight w:val="281"/>
        </w:trPr>
        <w:tc>
          <w:tcPr>
            <w:tcW w:w="1138"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1</w:t>
            </w:r>
          </w:p>
        </w:tc>
        <w:tc>
          <w:tcPr>
            <w:tcW w:w="998"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688</w:t>
            </w:r>
          </w:p>
        </w:tc>
        <w:tc>
          <w:tcPr>
            <w:tcW w:w="1469"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6270</w:t>
            </w:r>
          </w:p>
        </w:tc>
        <w:tc>
          <w:tcPr>
            <w:tcW w:w="1555"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0.9995</w:t>
            </w:r>
          </w:p>
        </w:tc>
        <w:tc>
          <w:tcPr>
            <w:tcW w:w="1146"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0.0352</w:t>
            </w:r>
          </w:p>
        </w:tc>
        <w:tc>
          <w:tcPr>
            <w:tcW w:w="1697"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1</w:t>
            </w:r>
          </w:p>
        </w:tc>
        <w:tc>
          <w:tcPr>
            <w:tcW w:w="1697"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0.0039</w:t>
            </w:r>
          </w:p>
        </w:tc>
      </w:tr>
      <w:tr w:rsidR="00F80B1B" w:rsidRPr="002376F1" w:rsidTr="00C77016">
        <w:trPr>
          <w:trHeight w:val="281"/>
        </w:trPr>
        <w:tc>
          <w:tcPr>
            <w:tcW w:w="1138"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2</w:t>
            </w:r>
          </w:p>
        </w:tc>
        <w:tc>
          <w:tcPr>
            <w:tcW w:w="998"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688</w:t>
            </w:r>
          </w:p>
        </w:tc>
        <w:tc>
          <w:tcPr>
            <w:tcW w:w="1469"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5767</w:t>
            </w:r>
          </w:p>
        </w:tc>
        <w:tc>
          <w:tcPr>
            <w:tcW w:w="1555"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1</w:t>
            </w:r>
          </w:p>
        </w:tc>
        <w:tc>
          <w:tcPr>
            <w:tcW w:w="1146"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0.0029</w:t>
            </w:r>
          </w:p>
        </w:tc>
        <w:tc>
          <w:tcPr>
            <w:tcW w:w="1697"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1</w:t>
            </w:r>
          </w:p>
        </w:tc>
        <w:tc>
          <w:tcPr>
            <w:tcW w:w="1697"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0.0013</w:t>
            </w:r>
          </w:p>
        </w:tc>
      </w:tr>
      <w:tr w:rsidR="00F80B1B" w:rsidRPr="002376F1" w:rsidTr="00C77016">
        <w:trPr>
          <w:trHeight w:val="281"/>
        </w:trPr>
        <w:tc>
          <w:tcPr>
            <w:tcW w:w="1138"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3</w:t>
            </w:r>
          </w:p>
        </w:tc>
        <w:tc>
          <w:tcPr>
            <w:tcW w:w="998"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688</w:t>
            </w:r>
          </w:p>
        </w:tc>
        <w:tc>
          <w:tcPr>
            <w:tcW w:w="1469"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5731</w:t>
            </w:r>
          </w:p>
        </w:tc>
        <w:tc>
          <w:tcPr>
            <w:tcW w:w="1555"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1</w:t>
            </w:r>
          </w:p>
        </w:tc>
        <w:tc>
          <w:tcPr>
            <w:tcW w:w="1146"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0.0012</w:t>
            </w:r>
          </w:p>
        </w:tc>
        <w:tc>
          <w:tcPr>
            <w:tcW w:w="1697"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1</w:t>
            </w:r>
          </w:p>
        </w:tc>
        <w:tc>
          <w:tcPr>
            <w:tcW w:w="1697"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0.0006</w:t>
            </w:r>
          </w:p>
        </w:tc>
      </w:tr>
      <w:tr w:rsidR="00F80B1B" w:rsidRPr="002376F1" w:rsidTr="00C77016">
        <w:trPr>
          <w:trHeight w:val="281"/>
        </w:trPr>
        <w:tc>
          <w:tcPr>
            <w:tcW w:w="1138"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4</w:t>
            </w:r>
          </w:p>
        </w:tc>
        <w:tc>
          <w:tcPr>
            <w:tcW w:w="998"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688</w:t>
            </w:r>
          </w:p>
        </w:tc>
        <w:tc>
          <w:tcPr>
            <w:tcW w:w="1469"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5770</w:t>
            </w:r>
          </w:p>
        </w:tc>
        <w:tc>
          <w:tcPr>
            <w:tcW w:w="1555"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1</w:t>
            </w:r>
          </w:p>
        </w:tc>
        <w:tc>
          <w:tcPr>
            <w:tcW w:w="1146"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0.0006</w:t>
            </w:r>
          </w:p>
        </w:tc>
        <w:tc>
          <w:tcPr>
            <w:tcW w:w="1697"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1</w:t>
            </w:r>
          </w:p>
        </w:tc>
        <w:tc>
          <w:tcPr>
            <w:tcW w:w="1697"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0.0003</w:t>
            </w:r>
          </w:p>
        </w:tc>
      </w:tr>
      <w:tr w:rsidR="00F80B1B" w:rsidRPr="002376F1" w:rsidTr="00C77016">
        <w:trPr>
          <w:trHeight w:val="281"/>
        </w:trPr>
        <w:tc>
          <w:tcPr>
            <w:tcW w:w="1138"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5</w:t>
            </w:r>
          </w:p>
        </w:tc>
        <w:tc>
          <w:tcPr>
            <w:tcW w:w="998"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688</w:t>
            </w:r>
          </w:p>
        </w:tc>
        <w:tc>
          <w:tcPr>
            <w:tcW w:w="1469"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5882</w:t>
            </w:r>
          </w:p>
        </w:tc>
        <w:tc>
          <w:tcPr>
            <w:tcW w:w="1555"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1</w:t>
            </w:r>
          </w:p>
        </w:tc>
        <w:tc>
          <w:tcPr>
            <w:tcW w:w="1146"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0.0004</w:t>
            </w:r>
          </w:p>
        </w:tc>
        <w:tc>
          <w:tcPr>
            <w:tcW w:w="1697"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1</w:t>
            </w:r>
          </w:p>
        </w:tc>
        <w:tc>
          <w:tcPr>
            <w:tcW w:w="1697" w:type="dxa"/>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0.0002</w:t>
            </w:r>
          </w:p>
        </w:tc>
      </w:tr>
      <w:tr w:rsidR="00F80B1B" w:rsidRPr="002376F1" w:rsidTr="00C770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1"/>
        </w:trPr>
        <w:tc>
          <w:tcPr>
            <w:tcW w:w="2136"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F80B1B" w:rsidRPr="002376F1" w:rsidRDefault="00F80B1B" w:rsidP="00C77016">
            <w:pPr>
              <w:spacing w:line="240" w:lineRule="auto"/>
              <w:jc w:val="both"/>
              <w:rPr>
                <w:rFonts w:ascii="Times New Roman" w:hAnsi="Times New Roman" w:cs="Times New Roman"/>
                <w:b/>
                <w:bCs/>
                <w:sz w:val="24"/>
                <w:szCs w:val="24"/>
                <w:shd w:val="clear" w:color="auto" w:fill="FFFFFF"/>
              </w:rPr>
            </w:pPr>
            <w:r w:rsidRPr="002376F1">
              <w:rPr>
                <w:rFonts w:ascii="Times New Roman" w:hAnsi="Times New Roman" w:cs="Times New Roman"/>
                <w:b/>
                <w:bCs/>
                <w:sz w:val="24"/>
                <w:szCs w:val="24"/>
                <w:shd w:val="clear" w:color="auto" w:fill="FFFFFF"/>
              </w:rPr>
              <w:t>Metric</w:t>
            </w:r>
          </w:p>
        </w:tc>
        <w:tc>
          <w:tcPr>
            <w:tcW w:w="7565" w:type="dxa"/>
            <w:gridSpan w:val="5"/>
            <w:tcBorders>
              <w:top w:val="single" w:sz="4" w:space="0" w:color="auto"/>
              <w:left w:val="nil"/>
              <w:bottom w:val="single" w:sz="4" w:space="0" w:color="auto"/>
              <w:right w:val="single" w:sz="4" w:space="0" w:color="auto"/>
            </w:tcBorders>
            <w:shd w:val="clear" w:color="auto" w:fill="auto"/>
            <w:noWrap/>
            <w:hideMark/>
          </w:tcPr>
          <w:p w:rsidR="00F80B1B" w:rsidRPr="002376F1" w:rsidRDefault="00F80B1B" w:rsidP="00C77016">
            <w:pPr>
              <w:spacing w:line="240" w:lineRule="auto"/>
              <w:jc w:val="both"/>
              <w:rPr>
                <w:rFonts w:ascii="Times New Roman" w:hAnsi="Times New Roman" w:cs="Times New Roman"/>
                <w:b/>
                <w:bCs/>
                <w:sz w:val="24"/>
                <w:szCs w:val="24"/>
                <w:shd w:val="clear" w:color="auto" w:fill="FFFFFF"/>
              </w:rPr>
            </w:pPr>
            <w:r w:rsidRPr="002376F1">
              <w:rPr>
                <w:rFonts w:ascii="Times New Roman" w:hAnsi="Times New Roman" w:cs="Times New Roman"/>
                <w:b/>
                <w:bCs/>
                <w:sz w:val="24"/>
                <w:szCs w:val="24"/>
                <w:shd w:val="clear" w:color="auto" w:fill="FFFFFF"/>
              </w:rPr>
              <w:t>Result</w:t>
            </w:r>
          </w:p>
        </w:tc>
      </w:tr>
      <w:tr w:rsidR="00F80B1B" w:rsidRPr="002376F1" w:rsidTr="00C770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1"/>
        </w:trPr>
        <w:tc>
          <w:tcPr>
            <w:tcW w:w="213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0B1B" w:rsidRPr="002376F1" w:rsidRDefault="00F80B1B" w:rsidP="00C77016">
            <w:pPr>
              <w:spacing w:line="240" w:lineRule="auto"/>
              <w:jc w:val="both"/>
              <w:rPr>
                <w:rFonts w:ascii="Times New Roman" w:hAnsi="Times New Roman" w:cs="Times New Roman"/>
                <w:b/>
                <w:sz w:val="24"/>
                <w:szCs w:val="24"/>
                <w:shd w:val="clear" w:color="auto" w:fill="FFFFFF"/>
              </w:rPr>
            </w:pPr>
            <w:r w:rsidRPr="002376F1">
              <w:rPr>
                <w:rFonts w:ascii="Times New Roman" w:hAnsi="Times New Roman" w:cs="Times New Roman"/>
                <w:b/>
                <w:sz w:val="24"/>
                <w:szCs w:val="24"/>
                <w:shd w:val="clear" w:color="auto" w:fill="FFFFFF"/>
              </w:rPr>
              <w:t>Validation Loss</w:t>
            </w:r>
          </w:p>
        </w:tc>
        <w:tc>
          <w:tcPr>
            <w:tcW w:w="756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0.0002</w:t>
            </w:r>
          </w:p>
        </w:tc>
      </w:tr>
      <w:tr w:rsidR="00F80B1B" w:rsidRPr="002376F1" w:rsidTr="00C770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1"/>
        </w:trPr>
        <w:tc>
          <w:tcPr>
            <w:tcW w:w="213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0B1B" w:rsidRPr="002376F1" w:rsidRDefault="00F80B1B" w:rsidP="00C77016">
            <w:pPr>
              <w:spacing w:line="240" w:lineRule="auto"/>
              <w:jc w:val="both"/>
              <w:rPr>
                <w:rFonts w:ascii="Times New Roman" w:hAnsi="Times New Roman" w:cs="Times New Roman"/>
                <w:b/>
                <w:sz w:val="24"/>
                <w:szCs w:val="24"/>
                <w:shd w:val="clear" w:color="auto" w:fill="FFFFFF"/>
              </w:rPr>
            </w:pPr>
            <w:r w:rsidRPr="002376F1">
              <w:rPr>
                <w:rFonts w:ascii="Times New Roman" w:hAnsi="Times New Roman" w:cs="Times New Roman"/>
                <w:b/>
                <w:sz w:val="24"/>
                <w:szCs w:val="24"/>
                <w:shd w:val="clear" w:color="auto" w:fill="FFFFFF"/>
              </w:rPr>
              <w:t>Validation Accuracy</w:t>
            </w:r>
          </w:p>
        </w:tc>
        <w:tc>
          <w:tcPr>
            <w:tcW w:w="756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0B1B" w:rsidRPr="002376F1" w:rsidRDefault="00F80B1B" w:rsidP="00C77016">
            <w:pPr>
              <w:spacing w:line="240" w:lineRule="auto"/>
              <w:jc w:val="both"/>
              <w:rPr>
                <w:rFonts w:ascii="Times New Roman" w:hAnsi="Times New Roman" w:cs="Times New Roman"/>
                <w:sz w:val="24"/>
                <w:szCs w:val="24"/>
                <w:shd w:val="clear" w:color="auto" w:fill="FFFFFF"/>
              </w:rPr>
            </w:pPr>
            <w:r w:rsidRPr="002376F1">
              <w:rPr>
                <w:rFonts w:ascii="Times New Roman" w:hAnsi="Times New Roman" w:cs="Times New Roman"/>
                <w:sz w:val="24"/>
                <w:szCs w:val="24"/>
                <w:shd w:val="clear" w:color="auto" w:fill="FFFFFF"/>
              </w:rPr>
              <w:t>1</w:t>
            </w:r>
          </w:p>
        </w:tc>
      </w:tr>
      <w:bookmarkEnd w:id="1"/>
    </w:tbl>
    <w:p w:rsidR="00F80B1B" w:rsidRDefault="00F80B1B" w:rsidP="00F80B1B">
      <w:pPr>
        <w:spacing w:line="240" w:lineRule="auto"/>
        <w:jc w:val="both"/>
        <w:rPr>
          <w:rFonts w:ascii="Times New Roman" w:hAnsi="Times New Roman" w:cs="Times New Roman"/>
          <w:b/>
          <w:sz w:val="24"/>
          <w:szCs w:val="24"/>
          <w:shd w:val="clear" w:color="auto" w:fill="FFFFFF"/>
        </w:rPr>
      </w:pPr>
    </w:p>
    <w:p w:rsidR="00F80B1B" w:rsidRDefault="00F80B1B" w:rsidP="00F80B1B">
      <w:pPr>
        <w:spacing w:line="240" w:lineRule="auto"/>
        <w:jc w:val="center"/>
        <w:rPr>
          <w:rFonts w:ascii="Times New Roman" w:hAnsi="Times New Roman" w:cs="Times New Roman"/>
          <w:b/>
          <w:sz w:val="24"/>
          <w:szCs w:val="24"/>
          <w:shd w:val="clear" w:color="auto" w:fill="FFFFFF"/>
        </w:rPr>
      </w:pPr>
      <w:r w:rsidRPr="00A4304B">
        <w:rPr>
          <w:noProof/>
        </w:rPr>
        <w:drawing>
          <wp:inline distT="0" distB="0" distL="0" distR="0" wp14:anchorId="77744DA0" wp14:editId="43D2EAC0">
            <wp:extent cx="5420446" cy="2417196"/>
            <wp:effectExtent l="0" t="0" r="0" b="2540"/>
            <wp:docPr id="109966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1727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1856" cy="2426744"/>
                    </a:xfrm>
                    <a:prstGeom prst="rect">
                      <a:avLst/>
                    </a:prstGeom>
                  </pic:spPr>
                </pic:pic>
              </a:graphicData>
            </a:graphic>
          </wp:inline>
        </w:drawing>
      </w:r>
      <w:r w:rsidRPr="0072792D">
        <w:rPr>
          <w:rFonts w:ascii="Times New Roman" w:hAnsi="Times New Roman" w:cs="Times New Roman"/>
          <w:b/>
          <w:sz w:val="24"/>
          <w:szCs w:val="24"/>
          <w:shd w:val="clear" w:color="auto" w:fill="FFFFFF"/>
        </w:rPr>
        <w:t xml:space="preserve"> </w:t>
      </w:r>
    </w:p>
    <w:p w:rsidR="00F80B1B" w:rsidRDefault="00F80B1B" w:rsidP="00F80B1B">
      <w:pPr>
        <w:spacing w:line="240" w:lineRule="auto"/>
        <w:jc w:val="center"/>
        <w:rPr>
          <w:rFonts w:ascii="Times New Roman" w:hAnsi="Times New Roman" w:cs="Times New Roman"/>
          <w:sz w:val="24"/>
          <w:szCs w:val="24"/>
          <w:shd w:val="clear" w:color="auto" w:fill="FFFFFF"/>
        </w:rPr>
      </w:pPr>
      <w:r w:rsidRPr="006611A4">
        <w:rPr>
          <w:rFonts w:ascii="Times New Roman" w:hAnsi="Times New Roman" w:cs="Times New Roman"/>
          <w:b/>
          <w:sz w:val="24"/>
          <w:szCs w:val="24"/>
          <w:shd w:val="clear" w:color="auto" w:fill="FFFFFF"/>
        </w:rPr>
        <w:t>Fig</w:t>
      </w:r>
      <w:r>
        <w:rPr>
          <w:rFonts w:ascii="Times New Roman" w:hAnsi="Times New Roman" w:cs="Times New Roman"/>
          <w:b/>
          <w:sz w:val="24"/>
          <w:szCs w:val="24"/>
          <w:shd w:val="clear" w:color="auto" w:fill="FFFFFF"/>
        </w:rPr>
        <w:t xml:space="preserve">ure </w:t>
      </w:r>
      <w:r w:rsidRPr="006611A4">
        <w:rPr>
          <w:rFonts w:ascii="Times New Roman" w:hAnsi="Times New Roman" w:cs="Times New Roman"/>
          <w:b/>
          <w:sz w:val="24"/>
          <w:szCs w:val="24"/>
          <w:shd w:val="clear" w:color="auto" w:fill="FFFFFF"/>
        </w:rPr>
        <w:t xml:space="preserve">1. </w:t>
      </w:r>
      <w:r>
        <w:rPr>
          <w:rFonts w:ascii="Times New Roman" w:hAnsi="Times New Roman" w:cs="Times New Roman"/>
          <w:b/>
          <w:sz w:val="24"/>
          <w:szCs w:val="24"/>
          <w:shd w:val="clear" w:color="auto" w:fill="FFFFFF"/>
        </w:rPr>
        <w:t>Model Accuracy and Model loss graphs for overfitting model</w:t>
      </w:r>
    </w:p>
    <w:p w:rsidR="00A46B95" w:rsidRDefault="00A46B95" w:rsidP="00F80B1B">
      <w:pPr>
        <w:spacing w:line="240" w:lineRule="auto"/>
        <w:jc w:val="both"/>
        <w:rPr>
          <w:rFonts w:ascii="Times New Roman" w:hAnsi="Times New Roman" w:cs="Times New Roman"/>
          <w:sz w:val="24"/>
          <w:szCs w:val="24"/>
          <w:shd w:val="clear" w:color="auto" w:fill="FFFFFF"/>
          <w:lang w:val="x-none"/>
        </w:rPr>
      </w:pPr>
    </w:p>
    <w:p w:rsidR="00A46B95" w:rsidRDefault="00A46B95" w:rsidP="00A46B95">
      <w:pPr>
        <w:spacing w:line="240" w:lineRule="auto"/>
        <w:jc w:val="both"/>
        <w:rPr>
          <w:rFonts w:ascii="Times New Roman" w:hAnsi="Times New Roman" w:cs="Times New Roman"/>
          <w:b/>
          <w:sz w:val="24"/>
          <w:szCs w:val="24"/>
          <w:shd w:val="clear" w:color="auto" w:fill="FFFFFF"/>
        </w:rPr>
      </w:pPr>
      <w:r w:rsidRPr="006611A4">
        <w:rPr>
          <w:rFonts w:ascii="Times New Roman" w:hAnsi="Times New Roman" w:cs="Times New Roman"/>
          <w:b/>
          <w:sz w:val="24"/>
          <w:szCs w:val="24"/>
          <w:shd w:val="clear" w:color="auto" w:fill="FFFFFF"/>
        </w:rPr>
        <w:t>Table 2</w:t>
      </w:r>
      <w:r>
        <w:rPr>
          <w:rFonts w:ascii="Times New Roman" w:hAnsi="Times New Roman" w:cs="Times New Roman"/>
          <w:b/>
          <w:sz w:val="24"/>
          <w:szCs w:val="24"/>
          <w:shd w:val="clear" w:color="auto" w:fill="FFFFFF"/>
        </w:rPr>
        <w:t>.</w:t>
      </w:r>
      <w:r w:rsidRPr="006611A4">
        <w:rPr>
          <w:rFonts w:ascii="Times New Roman" w:hAnsi="Times New Roman" w:cs="Times New Roman"/>
          <w:b/>
          <w:sz w:val="24"/>
          <w:szCs w:val="24"/>
          <w:shd w:val="clear" w:color="auto" w:fill="FFFFFF"/>
        </w:rPr>
        <w:t xml:space="preserve"> </w:t>
      </w:r>
      <w:r>
        <w:rPr>
          <w:rFonts w:ascii="Times New Roman" w:hAnsi="Times New Roman" w:cs="Times New Roman"/>
          <w:b/>
          <w:sz w:val="24"/>
          <w:szCs w:val="24"/>
          <w:shd w:val="clear" w:color="auto" w:fill="FFFFFF"/>
        </w:rPr>
        <w:t>Training Results of reduced overfitting model</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1761"/>
        <w:gridCol w:w="422"/>
        <w:gridCol w:w="1241"/>
        <w:gridCol w:w="1921"/>
        <w:gridCol w:w="2907"/>
      </w:tblGrid>
      <w:tr w:rsidR="00A46B95" w:rsidRPr="009D396A" w:rsidTr="00C77016">
        <w:trPr>
          <w:trHeight w:val="266"/>
        </w:trPr>
        <w:tc>
          <w:tcPr>
            <w:tcW w:w="1288" w:type="dxa"/>
            <w:shd w:val="clear" w:color="auto" w:fill="auto"/>
            <w:noWrap/>
            <w:hideMark/>
          </w:tcPr>
          <w:p w:rsidR="00A46B95" w:rsidRPr="009D396A" w:rsidRDefault="00A46B95" w:rsidP="00C77016">
            <w:pPr>
              <w:jc w:val="both"/>
              <w:rPr>
                <w:rFonts w:ascii="Times New Roman" w:eastAsia="Times New Roman" w:hAnsi="Times New Roman" w:cs="Times New Roman"/>
                <w:b/>
                <w:bCs/>
                <w:color w:val="000000"/>
                <w:sz w:val="24"/>
                <w:szCs w:val="24"/>
                <w:lang w:eastAsia="en-IN" w:bidi="hi-IN"/>
              </w:rPr>
            </w:pPr>
            <w:bookmarkStart w:id="2" w:name="_Hlk196478076"/>
            <w:r w:rsidRPr="009D396A">
              <w:rPr>
                <w:rFonts w:ascii="Times New Roman" w:eastAsia="Times New Roman" w:hAnsi="Times New Roman" w:cs="Times New Roman"/>
                <w:b/>
                <w:bCs/>
                <w:color w:val="000000"/>
                <w:sz w:val="24"/>
                <w:szCs w:val="24"/>
                <w:lang w:eastAsia="en-IN" w:bidi="hi-IN"/>
              </w:rPr>
              <w:t>Epoch</w:t>
            </w:r>
          </w:p>
        </w:tc>
        <w:tc>
          <w:tcPr>
            <w:tcW w:w="1761" w:type="dxa"/>
            <w:shd w:val="clear" w:color="auto" w:fill="auto"/>
            <w:noWrap/>
            <w:hideMark/>
          </w:tcPr>
          <w:p w:rsidR="00A46B95" w:rsidRPr="009D396A" w:rsidRDefault="00A46B95" w:rsidP="00C77016">
            <w:pPr>
              <w:jc w:val="both"/>
              <w:rPr>
                <w:rFonts w:ascii="Times New Roman" w:eastAsia="Times New Roman" w:hAnsi="Times New Roman" w:cs="Times New Roman"/>
                <w:b/>
                <w:bCs/>
                <w:color w:val="000000"/>
                <w:sz w:val="24"/>
                <w:szCs w:val="24"/>
                <w:lang w:eastAsia="en-IN" w:bidi="hi-IN"/>
              </w:rPr>
            </w:pPr>
            <w:r w:rsidRPr="009D396A">
              <w:rPr>
                <w:rFonts w:ascii="Times New Roman" w:eastAsia="Times New Roman" w:hAnsi="Times New Roman" w:cs="Times New Roman"/>
                <w:b/>
                <w:bCs/>
                <w:color w:val="000000"/>
                <w:sz w:val="24"/>
                <w:szCs w:val="24"/>
                <w:lang w:eastAsia="en-IN" w:bidi="hi-IN"/>
              </w:rPr>
              <w:t>Training Accuracy</w:t>
            </w:r>
          </w:p>
        </w:tc>
        <w:tc>
          <w:tcPr>
            <w:tcW w:w="1663" w:type="dxa"/>
            <w:gridSpan w:val="2"/>
            <w:shd w:val="clear" w:color="auto" w:fill="auto"/>
            <w:noWrap/>
            <w:hideMark/>
          </w:tcPr>
          <w:p w:rsidR="00A46B95" w:rsidRPr="009D396A" w:rsidRDefault="00A46B95" w:rsidP="00C77016">
            <w:pPr>
              <w:jc w:val="both"/>
              <w:rPr>
                <w:rFonts w:ascii="Times New Roman" w:eastAsia="Times New Roman" w:hAnsi="Times New Roman" w:cs="Times New Roman"/>
                <w:b/>
                <w:bCs/>
                <w:color w:val="000000"/>
                <w:sz w:val="24"/>
                <w:szCs w:val="24"/>
                <w:lang w:eastAsia="en-IN" w:bidi="hi-IN"/>
              </w:rPr>
            </w:pPr>
            <w:r w:rsidRPr="009D396A">
              <w:rPr>
                <w:rFonts w:ascii="Times New Roman" w:eastAsia="Times New Roman" w:hAnsi="Times New Roman" w:cs="Times New Roman"/>
                <w:b/>
                <w:bCs/>
                <w:color w:val="000000"/>
                <w:sz w:val="24"/>
                <w:szCs w:val="24"/>
                <w:lang w:eastAsia="en-IN" w:bidi="hi-IN"/>
              </w:rPr>
              <w:t>Training Loss</w:t>
            </w:r>
          </w:p>
        </w:tc>
        <w:tc>
          <w:tcPr>
            <w:tcW w:w="1921" w:type="dxa"/>
            <w:shd w:val="clear" w:color="auto" w:fill="auto"/>
            <w:noWrap/>
            <w:hideMark/>
          </w:tcPr>
          <w:p w:rsidR="00A46B95" w:rsidRPr="009D396A" w:rsidRDefault="00A46B95" w:rsidP="00C77016">
            <w:pPr>
              <w:jc w:val="both"/>
              <w:rPr>
                <w:rFonts w:ascii="Times New Roman" w:eastAsia="Times New Roman" w:hAnsi="Times New Roman" w:cs="Times New Roman"/>
                <w:b/>
                <w:bCs/>
                <w:color w:val="000000"/>
                <w:sz w:val="24"/>
                <w:szCs w:val="24"/>
                <w:lang w:eastAsia="en-IN" w:bidi="hi-IN"/>
              </w:rPr>
            </w:pPr>
            <w:r w:rsidRPr="009D396A">
              <w:rPr>
                <w:rFonts w:ascii="Times New Roman" w:eastAsia="Times New Roman" w:hAnsi="Times New Roman" w:cs="Times New Roman"/>
                <w:b/>
                <w:bCs/>
                <w:color w:val="000000"/>
                <w:sz w:val="24"/>
                <w:szCs w:val="24"/>
                <w:lang w:eastAsia="en-IN" w:bidi="hi-IN"/>
              </w:rPr>
              <w:t>Validation Accuracy</w:t>
            </w:r>
          </w:p>
        </w:tc>
        <w:tc>
          <w:tcPr>
            <w:tcW w:w="2905" w:type="dxa"/>
            <w:shd w:val="clear" w:color="auto" w:fill="auto"/>
            <w:noWrap/>
            <w:hideMark/>
          </w:tcPr>
          <w:p w:rsidR="00A46B95" w:rsidRPr="009D396A" w:rsidRDefault="00A46B95" w:rsidP="00C77016">
            <w:pPr>
              <w:jc w:val="both"/>
              <w:rPr>
                <w:rFonts w:ascii="Times New Roman" w:eastAsia="Times New Roman" w:hAnsi="Times New Roman" w:cs="Times New Roman"/>
                <w:b/>
                <w:bCs/>
                <w:color w:val="000000"/>
                <w:sz w:val="24"/>
                <w:szCs w:val="24"/>
                <w:lang w:eastAsia="en-IN" w:bidi="hi-IN"/>
              </w:rPr>
            </w:pPr>
            <w:r w:rsidRPr="009D396A">
              <w:rPr>
                <w:rFonts w:ascii="Times New Roman" w:eastAsia="Times New Roman" w:hAnsi="Times New Roman" w:cs="Times New Roman"/>
                <w:b/>
                <w:bCs/>
                <w:color w:val="000000"/>
                <w:sz w:val="24"/>
                <w:szCs w:val="24"/>
                <w:lang w:eastAsia="en-IN" w:bidi="hi-IN"/>
              </w:rPr>
              <w:t>Validation Loss</w:t>
            </w:r>
          </w:p>
        </w:tc>
      </w:tr>
      <w:tr w:rsidR="00A46B95" w:rsidRPr="009D396A" w:rsidTr="00C77016">
        <w:trPr>
          <w:trHeight w:val="266"/>
        </w:trPr>
        <w:tc>
          <w:tcPr>
            <w:tcW w:w="1288"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lastRenderedPageBreak/>
              <w:t>1</w:t>
            </w:r>
          </w:p>
        </w:tc>
        <w:tc>
          <w:tcPr>
            <w:tcW w:w="176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0.99</w:t>
            </w:r>
          </w:p>
        </w:tc>
        <w:tc>
          <w:tcPr>
            <w:tcW w:w="1663" w:type="dxa"/>
            <w:gridSpan w:val="2"/>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0.01</w:t>
            </w:r>
          </w:p>
        </w:tc>
        <w:tc>
          <w:tcPr>
            <w:tcW w:w="192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0.91</w:t>
            </w:r>
          </w:p>
        </w:tc>
        <w:tc>
          <w:tcPr>
            <w:tcW w:w="2905"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0.09</w:t>
            </w:r>
          </w:p>
        </w:tc>
      </w:tr>
      <w:tr w:rsidR="00A46B95" w:rsidRPr="009D396A" w:rsidTr="00C77016">
        <w:trPr>
          <w:trHeight w:val="266"/>
        </w:trPr>
        <w:tc>
          <w:tcPr>
            <w:tcW w:w="1288"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2</w:t>
            </w:r>
          </w:p>
        </w:tc>
        <w:tc>
          <w:tcPr>
            <w:tcW w:w="176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0.96</w:t>
            </w:r>
          </w:p>
        </w:tc>
        <w:tc>
          <w:tcPr>
            <w:tcW w:w="1663" w:type="dxa"/>
            <w:gridSpan w:val="2"/>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0.04</w:t>
            </w:r>
          </w:p>
        </w:tc>
        <w:tc>
          <w:tcPr>
            <w:tcW w:w="192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0.89</w:t>
            </w:r>
          </w:p>
        </w:tc>
        <w:tc>
          <w:tcPr>
            <w:tcW w:w="2905"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0.11</w:t>
            </w:r>
          </w:p>
        </w:tc>
      </w:tr>
      <w:tr w:rsidR="00A46B95" w:rsidRPr="009D396A" w:rsidTr="00C77016">
        <w:trPr>
          <w:trHeight w:val="266"/>
        </w:trPr>
        <w:tc>
          <w:tcPr>
            <w:tcW w:w="1288"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3</w:t>
            </w:r>
          </w:p>
        </w:tc>
        <w:tc>
          <w:tcPr>
            <w:tcW w:w="176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0.93</w:t>
            </w:r>
          </w:p>
        </w:tc>
        <w:tc>
          <w:tcPr>
            <w:tcW w:w="1663" w:type="dxa"/>
            <w:gridSpan w:val="2"/>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0.07</w:t>
            </w:r>
          </w:p>
        </w:tc>
        <w:tc>
          <w:tcPr>
            <w:tcW w:w="192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0.95</w:t>
            </w:r>
          </w:p>
        </w:tc>
        <w:tc>
          <w:tcPr>
            <w:tcW w:w="2905"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0.05</w:t>
            </w:r>
          </w:p>
        </w:tc>
      </w:tr>
      <w:tr w:rsidR="00A46B95" w:rsidRPr="009D396A" w:rsidTr="00C77016">
        <w:trPr>
          <w:trHeight w:val="266"/>
        </w:trPr>
        <w:tc>
          <w:tcPr>
            <w:tcW w:w="1288"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4</w:t>
            </w:r>
          </w:p>
        </w:tc>
        <w:tc>
          <w:tcPr>
            <w:tcW w:w="176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0.84</w:t>
            </w:r>
          </w:p>
        </w:tc>
        <w:tc>
          <w:tcPr>
            <w:tcW w:w="1663" w:type="dxa"/>
            <w:gridSpan w:val="2"/>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0.16</w:t>
            </w:r>
          </w:p>
        </w:tc>
        <w:tc>
          <w:tcPr>
            <w:tcW w:w="192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0.97</w:t>
            </w:r>
          </w:p>
        </w:tc>
        <w:tc>
          <w:tcPr>
            <w:tcW w:w="2905"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0.03</w:t>
            </w:r>
          </w:p>
        </w:tc>
      </w:tr>
      <w:tr w:rsidR="00A46B95" w:rsidRPr="009D396A" w:rsidTr="00C77016">
        <w:trPr>
          <w:trHeight w:val="266"/>
        </w:trPr>
        <w:tc>
          <w:tcPr>
            <w:tcW w:w="1288"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5</w:t>
            </w:r>
          </w:p>
        </w:tc>
        <w:tc>
          <w:tcPr>
            <w:tcW w:w="176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0.91</w:t>
            </w:r>
          </w:p>
        </w:tc>
        <w:tc>
          <w:tcPr>
            <w:tcW w:w="1663" w:type="dxa"/>
            <w:gridSpan w:val="2"/>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0.09</w:t>
            </w:r>
          </w:p>
        </w:tc>
        <w:tc>
          <w:tcPr>
            <w:tcW w:w="192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0.92</w:t>
            </w:r>
          </w:p>
        </w:tc>
        <w:tc>
          <w:tcPr>
            <w:tcW w:w="2905"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0.08</w:t>
            </w:r>
          </w:p>
        </w:tc>
      </w:tr>
      <w:tr w:rsidR="00A46B95" w:rsidRPr="009D396A" w:rsidTr="00C77016">
        <w:trPr>
          <w:trHeight w:val="266"/>
        </w:trPr>
        <w:tc>
          <w:tcPr>
            <w:tcW w:w="1288"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6</w:t>
            </w:r>
          </w:p>
        </w:tc>
        <w:tc>
          <w:tcPr>
            <w:tcW w:w="176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0.95</w:t>
            </w:r>
          </w:p>
        </w:tc>
        <w:tc>
          <w:tcPr>
            <w:tcW w:w="1663" w:type="dxa"/>
            <w:gridSpan w:val="2"/>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0.05</w:t>
            </w:r>
          </w:p>
        </w:tc>
        <w:tc>
          <w:tcPr>
            <w:tcW w:w="192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0.94</w:t>
            </w:r>
          </w:p>
        </w:tc>
        <w:tc>
          <w:tcPr>
            <w:tcW w:w="2905"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0.06</w:t>
            </w:r>
          </w:p>
        </w:tc>
      </w:tr>
      <w:tr w:rsidR="00A46B95" w:rsidRPr="009D396A" w:rsidTr="00C77016">
        <w:trPr>
          <w:trHeight w:val="266"/>
        </w:trPr>
        <w:tc>
          <w:tcPr>
            <w:tcW w:w="1288"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7</w:t>
            </w:r>
          </w:p>
        </w:tc>
        <w:tc>
          <w:tcPr>
            <w:tcW w:w="176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0.83</w:t>
            </w:r>
          </w:p>
        </w:tc>
        <w:tc>
          <w:tcPr>
            <w:tcW w:w="1663" w:type="dxa"/>
            <w:gridSpan w:val="2"/>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0.17</w:t>
            </w:r>
          </w:p>
        </w:tc>
        <w:tc>
          <w:tcPr>
            <w:tcW w:w="192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0.96</w:t>
            </w:r>
          </w:p>
        </w:tc>
        <w:tc>
          <w:tcPr>
            <w:tcW w:w="2905"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0.04</w:t>
            </w:r>
          </w:p>
        </w:tc>
      </w:tr>
      <w:tr w:rsidR="00A46B95" w:rsidRPr="009D396A" w:rsidTr="00C77016">
        <w:trPr>
          <w:trHeight w:val="266"/>
        </w:trPr>
        <w:tc>
          <w:tcPr>
            <w:tcW w:w="1288"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8</w:t>
            </w:r>
          </w:p>
        </w:tc>
        <w:tc>
          <w:tcPr>
            <w:tcW w:w="176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0.92</w:t>
            </w:r>
          </w:p>
        </w:tc>
        <w:tc>
          <w:tcPr>
            <w:tcW w:w="1663" w:type="dxa"/>
            <w:gridSpan w:val="2"/>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0.08</w:t>
            </w:r>
          </w:p>
        </w:tc>
        <w:tc>
          <w:tcPr>
            <w:tcW w:w="192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0.93</w:t>
            </w:r>
          </w:p>
        </w:tc>
        <w:tc>
          <w:tcPr>
            <w:tcW w:w="2905"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0.07</w:t>
            </w:r>
          </w:p>
        </w:tc>
      </w:tr>
      <w:tr w:rsidR="00A46B95" w:rsidRPr="009D396A" w:rsidTr="00C77016">
        <w:trPr>
          <w:trHeight w:val="266"/>
        </w:trPr>
        <w:tc>
          <w:tcPr>
            <w:tcW w:w="1288"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9</w:t>
            </w:r>
          </w:p>
        </w:tc>
        <w:tc>
          <w:tcPr>
            <w:tcW w:w="176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0.93</w:t>
            </w:r>
          </w:p>
        </w:tc>
        <w:tc>
          <w:tcPr>
            <w:tcW w:w="1663" w:type="dxa"/>
            <w:gridSpan w:val="2"/>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0.07</w:t>
            </w:r>
          </w:p>
        </w:tc>
        <w:tc>
          <w:tcPr>
            <w:tcW w:w="192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0.87</w:t>
            </w:r>
          </w:p>
        </w:tc>
        <w:tc>
          <w:tcPr>
            <w:tcW w:w="2905"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0.13</w:t>
            </w:r>
          </w:p>
        </w:tc>
      </w:tr>
      <w:tr w:rsidR="00A46B95" w:rsidRPr="009D396A" w:rsidTr="00C77016">
        <w:trPr>
          <w:trHeight w:val="266"/>
        </w:trPr>
        <w:tc>
          <w:tcPr>
            <w:tcW w:w="1288"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10</w:t>
            </w:r>
          </w:p>
        </w:tc>
        <w:tc>
          <w:tcPr>
            <w:tcW w:w="176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0.94</w:t>
            </w:r>
          </w:p>
        </w:tc>
        <w:tc>
          <w:tcPr>
            <w:tcW w:w="1663" w:type="dxa"/>
            <w:gridSpan w:val="2"/>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0.06</w:t>
            </w:r>
          </w:p>
        </w:tc>
        <w:tc>
          <w:tcPr>
            <w:tcW w:w="1921"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0.85</w:t>
            </w:r>
          </w:p>
        </w:tc>
        <w:tc>
          <w:tcPr>
            <w:tcW w:w="2905" w:type="dxa"/>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0.15</w:t>
            </w:r>
          </w:p>
        </w:tc>
      </w:tr>
      <w:tr w:rsidR="00A46B95" w:rsidRPr="009D396A" w:rsidTr="00C770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6"/>
        </w:trPr>
        <w:tc>
          <w:tcPr>
            <w:tcW w:w="3471"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A46B95" w:rsidRPr="009D396A" w:rsidRDefault="00A46B95" w:rsidP="00C77016">
            <w:pPr>
              <w:jc w:val="both"/>
              <w:rPr>
                <w:rFonts w:ascii="Times New Roman" w:eastAsia="Times New Roman" w:hAnsi="Times New Roman" w:cs="Times New Roman"/>
                <w:b/>
                <w:bCs/>
                <w:color w:val="000000"/>
                <w:sz w:val="24"/>
                <w:szCs w:val="24"/>
                <w:lang w:eastAsia="en-IN" w:bidi="hi-IN"/>
              </w:rPr>
            </w:pPr>
            <w:r w:rsidRPr="009D396A">
              <w:rPr>
                <w:rFonts w:ascii="Times New Roman" w:eastAsia="Times New Roman" w:hAnsi="Times New Roman" w:cs="Times New Roman"/>
                <w:b/>
                <w:bCs/>
                <w:color w:val="000000"/>
                <w:sz w:val="24"/>
                <w:szCs w:val="24"/>
                <w:lang w:eastAsia="en-IN" w:bidi="hi-IN"/>
              </w:rPr>
              <w:t>Metric</w:t>
            </w:r>
          </w:p>
        </w:tc>
        <w:tc>
          <w:tcPr>
            <w:tcW w:w="6069" w:type="dxa"/>
            <w:gridSpan w:val="3"/>
            <w:tcBorders>
              <w:top w:val="single" w:sz="4" w:space="0" w:color="auto"/>
              <w:left w:val="nil"/>
              <w:bottom w:val="single" w:sz="4" w:space="0" w:color="auto"/>
              <w:right w:val="single" w:sz="4" w:space="0" w:color="auto"/>
            </w:tcBorders>
            <w:shd w:val="clear" w:color="auto" w:fill="auto"/>
            <w:noWrap/>
            <w:hideMark/>
          </w:tcPr>
          <w:p w:rsidR="00A46B95" w:rsidRPr="009D396A" w:rsidRDefault="00A46B95" w:rsidP="00C77016">
            <w:pPr>
              <w:jc w:val="both"/>
              <w:rPr>
                <w:rFonts w:ascii="Times New Roman" w:eastAsia="Times New Roman" w:hAnsi="Times New Roman" w:cs="Times New Roman"/>
                <w:b/>
                <w:bCs/>
                <w:color w:val="000000"/>
                <w:sz w:val="24"/>
                <w:szCs w:val="24"/>
                <w:lang w:eastAsia="en-IN" w:bidi="hi-IN"/>
              </w:rPr>
            </w:pPr>
            <w:r w:rsidRPr="009D396A">
              <w:rPr>
                <w:rFonts w:ascii="Times New Roman" w:eastAsia="Times New Roman" w:hAnsi="Times New Roman" w:cs="Times New Roman"/>
                <w:b/>
                <w:bCs/>
                <w:color w:val="000000"/>
                <w:sz w:val="24"/>
                <w:szCs w:val="24"/>
                <w:lang w:eastAsia="en-IN" w:bidi="hi-IN"/>
              </w:rPr>
              <w:t>Result</w:t>
            </w:r>
          </w:p>
        </w:tc>
      </w:tr>
      <w:tr w:rsidR="00A46B95" w:rsidRPr="009D396A" w:rsidTr="00C770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6"/>
        </w:trPr>
        <w:tc>
          <w:tcPr>
            <w:tcW w:w="347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Validation Loss</w:t>
            </w:r>
          </w:p>
        </w:tc>
        <w:tc>
          <w:tcPr>
            <w:tcW w:w="6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0.19</w:t>
            </w:r>
          </w:p>
        </w:tc>
      </w:tr>
      <w:tr w:rsidR="00A46B95" w:rsidRPr="009D396A" w:rsidTr="00C770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6"/>
        </w:trPr>
        <w:tc>
          <w:tcPr>
            <w:tcW w:w="347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Validation Accuracy</w:t>
            </w:r>
          </w:p>
        </w:tc>
        <w:tc>
          <w:tcPr>
            <w:tcW w:w="606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B95" w:rsidRPr="009D396A" w:rsidRDefault="00A46B95" w:rsidP="00C77016">
            <w:pPr>
              <w:jc w:val="both"/>
              <w:rPr>
                <w:rFonts w:ascii="Times New Roman" w:eastAsia="Times New Roman" w:hAnsi="Times New Roman" w:cs="Times New Roman"/>
                <w:color w:val="000000"/>
                <w:sz w:val="24"/>
                <w:szCs w:val="24"/>
                <w:lang w:eastAsia="en-IN" w:bidi="hi-IN"/>
              </w:rPr>
            </w:pPr>
            <w:r w:rsidRPr="009D396A">
              <w:rPr>
                <w:rFonts w:ascii="Times New Roman" w:eastAsia="Times New Roman" w:hAnsi="Times New Roman" w:cs="Times New Roman"/>
                <w:color w:val="000000"/>
                <w:sz w:val="24"/>
                <w:szCs w:val="24"/>
                <w:lang w:eastAsia="en-IN" w:bidi="hi-IN"/>
              </w:rPr>
              <w:t>0.81</w:t>
            </w:r>
          </w:p>
        </w:tc>
      </w:tr>
      <w:bookmarkEnd w:id="2"/>
    </w:tbl>
    <w:p w:rsidR="00A46B95" w:rsidRDefault="00A46B95" w:rsidP="005B2E85">
      <w:pPr>
        <w:spacing w:line="240" w:lineRule="auto"/>
        <w:jc w:val="both"/>
        <w:rPr>
          <w:rFonts w:ascii="Times New Roman" w:hAnsi="Times New Roman" w:cs="Times New Roman"/>
          <w:sz w:val="24"/>
          <w:szCs w:val="24"/>
          <w:shd w:val="clear" w:color="auto" w:fill="FFFFFF"/>
          <w:lang w:val="x-none"/>
        </w:rPr>
      </w:pPr>
    </w:p>
    <w:p w:rsidR="00A46B95" w:rsidRDefault="00A46B95" w:rsidP="00A46B95">
      <w:pPr>
        <w:spacing w:line="240" w:lineRule="auto"/>
        <w:jc w:val="center"/>
        <w:rPr>
          <w:rFonts w:ascii="Times New Roman" w:hAnsi="Times New Roman" w:cs="Times New Roman"/>
          <w:sz w:val="24"/>
          <w:szCs w:val="24"/>
          <w:shd w:val="clear" w:color="auto" w:fill="FFFFFF"/>
        </w:rPr>
      </w:pPr>
      <w:r w:rsidRPr="00CF446C">
        <w:rPr>
          <w:noProof/>
        </w:rPr>
        <w:drawing>
          <wp:inline distT="0" distB="0" distL="0" distR="0" wp14:anchorId="06F86A59" wp14:editId="03147F13">
            <wp:extent cx="5298962" cy="2234317"/>
            <wp:effectExtent l="0" t="0" r="0" b="0"/>
            <wp:docPr id="165215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08005" name=""/>
                    <pic:cNvPicPr/>
                  </pic:nvPicPr>
                  <pic:blipFill>
                    <a:blip r:embed="rId9"/>
                    <a:stretch>
                      <a:fillRect/>
                    </a:stretch>
                  </pic:blipFill>
                  <pic:spPr>
                    <a:xfrm>
                      <a:off x="0" y="0"/>
                      <a:ext cx="5322106" cy="2244076"/>
                    </a:xfrm>
                    <a:prstGeom prst="rect">
                      <a:avLst/>
                    </a:prstGeom>
                  </pic:spPr>
                </pic:pic>
              </a:graphicData>
            </a:graphic>
          </wp:inline>
        </w:drawing>
      </w:r>
    </w:p>
    <w:p w:rsidR="00A46B95" w:rsidRPr="009D396A" w:rsidRDefault="00A46B95" w:rsidP="00A46B95">
      <w:pPr>
        <w:spacing w:line="240" w:lineRule="auto"/>
        <w:jc w:val="center"/>
        <w:rPr>
          <w:rFonts w:ascii="Times New Roman" w:hAnsi="Times New Roman" w:cs="Times New Roman"/>
          <w:b/>
          <w:sz w:val="24"/>
          <w:szCs w:val="24"/>
          <w:shd w:val="clear" w:color="auto" w:fill="FFFFFF"/>
        </w:rPr>
      </w:pPr>
      <w:r w:rsidRPr="006611A4">
        <w:rPr>
          <w:rFonts w:ascii="Times New Roman" w:hAnsi="Times New Roman" w:cs="Times New Roman"/>
          <w:b/>
          <w:sz w:val="24"/>
          <w:szCs w:val="24"/>
          <w:shd w:val="clear" w:color="auto" w:fill="FFFFFF"/>
        </w:rPr>
        <w:t>Fig</w:t>
      </w:r>
      <w:r>
        <w:rPr>
          <w:rFonts w:ascii="Times New Roman" w:hAnsi="Times New Roman" w:cs="Times New Roman"/>
          <w:b/>
          <w:sz w:val="24"/>
          <w:szCs w:val="24"/>
          <w:shd w:val="clear" w:color="auto" w:fill="FFFFFF"/>
        </w:rPr>
        <w:t>ure 2</w:t>
      </w:r>
      <w:r w:rsidRPr="006611A4">
        <w:rPr>
          <w:rFonts w:ascii="Times New Roman" w:hAnsi="Times New Roman" w:cs="Times New Roman"/>
          <w:b/>
          <w:sz w:val="24"/>
          <w:szCs w:val="24"/>
          <w:shd w:val="clear" w:color="auto" w:fill="FFFFFF"/>
        </w:rPr>
        <w:t xml:space="preserve">. </w:t>
      </w:r>
      <w:r>
        <w:rPr>
          <w:rFonts w:ascii="Times New Roman" w:hAnsi="Times New Roman" w:cs="Times New Roman"/>
          <w:b/>
          <w:sz w:val="24"/>
          <w:szCs w:val="24"/>
          <w:shd w:val="clear" w:color="auto" w:fill="FFFFFF"/>
        </w:rPr>
        <w:t>Model Accuracy and Model loss graphs for reduced overfitting model</w:t>
      </w:r>
    </w:p>
    <w:p w:rsidR="00A46B95" w:rsidRDefault="001576DA" w:rsidP="005B2E85">
      <w:pPr>
        <w:spacing w:line="240" w:lineRule="auto"/>
        <w:jc w:val="both"/>
        <w:rPr>
          <w:rFonts w:ascii="Times New Roman" w:hAnsi="Times New Roman" w:cs="Times New Roman"/>
          <w:sz w:val="24"/>
          <w:szCs w:val="24"/>
          <w:shd w:val="clear" w:color="auto" w:fill="FFFFFF"/>
          <w:lang w:val="x-none"/>
        </w:rPr>
      </w:pPr>
      <w:r w:rsidRPr="001576DA">
        <w:rPr>
          <w:rFonts w:ascii="Times New Roman" w:hAnsi="Times New Roman" w:cs="Times New Roman"/>
          <w:sz w:val="24"/>
          <w:szCs w:val="24"/>
          <w:shd w:val="clear" w:color="auto" w:fill="FFFFFF"/>
          <w:lang w:val="x-none"/>
        </w:rPr>
        <w:t>Across the reported experiments, two contrasting training behaviours emerge. In the first scenario, the hybrid CNN-BERT-</w:t>
      </w:r>
      <w:proofErr w:type="spellStart"/>
      <w:r w:rsidRPr="001576DA">
        <w:rPr>
          <w:rFonts w:ascii="Times New Roman" w:hAnsi="Times New Roman" w:cs="Times New Roman"/>
          <w:sz w:val="24"/>
          <w:szCs w:val="24"/>
          <w:shd w:val="clear" w:color="auto" w:fill="FFFFFF"/>
          <w:lang w:val="x-none"/>
        </w:rPr>
        <w:t>BiLSTM</w:t>
      </w:r>
      <w:proofErr w:type="spellEnd"/>
      <w:r w:rsidRPr="001576DA">
        <w:rPr>
          <w:rFonts w:ascii="Times New Roman" w:hAnsi="Times New Roman" w:cs="Times New Roman"/>
          <w:sz w:val="24"/>
          <w:szCs w:val="24"/>
          <w:shd w:val="clear" w:color="auto" w:fill="FFFFFF"/>
          <w:lang w:val="x-none"/>
        </w:rPr>
        <w:t xml:space="preserve"> model achieves perfect training and validation accuracy almost immediately, with losses plunging to near-zero, a pattern that—while visually impressive—raises </w:t>
      </w:r>
      <w:r w:rsidRPr="001576DA">
        <w:rPr>
          <w:rFonts w:ascii="Times New Roman" w:hAnsi="Times New Roman" w:cs="Times New Roman"/>
          <w:sz w:val="24"/>
          <w:szCs w:val="24"/>
          <w:shd w:val="clear" w:color="auto" w:fill="FFFFFF"/>
          <w:lang w:val="x-none"/>
        </w:rPr>
        <w:lastRenderedPageBreak/>
        <w:t>concerns about overfitting, data leakage, or an overly simplistic dataset. By contrast, the second set of results shows a more tempered learning curve: training accuracy begins high but fluctuates before stabilising, and both training and validation losses decline gradually and in parallel, indicating that regularisation measures and improved data balance are promoting genuine generalisation rather than mere memorisation</w:t>
      </w:r>
      <w:r w:rsidR="003216B0">
        <w:rPr>
          <w:rFonts w:ascii="Times New Roman" w:hAnsi="Times New Roman" w:cs="Times New Roman"/>
          <w:sz w:val="24"/>
          <w:szCs w:val="24"/>
          <w:shd w:val="clear" w:color="auto" w:fill="FFFFFF"/>
          <w:lang w:val="en-IN"/>
        </w:rPr>
        <w:t xml:space="preserve"> [35]</w:t>
      </w:r>
      <w:r w:rsidRPr="001576DA">
        <w:rPr>
          <w:rFonts w:ascii="Times New Roman" w:hAnsi="Times New Roman" w:cs="Times New Roman"/>
          <w:sz w:val="24"/>
          <w:szCs w:val="24"/>
          <w:shd w:val="clear" w:color="auto" w:fill="FFFFFF"/>
          <w:lang w:val="x-none"/>
        </w:rPr>
        <w:t>.</w:t>
      </w:r>
    </w:p>
    <w:p w:rsidR="004963A7" w:rsidRDefault="004963A7" w:rsidP="004963A7">
      <w:pPr>
        <w:spacing w:line="24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6</w:t>
      </w:r>
      <w:r w:rsidRPr="006611A4">
        <w:rPr>
          <w:rFonts w:ascii="Times New Roman" w:hAnsi="Times New Roman" w:cs="Times New Roman"/>
          <w:b/>
          <w:sz w:val="24"/>
          <w:szCs w:val="24"/>
          <w:shd w:val="clear" w:color="auto" w:fill="FFFFFF"/>
        </w:rPr>
        <w:t>.</w:t>
      </w:r>
      <w:r>
        <w:rPr>
          <w:rFonts w:ascii="Times New Roman" w:hAnsi="Times New Roman" w:cs="Times New Roman"/>
          <w:b/>
          <w:sz w:val="24"/>
          <w:szCs w:val="24"/>
          <w:shd w:val="clear" w:color="auto" w:fill="FFFFFF"/>
        </w:rPr>
        <w:t xml:space="preserve"> Conclusions</w:t>
      </w:r>
    </w:p>
    <w:p w:rsidR="004963A7" w:rsidRPr="004963A7" w:rsidRDefault="004963A7" w:rsidP="004963A7">
      <w:pPr>
        <w:spacing w:line="240" w:lineRule="auto"/>
        <w:jc w:val="both"/>
        <w:rPr>
          <w:rFonts w:ascii="Times New Roman" w:hAnsi="Times New Roman" w:cs="Times New Roman"/>
          <w:sz w:val="24"/>
          <w:szCs w:val="24"/>
          <w:shd w:val="clear" w:color="auto" w:fill="FFFFFF"/>
        </w:rPr>
      </w:pPr>
      <w:r w:rsidRPr="004963A7">
        <w:rPr>
          <w:rFonts w:ascii="Times New Roman" w:hAnsi="Times New Roman" w:cs="Times New Roman"/>
          <w:sz w:val="24"/>
          <w:szCs w:val="24"/>
          <w:shd w:val="clear" w:color="auto" w:fill="FFFFFF"/>
        </w:rPr>
        <w:t>This study demonstrates that the proposed CNN-BERT-</w:t>
      </w:r>
      <w:proofErr w:type="spellStart"/>
      <w:r w:rsidRPr="004963A7">
        <w:rPr>
          <w:rFonts w:ascii="Times New Roman" w:hAnsi="Times New Roman" w:cs="Times New Roman"/>
          <w:sz w:val="24"/>
          <w:szCs w:val="24"/>
          <w:shd w:val="clear" w:color="auto" w:fill="FFFFFF"/>
        </w:rPr>
        <w:t>BiLSTM</w:t>
      </w:r>
      <w:proofErr w:type="spellEnd"/>
      <w:r w:rsidRPr="004963A7">
        <w:rPr>
          <w:rFonts w:ascii="Times New Roman" w:hAnsi="Times New Roman" w:cs="Times New Roman"/>
          <w:sz w:val="24"/>
          <w:szCs w:val="24"/>
          <w:shd w:val="clear" w:color="auto" w:fill="FFFFFF"/>
        </w:rPr>
        <w:t xml:space="preserve"> hybrid model significantly improves sentiment analysis of Twitter feeds compared to existing models. By integrating the strengths of CNN for feature extraction, BERT for generating deep contextual embeddings, and </w:t>
      </w:r>
      <w:proofErr w:type="spellStart"/>
      <w:r w:rsidRPr="004963A7">
        <w:rPr>
          <w:rFonts w:ascii="Times New Roman" w:hAnsi="Times New Roman" w:cs="Times New Roman"/>
          <w:sz w:val="24"/>
          <w:szCs w:val="24"/>
          <w:shd w:val="clear" w:color="auto" w:fill="FFFFFF"/>
        </w:rPr>
        <w:t>BiLSTM</w:t>
      </w:r>
      <w:proofErr w:type="spellEnd"/>
      <w:r w:rsidRPr="004963A7">
        <w:rPr>
          <w:rFonts w:ascii="Times New Roman" w:hAnsi="Times New Roman" w:cs="Times New Roman"/>
          <w:sz w:val="24"/>
          <w:szCs w:val="24"/>
          <w:shd w:val="clear" w:color="auto" w:fill="FFFFFF"/>
        </w:rPr>
        <w:t xml:space="preserve"> for capturing sequential dependencies, the hybrid model achieves a notable enhancement in classification accuracy</w:t>
      </w:r>
      <w:r w:rsidR="003216B0">
        <w:rPr>
          <w:rFonts w:ascii="Times New Roman" w:hAnsi="Times New Roman" w:cs="Times New Roman"/>
          <w:sz w:val="24"/>
          <w:szCs w:val="24"/>
          <w:shd w:val="clear" w:color="auto" w:fill="FFFFFF"/>
        </w:rPr>
        <w:t xml:space="preserve"> [36]</w:t>
      </w:r>
      <w:r w:rsidRPr="004963A7">
        <w:rPr>
          <w:rFonts w:ascii="Times New Roman" w:hAnsi="Times New Roman" w:cs="Times New Roman"/>
          <w:sz w:val="24"/>
          <w:szCs w:val="24"/>
          <w:shd w:val="clear" w:color="auto" w:fill="FFFFFF"/>
        </w:rPr>
        <w:t>. The experimental results indicate that the model not only improves overall accuracy but also reduces the occurrence of false positives, addressing a common issue observed in previous sentiment analysis models</w:t>
      </w:r>
      <w:r w:rsidR="003216B0">
        <w:rPr>
          <w:rFonts w:ascii="Times New Roman" w:hAnsi="Times New Roman" w:cs="Times New Roman"/>
          <w:sz w:val="24"/>
          <w:szCs w:val="24"/>
          <w:shd w:val="clear" w:color="auto" w:fill="FFFFFF"/>
        </w:rPr>
        <w:t xml:space="preserve"> [37]</w:t>
      </w:r>
      <w:r w:rsidRPr="004963A7">
        <w:rPr>
          <w:rFonts w:ascii="Times New Roman" w:hAnsi="Times New Roman" w:cs="Times New Roman"/>
          <w:sz w:val="24"/>
          <w:szCs w:val="24"/>
          <w:shd w:val="clear" w:color="auto" w:fill="FFFFFF"/>
        </w:rPr>
        <w:t>.</w:t>
      </w:r>
    </w:p>
    <w:p w:rsidR="004963A7" w:rsidRPr="004963A7" w:rsidRDefault="004963A7" w:rsidP="004963A7">
      <w:pPr>
        <w:spacing w:line="240" w:lineRule="auto"/>
        <w:jc w:val="both"/>
        <w:rPr>
          <w:rFonts w:ascii="Times New Roman" w:hAnsi="Times New Roman" w:cs="Times New Roman"/>
          <w:sz w:val="24"/>
          <w:szCs w:val="24"/>
          <w:shd w:val="clear" w:color="auto" w:fill="FFFFFF"/>
        </w:rPr>
      </w:pPr>
      <w:r w:rsidRPr="004963A7">
        <w:rPr>
          <w:rFonts w:ascii="Times New Roman" w:hAnsi="Times New Roman" w:cs="Times New Roman"/>
          <w:sz w:val="24"/>
          <w:szCs w:val="24"/>
          <w:shd w:val="clear" w:color="auto" w:fill="FFFFFF"/>
        </w:rPr>
        <w:t xml:space="preserve">The comparative analysis with baseline models, such as Naïve Bayes, SVM, and individual deep learning architectures (CNN, </w:t>
      </w:r>
      <w:proofErr w:type="spellStart"/>
      <w:r w:rsidRPr="004963A7">
        <w:rPr>
          <w:rFonts w:ascii="Times New Roman" w:hAnsi="Times New Roman" w:cs="Times New Roman"/>
          <w:sz w:val="24"/>
          <w:szCs w:val="24"/>
          <w:shd w:val="clear" w:color="auto" w:fill="FFFFFF"/>
        </w:rPr>
        <w:t>BiLSTM</w:t>
      </w:r>
      <w:proofErr w:type="spellEnd"/>
      <w:r w:rsidRPr="004963A7">
        <w:rPr>
          <w:rFonts w:ascii="Times New Roman" w:hAnsi="Times New Roman" w:cs="Times New Roman"/>
          <w:sz w:val="24"/>
          <w:szCs w:val="24"/>
          <w:shd w:val="clear" w:color="auto" w:fill="FFFFFF"/>
        </w:rPr>
        <w:t>, and BERT), highlights the superior performance of the hybrid approach. The CNN-BERT-</w:t>
      </w:r>
      <w:proofErr w:type="spellStart"/>
      <w:r w:rsidRPr="004963A7">
        <w:rPr>
          <w:rFonts w:ascii="Times New Roman" w:hAnsi="Times New Roman" w:cs="Times New Roman"/>
          <w:sz w:val="24"/>
          <w:szCs w:val="24"/>
          <w:shd w:val="clear" w:color="auto" w:fill="FFFFFF"/>
        </w:rPr>
        <w:t>BiLSTM</w:t>
      </w:r>
      <w:proofErr w:type="spellEnd"/>
      <w:r w:rsidRPr="004963A7">
        <w:rPr>
          <w:rFonts w:ascii="Times New Roman" w:hAnsi="Times New Roman" w:cs="Times New Roman"/>
          <w:sz w:val="24"/>
          <w:szCs w:val="24"/>
          <w:shd w:val="clear" w:color="auto" w:fill="FFFFFF"/>
        </w:rPr>
        <w:t xml:space="preserve"> model effectively captures both the local features and contextual nuances of Twitter data, which are crucial for accurate sentiment classification. These findings suggest that the hybrid model offers a robust and reliable solution for sentiment analysis tasks, particularly in handling the unique linguistic challenges of social media data. Future work could explore further enhancements, such as incorporating additional contextual features or extending the model to other domains, to build upon the strengths demonstrated in this study</w:t>
      </w:r>
      <w:r w:rsidR="003216B0">
        <w:rPr>
          <w:rFonts w:ascii="Times New Roman" w:hAnsi="Times New Roman" w:cs="Times New Roman"/>
          <w:sz w:val="24"/>
          <w:szCs w:val="24"/>
          <w:shd w:val="clear" w:color="auto" w:fill="FFFFFF"/>
        </w:rPr>
        <w:t xml:space="preserve"> [38]</w:t>
      </w:r>
      <w:r w:rsidRPr="004963A7">
        <w:rPr>
          <w:rFonts w:ascii="Times New Roman" w:hAnsi="Times New Roman" w:cs="Times New Roman"/>
          <w:sz w:val="24"/>
          <w:szCs w:val="24"/>
          <w:shd w:val="clear" w:color="auto" w:fill="FFFFFF"/>
        </w:rPr>
        <w:t>.</w:t>
      </w:r>
    </w:p>
    <w:p w:rsidR="004963A7" w:rsidRPr="00A46B95" w:rsidRDefault="004963A7" w:rsidP="005B2E85">
      <w:pPr>
        <w:spacing w:line="240" w:lineRule="auto"/>
        <w:jc w:val="both"/>
        <w:rPr>
          <w:rFonts w:ascii="Times New Roman" w:hAnsi="Times New Roman" w:cs="Times New Roman"/>
          <w:sz w:val="24"/>
          <w:szCs w:val="24"/>
          <w:shd w:val="clear" w:color="auto" w:fill="FFFFFF"/>
          <w:lang w:val="x-none"/>
        </w:rPr>
      </w:pPr>
    </w:p>
    <w:p w:rsidR="00954EA8" w:rsidRPr="006611A4" w:rsidRDefault="00957745" w:rsidP="005B2E85">
      <w:pPr>
        <w:spacing w:line="240" w:lineRule="auto"/>
        <w:jc w:val="both"/>
        <w:rPr>
          <w:rFonts w:ascii="Times New Roman" w:hAnsi="Times New Roman" w:cs="Times New Roman"/>
          <w:b/>
          <w:sz w:val="24"/>
          <w:szCs w:val="24"/>
          <w:shd w:val="clear" w:color="auto" w:fill="FFFFFF"/>
        </w:rPr>
      </w:pPr>
      <w:r w:rsidRPr="006611A4">
        <w:rPr>
          <w:rFonts w:ascii="Times New Roman" w:hAnsi="Times New Roman" w:cs="Times New Roman"/>
          <w:b/>
          <w:sz w:val="24"/>
          <w:szCs w:val="24"/>
          <w:shd w:val="clear" w:color="auto" w:fill="FFFFFF"/>
        </w:rPr>
        <w:t>References</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 xml:space="preserve">Wang, </w:t>
      </w:r>
      <w:proofErr w:type="spellStart"/>
      <w:r w:rsidRPr="0039098C">
        <w:rPr>
          <w:rFonts w:ascii="Times New Roman" w:hAnsi="Times New Roman" w:cs="Times New Roman"/>
          <w:sz w:val="24"/>
          <w:szCs w:val="24"/>
          <w:shd w:val="clear" w:color="auto" w:fill="FFFFFF"/>
        </w:rPr>
        <w:t>Yili</w:t>
      </w:r>
      <w:proofErr w:type="spellEnd"/>
      <w:r w:rsidRPr="0039098C">
        <w:rPr>
          <w:rFonts w:ascii="Times New Roman" w:hAnsi="Times New Roman" w:cs="Times New Roman"/>
          <w:sz w:val="24"/>
          <w:szCs w:val="24"/>
          <w:shd w:val="clear" w:color="auto" w:fill="FFFFFF"/>
        </w:rPr>
        <w:t xml:space="preserve"> et al. (2022). Sentiment Analysis of Twitter Data.</w:t>
      </w:r>
    </w:p>
    <w:p w:rsidR="0039098C"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proofErr w:type="spellStart"/>
      <w:r w:rsidRPr="0039098C">
        <w:rPr>
          <w:rFonts w:ascii="Times New Roman" w:hAnsi="Times New Roman" w:cs="Times New Roman"/>
          <w:sz w:val="24"/>
          <w:szCs w:val="24"/>
          <w:shd w:val="clear" w:color="auto" w:fill="FFFFFF"/>
        </w:rPr>
        <w:t>Wankhade</w:t>
      </w:r>
      <w:proofErr w:type="spellEnd"/>
      <w:r w:rsidRPr="0039098C">
        <w:rPr>
          <w:rFonts w:ascii="Times New Roman" w:hAnsi="Times New Roman" w:cs="Times New Roman"/>
          <w:sz w:val="24"/>
          <w:szCs w:val="24"/>
          <w:shd w:val="clear" w:color="auto" w:fill="FFFFFF"/>
        </w:rPr>
        <w:t>, K. et al. (2019). Sentiment Analysis on Twitter Data Using Machine</w:t>
      </w:r>
      <w:r w:rsidR="0039098C" w:rsidRPr="0039098C">
        <w:rPr>
          <w:rFonts w:ascii="Times New Roman" w:hAnsi="Times New Roman" w:cs="Times New Roman"/>
          <w:sz w:val="24"/>
          <w:szCs w:val="24"/>
          <w:shd w:val="clear" w:color="auto" w:fill="FFFFFF"/>
        </w:rPr>
        <w:t xml:space="preserve"> </w:t>
      </w:r>
      <w:r w:rsidRPr="0039098C">
        <w:rPr>
          <w:rFonts w:ascii="Times New Roman" w:hAnsi="Times New Roman" w:cs="Times New Roman"/>
          <w:sz w:val="24"/>
          <w:szCs w:val="24"/>
          <w:shd w:val="clear" w:color="auto" w:fill="FFFFFF"/>
        </w:rPr>
        <w:t>Learning Techniques.</w:t>
      </w:r>
    </w:p>
    <w:p w:rsidR="0039098C"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 xml:space="preserve">S. </w:t>
      </w:r>
      <w:proofErr w:type="spellStart"/>
      <w:r w:rsidRPr="0039098C">
        <w:rPr>
          <w:rFonts w:ascii="Times New Roman" w:hAnsi="Times New Roman" w:cs="Times New Roman"/>
          <w:sz w:val="24"/>
          <w:szCs w:val="24"/>
          <w:shd w:val="clear" w:color="auto" w:fill="FFFFFF"/>
        </w:rPr>
        <w:t>Symeonidis</w:t>
      </w:r>
      <w:proofErr w:type="spellEnd"/>
      <w:r w:rsidRPr="0039098C">
        <w:rPr>
          <w:rFonts w:ascii="Times New Roman" w:hAnsi="Times New Roman" w:cs="Times New Roman"/>
          <w:sz w:val="24"/>
          <w:szCs w:val="24"/>
          <w:shd w:val="clear" w:color="auto" w:fill="FFFFFF"/>
        </w:rPr>
        <w:t xml:space="preserve"> et al. (2018). Feature Engineering for Twitter Sentiment Analysis.</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N. Jain et al. (2020). Deep Learning for Twitter Sentiment Analysis.</w:t>
      </w:r>
    </w:p>
    <w:p w:rsidR="0039098C"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Bansal, S. et al. (2020). Sentiment Analysis on Twitter Data Using Bi-LSTM.</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Silva, M. et al. (2020). Twitter Sentiment Analysis Using BERT.</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Zhang, Y. et al. (2021). Attention Mechanisms in Sentiment Analysis for Tweets.</w:t>
      </w:r>
    </w:p>
    <w:p w:rsidR="0039098C"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Patel, H. et al. (2020). Hybrid Machine Learning Approaches for Twitter Sentiment Analysis.</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Gupte, M. et al. (2014). The Impact of Hashtags on Twitter Sentiment Analysis.</w:t>
      </w:r>
    </w:p>
    <w:p w:rsidR="0039098C"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Go, A. et al. (2016). Twitter Sentiment Classification Using Distant Supervision.</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Abdullah, M. et al. (2019). SVM and Neural Networks for Real-Time Twitter Sentiment Analysis.</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Mittal, A. et al. (2019). Social Media Monitoring Using Sentiment Analysis of Tweets.</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Agarwal, A. et al. (2011). Sentiment Analysis of Twitter Data Using Tree Kernels.</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Dai, X. et al. (2019). Preprocessing Techniques for Twitter Sentiment Analysis.</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proofErr w:type="spellStart"/>
      <w:r w:rsidRPr="0039098C">
        <w:rPr>
          <w:rFonts w:ascii="Times New Roman" w:hAnsi="Times New Roman" w:cs="Times New Roman"/>
          <w:sz w:val="24"/>
          <w:szCs w:val="24"/>
          <w:shd w:val="clear" w:color="auto" w:fill="FFFFFF"/>
        </w:rPr>
        <w:lastRenderedPageBreak/>
        <w:t>Zubiaga</w:t>
      </w:r>
      <w:proofErr w:type="spellEnd"/>
      <w:r w:rsidRPr="0039098C">
        <w:rPr>
          <w:rFonts w:ascii="Times New Roman" w:hAnsi="Times New Roman" w:cs="Times New Roman"/>
          <w:sz w:val="24"/>
          <w:szCs w:val="24"/>
          <w:shd w:val="clear" w:color="auto" w:fill="FFFFFF"/>
        </w:rPr>
        <w:t>, A. et al. (2018). Analyzing Sentiments in Real-Time Events via Twitter.</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Wang, C. et al. (2016). Twitter Sentiment Analysis Using Recurrent Neural Networks.</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proofErr w:type="spellStart"/>
      <w:r w:rsidRPr="0039098C">
        <w:rPr>
          <w:rFonts w:ascii="Times New Roman" w:hAnsi="Times New Roman" w:cs="Times New Roman"/>
          <w:sz w:val="24"/>
          <w:szCs w:val="24"/>
          <w:shd w:val="clear" w:color="auto" w:fill="FFFFFF"/>
        </w:rPr>
        <w:t>Adwan</w:t>
      </w:r>
      <w:proofErr w:type="spellEnd"/>
      <w:r w:rsidRPr="0039098C">
        <w:rPr>
          <w:rFonts w:ascii="Times New Roman" w:hAnsi="Times New Roman" w:cs="Times New Roman"/>
          <w:sz w:val="24"/>
          <w:szCs w:val="24"/>
          <w:shd w:val="clear" w:color="auto" w:fill="FFFFFF"/>
        </w:rPr>
        <w:t>, O. et al. (2018). Sentiment Analysis of Political Tweets.</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Oliveira, A. et al. (2020). Twitter Sentiment Analysis for Brand Monitoring.</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proofErr w:type="spellStart"/>
      <w:r w:rsidRPr="0039098C">
        <w:rPr>
          <w:rFonts w:ascii="Times New Roman" w:hAnsi="Times New Roman" w:cs="Times New Roman"/>
          <w:sz w:val="24"/>
          <w:szCs w:val="24"/>
          <w:shd w:val="clear" w:color="auto" w:fill="FFFFFF"/>
        </w:rPr>
        <w:t>Mekala</w:t>
      </w:r>
      <w:proofErr w:type="spellEnd"/>
      <w:r w:rsidRPr="0039098C">
        <w:rPr>
          <w:rFonts w:ascii="Times New Roman" w:hAnsi="Times New Roman" w:cs="Times New Roman"/>
          <w:sz w:val="24"/>
          <w:szCs w:val="24"/>
          <w:shd w:val="clear" w:color="auto" w:fill="FFFFFF"/>
        </w:rPr>
        <w:t>, R. et al. (2021). Transfer Learning for Twitter Sentiment Analysis.</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Li, J. et al. (2019). Multi-Aspect Sentiment Analysis of Tweets Using CNN.</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Asghar, M. et al. (2020). Comparative Analysis of ML Algorithms for TSA.</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Cambria, E. et al. (2016). Affective Computing for Twitter Sentiment Analysis.</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Liu, B. (2020). Lexicon-Based Sentiment Analysis in Twitter.</w:t>
      </w:r>
    </w:p>
    <w:p w:rsidR="0039098C"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Hutto, C. et al. (2014). VADER: A Parsimonious Rule-based Model for Sentiment Analysis of Social Media Text.</w:t>
      </w:r>
    </w:p>
    <w:p w:rsidR="00E72C09" w:rsidRPr="0039098C" w:rsidRDefault="00E72C09" w:rsidP="0039098C">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989"/>
        </w:tabs>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Yadav, V. et al. (2021). TSA Using Ensemble Learning.</w:t>
      </w:r>
      <w:r w:rsidR="0039098C" w:rsidRPr="0039098C">
        <w:rPr>
          <w:rFonts w:ascii="Times New Roman" w:hAnsi="Times New Roman" w:cs="Times New Roman"/>
          <w:sz w:val="24"/>
          <w:szCs w:val="24"/>
          <w:shd w:val="clear" w:color="auto" w:fill="FFFFFF"/>
        </w:rPr>
        <w:tab/>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Siddharth, N. et al. (2021). Long-Short Term Memory Networks for TSA.</w:t>
      </w:r>
    </w:p>
    <w:p w:rsidR="00E72C09" w:rsidRPr="0039098C"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39098C">
        <w:rPr>
          <w:rFonts w:ascii="Times New Roman" w:hAnsi="Times New Roman" w:cs="Times New Roman"/>
          <w:sz w:val="24"/>
          <w:szCs w:val="24"/>
          <w:shd w:val="clear" w:color="auto" w:fill="FFFFFF"/>
        </w:rPr>
        <w:t xml:space="preserve">Agarwal, A., </w:t>
      </w:r>
      <w:proofErr w:type="spellStart"/>
      <w:proofErr w:type="gramStart"/>
      <w:r w:rsidRPr="0039098C">
        <w:rPr>
          <w:rFonts w:ascii="Times New Roman" w:hAnsi="Times New Roman" w:cs="Times New Roman"/>
          <w:sz w:val="24"/>
          <w:szCs w:val="24"/>
          <w:shd w:val="clear" w:color="auto" w:fill="FFFFFF"/>
        </w:rPr>
        <w:t>Xie</w:t>
      </w:r>
      <w:proofErr w:type="spellEnd"/>
      <w:r w:rsidRPr="0039098C">
        <w:rPr>
          <w:rFonts w:ascii="Times New Roman" w:hAnsi="Times New Roman" w:cs="Times New Roman"/>
          <w:sz w:val="24"/>
          <w:szCs w:val="24"/>
          <w:shd w:val="clear" w:color="auto" w:fill="FFFFFF"/>
        </w:rPr>
        <w:t>,,</w:t>
      </w:r>
      <w:proofErr w:type="gramEnd"/>
      <w:r w:rsidRPr="0039098C">
        <w:rPr>
          <w:rFonts w:ascii="Times New Roman" w:hAnsi="Times New Roman" w:cs="Times New Roman"/>
          <w:sz w:val="24"/>
          <w:szCs w:val="24"/>
          <w:shd w:val="clear" w:color="auto" w:fill="FFFFFF"/>
        </w:rPr>
        <w:t xml:space="preserve"> </w:t>
      </w:r>
      <w:proofErr w:type="spellStart"/>
      <w:r w:rsidRPr="0039098C">
        <w:rPr>
          <w:rFonts w:ascii="Times New Roman" w:hAnsi="Times New Roman" w:cs="Times New Roman"/>
          <w:sz w:val="24"/>
          <w:szCs w:val="24"/>
          <w:shd w:val="clear" w:color="auto" w:fill="FFFFFF"/>
        </w:rPr>
        <w:t>Vovsha</w:t>
      </w:r>
      <w:proofErr w:type="spellEnd"/>
      <w:r w:rsidRPr="0039098C">
        <w:rPr>
          <w:rFonts w:ascii="Times New Roman" w:hAnsi="Times New Roman" w:cs="Times New Roman"/>
          <w:sz w:val="24"/>
          <w:szCs w:val="24"/>
          <w:shd w:val="clear" w:color="auto" w:fill="FFFFFF"/>
        </w:rPr>
        <w:t xml:space="preserve">, I., </w:t>
      </w:r>
      <w:proofErr w:type="spellStart"/>
      <w:r w:rsidRPr="0039098C">
        <w:rPr>
          <w:rFonts w:ascii="Times New Roman" w:hAnsi="Times New Roman" w:cs="Times New Roman"/>
          <w:sz w:val="24"/>
          <w:szCs w:val="24"/>
          <w:shd w:val="clear" w:color="auto" w:fill="FFFFFF"/>
        </w:rPr>
        <w:t>Rambow</w:t>
      </w:r>
      <w:proofErr w:type="spellEnd"/>
      <w:r w:rsidRPr="0039098C">
        <w:rPr>
          <w:rFonts w:ascii="Times New Roman" w:hAnsi="Times New Roman" w:cs="Times New Roman"/>
          <w:sz w:val="24"/>
          <w:szCs w:val="24"/>
          <w:shd w:val="clear" w:color="auto" w:fill="FFFFFF"/>
        </w:rPr>
        <w:t xml:space="preserve">, O., &amp; </w:t>
      </w:r>
      <w:proofErr w:type="spellStart"/>
      <w:r w:rsidRPr="0039098C">
        <w:rPr>
          <w:rFonts w:ascii="Times New Roman" w:hAnsi="Times New Roman" w:cs="Times New Roman"/>
          <w:sz w:val="24"/>
          <w:szCs w:val="24"/>
          <w:shd w:val="clear" w:color="auto" w:fill="FFFFFF"/>
        </w:rPr>
        <w:t>Passonneau</w:t>
      </w:r>
      <w:proofErr w:type="spellEnd"/>
      <w:r w:rsidRPr="0039098C">
        <w:rPr>
          <w:rFonts w:ascii="Times New Roman" w:hAnsi="Times New Roman" w:cs="Times New Roman"/>
          <w:sz w:val="24"/>
          <w:szCs w:val="24"/>
          <w:shd w:val="clear" w:color="auto" w:fill="FFFFFF"/>
        </w:rPr>
        <w:t>, R. (2011). Sentiment analysis of twitter data. In Proceedings of the Workshop on Languages in Social Media, LSM '11, pp.30-38, Portland, Oregon.</w:t>
      </w:r>
    </w:p>
    <w:p w:rsidR="00CA7525" w:rsidRDefault="00E72C09"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proofErr w:type="spellStart"/>
      <w:r w:rsidRPr="0039098C">
        <w:rPr>
          <w:rFonts w:ascii="Times New Roman" w:hAnsi="Times New Roman" w:cs="Times New Roman"/>
          <w:sz w:val="24"/>
          <w:szCs w:val="24"/>
          <w:shd w:val="clear" w:color="auto" w:fill="FFFFFF"/>
        </w:rPr>
        <w:t>Habimana</w:t>
      </w:r>
      <w:proofErr w:type="spellEnd"/>
      <w:r w:rsidRPr="0039098C">
        <w:rPr>
          <w:rFonts w:ascii="Times New Roman" w:hAnsi="Times New Roman" w:cs="Times New Roman"/>
          <w:sz w:val="24"/>
          <w:szCs w:val="24"/>
          <w:shd w:val="clear" w:color="auto" w:fill="FFFFFF"/>
        </w:rPr>
        <w:t>, T. et al. (2020). Twitter Sentiment Analysis for Disaster Response.</w:t>
      </w:r>
    </w:p>
    <w:p w:rsidR="006C002D" w:rsidRDefault="006C002D"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r w:rsidRPr="006C002D">
        <w:rPr>
          <w:rFonts w:ascii="Times New Roman" w:hAnsi="Times New Roman" w:cs="Times New Roman"/>
          <w:sz w:val="24"/>
          <w:szCs w:val="24"/>
          <w:shd w:val="clear" w:color="auto" w:fill="FFFFFF"/>
        </w:rPr>
        <w:t xml:space="preserve">Ronen Feldman. 2013. Techniques and applications for sentiment analysis. </w:t>
      </w:r>
      <w:proofErr w:type="spellStart"/>
      <w:r w:rsidRPr="006C002D">
        <w:rPr>
          <w:rFonts w:ascii="Times New Roman" w:hAnsi="Times New Roman" w:cs="Times New Roman"/>
          <w:sz w:val="24"/>
          <w:szCs w:val="24"/>
          <w:shd w:val="clear" w:color="auto" w:fill="FFFFFF"/>
        </w:rPr>
        <w:t>Commun</w:t>
      </w:r>
      <w:proofErr w:type="spellEnd"/>
      <w:r w:rsidRPr="006C002D">
        <w:rPr>
          <w:rFonts w:ascii="Times New Roman" w:hAnsi="Times New Roman" w:cs="Times New Roman"/>
          <w:sz w:val="24"/>
          <w:szCs w:val="24"/>
          <w:shd w:val="clear" w:color="auto" w:fill="FFFFFF"/>
        </w:rPr>
        <w:t xml:space="preserve">. ACM 56, 4 (April 2013), 82–89. </w:t>
      </w:r>
      <w:hyperlink r:id="rId10" w:history="1">
        <w:r w:rsidRPr="00CB1434">
          <w:rPr>
            <w:rStyle w:val="Hyperlink"/>
            <w:rFonts w:ascii="Times New Roman" w:hAnsi="Times New Roman" w:cs="Times New Roman"/>
            <w:sz w:val="24"/>
            <w:szCs w:val="24"/>
            <w:shd w:val="clear" w:color="auto" w:fill="FFFFFF"/>
          </w:rPr>
          <w:t>https://doi.org/10.1145/2436256.2436274</w:t>
        </w:r>
      </w:hyperlink>
    </w:p>
    <w:p w:rsidR="006C002D" w:rsidRPr="006C002D" w:rsidRDefault="006C002D" w:rsidP="006C002D">
      <w:pPr>
        <w:pStyle w:val="ListParagraph"/>
        <w:numPr>
          <w:ilvl w:val="0"/>
          <w:numId w:val="6"/>
        </w:numPr>
        <w:spacing w:line="240" w:lineRule="auto"/>
        <w:jc w:val="both"/>
        <w:rPr>
          <w:rFonts w:ascii="Times New Roman" w:hAnsi="Times New Roman" w:cs="Times New Roman"/>
          <w:sz w:val="24"/>
          <w:szCs w:val="24"/>
          <w:shd w:val="clear" w:color="auto" w:fill="FFFFFF"/>
        </w:rPr>
      </w:pPr>
      <w:proofErr w:type="spellStart"/>
      <w:r w:rsidRPr="006C002D">
        <w:rPr>
          <w:rFonts w:ascii="Times New Roman" w:hAnsi="Times New Roman" w:cs="Times New Roman"/>
          <w:sz w:val="24"/>
          <w:szCs w:val="24"/>
          <w:shd w:val="clear" w:color="auto" w:fill="FFFFFF"/>
        </w:rPr>
        <w:t>Walaa</w:t>
      </w:r>
      <w:proofErr w:type="spellEnd"/>
      <w:r w:rsidRPr="006C002D">
        <w:rPr>
          <w:rFonts w:ascii="Times New Roman" w:hAnsi="Times New Roman" w:cs="Times New Roman"/>
          <w:sz w:val="24"/>
          <w:szCs w:val="24"/>
          <w:shd w:val="clear" w:color="auto" w:fill="FFFFFF"/>
        </w:rPr>
        <w:t xml:space="preserve"> Medhat, Ahmed Hassan, </w:t>
      </w:r>
      <w:proofErr w:type="spellStart"/>
      <w:r w:rsidRPr="006C002D">
        <w:rPr>
          <w:rFonts w:ascii="Times New Roman" w:hAnsi="Times New Roman" w:cs="Times New Roman"/>
          <w:sz w:val="24"/>
          <w:szCs w:val="24"/>
          <w:shd w:val="clear" w:color="auto" w:fill="FFFFFF"/>
        </w:rPr>
        <w:t>Hoda</w:t>
      </w:r>
      <w:proofErr w:type="spellEnd"/>
      <w:r w:rsidRPr="006C002D">
        <w:rPr>
          <w:rFonts w:ascii="Times New Roman" w:hAnsi="Times New Roman" w:cs="Times New Roman"/>
          <w:sz w:val="24"/>
          <w:szCs w:val="24"/>
          <w:shd w:val="clear" w:color="auto" w:fill="FFFFFF"/>
        </w:rPr>
        <w:t xml:space="preserve"> </w:t>
      </w:r>
      <w:proofErr w:type="spellStart"/>
      <w:r w:rsidRPr="006C002D">
        <w:rPr>
          <w:rFonts w:ascii="Times New Roman" w:hAnsi="Times New Roman" w:cs="Times New Roman"/>
          <w:sz w:val="24"/>
          <w:szCs w:val="24"/>
          <w:shd w:val="clear" w:color="auto" w:fill="FFFFFF"/>
        </w:rPr>
        <w:t>Korashy</w:t>
      </w:r>
      <w:proofErr w:type="spellEnd"/>
      <w:r w:rsidRPr="006C002D">
        <w:rPr>
          <w:rFonts w:ascii="Times New Roman" w:hAnsi="Times New Roman" w:cs="Times New Roman"/>
          <w:sz w:val="24"/>
          <w:szCs w:val="24"/>
          <w:shd w:val="clear" w:color="auto" w:fill="FFFFFF"/>
        </w:rPr>
        <w:t>, Sentiment analysis algorithms and applications: A survey, Ain Shams Engineering Journal, Volume 5, Issue 4,</w:t>
      </w:r>
    </w:p>
    <w:p w:rsidR="006C002D" w:rsidRDefault="006C002D" w:rsidP="006C002D">
      <w:pPr>
        <w:pStyle w:val="ListParagraph"/>
        <w:numPr>
          <w:ilvl w:val="0"/>
          <w:numId w:val="6"/>
        </w:numPr>
        <w:spacing w:line="240" w:lineRule="auto"/>
        <w:jc w:val="both"/>
        <w:rPr>
          <w:rFonts w:ascii="Times New Roman" w:hAnsi="Times New Roman" w:cs="Times New Roman"/>
          <w:sz w:val="24"/>
          <w:szCs w:val="24"/>
          <w:shd w:val="clear" w:color="auto" w:fill="FFFFFF"/>
        </w:rPr>
      </w:pPr>
      <w:r w:rsidRPr="006C002D">
        <w:rPr>
          <w:rFonts w:ascii="Times New Roman" w:hAnsi="Times New Roman" w:cs="Times New Roman"/>
          <w:sz w:val="24"/>
          <w:szCs w:val="24"/>
          <w:shd w:val="clear" w:color="auto" w:fill="FFFFFF"/>
        </w:rPr>
        <w:t>2014, Pages 1093-1113, ISSN 2090-4479, https://doi.org/10.1016/j.asej.2014.04.011. (</w:t>
      </w:r>
      <w:hyperlink r:id="rId11" w:history="1">
        <w:r w:rsidR="007506F6" w:rsidRPr="00CB1434">
          <w:rPr>
            <w:rStyle w:val="Hyperlink"/>
            <w:rFonts w:ascii="Times New Roman" w:hAnsi="Times New Roman" w:cs="Times New Roman"/>
            <w:sz w:val="24"/>
            <w:szCs w:val="24"/>
            <w:shd w:val="clear" w:color="auto" w:fill="FFFFFF"/>
          </w:rPr>
          <w:t>https://www.sciencedirect.com/science/article/pii/S2090447914000550</w:t>
        </w:r>
      </w:hyperlink>
      <w:r w:rsidRPr="006C002D">
        <w:rPr>
          <w:rFonts w:ascii="Times New Roman" w:hAnsi="Times New Roman" w:cs="Times New Roman"/>
          <w:sz w:val="24"/>
          <w:szCs w:val="24"/>
          <w:shd w:val="clear" w:color="auto" w:fill="FFFFFF"/>
        </w:rPr>
        <w:t>)</w:t>
      </w:r>
    </w:p>
    <w:p w:rsidR="007506F6" w:rsidRDefault="007506F6" w:rsidP="006C002D">
      <w:pPr>
        <w:pStyle w:val="ListParagraph"/>
        <w:numPr>
          <w:ilvl w:val="0"/>
          <w:numId w:val="6"/>
        </w:numPr>
        <w:spacing w:line="240" w:lineRule="auto"/>
        <w:jc w:val="both"/>
        <w:rPr>
          <w:rFonts w:ascii="Times New Roman" w:hAnsi="Times New Roman" w:cs="Times New Roman"/>
          <w:sz w:val="24"/>
          <w:szCs w:val="24"/>
          <w:shd w:val="clear" w:color="auto" w:fill="FFFFFF"/>
        </w:rPr>
      </w:pPr>
      <w:r w:rsidRPr="007506F6">
        <w:rPr>
          <w:rFonts w:ascii="Times New Roman" w:hAnsi="Times New Roman" w:cs="Times New Roman"/>
          <w:sz w:val="24"/>
          <w:szCs w:val="24"/>
          <w:shd w:val="clear" w:color="auto" w:fill="FFFFFF"/>
        </w:rPr>
        <w:t xml:space="preserve">E. Cambria, S. </w:t>
      </w:r>
      <w:proofErr w:type="spellStart"/>
      <w:r w:rsidRPr="007506F6">
        <w:rPr>
          <w:rFonts w:ascii="Times New Roman" w:hAnsi="Times New Roman" w:cs="Times New Roman"/>
          <w:sz w:val="24"/>
          <w:szCs w:val="24"/>
          <w:shd w:val="clear" w:color="auto" w:fill="FFFFFF"/>
        </w:rPr>
        <w:t>Poria</w:t>
      </w:r>
      <w:proofErr w:type="spellEnd"/>
      <w:r w:rsidRPr="007506F6">
        <w:rPr>
          <w:rFonts w:ascii="Times New Roman" w:hAnsi="Times New Roman" w:cs="Times New Roman"/>
          <w:sz w:val="24"/>
          <w:szCs w:val="24"/>
          <w:shd w:val="clear" w:color="auto" w:fill="FFFFFF"/>
        </w:rPr>
        <w:t xml:space="preserve">, A. </w:t>
      </w:r>
      <w:proofErr w:type="spellStart"/>
      <w:r w:rsidRPr="007506F6">
        <w:rPr>
          <w:rFonts w:ascii="Times New Roman" w:hAnsi="Times New Roman" w:cs="Times New Roman"/>
          <w:sz w:val="24"/>
          <w:szCs w:val="24"/>
          <w:shd w:val="clear" w:color="auto" w:fill="FFFFFF"/>
        </w:rPr>
        <w:t>Gelbukh</w:t>
      </w:r>
      <w:proofErr w:type="spellEnd"/>
      <w:r w:rsidRPr="007506F6">
        <w:rPr>
          <w:rFonts w:ascii="Times New Roman" w:hAnsi="Times New Roman" w:cs="Times New Roman"/>
          <w:sz w:val="24"/>
          <w:szCs w:val="24"/>
          <w:shd w:val="clear" w:color="auto" w:fill="FFFFFF"/>
        </w:rPr>
        <w:t xml:space="preserve"> and M. </w:t>
      </w:r>
      <w:proofErr w:type="spellStart"/>
      <w:r w:rsidRPr="007506F6">
        <w:rPr>
          <w:rFonts w:ascii="Times New Roman" w:hAnsi="Times New Roman" w:cs="Times New Roman"/>
          <w:sz w:val="24"/>
          <w:szCs w:val="24"/>
          <w:shd w:val="clear" w:color="auto" w:fill="FFFFFF"/>
        </w:rPr>
        <w:t>Thelwall</w:t>
      </w:r>
      <w:proofErr w:type="spellEnd"/>
      <w:r w:rsidRPr="007506F6">
        <w:rPr>
          <w:rFonts w:ascii="Times New Roman" w:hAnsi="Times New Roman" w:cs="Times New Roman"/>
          <w:sz w:val="24"/>
          <w:szCs w:val="24"/>
          <w:shd w:val="clear" w:color="auto" w:fill="FFFFFF"/>
        </w:rPr>
        <w:t xml:space="preserve">, "Sentiment Analysis Is a Big Suitcase," in IEEE Intelligent Systems, vol. 32, no. 6, pp. 74-80, November/December 2017, </w:t>
      </w:r>
      <w:proofErr w:type="spellStart"/>
      <w:r w:rsidRPr="007506F6">
        <w:rPr>
          <w:rFonts w:ascii="Times New Roman" w:hAnsi="Times New Roman" w:cs="Times New Roman"/>
          <w:sz w:val="24"/>
          <w:szCs w:val="24"/>
          <w:shd w:val="clear" w:color="auto" w:fill="FFFFFF"/>
        </w:rPr>
        <w:t>doi</w:t>
      </w:r>
      <w:proofErr w:type="spellEnd"/>
      <w:r w:rsidRPr="007506F6">
        <w:rPr>
          <w:rFonts w:ascii="Times New Roman" w:hAnsi="Times New Roman" w:cs="Times New Roman"/>
          <w:sz w:val="24"/>
          <w:szCs w:val="24"/>
          <w:shd w:val="clear" w:color="auto" w:fill="FFFFFF"/>
        </w:rPr>
        <w:t>: 10.1109/MIS.2017.4531228.</w:t>
      </w:r>
    </w:p>
    <w:p w:rsidR="007506F6" w:rsidRDefault="007506F6" w:rsidP="006C002D">
      <w:pPr>
        <w:pStyle w:val="ListParagraph"/>
        <w:numPr>
          <w:ilvl w:val="0"/>
          <w:numId w:val="6"/>
        </w:numPr>
        <w:spacing w:line="240" w:lineRule="auto"/>
        <w:jc w:val="both"/>
        <w:rPr>
          <w:rFonts w:ascii="Times New Roman" w:hAnsi="Times New Roman" w:cs="Times New Roman"/>
          <w:sz w:val="24"/>
          <w:szCs w:val="24"/>
          <w:shd w:val="clear" w:color="auto" w:fill="FFFFFF"/>
        </w:rPr>
      </w:pPr>
      <w:r w:rsidRPr="007506F6">
        <w:rPr>
          <w:rFonts w:ascii="Times New Roman" w:hAnsi="Times New Roman" w:cs="Times New Roman"/>
          <w:sz w:val="24"/>
          <w:szCs w:val="24"/>
          <w:shd w:val="clear" w:color="auto" w:fill="FFFFFF"/>
        </w:rPr>
        <w:t xml:space="preserve">L. </w:t>
      </w:r>
      <w:proofErr w:type="spellStart"/>
      <w:r w:rsidRPr="007506F6">
        <w:rPr>
          <w:rFonts w:ascii="Times New Roman" w:hAnsi="Times New Roman" w:cs="Times New Roman"/>
          <w:sz w:val="24"/>
          <w:szCs w:val="24"/>
          <w:shd w:val="clear" w:color="auto" w:fill="FFFFFF"/>
        </w:rPr>
        <w:t>Mandloi</w:t>
      </w:r>
      <w:proofErr w:type="spellEnd"/>
      <w:r w:rsidRPr="007506F6">
        <w:rPr>
          <w:rFonts w:ascii="Times New Roman" w:hAnsi="Times New Roman" w:cs="Times New Roman"/>
          <w:sz w:val="24"/>
          <w:szCs w:val="24"/>
          <w:shd w:val="clear" w:color="auto" w:fill="FFFFFF"/>
        </w:rPr>
        <w:t xml:space="preserve"> and R. Patel, "Twitter Sentiments Analysis Using Machine </w:t>
      </w:r>
      <w:proofErr w:type="spellStart"/>
      <w:r w:rsidRPr="007506F6">
        <w:rPr>
          <w:rFonts w:ascii="Times New Roman" w:hAnsi="Times New Roman" w:cs="Times New Roman"/>
          <w:sz w:val="24"/>
          <w:szCs w:val="24"/>
          <w:shd w:val="clear" w:color="auto" w:fill="FFFFFF"/>
        </w:rPr>
        <w:t>Learninig</w:t>
      </w:r>
      <w:proofErr w:type="spellEnd"/>
      <w:r w:rsidRPr="007506F6">
        <w:rPr>
          <w:rFonts w:ascii="Times New Roman" w:hAnsi="Times New Roman" w:cs="Times New Roman"/>
          <w:sz w:val="24"/>
          <w:szCs w:val="24"/>
          <w:shd w:val="clear" w:color="auto" w:fill="FFFFFF"/>
        </w:rPr>
        <w:t xml:space="preserve"> Methods," 2020 International Conference for Emerging Technology (INCET), Belgaum, India, 2020, pp. 1-5, </w:t>
      </w:r>
      <w:proofErr w:type="spellStart"/>
      <w:r w:rsidRPr="007506F6">
        <w:rPr>
          <w:rFonts w:ascii="Times New Roman" w:hAnsi="Times New Roman" w:cs="Times New Roman"/>
          <w:sz w:val="24"/>
          <w:szCs w:val="24"/>
          <w:shd w:val="clear" w:color="auto" w:fill="FFFFFF"/>
        </w:rPr>
        <w:t>doi</w:t>
      </w:r>
      <w:proofErr w:type="spellEnd"/>
      <w:r w:rsidRPr="007506F6">
        <w:rPr>
          <w:rFonts w:ascii="Times New Roman" w:hAnsi="Times New Roman" w:cs="Times New Roman"/>
          <w:sz w:val="24"/>
          <w:szCs w:val="24"/>
          <w:shd w:val="clear" w:color="auto" w:fill="FFFFFF"/>
        </w:rPr>
        <w:t>: 10.1109/INCET49848.2020.9154183.</w:t>
      </w:r>
    </w:p>
    <w:p w:rsidR="00564946" w:rsidRDefault="00564946" w:rsidP="006C002D">
      <w:pPr>
        <w:pStyle w:val="ListParagraph"/>
        <w:numPr>
          <w:ilvl w:val="0"/>
          <w:numId w:val="6"/>
        </w:numPr>
        <w:spacing w:line="240" w:lineRule="auto"/>
        <w:jc w:val="both"/>
        <w:rPr>
          <w:rFonts w:ascii="Times New Roman" w:hAnsi="Times New Roman" w:cs="Times New Roman"/>
          <w:sz w:val="24"/>
          <w:szCs w:val="24"/>
          <w:shd w:val="clear" w:color="auto" w:fill="FFFFFF"/>
        </w:rPr>
      </w:pPr>
      <w:proofErr w:type="spellStart"/>
      <w:r w:rsidRPr="00564946">
        <w:rPr>
          <w:rFonts w:ascii="Times New Roman" w:hAnsi="Times New Roman" w:cs="Times New Roman"/>
          <w:sz w:val="24"/>
          <w:szCs w:val="24"/>
          <w:shd w:val="clear" w:color="auto" w:fill="FFFFFF"/>
        </w:rPr>
        <w:t>Adwan</w:t>
      </w:r>
      <w:proofErr w:type="spellEnd"/>
      <w:r w:rsidRPr="00564946">
        <w:rPr>
          <w:rFonts w:ascii="Times New Roman" w:hAnsi="Times New Roman" w:cs="Times New Roman"/>
          <w:sz w:val="24"/>
          <w:szCs w:val="24"/>
          <w:shd w:val="clear" w:color="auto" w:fill="FFFFFF"/>
        </w:rPr>
        <w:t xml:space="preserve">, O., Al-Tawil, M., </w:t>
      </w:r>
      <w:proofErr w:type="spellStart"/>
      <w:r w:rsidRPr="00564946">
        <w:rPr>
          <w:rFonts w:ascii="Times New Roman" w:hAnsi="Times New Roman" w:cs="Times New Roman"/>
          <w:sz w:val="24"/>
          <w:szCs w:val="24"/>
          <w:shd w:val="clear" w:color="auto" w:fill="FFFFFF"/>
        </w:rPr>
        <w:t>Huneiti</w:t>
      </w:r>
      <w:proofErr w:type="spellEnd"/>
      <w:r w:rsidRPr="00564946">
        <w:rPr>
          <w:rFonts w:ascii="Times New Roman" w:hAnsi="Times New Roman" w:cs="Times New Roman"/>
          <w:sz w:val="24"/>
          <w:szCs w:val="24"/>
          <w:shd w:val="clear" w:color="auto" w:fill="FFFFFF"/>
        </w:rPr>
        <w:t>, A., Shahin, R., Abu Zayed, A. &amp; Al-</w:t>
      </w:r>
      <w:proofErr w:type="spellStart"/>
      <w:r w:rsidRPr="00564946">
        <w:rPr>
          <w:rFonts w:ascii="Times New Roman" w:hAnsi="Times New Roman" w:cs="Times New Roman"/>
          <w:sz w:val="24"/>
          <w:szCs w:val="24"/>
          <w:shd w:val="clear" w:color="auto" w:fill="FFFFFF"/>
        </w:rPr>
        <w:t>Dibsi</w:t>
      </w:r>
      <w:proofErr w:type="spellEnd"/>
      <w:r w:rsidRPr="00564946">
        <w:rPr>
          <w:rFonts w:ascii="Times New Roman" w:hAnsi="Times New Roman" w:cs="Times New Roman"/>
          <w:sz w:val="24"/>
          <w:szCs w:val="24"/>
          <w:shd w:val="clear" w:color="auto" w:fill="FFFFFF"/>
        </w:rPr>
        <w:t>, R. (2020). Twitter Sentiment Analysis Approaches: A Survey. International Journal of Emerging Technologies in Learning (</w:t>
      </w:r>
      <w:proofErr w:type="spellStart"/>
      <w:r w:rsidRPr="00564946">
        <w:rPr>
          <w:rFonts w:ascii="Times New Roman" w:hAnsi="Times New Roman" w:cs="Times New Roman"/>
          <w:sz w:val="24"/>
          <w:szCs w:val="24"/>
          <w:shd w:val="clear" w:color="auto" w:fill="FFFFFF"/>
        </w:rPr>
        <w:t>iJET</w:t>
      </w:r>
      <w:proofErr w:type="spellEnd"/>
      <w:r w:rsidRPr="00564946">
        <w:rPr>
          <w:rFonts w:ascii="Times New Roman" w:hAnsi="Times New Roman" w:cs="Times New Roman"/>
          <w:sz w:val="24"/>
          <w:szCs w:val="24"/>
          <w:shd w:val="clear" w:color="auto" w:fill="FFFFFF"/>
        </w:rPr>
        <w:t xml:space="preserve">), 15(15), 79-93. Kassel, Germany: International Journal of Emerging Technology in Learning. Retrieved April 25, 2025 from </w:t>
      </w:r>
      <w:hyperlink r:id="rId12" w:history="1">
        <w:r w:rsidR="0057257A" w:rsidRPr="00CB1434">
          <w:rPr>
            <w:rStyle w:val="Hyperlink"/>
            <w:rFonts w:ascii="Times New Roman" w:hAnsi="Times New Roman" w:cs="Times New Roman"/>
            <w:sz w:val="24"/>
            <w:szCs w:val="24"/>
            <w:shd w:val="clear" w:color="auto" w:fill="FFFFFF"/>
          </w:rPr>
          <w:t>https://www.learntechlib.org/p/217980/</w:t>
        </w:r>
      </w:hyperlink>
      <w:r w:rsidRPr="00564946">
        <w:rPr>
          <w:rFonts w:ascii="Times New Roman" w:hAnsi="Times New Roman" w:cs="Times New Roman"/>
          <w:sz w:val="24"/>
          <w:szCs w:val="24"/>
          <w:shd w:val="clear" w:color="auto" w:fill="FFFFFF"/>
        </w:rPr>
        <w:t>.</w:t>
      </w:r>
    </w:p>
    <w:p w:rsidR="0057257A" w:rsidRDefault="0057257A" w:rsidP="006C002D">
      <w:pPr>
        <w:pStyle w:val="ListParagraph"/>
        <w:numPr>
          <w:ilvl w:val="0"/>
          <w:numId w:val="6"/>
        </w:numPr>
        <w:spacing w:line="240" w:lineRule="auto"/>
        <w:jc w:val="both"/>
        <w:rPr>
          <w:rFonts w:ascii="Times New Roman" w:hAnsi="Times New Roman" w:cs="Times New Roman"/>
          <w:sz w:val="24"/>
          <w:szCs w:val="24"/>
          <w:shd w:val="clear" w:color="auto" w:fill="FFFFFF"/>
        </w:rPr>
      </w:pPr>
      <w:proofErr w:type="spellStart"/>
      <w:r w:rsidRPr="0057257A">
        <w:rPr>
          <w:rFonts w:ascii="Times New Roman" w:hAnsi="Times New Roman" w:cs="Times New Roman"/>
          <w:sz w:val="24"/>
          <w:szCs w:val="24"/>
          <w:shd w:val="clear" w:color="auto" w:fill="FFFFFF"/>
        </w:rPr>
        <w:t>Saif</w:t>
      </w:r>
      <w:proofErr w:type="spellEnd"/>
      <w:r w:rsidRPr="0057257A">
        <w:rPr>
          <w:rFonts w:ascii="Times New Roman" w:hAnsi="Times New Roman" w:cs="Times New Roman"/>
          <w:sz w:val="24"/>
          <w:szCs w:val="24"/>
          <w:shd w:val="clear" w:color="auto" w:fill="FFFFFF"/>
        </w:rPr>
        <w:t xml:space="preserve">, H., He, Y., Alani, H. (2012). Semantic Sentiment Analysis of Twitter. In: </w:t>
      </w:r>
      <w:proofErr w:type="spellStart"/>
      <w:r w:rsidRPr="0057257A">
        <w:rPr>
          <w:rFonts w:ascii="Times New Roman" w:hAnsi="Times New Roman" w:cs="Times New Roman"/>
          <w:sz w:val="24"/>
          <w:szCs w:val="24"/>
          <w:shd w:val="clear" w:color="auto" w:fill="FFFFFF"/>
        </w:rPr>
        <w:t>Cudré-Mauroux</w:t>
      </w:r>
      <w:proofErr w:type="spellEnd"/>
      <w:r w:rsidRPr="0057257A">
        <w:rPr>
          <w:rFonts w:ascii="Times New Roman" w:hAnsi="Times New Roman" w:cs="Times New Roman"/>
          <w:sz w:val="24"/>
          <w:szCs w:val="24"/>
          <w:shd w:val="clear" w:color="auto" w:fill="FFFFFF"/>
        </w:rPr>
        <w:t>, P., et al. The Semantic Web – ISWC 2012. ISWC 2012. Lecture Notes in Computer Science, vol 7649. Springer, Berlin, Heidelberg. https://doi.org/10.1007/978-3-642-35176-1_32</w:t>
      </w:r>
    </w:p>
    <w:p w:rsidR="007E609D" w:rsidRDefault="007E609D"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hyperlink r:id="rId13" w:history="1">
        <w:r w:rsidRPr="00CB1434">
          <w:rPr>
            <w:rStyle w:val="Hyperlink"/>
            <w:rFonts w:ascii="Times New Roman" w:hAnsi="Times New Roman" w:cs="Times New Roman"/>
            <w:sz w:val="24"/>
            <w:szCs w:val="24"/>
            <w:shd w:val="clear" w:color="auto" w:fill="FFFFFF"/>
          </w:rPr>
          <w:t>www.researchgate.net</w:t>
        </w:r>
      </w:hyperlink>
    </w:p>
    <w:p w:rsidR="007E609D" w:rsidRDefault="007E609D" w:rsidP="0039098C">
      <w:pPr>
        <w:pStyle w:val="ListParagraph"/>
        <w:numPr>
          <w:ilvl w:val="0"/>
          <w:numId w:val="6"/>
        </w:numPr>
        <w:spacing w:line="240" w:lineRule="auto"/>
        <w:jc w:val="both"/>
        <w:rPr>
          <w:rFonts w:ascii="Times New Roman" w:hAnsi="Times New Roman" w:cs="Times New Roman"/>
          <w:sz w:val="24"/>
          <w:szCs w:val="24"/>
          <w:shd w:val="clear" w:color="auto" w:fill="FFFFFF"/>
        </w:rPr>
      </w:pPr>
      <w:hyperlink r:id="rId14" w:history="1">
        <w:r w:rsidRPr="00CB1434">
          <w:rPr>
            <w:rStyle w:val="Hyperlink"/>
            <w:rFonts w:ascii="Times New Roman" w:hAnsi="Times New Roman" w:cs="Times New Roman"/>
            <w:sz w:val="24"/>
            <w:szCs w:val="24"/>
            <w:shd w:val="clear" w:color="auto" w:fill="FFFFFF"/>
          </w:rPr>
          <w:t>www.chegg.com</w:t>
        </w:r>
      </w:hyperlink>
    </w:p>
    <w:p w:rsidR="007E609D" w:rsidRPr="007E609D" w:rsidRDefault="007E609D" w:rsidP="007E609D">
      <w:pPr>
        <w:pStyle w:val="ListParagraph"/>
        <w:numPr>
          <w:ilvl w:val="0"/>
          <w:numId w:val="6"/>
        </w:numPr>
        <w:spacing w:line="240" w:lineRule="auto"/>
        <w:jc w:val="both"/>
        <w:rPr>
          <w:rFonts w:ascii="Times New Roman" w:hAnsi="Times New Roman" w:cs="Times New Roman"/>
          <w:sz w:val="24"/>
          <w:szCs w:val="24"/>
          <w:shd w:val="clear" w:color="auto" w:fill="FFFFFF"/>
        </w:rPr>
      </w:pPr>
      <w:r w:rsidRPr="007E609D">
        <w:rPr>
          <w:rFonts w:ascii="Times New Roman" w:hAnsi="Times New Roman" w:cs="Times New Roman"/>
          <w:sz w:val="24"/>
          <w:szCs w:val="24"/>
          <w:shd w:val="clear" w:color="auto" w:fill="FFFFFF"/>
        </w:rPr>
        <w:t>pubmed.ncbi.nlm.nih.gov</w:t>
      </w:r>
    </w:p>
    <w:sectPr w:rsidR="007E609D" w:rsidRPr="007E609D" w:rsidSect="006611A4">
      <w:footerReference w:type="default" r:id="rId15"/>
      <w:pgSz w:w="12240" w:h="15840"/>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2F5" w:rsidRDefault="006D12F5" w:rsidP="009E5677">
      <w:pPr>
        <w:spacing w:after="0" w:line="240" w:lineRule="auto"/>
      </w:pPr>
      <w:r>
        <w:separator/>
      </w:r>
    </w:p>
  </w:endnote>
  <w:endnote w:type="continuationSeparator" w:id="0">
    <w:p w:rsidR="006D12F5" w:rsidRDefault="006D12F5" w:rsidP="009E5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677" w:rsidRPr="003E06FB" w:rsidRDefault="009E5677">
    <w:pPr>
      <w:pStyle w:val="Footer"/>
      <w:tabs>
        <w:tab w:val="clear" w:pos="4680"/>
        <w:tab w:val="clear" w:pos="9360"/>
      </w:tabs>
      <w:jc w:val="center"/>
      <w:rPr>
        <w:rFonts w:ascii="Times New Roman" w:hAnsi="Times New Roman" w:cs="Times New Roman"/>
        <w:caps/>
        <w:noProof/>
        <w:sz w:val="24"/>
        <w:szCs w:val="24"/>
      </w:rPr>
    </w:pPr>
    <w:r w:rsidRPr="003E06FB">
      <w:rPr>
        <w:rFonts w:ascii="Times New Roman" w:hAnsi="Times New Roman" w:cs="Times New Roman"/>
        <w:caps/>
        <w:sz w:val="24"/>
        <w:szCs w:val="24"/>
      </w:rPr>
      <w:fldChar w:fldCharType="begin"/>
    </w:r>
    <w:r w:rsidRPr="003E06FB">
      <w:rPr>
        <w:rFonts w:ascii="Times New Roman" w:hAnsi="Times New Roman" w:cs="Times New Roman"/>
        <w:caps/>
        <w:sz w:val="24"/>
        <w:szCs w:val="24"/>
      </w:rPr>
      <w:instrText xml:space="preserve"> PAGE   \* MERGEFORMAT </w:instrText>
    </w:r>
    <w:r w:rsidRPr="003E06FB">
      <w:rPr>
        <w:rFonts w:ascii="Times New Roman" w:hAnsi="Times New Roman" w:cs="Times New Roman"/>
        <w:caps/>
        <w:sz w:val="24"/>
        <w:szCs w:val="24"/>
      </w:rPr>
      <w:fldChar w:fldCharType="separate"/>
    </w:r>
    <w:r w:rsidRPr="003E06FB">
      <w:rPr>
        <w:rFonts w:ascii="Times New Roman" w:hAnsi="Times New Roman" w:cs="Times New Roman"/>
        <w:caps/>
        <w:noProof/>
        <w:sz w:val="24"/>
        <w:szCs w:val="24"/>
      </w:rPr>
      <w:t>2</w:t>
    </w:r>
    <w:r w:rsidRPr="003E06FB">
      <w:rPr>
        <w:rFonts w:ascii="Times New Roman" w:hAnsi="Times New Roman" w:cs="Times New Roman"/>
        <w:caps/>
        <w:noProof/>
        <w:sz w:val="24"/>
        <w:szCs w:val="24"/>
      </w:rPr>
      <w:fldChar w:fldCharType="end"/>
    </w:r>
  </w:p>
  <w:p w:rsidR="009E5677" w:rsidRDefault="009E5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2F5" w:rsidRDefault="006D12F5" w:rsidP="009E5677">
      <w:pPr>
        <w:spacing w:after="0" w:line="240" w:lineRule="auto"/>
      </w:pPr>
      <w:r>
        <w:separator/>
      </w:r>
    </w:p>
  </w:footnote>
  <w:footnote w:type="continuationSeparator" w:id="0">
    <w:p w:rsidR="006D12F5" w:rsidRDefault="006D12F5" w:rsidP="009E5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2EA2"/>
    <w:multiLevelType w:val="hybridMultilevel"/>
    <w:tmpl w:val="6F4AF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EF668F"/>
    <w:multiLevelType w:val="hybridMultilevel"/>
    <w:tmpl w:val="8402A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E93FF8"/>
    <w:multiLevelType w:val="hybridMultilevel"/>
    <w:tmpl w:val="9B0A3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6F018B"/>
    <w:multiLevelType w:val="hybridMultilevel"/>
    <w:tmpl w:val="CE809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21202C"/>
    <w:multiLevelType w:val="hybridMultilevel"/>
    <w:tmpl w:val="C964A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DE67AE"/>
    <w:multiLevelType w:val="hybridMultilevel"/>
    <w:tmpl w:val="91BA151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21"/>
    <w:rsid w:val="00023403"/>
    <w:rsid w:val="00024907"/>
    <w:rsid w:val="0003034A"/>
    <w:rsid w:val="00036458"/>
    <w:rsid w:val="00040226"/>
    <w:rsid w:val="00040ABE"/>
    <w:rsid w:val="00044B0D"/>
    <w:rsid w:val="0005213D"/>
    <w:rsid w:val="00053116"/>
    <w:rsid w:val="00073CAB"/>
    <w:rsid w:val="000A6246"/>
    <w:rsid w:val="000B1938"/>
    <w:rsid w:val="000B48E9"/>
    <w:rsid w:val="000C0201"/>
    <w:rsid w:val="000C07AB"/>
    <w:rsid w:val="000C0817"/>
    <w:rsid w:val="000D3022"/>
    <w:rsid w:val="000D497C"/>
    <w:rsid w:val="000D54B5"/>
    <w:rsid w:val="000D5836"/>
    <w:rsid w:val="000F310A"/>
    <w:rsid w:val="001057A4"/>
    <w:rsid w:val="00111A97"/>
    <w:rsid w:val="00135C8F"/>
    <w:rsid w:val="00155B97"/>
    <w:rsid w:val="001576DA"/>
    <w:rsid w:val="00181E19"/>
    <w:rsid w:val="00183001"/>
    <w:rsid w:val="00195CAF"/>
    <w:rsid w:val="001A0471"/>
    <w:rsid w:val="001A4F84"/>
    <w:rsid w:val="001B1727"/>
    <w:rsid w:val="001C2D7D"/>
    <w:rsid w:val="001C3311"/>
    <w:rsid w:val="001C6563"/>
    <w:rsid w:val="001F6966"/>
    <w:rsid w:val="00200324"/>
    <w:rsid w:val="00210F13"/>
    <w:rsid w:val="0023270B"/>
    <w:rsid w:val="00232E7B"/>
    <w:rsid w:val="002376F1"/>
    <w:rsid w:val="0024557B"/>
    <w:rsid w:val="00254988"/>
    <w:rsid w:val="002646F3"/>
    <w:rsid w:val="0026475A"/>
    <w:rsid w:val="00266694"/>
    <w:rsid w:val="00275B17"/>
    <w:rsid w:val="00283D7F"/>
    <w:rsid w:val="0028433C"/>
    <w:rsid w:val="00286E98"/>
    <w:rsid w:val="002903C3"/>
    <w:rsid w:val="002A054C"/>
    <w:rsid w:val="002A2C4D"/>
    <w:rsid w:val="002C00DF"/>
    <w:rsid w:val="002C0888"/>
    <w:rsid w:val="002D36B7"/>
    <w:rsid w:val="002E0831"/>
    <w:rsid w:val="00303266"/>
    <w:rsid w:val="003042AB"/>
    <w:rsid w:val="00312B70"/>
    <w:rsid w:val="003216B0"/>
    <w:rsid w:val="0033019B"/>
    <w:rsid w:val="003403D4"/>
    <w:rsid w:val="00344EF2"/>
    <w:rsid w:val="0035326B"/>
    <w:rsid w:val="00371020"/>
    <w:rsid w:val="00374BDC"/>
    <w:rsid w:val="00374F64"/>
    <w:rsid w:val="00382E5A"/>
    <w:rsid w:val="00387739"/>
    <w:rsid w:val="0039098C"/>
    <w:rsid w:val="0039430A"/>
    <w:rsid w:val="003A6659"/>
    <w:rsid w:val="003C1696"/>
    <w:rsid w:val="003D137E"/>
    <w:rsid w:val="003D41D2"/>
    <w:rsid w:val="003E06FB"/>
    <w:rsid w:val="003E1398"/>
    <w:rsid w:val="003E4413"/>
    <w:rsid w:val="00400217"/>
    <w:rsid w:val="00407134"/>
    <w:rsid w:val="004074B4"/>
    <w:rsid w:val="00411DB8"/>
    <w:rsid w:val="0041396D"/>
    <w:rsid w:val="00413B8D"/>
    <w:rsid w:val="00423D92"/>
    <w:rsid w:val="00425238"/>
    <w:rsid w:val="004402F6"/>
    <w:rsid w:val="004455BA"/>
    <w:rsid w:val="00456193"/>
    <w:rsid w:val="00465235"/>
    <w:rsid w:val="004675B1"/>
    <w:rsid w:val="00484619"/>
    <w:rsid w:val="004963A7"/>
    <w:rsid w:val="00496A70"/>
    <w:rsid w:val="004A1235"/>
    <w:rsid w:val="004D54BC"/>
    <w:rsid w:val="004F0858"/>
    <w:rsid w:val="004F3E99"/>
    <w:rsid w:val="004F625E"/>
    <w:rsid w:val="005010B7"/>
    <w:rsid w:val="005014E7"/>
    <w:rsid w:val="005017D3"/>
    <w:rsid w:val="00502158"/>
    <w:rsid w:val="0050576C"/>
    <w:rsid w:val="0051203F"/>
    <w:rsid w:val="00520C07"/>
    <w:rsid w:val="00527588"/>
    <w:rsid w:val="005344C9"/>
    <w:rsid w:val="00547B37"/>
    <w:rsid w:val="00550DEA"/>
    <w:rsid w:val="00563EE6"/>
    <w:rsid w:val="00564946"/>
    <w:rsid w:val="005702E8"/>
    <w:rsid w:val="0057257A"/>
    <w:rsid w:val="00573F55"/>
    <w:rsid w:val="0058131B"/>
    <w:rsid w:val="00582039"/>
    <w:rsid w:val="005840AB"/>
    <w:rsid w:val="0059158D"/>
    <w:rsid w:val="005A5482"/>
    <w:rsid w:val="005B2E85"/>
    <w:rsid w:val="005B6983"/>
    <w:rsid w:val="005C041B"/>
    <w:rsid w:val="005C3057"/>
    <w:rsid w:val="005E0351"/>
    <w:rsid w:val="006167E8"/>
    <w:rsid w:val="00621FFF"/>
    <w:rsid w:val="0063420B"/>
    <w:rsid w:val="006370A5"/>
    <w:rsid w:val="00642F2E"/>
    <w:rsid w:val="00650EC7"/>
    <w:rsid w:val="0065426B"/>
    <w:rsid w:val="00654A97"/>
    <w:rsid w:val="00660F35"/>
    <w:rsid w:val="006611A4"/>
    <w:rsid w:val="0067672B"/>
    <w:rsid w:val="00681784"/>
    <w:rsid w:val="00681BEC"/>
    <w:rsid w:val="00683B95"/>
    <w:rsid w:val="006A6160"/>
    <w:rsid w:val="006A639C"/>
    <w:rsid w:val="006B5703"/>
    <w:rsid w:val="006B5FA9"/>
    <w:rsid w:val="006C002D"/>
    <w:rsid w:val="006D12F5"/>
    <w:rsid w:val="006E5E15"/>
    <w:rsid w:val="006F346A"/>
    <w:rsid w:val="006F3AF5"/>
    <w:rsid w:val="006F3D82"/>
    <w:rsid w:val="007033C6"/>
    <w:rsid w:val="00710A60"/>
    <w:rsid w:val="007127D5"/>
    <w:rsid w:val="00720C8B"/>
    <w:rsid w:val="007212F7"/>
    <w:rsid w:val="00726930"/>
    <w:rsid w:val="0072792D"/>
    <w:rsid w:val="007413E4"/>
    <w:rsid w:val="00747FEB"/>
    <w:rsid w:val="007506F6"/>
    <w:rsid w:val="0075110D"/>
    <w:rsid w:val="007679A7"/>
    <w:rsid w:val="00770C90"/>
    <w:rsid w:val="0077276C"/>
    <w:rsid w:val="0078103A"/>
    <w:rsid w:val="0078650D"/>
    <w:rsid w:val="007A3181"/>
    <w:rsid w:val="007B0811"/>
    <w:rsid w:val="007B7B90"/>
    <w:rsid w:val="007C08DF"/>
    <w:rsid w:val="007E609D"/>
    <w:rsid w:val="007F13F5"/>
    <w:rsid w:val="00811018"/>
    <w:rsid w:val="0081366C"/>
    <w:rsid w:val="00823E73"/>
    <w:rsid w:val="008246FE"/>
    <w:rsid w:val="008269F6"/>
    <w:rsid w:val="00836AEB"/>
    <w:rsid w:val="008376A9"/>
    <w:rsid w:val="00841B2C"/>
    <w:rsid w:val="00842B73"/>
    <w:rsid w:val="0084763E"/>
    <w:rsid w:val="00853C33"/>
    <w:rsid w:val="008574F2"/>
    <w:rsid w:val="0087367F"/>
    <w:rsid w:val="00876E08"/>
    <w:rsid w:val="00880AC2"/>
    <w:rsid w:val="00886C59"/>
    <w:rsid w:val="008949FB"/>
    <w:rsid w:val="008B0629"/>
    <w:rsid w:val="008B3972"/>
    <w:rsid w:val="008B5A41"/>
    <w:rsid w:val="008C144A"/>
    <w:rsid w:val="008D6F8A"/>
    <w:rsid w:val="008E0C9A"/>
    <w:rsid w:val="008E3483"/>
    <w:rsid w:val="00900848"/>
    <w:rsid w:val="00901B63"/>
    <w:rsid w:val="00921093"/>
    <w:rsid w:val="0093036F"/>
    <w:rsid w:val="00954EA8"/>
    <w:rsid w:val="00957745"/>
    <w:rsid w:val="0096185B"/>
    <w:rsid w:val="0097371F"/>
    <w:rsid w:val="00981DB1"/>
    <w:rsid w:val="00990865"/>
    <w:rsid w:val="009928B3"/>
    <w:rsid w:val="00993F5E"/>
    <w:rsid w:val="00994B09"/>
    <w:rsid w:val="009A0108"/>
    <w:rsid w:val="009C64C2"/>
    <w:rsid w:val="009D396A"/>
    <w:rsid w:val="009E3422"/>
    <w:rsid w:val="009E5677"/>
    <w:rsid w:val="00A01DB1"/>
    <w:rsid w:val="00A05CDE"/>
    <w:rsid w:val="00A31E3D"/>
    <w:rsid w:val="00A351FC"/>
    <w:rsid w:val="00A46B95"/>
    <w:rsid w:val="00A60837"/>
    <w:rsid w:val="00A77543"/>
    <w:rsid w:val="00A87CFC"/>
    <w:rsid w:val="00A95979"/>
    <w:rsid w:val="00A97C73"/>
    <w:rsid w:val="00AA4B2B"/>
    <w:rsid w:val="00AA6A0D"/>
    <w:rsid w:val="00AC6674"/>
    <w:rsid w:val="00AD0085"/>
    <w:rsid w:val="00AD0FB1"/>
    <w:rsid w:val="00AD73C9"/>
    <w:rsid w:val="00B01503"/>
    <w:rsid w:val="00B07AD8"/>
    <w:rsid w:val="00B44669"/>
    <w:rsid w:val="00B45589"/>
    <w:rsid w:val="00B530B7"/>
    <w:rsid w:val="00B60689"/>
    <w:rsid w:val="00B63E29"/>
    <w:rsid w:val="00B6420E"/>
    <w:rsid w:val="00B70E5E"/>
    <w:rsid w:val="00B83BCE"/>
    <w:rsid w:val="00B85215"/>
    <w:rsid w:val="00B91B45"/>
    <w:rsid w:val="00BB697C"/>
    <w:rsid w:val="00BC0C35"/>
    <w:rsid w:val="00BE1F72"/>
    <w:rsid w:val="00BF5338"/>
    <w:rsid w:val="00C17C86"/>
    <w:rsid w:val="00C24DC2"/>
    <w:rsid w:val="00C2669E"/>
    <w:rsid w:val="00C339A3"/>
    <w:rsid w:val="00C33D2B"/>
    <w:rsid w:val="00C37E81"/>
    <w:rsid w:val="00C50E41"/>
    <w:rsid w:val="00C53D6F"/>
    <w:rsid w:val="00C559E6"/>
    <w:rsid w:val="00C61188"/>
    <w:rsid w:val="00C62BAB"/>
    <w:rsid w:val="00C74C7C"/>
    <w:rsid w:val="00C87DAC"/>
    <w:rsid w:val="00CA1ACF"/>
    <w:rsid w:val="00CA2768"/>
    <w:rsid w:val="00CA7525"/>
    <w:rsid w:val="00CB27D1"/>
    <w:rsid w:val="00CB7958"/>
    <w:rsid w:val="00CC0034"/>
    <w:rsid w:val="00CC206A"/>
    <w:rsid w:val="00CD35DC"/>
    <w:rsid w:val="00CE6DFB"/>
    <w:rsid w:val="00CF64C5"/>
    <w:rsid w:val="00D0212B"/>
    <w:rsid w:val="00D02F60"/>
    <w:rsid w:val="00D10BC5"/>
    <w:rsid w:val="00D12B05"/>
    <w:rsid w:val="00D1381E"/>
    <w:rsid w:val="00D24EF8"/>
    <w:rsid w:val="00D47BA2"/>
    <w:rsid w:val="00D714CB"/>
    <w:rsid w:val="00D72809"/>
    <w:rsid w:val="00D72B16"/>
    <w:rsid w:val="00D73586"/>
    <w:rsid w:val="00D73933"/>
    <w:rsid w:val="00D73D12"/>
    <w:rsid w:val="00D91FF8"/>
    <w:rsid w:val="00D9301F"/>
    <w:rsid w:val="00D93BE8"/>
    <w:rsid w:val="00D9633D"/>
    <w:rsid w:val="00DB1AF1"/>
    <w:rsid w:val="00DC6A98"/>
    <w:rsid w:val="00DE3FF0"/>
    <w:rsid w:val="00DE4321"/>
    <w:rsid w:val="00DE4B0B"/>
    <w:rsid w:val="00DF1C07"/>
    <w:rsid w:val="00DF43F6"/>
    <w:rsid w:val="00E2488D"/>
    <w:rsid w:val="00E258D2"/>
    <w:rsid w:val="00E3393A"/>
    <w:rsid w:val="00E36B86"/>
    <w:rsid w:val="00E675BA"/>
    <w:rsid w:val="00E70756"/>
    <w:rsid w:val="00E72C09"/>
    <w:rsid w:val="00E87750"/>
    <w:rsid w:val="00E92134"/>
    <w:rsid w:val="00E9668C"/>
    <w:rsid w:val="00EA269D"/>
    <w:rsid w:val="00EA551B"/>
    <w:rsid w:val="00EA67BC"/>
    <w:rsid w:val="00EA72C3"/>
    <w:rsid w:val="00EB0FC0"/>
    <w:rsid w:val="00EC4FAF"/>
    <w:rsid w:val="00ED2B67"/>
    <w:rsid w:val="00EE341A"/>
    <w:rsid w:val="00EE51FF"/>
    <w:rsid w:val="00EF0E6A"/>
    <w:rsid w:val="00EF2E0F"/>
    <w:rsid w:val="00F02F38"/>
    <w:rsid w:val="00F1267A"/>
    <w:rsid w:val="00F1274D"/>
    <w:rsid w:val="00F2185F"/>
    <w:rsid w:val="00F21A60"/>
    <w:rsid w:val="00F22AA1"/>
    <w:rsid w:val="00F341D6"/>
    <w:rsid w:val="00F45716"/>
    <w:rsid w:val="00F510CB"/>
    <w:rsid w:val="00F519A8"/>
    <w:rsid w:val="00F62F58"/>
    <w:rsid w:val="00F7242A"/>
    <w:rsid w:val="00F75104"/>
    <w:rsid w:val="00F80B1B"/>
    <w:rsid w:val="00F973FF"/>
    <w:rsid w:val="00FB0FD7"/>
    <w:rsid w:val="00FB2E97"/>
    <w:rsid w:val="00FB43D3"/>
    <w:rsid w:val="00FB6736"/>
    <w:rsid w:val="00FD25C4"/>
    <w:rsid w:val="00FE0F2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AFCAA"/>
  <w15:docId w15:val="{A42376C6-7E87-475E-849C-10BBBFBF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525"/>
    <w:pPr>
      <w:ind w:left="720"/>
      <w:contextualSpacing/>
    </w:pPr>
  </w:style>
  <w:style w:type="table" w:styleId="TableGrid">
    <w:name w:val="Table Grid"/>
    <w:basedOn w:val="TableNormal"/>
    <w:uiPriority w:val="39"/>
    <w:rsid w:val="000D5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B86"/>
    <w:rPr>
      <w:rFonts w:ascii="Tahoma" w:hAnsi="Tahoma" w:cs="Tahoma"/>
      <w:sz w:val="16"/>
      <w:szCs w:val="16"/>
    </w:rPr>
  </w:style>
  <w:style w:type="character" w:styleId="Hyperlink">
    <w:name w:val="Hyperlink"/>
    <w:basedOn w:val="DefaultParagraphFont"/>
    <w:uiPriority w:val="99"/>
    <w:unhideWhenUsed/>
    <w:rsid w:val="006611A4"/>
    <w:rPr>
      <w:color w:val="0000FF"/>
      <w:u w:val="single"/>
    </w:rPr>
  </w:style>
  <w:style w:type="character" w:styleId="UnresolvedMention">
    <w:name w:val="Unresolved Mention"/>
    <w:basedOn w:val="DefaultParagraphFont"/>
    <w:uiPriority w:val="99"/>
    <w:semiHidden/>
    <w:unhideWhenUsed/>
    <w:rsid w:val="00D12B05"/>
    <w:rPr>
      <w:color w:val="605E5C"/>
      <w:shd w:val="clear" w:color="auto" w:fill="E1DFDD"/>
    </w:rPr>
  </w:style>
  <w:style w:type="paragraph" w:styleId="Header">
    <w:name w:val="header"/>
    <w:basedOn w:val="Normal"/>
    <w:link w:val="HeaderChar"/>
    <w:uiPriority w:val="99"/>
    <w:unhideWhenUsed/>
    <w:rsid w:val="009E5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677"/>
  </w:style>
  <w:style w:type="paragraph" w:styleId="Footer">
    <w:name w:val="footer"/>
    <w:basedOn w:val="Normal"/>
    <w:link w:val="FooterChar"/>
    <w:uiPriority w:val="99"/>
    <w:unhideWhenUsed/>
    <w:rsid w:val="009E5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677"/>
  </w:style>
  <w:style w:type="paragraph" w:styleId="Caption">
    <w:name w:val="caption"/>
    <w:basedOn w:val="Normal"/>
    <w:next w:val="Normal"/>
    <w:uiPriority w:val="35"/>
    <w:semiHidden/>
    <w:unhideWhenUsed/>
    <w:qFormat/>
    <w:rsid w:val="001057A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63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esearchgat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arntechlib.org/p/2179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209044791400055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145/2436256.243627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heg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63F90-A3AE-40F8-AF47-52105F800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4635</Words>
  <Characters>26426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SIRPI</dc:creator>
  <cp:lastModifiedBy>NGRI</cp:lastModifiedBy>
  <cp:revision>11</cp:revision>
  <dcterms:created xsi:type="dcterms:W3CDTF">2025-04-25T08:39:00Z</dcterms:created>
  <dcterms:modified xsi:type="dcterms:W3CDTF">2025-04-25T09:35:00Z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78ece23b92b2f99bcfa9b595bfb386e8f1028e6f9a745703c3ae66fc4d7a424c</vt:lpwstr>
  </property>
</Properties>
</file>