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4342" w14:textId="53F79ADA" w:rsidR="00FC2779" w:rsidRDefault="00FC2779">
      <w:pPr>
        <w:rPr>
          <w:sz w:val="32"/>
          <w:szCs w:val="32"/>
        </w:rPr>
      </w:pPr>
      <w:r>
        <w:rPr>
          <w:sz w:val="32"/>
          <w:szCs w:val="32"/>
        </w:rPr>
        <w:t>Design DFA   using simulator to accept the input string “a”</w:t>
      </w:r>
      <w:proofErr w:type="gramStart"/>
      <w:r>
        <w:rPr>
          <w:sz w:val="32"/>
          <w:szCs w:val="32"/>
        </w:rPr>
        <w:t>, ”ac</w:t>
      </w:r>
      <w:proofErr w:type="gramEnd"/>
      <w:r>
        <w:rPr>
          <w:sz w:val="32"/>
          <w:szCs w:val="32"/>
        </w:rPr>
        <w:t>”, ”bac”.</w:t>
      </w:r>
    </w:p>
    <w:p w14:paraId="11C17C16" w14:textId="77777777" w:rsidR="00FC2779" w:rsidRDefault="00FC2779">
      <w:pPr>
        <w:rPr>
          <w:sz w:val="32"/>
          <w:szCs w:val="32"/>
        </w:rPr>
      </w:pPr>
    </w:p>
    <w:p w14:paraId="3E319039" w14:textId="397631B5" w:rsidR="00FC2779" w:rsidRPr="00FC2779" w:rsidRDefault="0066155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4F9180" wp14:editId="3623FF9F">
            <wp:extent cx="6624320" cy="3726180"/>
            <wp:effectExtent l="0" t="0" r="5080" b="7620"/>
            <wp:docPr id="20383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210" cy="375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779" w:rsidRPr="00FC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79"/>
    <w:rsid w:val="00661559"/>
    <w:rsid w:val="00FC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34FB"/>
  <w15:chartTrackingRefBased/>
  <w15:docId w15:val="{AF82AFD1-8128-4144-AB79-5FE7FA98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2023-08-08T16:40:00Z</dcterms:created>
  <dcterms:modified xsi:type="dcterms:W3CDTF">2023-08-08T16:59:00Z</dcterms:modified>
</cp:coreProperties>
</file>