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57B9" w14:textId="08BF3A20" w:rsidR="009C2EB2" w:rsidRDefault="009C2EB2" w:rsidP="009C2EB2">
      <w:pPr>
        <w:spacing w:line="276" w:lineRule="auto"/>
        <w:jc w:val="both"/>
        <w:rPr>
          <w:rFonts w:ascii="Cambria" w:hAnsi="Cambria"/>
          <w:sz w:val="32"/>
          <w:szCs w:val="32"/>
        </w:rPr>
      </w:pPr>
      <w:r w:rsidRPr="009C2EB2">
        <w:rPr>
          <w:rFonts w:ascii="Cambria" w:hAnsi="Cambria"/>
          <w:sz w:val="32"/>
          <w:szCs w:val="32"/>
        </w:rPr>
        <w:t>Design DFA using simulator to accept strings in which a’s always appear tripled over input {</w:t>
      </w:r>
      <w:proofErr w:type="spellStart"/>
      <w:proofErr w:type="gramStart"/>
      <w:r w:rsidRPr="009C2EB2">
        <w:rPr>
          <w:rFonts w:ascii="Cambria" w:hAnsi="Cambria"/>
          <w:sz w:val="32"/>
          <w:szCs w:val="32"/>
        </w:rPr>
        <w:t>a,b</w:t>
      </w:r>
      <w:proofErr w:type="spellEnd"/>
      <w:proofErr w:type="gramEnd"/>
      <w:r w:rsidRPr="009C2EB2">
        <w:rPr>
          <w:rFonts w:ascii="Cambria" w:hAnsi="Cambria"/>
          <w:sz w:val="32"/>
          <w:szCs w:val="32"/>
        </w:rPr>
        <w:t>}</w:t>
      </w:r>
    </w:p>
    <w:p w14:paraId="594DFA5C" w14:textId="77777777" w:rsidR="009C2EB2" w:rsidRDefault="009C2EB2" w:rsidP="009C2EB2">
      <w:pPr>
        <w:spacing w:line="276" w:lineRule="auto"/>
        <w:jc w:val="both"/>
        <w:rPr>
          <w:rFonts w:ascii="Cambria" w:hAnsi="Cambria"/>
          <w:sz w:val="32"/>
          <w:szCs w:val="32"/>
        </w:rPr>
      </w:pPr>
    </w:p>
    <w:p w14:paraId="206D7E3C" w14:textId="055FCADA" w:rsidR="009C2EB2" w:rsidRPr="009C2EB2" w:rsidRDefault="009C2EB2" w:rsidP="009C2EB2">
      <w:pPr>
        <w:spacing w:line="276" w:lineRule="auto"/>
        <w:jc w:val="both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50F43938" wp14:editId="51182029">
            <wp:extent cx="5943600" cy="3343275"/>
            <wp:effectExtent l="0" t="0" r="0" b="9525"/>
            <wp:docPr id="47857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FF87" w14:textId="77777777" w:rsidR="009C2EB2" w:rsidRPr="009C2EB2" w:rsidRDefault="009C2EB2">
      <w:pPr>
        <w:rPr>
          <w:sz w:val="32"/>
          <w:szCs w:val="32"/>
        </w:rPr>
      </w:pPr>
    </w:p>
    <w:sectPr w:rsidR="009C2EB2" w:rsidRPr="009C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53227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B2"/>
    <w:rsid w:val="009C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B69D"/>
  <w15:chartTrackingRefBased/>
  <w15:docId w15:val="{C218AB72-5DB2-4D33-A3FF-D1A511BD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EB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2023-08-08T17:34:00Z</dcterms:created>
  <dcterms:modified xsi:type="dcterms:W3CDTF">2023-08-08T17:36:00Z</dcterms:modified>
</cp:coreProperties>
</file>