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E263" w14:textId="77777777" w:rsidR="008B455C" w:rsidRDefault="00000000">
      <w:pPr>
        <w:pStyle w:val="2"/>
        <w:spacing w:before="208" w:beforeAutospacing="0" w:after="208" w:afterAutospacing="0" w:line="416" w:lineRule="auto"/>
        <w:jc w:val="both"/>
        <w:rPr>
          <w:rFonts w:hint="default"/>
        </w:rPr>
      </w:pPr>
      <w:r>
        <w:rPr>
          <w:rFonts w:cs="宋体"/>
          <w:color w:val="000000"/>
          <w:sz w:val="32"/>
          <w:szCs w:val="32"/>
        </w:rPr>
        <w:t>第一讲习题（概述）</w:t>
      </w:r>
    </w:p>
    <w:p w14:paraId="54AADBA3" w14:textId="343116C9" w:rsidR="008B455C" w:rsidRDefault="00000000">
      <w:pPr>
        <w:pStyle w:val="a3"/>
        <w:widowControl/>
        <w:numPr>
          <w:ilvl w:val="0"/>
          <w:numId w:val="1"/>
        </w:numPr>
        <w:ind w:left="288" w:right="-197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将原始数据进行集成、变换、维度规约、数值规约是在以下哪个步骤的任务()</w:t>
      </w:r>
    </w:p>
    <w:p w14:paraId="39B8D6CE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A. 频繁模式挖掘</w:t>
      </w:r>
    </w:p>
    <w:p w14:paraId="03156778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B. 分类和预测</w:t>
      </w:r>
    </w:p>
    <w:p w14:paraId="672F16C5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C. 数据预处理</w:t>
      </w:r>
    </w:p>
    <w:p w14:paraId="14897BE8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D. 数据流挖掘</w:t>
      </w:r>
    </w:p>
    <w:p w14:paraId="796332D1" w14:textId="5CE168A3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（多选）通过数据挖掘过程所推倒出的关系和摘要经常被称为：()</w:t>
      </w:r>
    </w:p>
    <w:p w14:paraId="6DA17D53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A. 模型</w:t>
      </w:r>
    </w:p>
    <w:p w14:paraId="6751CDAA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B. 模式</w:t>
      </w:r>
    </w:p>
    <w:p w14:paraId="484BDDFB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C. 模范</w:t>
      </w:r>
    </w:p>
    <w:p w14:paraId="218FBD41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D. 模具</w:t>
      </w:r>
    </w:p>
    <w:p w14:paraId="225C1CA4" w14:textId="727594C2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（多选）数据挖掘的预测建模任务主要包括哪几大类问题？ ()</w:t>
      </w:r>
    </w:p>
    <w:p w14:paraId="42C371A1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A. 分类</w:t>
      </w:r>
    </w:p>
    <w:p w14:paraId="5EEB1437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B. 回归</w:t>
      </w:r>
    </w:p>
    <w:p w14:paraId="7B735CF1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C. 模式发现</w:t>
      </w:r>
    </w:p>
    <w:p w14:paraId="13C17706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D. 模式匹配</w:t>
      </w:r>
    </w:p>
    <w:p w14:paraId="7FFFE330" w14:textId="7A41DA16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（多选）数据挖掘算法的组件包括：()</w:t>
      </w:r>
    </w:p>
    <w:p w14:paraId="16BBA99E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A. 模型或模型结构 B. 评分函数 C. 优化和搜索方法 D. 数据管理策略</w:t>
      </w:r>
    </w:p>
    <w:p w14:paraId="3866CB92" w14:textId="1B1C6ADD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（多选）以下哪些学科和数据挖掘有密切联系？()</w:t>
      </w:r>
    </w:p>
    <w:p w14:paraId="5A9C6A37" w14:textId="77777777" w:rsidR="008B455C" w:rsidRDefault="00000000">
      <w:pPr>
        <w:pStyle w:val="a3"/>
        <w:widowControl/>
        <w:jc w:val="left"/>
      </w:pPr>
      <w:r>
        <w:rPr>
          <w:rFonts w:ascii="宋体" w:eastAsia="宋体" w:hAnsi="宋体" w:cs="宋体"/>
          <w:color w:val="0D0D0D"/>
        </w:rPr>
        <w:t>A. 统计 B. 计算机组成原理 C. 矿产挖掘 D. 人工智能</w:t>
      </w:r>
    </w:p>
    <w:p w14:paraId="3DA3B971" w14:textId="2C3C69B7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数据挖掘的主要任务是从数据中发现潜在的规则，从而能更好的完成描述数据、预测数据等任务。 ()</w:t>
      </w:r>
    </w:p>
    <w:p w14:paraId="4D0DE863" w14:textId="77777777" w:rsidR="008B455C" w:rsidRDefault="00000000">
      <w:pPr>
        <w:pStyle w:val="a3"/>
        <w:widowControl/>
        <w:numPr>
          <w:ilvl w:val="0"/>
          <w:numId w:val="2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对</w:t>
      </w:r>
    </w:p>
    <w:p w14:paraId="2998EA9E" w14:textId="77777777" w:rsidR="008B455C" w:rsidRDefault="00000000">
      <w:pPr>
        <w:pStyle w:val="a3"/>
        <w:widowControl/>
        <w:numPr>
          <w:ilvl w:val="0"/>
          <w:numId w:val="2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错</w:t>
      </w:r>
    </w:p>
    <w:p w14:paraId="6A6D8244" w14:textId="24B06B9F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数据挖掘的目标不在于数据采集策略，而在于对于已经存在的数据进行模式的发掘。（）</w:t>
      </w:r>
    </w:p>
    <w:p w14:paraId="062B66DD" w14:textId="77777777" w:rsidR="008B455C" w:rsidRDefault="00000000">
      <w:pPr>
        <w:pStyle w:val="a3"/>
        <w:widowControl/>
        <w:numPr>
          <w:ilvl w:val="0"/>
          <w:numId w:val="3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对</w:t>
      </w:r>
    </w:p>
    <w:p w14:paraId="4A15DEF0" w14:textId="77777777" w:rsidR="008B455C" w:rsidRDefault="00000000">
      <w:pPr>
        <w:pStyle w:val="a3"/>
        <w:widowControl/>
        <w:numPr>
          <w:ilvl w:val="0"/>
          <w:numId w:val="3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错</w:t>
      </w:r>
    </w:p>
    <w:p w14:paraId="44166EEF" w14:textId="1F1D79F2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寻找模式和规则主要是对数据进行干扰，使其符合某种规则以及模式。（）</w:t>
      </w:r>
    </w:p>
    <w:p w14:paraId="2BAAA72F" w14:textId="77777777" w:rsidR="008B455C" w:rsidRDefault="00000000">
      <w:pPr>
        <w:pStyle w:val="a3"/>
        <w:widowControl/>
        <w:numPr>
          <w:ilvl w:val="0"/>
          <w:numId w:val="4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对</w:t>
      </w:r>
    </w:p>
    <w:p w14:paraId="4CDC802E" w14:textId="77777777" w:rsidR="008B455C" w:rsidRDefault="00000000">
      <w:pPr>
        <w:pStyle w:val="a3"/>
        <w:widowControl/>
        <w:numPr>
          <w:ilvl w:val="0"/>
          <w:numId w:val="4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错</w:t>
      </w:r>
    </w:p>
    <w:p w14:paraId="422E30D7" w14:textId="48DC01D2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Web数据挖掘是通过数据库中的一些属性来预测另一个属性,它在验证用户提出的假设过程中提取信息. （）</w:t>
      </w:r>
    </w:p>
    <w:p w14:paraId="01147091" w14:textId="77777777" w:rsidR="008B455C" w:rsidRDefault="00000000">
      <w:pPr>
        <w:pStyle w:val="a3"/>
        <w:widowControl/>
        <w:numPr>
          <w:ilvl w:val="0"/>
          <w:numId w:val="5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对</w:t>
      </w:r>
    </w:p>
    <w:p w14:paraId="082F1098" w14:textId="77777777" w:rsidR="008B455C" w:rsidRDefault="00000000">
      <w:pPr>
        <w:pStyle w:val="a3"/>
        <w:widowControl/>
        <w:numPr>
          <w:ilvl w:val="0"/>
          <w:numId w:val="5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错</w:t>
      </w:r>
    </w:p>
    <w:p w14:paraId="109C4741" w14:textId="3B3EA503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聚类（clustering）是这样的过程：它找出描述并区分数据类或概念的模型(或函数)，以便能够使用模型预测类标记未知的对象类。 （）</w:t>
      </w:r>
    </w:p>
    <w:p w14:paraId="566631C9" w14:textId="77777777" w:rsidR="008B455C" w:rsidRDefault="00000000">
      <w:pPr>
        <w:pStyle w:val="a3"/>
        <w:widowControl/>
        <w:numPr>
          <w:ilvl w:val="0"/>
          <w:numId w:val="6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对</w:t>
      </w:r>
    </w:p>
    <w:p w14:paraId="2990D1D0" w14:textId="77777777" w:rsidR="008B455C" w:rsidRDefault="00000000">
      <w:pPr>
        <w:pStyle w:val="a3"/>
        <w:widowControl/>
        <w:numPr>
          <w:ilvl w:val="0"/>
          <w:numId w:val="6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错</w:t>
      </w:r>
    </w:p>
    <w:p w14:paraId="33CDD601" w14:textId="6D4D481E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lastRenderedPageBreak/>
        <w:t xml:space="preserve"> </w:t>
      </w:r>
      <w:r>
        <w:rPr>
          <w:rFonts w:ascii="宋体" w:eastAsia="宋体" w:hAnsi="宋体" w:cs="宋体"/>
          <w:color w:val="0D0D0D"/>
        </w:rPr>
        <w:t>分类和回归都可用于预测，分类的输出是离散的类别值，而回归的输出是连续数值。()</w:t>
      </w:r>
    </w:p>
    <w:p w14:paraId="7A97BC1A" w14:textId="77777777" w:rsidR="008B455C" w:rsidRDefault="00000000">
      <w:pPr>
        <w:pStyle w:val="a3"/>
        <w:widowControl/>
        <w:numPr>
          <w:ilvl w:val="0"/>
          <w:numId w:val="7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对</w:t>
      </w:r>
    </w:p>
    <w:p w14:paraId="2A18262F" w14:textId="77777777" w:rsidR="008B455C" w:rsidRDefault="00000000">
      <w:pPr>
        <w:pStyle w:val="a3"/>
        <w:widowControl/>
        <w:numPr>
          <w:ilvl w:val="0"/>
          <w:numId w:val="7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错</w:t>
      </w:r>
    </w:p>
    <w:p w14:paraId="7B7DB2E9" w14:textId="48D4938B" w:rsidR="008B455C" w:rsidRDefault="00000000">
      <w:pPr>
        <w:pStyle w:val="a3"/>
        <w:widowControl/>
        <w:numPr>
          <w:ilvl w:val="0"/>
          <w:numId w:val="1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分类模型的误差大致分为两种：训练误差（training error）和泛化误差（generalization error）. ()</w:t>
      </w:r>
    </w:p>
    <w:p w14:paraId="20458CAF" w14:textId="77777777" w:rsidR="008B455C" w:rsidRDefault="00000000">
      <w:pPr>
        <w:pStyle w:val="a3"/>
        <w:widowControl/>
        <w:numPr>
          <w:ilvl w:val="0"/>
          <w:numId w:val="8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对</w:t>
      </w:r>
    </w:p>
    <w:p w14:paraId="2732C8C1" w14:textId="77777777" w:rsidR="008B455C" w:rsidRDefault="00000000">
      <w:pPr>
        <w:pStyle w:val="a3"/>
        <w:widowControl/>
        <w:numPr>
          <w:ilvl w:val="0"/>
          <w:numId w:val="8"/>
        </w:numPr>
        <w:ind w:left="288" w:hanging="360"/>
        <w:jc w:val="left"/>
      </w:pPr>
      <w:r>
        <w:t xml:space="preserve"> </w:t>
      </w:r>
      <w:r>
        <w:rPr>
          <w:rFonts w:ascii="宋体" w:eastAsia="宋体" w:hAnsi="宋体" w:cs="宋体"/>
          <w:color w:val="0D0D0D"/>
        </w:rPr>
        <w:t>错</w:t>
      </w:r>
    </w:p>
    <w:sectPr w:rsidR="008B4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05CFCC"/>
    <w:multiLevelType w:val="multilevel"/>
    <w:tmpl w:val="B305CFCC"/>
    <w:lvl w:ilvl="0">
      <w:start w:val="1"/>
      <w:numFmt w:val="upperLetter"/>
      <w:lvlText w:val="%1.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B92EC894"/>
    <w:multiLevelType w:val="multilevel"/>
    <w:tmpl w:val="B92EC894"/>
    <w:lvl w:ilvl="0">
      <w:start w:val="1"/>
      <w:numFmt w:val="upperLetter"/>
      <w:lvlText w:val="%1.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D2F3DC6F"/>
    <w:multiLevelType w:val="multilevel"/>
    <w:tmpl w:val="D2F3DC6F"/>
    <w:lvl w:ilvl="0">
      <w:start w:val="1"/>
      <w:numFmt w:val="upperLetter"/>
      <w:lvlText w:val="%1.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F21A357B"/>
    <w:multiLevelType w:val="multilevel"/>
    <w:tmpl w:val="F21A357B"/>
    <w:lvl w:ilvl="0">
      <w:start w:val="1"/>
      <w:numFmt w:val="decimal"/>
      <w:lvlText w:val="%1、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D68E878"/>
    <w:multiLevelType w:val="multilevel"/>
    <w:tmpl w:val="1D68E878"/>
    <w:lvl w:ilvl="0">
      <w:start w:val="1"/>
      <w:numFmt w:val="upperLetter"/>
      <w:lvlText w:val="%1.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1C8B44E"/>
    <w:multiLevelType w:val="multilevel"/>
    <w:tmpl w:val="41C8B44E"/>
    <w:lvl w:ilvl="0">
      <w:start w:val="1"/>
      <w:numFmt w:val="upperLetter"/>
      <w:lvlText w:val="%1.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DC545DD"/>
    <w:multiLevelType w:val="multilevel"/>
    <w:tmpl w:val="4DC545DD"/>
    <w:lvl w:ilvl="0">
      <w:start w:val="1"/>
      <w:numFmt w:val="upperLetter"/>
      <w:lvlText w:val="%1.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5C871BBF"/>
    <w:multiLevelType w:val="multilevel"/>
    <w:tmpl w:val="5C871BBF"/>
    <w:lvl w:ilvl="0">
      <w:start w:val="1"/>
      <w:numFmt w:val="upperLetter"/>
      <w:lvlText w:val="%1."/>
      <w:lvlJc w:val="left"/>
      <w:pPr>
        <w:ind w:left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6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57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hAnsi="Times New Roman" w:cs="Times New Roman" w:hint="default"/>
      </w:rPr>
    </w:lvl>
  </w:abstractNum>
  <w:num w:numId="1" w16cid:durableId="1747025081">
    <w:abstractNumId w:val="3"/>
  </w:num>
  <w:num w:numId="2" w16cid:durableId="240065318">
    <w:abstractNumId w:val="4"/>
  </w:num>
  <w:num w:numId="3" w16cid:durableId="659500464">
    <w:abstractNumId w:val="7"/>
  </w:num>
  <w:num w:numId="4" w16cid:durableId="1907301804">
    <w:abstractNumId w:val="0"/>
  </w:num>
  <w:num w:numId="5" w16cid:durableId="1238979148">
    <w:abstractNumId w:val="6"/>
  </w:num>
  <w:num w:numId="6" w16cid:durableId="775488704">
    <w:abstractNumId w:val="2"/>
  </w:num>
  <w:num w:numId="7" w16cid:durableId="1177499530">
    <w:abstractNumId w:val="5"/>
  </w:num>
  <w:num w:numId="8" w16cid:durableId="56114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U0ZmJiYzQ3ZTdlYTNhMWQxMDkzY2I2MmVlOWEzZTcifQ=="/>
  </w:docVars>
  <w:rsids>
    <w:rsidRoot w:val="008B455C"/>
    <w:rsid w:val="008B455C"/>
    <w:rsid w:val="00907269"/>
    <w:rsid w:val="00BB2DD7"/>
    <w:rsid w:val="673A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C5985"/>
  <w15:docId w15:val="{E63DDA4A-77FC-426F-BD0E-8F9E200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widowControl/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周 也</cp:lastModifiedBy>
  <cp:revision>3</cp:revision>
  <dcterms:created xsi:type="dcterms:W3CDTF">2023-06-02T02:57:00Z</dcterms:created>
  <dcterms:modified xsi:type="dcterms:W3CDTF">2023-06-02T02:58:00Z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5E295A121B464ACF8BCAAC405B80DA9B</vt:lpwstr>
  </property>
</Properties>
</file>