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7C8A" w14:textId="77777777" w:rsidR="00CF4C7D" w:rsidRDefault="00056F65">
      <w:pPr>
        <w:spacing w:before="600" w:after="200"/>
        <w:jc w:val="center"/>
      </w:pPr>
      <w:r>
        <w:rPr>
          <w:rFonts w:eastAsia="微软雅黑"/>
          <w:b/>
          <w:bCs/>
          <w:sz w:val="48"/>
          <w:szCs w:val="48"/>
        </w:rPr>
        <w:t>杨氏</w:t>
      </w:r>
      <w:r>
        <w:rPr>
          <w:rFonts w:eastAsia="微软雅黑"/>
          <w:b/>
          <w:bCs/>
          <w:sz w:val="48"/>
          <w:szCs w:val="48"/>
        </w:rPr>
        <w:t>16</w:t>
      </w:r>
      <w:r>
        <w:rPr>
          <w:rFonts w:eastAsia="微软雅黑"/>
          <w:b/>
          <w:bCs/>
          <w:sz w:val="48"/>
          <w:szCs w:val="48"/>
        </w:rPr>
        <w:t>式太极拳完整解析文档</w:t>
      </w:r>
    </w:p>
    <w:p w14:paraId="64FBB1B7" w14:textId="77777777" w:rsidR="00CF4C7D" w:rsidRDefault="00056F65">
      <w:pPr>
        <w:spacing w:after="100"/>
        <w:jc w:val="center"/>
      </w:pPr>
      <w:r>
        <w:rPr>
          <w:rFonts w:eastAsia="微软雅黑"/>
          <w:b/>
          <w:bCs/>
          <w:sz w:val="32"/>
          <w:szCs w:val="32"/>
        </w:rPr>
        <w:t>（全面升级版）</w:t>
      </w:r>
    </w:p>
    <w:p w14:paraId="26DDB5CA" w14:textId="77777777" w:rsidR="00CF4C7D" w:rsidRDefault="00056F65">
      <w:pPr>
        <w:spacing w:after="400"/>
        <w:jc w:val="center"/>
      </w:pPr>
      <w:r>
        <w:rPr>
          <w:rFonts w:eastAsia="微软雅黑"/>
          <w:color w:val="666666"/>
          <w:sz w:val="24"/>
          <w:szCs w:val="24"/>
        </w:rPr>
        <w:t>武术二段官方</w:t>
      </w:r>
      <w:proofErr w:type="gramStart"/>
      <w:r>
        <w:rPr>
          <w:rFonts w:eastAsia="微软雅黑"/>
          <w:color w:val="666666"/>
          <w:sz w:val="24"/>
          <w:szCs w:val="24"/>
        </w:rPr>
        <w:t>普及版</w:t>
      </w:r>
      <w:proofErr w:type="gramEnd"/>
      <w:r>
        <w:rPr>
          <w:rFonts w:eastAsia="微软雅黑"/>
          <w:color w:val="666666"/>
          <w:sz w:val="24"/>
          <w:szCs w:val="24"/>
        </w:rPr>
        <w:t xml:space="preserve"> · </w:t>
      </w:r>
      <w:r>
        <w:rPr>
          <w:rFonts w:eastAsia="微软雅黑"/>
          <w:color w:val="666666"/>
          <w:sz w:val="24"/>
          <w:szCs w:val="24"/>
        </w:rPr>
        <w:t>标准教学与考级参考</w:t>
      </w:r>
    </w:p>
    <w:p w14:paraId="2293C6F9" w14:textId="77777777" w:rsidR="00CF4C7D" w:rsidRDefault="00056F65">
      <w:pPr>
        <w:pStyle w:val="1"/>
      </w:pPr>
      <w:r>
        <w:t xml:space="preserve">1. </w:t>
      </w:r>
      <w:r>
        <w:t>文档说明</w:t>
      </w:r>
    </w:p>
    <w:p w14:paraId="1A4507F7" w14:textId="77777777" w:rsidR="00CF4C7D" w:rsidRDefault="00056F65">
      <w:pPr>
        <w:spacing w:after="100" w:line="360" w:lineRule="auto"/>
      </w:pPr>
      <w:r>
        <w:rPr>
          <w:rFonts w:eastAsia="微软雅黑"/>
        </w:rPr>
        <w:t>本文档针对武术二段官方</w:t>
      </w:r>
      <w:proofErr w:type="gramStart"/>
      <w:r>
        <w:rPr>
          <w:rFonts w:eastAsia="微软雅黑"/>
        </w:rPr>
        <w:t>普及版</w:t>
      </w:r>
      <w:proofErr w:type="gramEnd"/>
      <w:r>
        <w:rPr>
          <w:rFonts w:eastAsia="微软雅黑"/>
        </w:rPr>
        <w:t>杨氏</w:t>
      </w:r>
      <w:r>
        <w:rPr>
          <w:rFonts w:eastAsia="微软雅黑"/>
        </w:rPr>
        <w:t>16</w:t>
      </w:r>
      <w:r>
        <w:rPr>
          <w:rFonts w:eastAsia="微软雅黑"/>
        </w:rPr>
        <w:t>式太极拳进行全方位深度解析，区别于民间传统改编</w:t>
      </w:r>
      <w:r>
        <w:rPr>
          <w:rFonts w:eastAsia="微软雅黑"/>
        </w:rPr>
        <w:t>16</w:t>
      </w:r>
      <w:r>
        <w:rPr>
          <w:rFonts w:eastAsia="微软雅黑"/>
        </w:rPr>
        <w:t>式套路，为国内武术考级、大众健身、太极入门的标准参考文档。</w:t>
      </w:r>
    </w:p>
    <w:p w14:paraId="654F4979" w14:textId="77777777" w:rsidR="00CF4C7D" w:rsidRDefault="00056F65">
      <w:pPr>
        <w:spacing w:after="100" w:line="360" w:lineRule="auto"/>
      </w:pPr>
      <w:r>
        <w:rPr>
          <w:rFonts w:eastAsia="微软雅黑"/>
        </w:rPr>
        <w:t>升级版在原版基础上进行了全面优化与内容扩充，新增动作分解步骤、劲力运行路线、呼吸配合要点、教学口令提示四</w:t>
      </w:r>
      <w:proofErr w:type="gramStart"/>
      <w:r>
        <w:rPr>
          <w:rFonts w:eastAsia="微软雅黑"/>
        </w:rPr>
        <w:t>大分析维</w:t>
      </w:r>
      <w:proofErr w:type="gramEnd"/>
      <w:r>
        <w:rPr>
          <w:rFonts w:eastAsia="微软雅黑"/>
        </w:rPr>
        <w:t>度，补全揽雀尾、十字手、收势等缺失招式，并新增养生功效科学依据、阶梯式练习规范与考级指导、参考资料等章节。</w:t>
      </w:r>
    </w:p>
    <w:p w14:paraId="2DC2906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适用人群：</w:t>
      </w:r>
      <w:r>
        <w:rPr>
          <w:rFonts w:eastAsia="微软雅黑"/>
        </w:rPr>
        <w:t>太极初学者、健身爱好者、武术考级人员、基础教学教师</w:t>
      </w:r>
    </w:p>
    <w:p w14:paraId="1C29C8E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使用建议：</w:t>
      </w:r>
      <w:r>
        <w:rPr>
          <w:rFonts w:eastAsia="微软雅黑"/>
        </w:rPr>
        <w:t>初学者建议配合教学视频（见第七章参考资料）同步学习，按第六章阶梯式练习规范循序渐进，切勿跳级练习。</w:t>
      </w:r>
    </w:p>
    <w:p w14:paraId="0A0C524F" w14:textId="77777777" w:rsidR="00CF4C7D" w:rsidRDefault="00056F65">
      <w:pPr>
        <w:pStyle w:val="1"/>
      </w:pPr>
      <w:r>
        <w:t xml:space="preserve">2. </w:t>
      </w:r>
      <w:r>
        <w:t>套路基础概述</w:t>
      </w:r>
    </w:p>
    <w:p w14:paraId="15BE49C3" w14:textId="77777777" w:rsidR="00CF4C7D" w:rsidRDefault="00056F65">
      <w:pPr>
        <w:pStyle w:val="2"/>
      </w:pPr>
      <w:r>
        <w:t xml:space="preserve">2.1 </w:t>
      </w:r>
      <w:r>
        <w:t>套路起源与历史定位</w:t>
      </w:r>
    </w:p>
    <w:p w14:paraId="402085FF" w14:textId="77777777" w:rsidR="00CF4C7D" w:rsidRDefault="00056F65">
      <w:pPr>
        <w:spacing w:after="100" w:line="360" w:lineRule="auto"/>
      </w:pPr>
      <w:r>
        <w:rPr>
          <w:rFonts w:eastAsia="微软雅黑"/>
        </w:rPr>
        <w:t>杨氏</w:t>
      </w:r>
      <w:r>
        <w:rPr>
          <w:rFonts w:eastAsia="微软雅黑"/>
        </w:rPr>
        <w:t>16</w:t>
      </w:r>
      <w:r>
        <w:rPr>
          <w:rFonts w:eastAsia="微软雅黑"/>
        </w:rPr>
        <w:t>式太极拳由中国武术研究院于</w:t>
      </w:r>
      <w:r>
        <w:rPr>
          <w:rFonts w:eastAsia="微软雅黑"/>
        </w:rPr>
        <w:t>1997</w:t>
      </w:r>
      <w:r>
        <w:rPr>
          <w:rFonts w:eastAsia="微软雅黑"/>
        </w:rPr>
        <w:t>年创编，萃取杨氏太极拳大</w:t>
      </w:r>
      <w:proofErr w:type="gramStart"/>
      <w:r>
        <w:rPr>
          <w:rFonts w:eastAsia="微软雅黑"/>
        </w:rPr>
        <w:t>架核心</w:t>
      </w:r>
      <w:proofErr w:type="gramEnd"/>
      <w:r>
        <w:rPr>
          <w:rFonts w:eastAsia="微软雅黑"/>
        </w:rPr>
        <w:t>精髓，精简冗余招式，保留杨式太极舒展中正、松柔圆活、缓慢均匀、虚实分明、起伏平缓的核心风格。作为武术二段必考套路，是传统太极与大众普及衔接的过渡套路，完整包含</w:t>
      </w:r>
      <w:proofErr w:type="gramStart"/>
      <w:r>
        <w:rPr>
          <w:rFonts w:eastAsia="微软雅黑"/>
        </w:rPr>
        <w:t>太极八</w:t>
      </w:r>
      <w:proofErr w:type="gramEnd"/>
      <w:r>
        <w:rPr>
          <w:rFonts w:eastAsia="微软雅黑"/>
        </w:rPr>
        <w:t>大基本劲法（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、捋、挤、按、采、挒、肘、靠），兼顾养生健身与基础技击价值，零基础可快速入门。</w:t>
      </w:r>
    </w:p>
    <w:p w14:paraId="3AC15E68" w14:textId="77777777" w:rsidR="00CF4C7D" w:rsidRDefault="00056F65">
      <w:pPr>
        <w:spacing w:after="100" w:line="360" w:lineRule="auto"/>
      </w:pPr>
      <w:r>
        <w:rPr>
          <w:rFonts w:eastAsia="微软雅黑"/>
        </w:rPr>
        <w:t>该套路由八式太极拳原地运动形式向行</w:t>
      </w:r>
      <w:proofErr w:type="gramStart"/>
      <w:r>
        <w:rPr>
          <w:rFonts w:eastAsia="微软雅黑"/>
        </w:rPr>
        <w:t>步运动</w:t>
      </w:r>
      <w:proofErr w:type="gramEnd"/>
      <w:r>
        <w:rPr>
          <w:rFonts w:eastAsia="微软雅黑"/>
        </w:rPr>
        <w:t>形式过渡，在拳式数量上比八式太极拳增加一倍，</w:t>
      </w:r>
      <w:r>
        <w:rPr>
          <w:rFonts w:eastAsia="微软雅黑"/>
        </w:rPr>
        <w:lastRenderedPageBreak/>
        <w:t>但仍属太极拳的入门基础套路。</w:t>
      </w:r>
      <w:r>
        <w:rPr>
          <w:rFonts w:eastAsia="微软雅黑"/>
        </w:rPr>
        <w:t>2012</w:t>
      </w:r>
      <w:r>
        <w:rPr>
          <w:rFonts w:eastAsia="微软雅黑"/>
        </w:rPr>
        <w:t>年河南省武术段位</w:t>
      </w:r>
      <w:proofErr w:type="gramStart"/>
      <w:r>
        <w:rPr>
          <w:rFonts w:eastAsia="微软雅黑"/>
        </w:rPr>
        <w:t>制考试</w:t>
      </w:r>
      <w:proofErr w:type="gramEnd"/>
      <w:r>
        <w:rPr>
          <w:rFonts w:eastAsia="微软雅黑"/>
        </w:rPr>
        <w:t>中，超过</w:t>
      </w:r>
      <w:r>
        <w:rPr>
          <w:rFonts w:eastAsia="微软雅黑"/>
        </w:rPr>
        <w:t>2.3</w:t>
      </w:r>
      <w:r>
        <w:rPr>
          <w:rFonts w:eastAsia="微软雅黑"/>
        </w:rPr>
        <w:t>万名考生使用该套路备考二段位认证。</w:t>
      </w:r>
    </w:p>
    <w:p w14:paraId="274F7C4C" w14:textId="77777777" w:rsidR="00CF4C7D" w:rsidRDefault="00056F65">
      <w:pPr>
        <w:pStyle w:val="2"/>
      </w:pPr>
      <w:r>
        <w:t xml:space="preserve">2.2 </w:t>
      </w:r>
      <w:r>
        <w:t>标准全套拳谱（官方顺序）</w:t>
      </w:r>
    </w:p>
    <w:p w14:paraId="2F603226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起势</w:t>
      </w:r>
    </w:p>
    <w:p w14:paraId="18709AAC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左右野马分鬃</w:t>
      </w:r>
    </w:p>
    <w:p w14:paraId="32EA7B2C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白鹤亮翅</w:t>
      </w:r>
    </w:p>
    <w:p w14:paraId="688413C9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左右搂膝拗步</w:t>
      </w:r>
    </w:p>
    <w:p w14:paraId="2DF7E6D4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进步搬拦捶</w:t>
      </w:r>
    </w:p>
    <w:p w14:paraId="1A5F2092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如封似闭</w:t>
      </w:r>
    </w:p>
    <w:p w14:paraId="4E713470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单鞭</w:t>
      </w:r>
    </w:p>
    <w:p w14:paraId="67F59DC1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手挥琵琶</w:t>
      </w:r>
    </w:p>
    <w:p w14:paraId="54B1D29F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倒卷肱</w:t>
      </w:r>
    </w:p>
    <w:p w14:paraId="44EA11FA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左右穿梭</w:t>
      </w:r>
    </w:p>
    <w:p w14:paraId="62C07318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海底针</w:t>
      </w:r>
    </w:p>
    <w:p w14:paraId="0C0C404E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闪通臂</w:t>
      </w:r>
    </w:p>
    <w:p w14:paraId="4D0BA8FB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云手</w:t>
      </w:r>
    </w:p>
    <w:p w14:paraId="535E8B4F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左右揽雀尾</w:t>
      </w:r>
    </w:p>
    <w:p w14:paraId="6D1345A4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十字手</w:t>
      </w:r>
    </w:p>
    <w:p w14:paraId="17638CA8" w14:textId="77777777" w:rsidR="00CF4C7D" w:rsidRDefault="00056F65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微软雅黑"/>
        </w:rPr>
        <w:t>收势</w:t>
      </w:r>
    </w:p>
    <w:p w14:paraId="6117C80B" w14:textId="77777777" w:rsidR="00CF4C7D" w:rsidRDefault="00056F65">
      <w:pPr>
        <w:pStyle w:val="2"/>
      </w:pPr>
      <w:r>
        <w:t xml:space="preserve">2.3 </w:t>
      </w:r>
      <w:r>
        <w:t>套路结构特点与风格特征</w:t>
      </w:r>
    </w:p>
    <w:p w14:paraId="686244F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结构特点：</w:t>
      </w:r>
      <w:r>
        <w:rPr>
          <w:rFonts w:eastAsia="微软雅黑"/>
        </w:rPr>
        <w:t>全套</w:t>
      </w:r>
      <w:r>
        <w:rPr>
          <w:rFonts w:eastAsia="微软雅黑"/>
        </w:rPr>
        <w:t>16</w:t>
      </w:r>
      <w:r>
        <w:rPr>
          <w:rFonts w:eastAsia="微软雅黑"/>
        </w:rPr>
        <w:t>式分为两段，第一段（</w:t>
      </w:r>
      <w:r>
        <w:rPr>
          <w:rFonts w:eastAsia="微软雅黑"/>
        </w:rPr>
        <w:t>1-8</w:t>
      </w:r>
      <w:r>
        <w:rPr>
          <w:rFonts w:eastAsia="微软雅黑"/>
        </w:rPr>
        <w:t>式）以原地及短距离移动为主，第二段（</w:t>
      </w:r>
      <w:r>
        <w:rPr>
          <w:rFonts w:eastAsia="微软雅黑"/>
        </w:rPr>
        <w:t>9-16</w:t>
      </w:r>
      <w:r>
        <w:rPr>
          <w:rFonts w:eastAsia="微软雅黑"/>
        </w:rPr>
        <w:t>式）增加行步移动和方向变化。由简到繁、由静到动，符合运动学习规律。</w:t>
      </w:r>
    </w:p>
    <w:p w14:paraId="1CFD3C1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lastRenderedPageBreak/>
        <w:t>风格特征：</w:t>
      </w:r>
      <w:r>
        <w:rPr>
          <w:rFonts w:eastAsia="微软雅黑"/>
        </w:rPr>
        <w:t>舒展中正、松柔圆活、缓慢均匀、虚实分明、起伏平缓。动作如行云流水，连绵不断，外示安逸、内蓄劲力。</w:t>
      </w:r>
    </w:p>
    <w:p w14:paraId="39F7B95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运动量：</w:t>
      </w:r>
      <w:r>
        <w:rPr>
          <w:rFonts w:eastAsia="微软雅黑"/>
        </w:rPr>
        <w:t>全套</w:t>
      </w:r>
      <w:proofErr w:type="gramStart"/>
      <w:r>
        <w:rPr>
          <w:rFonts w:eastAsia="微软雅黑"/>
        </w:rPr>
        <w:t>演练约</w:t>
      </w:r>
      <w:proofErr w:type="gramEnd"/>
      <w:r>
        <w:rPr>
          <w:rFonts w:eastAsia="微软雅黑"/>
        </w:rPr>
        <w:t>3-4</w:t>
      </w:r>
      <w:r>
        <w:rPr>
          <w:rFonts w:eastAsia="微软雅黑"/>
        </w:rPr>
        <w:t>分钟，运动强度为低至中等，心率维持在最大心率的</w:t>
      </w:r>
      <w:r>
        <w:rPr>
          <w:rFonts w:eastAsia="微软雅黑"/>
        </w:rPr>
        <w:t>50%-65%</w:t>
      </w:r>
      <w:r>
        <w:rPr>
          <w:rFonts w:eastAsia="微软雅黑"/>
        </w:rPr>
        <w:t>区间，适合各年龄段人群。</w:t>
      </w:r>
    </w:p>
    <w:p w14:paraId="6F8F11A7" w14:textId="77777777" w:rsidR="00CF4C7D" w:rsidRDefault="00056F65">
      <w:pPr>
        <w:pStyle w:val="2"/>
      </w:pPr>
      <w:r>
        <w:t xml:space="preserve">2.4 </w:t>
      </w:r>
      <w:proofErr w:type="gramStart"/>
      <w:r>
        <w:t>太极八</w:t>
      </w:r>
      <w:proofErr w:type="gramEnd"/>
      <w:r>
        <w:t>大基本劲法概述</w:t>
      </w:r>
    </w:p>
    <w:p w14:paraId="5EA530F2" w14:textId="77777777" w:rsidR="00CF4C7D" w:rsidRDefault="00056F65">
      <w:pPr>
        <w:spacing w:after="100" w:line="360" w:lineRule="auto"/>
      </w:pPr>
      <w:r>
        <w:rPr>
          <w:rFonts w:eastAsia="微软雅黑"/>
        </w:rPr>
        <w:t>杨氏</w:t>
      </w:r>
      <w:r>
        <w:rPr>
          <w:rFonts w:eastAsia="微软雅黑"/>
        </w:rPr>
        <w:t>16</w:t>
      </w:r>
      <w:r>
        <w:rPr>
          <w:rFonts w:eastAsia="微软雅黑"/>
        </w:rPr>
        <w:t>式完整包含</w:t>
      </w:r>
      <w:proofErr w:type="gramStart"/>
      <w:r>
        <w:rPr>
          <w:rFonts w:eastAsia="微软雅黑"/>
        </w:rPr>
        <w:t>太极八</w:t>
      </w:r>
      <w:proofErr w:type="gramEnd"/>
      <w:r>
        <w:rPr>
          <w:rFonts w:eastAsia="微软雅黑"/>
        </w:rPr>
        <w:t>大基本劲法，是理解全套动作攻防含义的核心框架：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7255"/>
      </w:tblGrid>
      <w:tr w:rsidR="00CF4C7D" w14:paraId="741A3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3A8BB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劲法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CC83A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劲力特征与代表动作</w:t>
            </w:r>
          </w:p>
        </w:tc>
      </w:tr>
      <w:tr w:rsidR="00CF4C7D" w14:paraId="493FD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1A85F" w14:textId="77777777" w:rsidR="00CF4C7D" w:rsidRDefault="00056F65">
            <w:proofErr w:type="gramStart"/>
            <w:r>
              <w:rPr>
                <w:rFonts w:eastAsia="微软雅黑"/>
                <w:sz w:val="20"/>
                <w:szCs w:val="20"/>
              </w:rPr>
              <w:t>掤</w:t>
            </w:r>
            <w:proofErr w:type="gramEnd"/>
            <w:r>
              <w:rPr>
                <w:rFonts w:eastAsia="微软雅黑"/>
                <w:sz w:val="20"/>
                <w:szCs w:val="20"/>
              </w:rPr>
              <w:t>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peng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5057A" w14:textId="77777777" w:rsidR="00CF4C7D" w:rsidRDefault="00056F65">
            <w:proofErr w:type="gramStart"/>
            <w:r>
              <w:rPr>
                <w:rFonts w:eastAsia="微软雅黑"/>
                <w:sz w:val="20"/>
                <w:szCs w:val="20"/>
              </w:rPr>
              <w:t>向前上</w:t>
            </w:r>
            <w:proofErr w:type="gramEnd"/>
            <w:r>
              <w:rPr>
                <w:rFonts w:eastAsia="微软雅黑"/>
                <w:sz w:val="20"/>
                <w:szCs w:val="20"/>
              </w:rPr>
              <w:t>方圆撑的防护劲，如水浮物，柔中含刚。代表动作：揽雀尾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掤</w:t>
            </w:r>
            <w:proofErr w:type="gramEnd"/>
            <w:r>
              <w:rPr>
                <w:rFonts w:eastAsia="微软雅黑"/>
                <w:sz w:val="20"/>
                <w:szCs w:val="20"/>
              </w:rPr>
              <w:t>式</w:t>
            </w:r>
          </w:p>
        </w:tc>
      </w:tr>
      <w:tr w:rsidR="00CF4C7D" w14:paraId="2730F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67FD7" w14:textId="77777777" w:rsidR="00CF4C7D" w:rsidRDefault="00056F65">
            <w:r>
              <w:rPr>
                <w:rFonts w:eastAsia="微软雅黑"/>
                <w:sz w:val="20"/>
                <w:szCs w:val="20"/>
              </w:rPr>
              <w:t>捋（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lu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3200B" w14:textId="77777777" w:rsidR="00CF4C7D" w:rsidRDefault="00056F65">
            <w:r>
              <w:rPr>
                <w:rFonts w:eastAsia="微软雅黑"/>
                <w:sz w:val="20"/>
                <w:szCs w:val="20"/>
              </w:rPr>
              <w:t>向后弧形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引化的卸</w:t>
            </w:r>
            <w:proofErr w:type="gramEnd"/>
            <w:r>
              <w:rPr>
                <w:rFonts w:eastAsia="微软雅黑"/>
                <w:sz w:val="20"/>
                <w:szCs w:val="20"/>
              </w:rPr>
              <w:t>力劲，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顺对方来力</w:t>
            </w:r>
            <w:proofErr w:type="gramEnd"/>
            <w:r>
              <w:rPr>
                <w:rFonts w:eastAsia="微软雅黑"/>
                <w:sz w:val="20"/>
                <w:szCs w:val="20"/>
              </w:rPr>
              <w:t>方向牵引。代表动作：揽雀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尾捋式</w:t>
            </w:r>
            <w:proofErr w:type="gramEnd"/>
          </w:p>
        </w:tc>
      </w:tr>
      <w:tr w:rsidR="00CF4C7D" w14:paraId="60752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06164" w14:textId="77777777" w:rsidR="00CF4C7D" w:rsidRDefault="00056F65">
            <w:r>
              <w:rPr>
                <w:rFonts w:eastAsia="微软雅黑"/>
                <w:sz w:val="20"/>
                <w:szCs w:val="20"/>
              </w:rPr>
              <w:t>挤（</w:t>
            </w:r>
            <w:r>
              <w:rPr>
                <w:rFonts w:eastAsia="微软雅黑"/>
                <w:sz w:val="20"/>
                <w:szCs w:val="20"/>
              </w:rPr>
              <w:t>ji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4EBC1" w14:textId="77777777" w:rsidR="00CF4C7D" w:rsidRDefault="00056F65">
            <w:r>
              <w:rPr>
                <w:rFonts w:eastAsia="微软雅黑"/>
                <w:sz w:val="20"/>
                <w:szCs w:val="20"/>
              </w:rPr>
              <w:t>向前贴近挤出的合劲，后手助力前手。代表动作：揽雀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尾挤式</w:t>
            </w:r>
            <w:proofErr w:type="gramEnd"/>
          </w:p>
        </w:tc>
      </w:tr>
      <w:tr w:rsidR="00CF4C7D" w14:paraId="3EB4B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EC626" w14:textId="77777777" w:rsidR="00CF4C7D" w:rsidRDefault="00056F65">
            <w:r>
              <w:rPr>
                <w:rFonts w:eastAsia="微软雅黑"/>
                <w:sz w:val="20"/>
                <w:szCs w:val="20"/>
              </w:rPr>
              <w:t>按（</w:t>
            </w:r>
            <w:r>
              <w:rPr>
                <w:rFonts w:eastAsia="微软雅黑"/>
                <w:sz w:val="20"/>
                <w:szCs w:val="20"/>
              </w:rPr>
              <w:t>an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468C9" w14:textId="77777777" w:rsidR="00CF4C7D" w:rsidRDefault="00056F65">
            <w:r>
              <w:rPr>
                <w:rFonts w:eastAsia="微软雅黑"/>
                <w:sz w:val="20"/>
                <w:szCs w:val="20"/>
              </w:rPr>
              <w:t>向前下方整体推按的发放劲，双手齐发。代表动作：揽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雀尾按式</w:t>
            </w:r>
            <w:proofErr w:type="gramEnd"/>
            <w:r>
              <w:rPr>
                <w:rFonts w:eastAsia="微软雅黑"/>
                <w:sz w:val="20"/>
                <w:szCs w:val="20"/>
              </w:rPr>
              <w:t>、如封似闭</w:t>
            </w:r>
          </w:p>
        </w:tc>
      </w:tr>
      <w:tr w:rsidR="00CF4C7D" w14:paraId="012FB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ECF07" w14:textId="77777777" w:rsidR="00CF4C7D" w:rsidRDefault="00056F65">
            <w:r>
              <w:rPr>
                <w:rFonts w:eastAsia="微软雅黑"/>
                <w:sz w:val="20"/>
                <w:szCs w:val="20"/>
              </w:rPr>
              <w:t>采（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cai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90634" w14:textId="77777777" w:rsidR="00CF4C7D" w:rsidRDefault="00056F65">
            <w:r>
              <w:rPr>
                <w:rFonts w:eastAsia="微软雅黑"/>
                <w:sz w:val="20"/>
                <w:szCs w:val="20"/>
              </w:rPr>
              <w:t>向下后方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捋带的采拿劲</w:t>
            </w:r>
            <w:proofErr w:type="gramEnd"/>
            <w:r>
              <w:rPr>
                <w:rFonts w:eastAsia="微软雅黑"/>
                <w:sz w:val="20"/>
                <w:szCs w:val="20"/>
              </w:rPr>
              <w:t>，如摘果取物。代表动作：野马分鬃下手</w:t>
            </w:r>
          </w:p>
        </w:tc>
      </w:tr>
      <w:tr w:rsidR="00CF4C7D" w14:paraId="79112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AF0D0" w14:textId="77777777" w:rsidR="00CF4C7D" w:rsidRDefault="00056F65">
            <w:r>
              <w:rPr>
                <w:rFonts w:eastAsia="微软雅黑"/>
                <w:sz w:val="20"/>
                <w:szCs w:val="20"/>
              </w:rPr>
              <w:t>挒（</w:t>
            </w:r>
            <w:r>
              <w:rPr>
                <w:rFonts w:eastAsia="微软雅黑"/>
                <w:sz w:val="20"/>
                <w:szCs w:val="20"/>
              </w:rPr>
              <w:t>lie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5169C" w14:textId="77777777" w:rsidR="00CF4C7D" w:rsidRDefault="00056F65">
            <w:r>
              <w:rPr>
                <w:rFonts w:eastAsia="微软雅黑"/>
                <w:sz w:val="20"/>
                <w:szCs w:val="20"/>
              </w:rPr>
              <w:t>横向旋转的挒开劲，如转碟抛物。代表动作：云手</w:t>
            </w:r>
          </w:p>
        </w:tc>
      </w:tr>
      <w:tr w:rsidR="00CF4C7D" w14:paraId="18B29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EC0DF" w14:textId="77777777" w:rsidR="00CF4C7D" w:rsidRDefault="00056F65">
            <w:r>
              <w:rPr>
                <w:rFonts w:eastAsia="微软雅黑"/>
                <w:sz w:val="20"/>
                <w:szCs w:val="20"/>
              </w:rPr>
              <w:t>肘（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zhou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9E994" w14:textId="77777777" w:rsidR="00CF4C7D" w:rsidRDefault="00056F65">
            <w:r>
              <w:rPr>
                <w:rFonts w:eastAsia="微软雅黑"/>
                <w:sz w:val="20"/>
                <w:szCs w:val="20"/>
              </w:rPr>
              <w:t>以肘尖为力点的近身劲，屈肘发力。代表动作：搬拦捶</w:t>
            </w:r>
          </w:p>
        </w:tc>
      </w:tr>
      <w:tr w:rsidR="00CF4C7D" w14:paraId="42E3C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EBDD7" w14:textId="77777777" w:rsidR="00CF4C7D" w:rsidRDefault="00056F65">
            <w:r>
              <w:rPr>
                <w:rFonts w:eastAsia="微软雅黑"/>
                <w:sz w:val="20"/>
                <w:szCs w:val="20"/>
              </w:rPr>
              <w:t>靠（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kao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59A0E" w14:textId="77777777" w:rsidR="00CF4C7D" w:rsidRDefault="00056F65">
            <w:r>
              <w:rPr>
                <w:rFonts w:eastAsia="微软雅黑"/>
                <w:sz w:val="20"/>
                <w:szCs w:val="20"/>
              </w:rPr>
              <w:t>以肩背为力点的贴身劲，近身发放。代表动作：闪通臂</w:t>
            </w:r>
          </w:p>
        </w:tc>
      </w:tr>
    </w:tbl>
    <w:p w14:paraId="365768E2" w14:textId="77777777" w:rsidR="00CF4C7D" w:rsidRDefault="00CF4C7D">
      <w:pPr>
        <w:spacing w:after="100"/>
      </w:pPr>
    </w:p>
    <w:p w14:paraId="525F6950" w14:textId="77777777" w:rsidR="00CF4C7D" w:rsidRDefault="00056F65">
      <w:pPr>
        <w:pStyle w:val="1"/>
      </w:pPr>
      <w:r>
        <w:t xml:space="preserve">3. </w:t>
      </w:r>
      <w:r>
        <w:t>全套通用核心拳理</w:t>
      </w:r>
    </w:p>
    <w:p w14:paraId="3157F948" w14:textId="77777777" w:rsidR="00CF4C7D" w:rsidRDefault="00056F65">
      <w:pPr>
        <w:spacing w:after="100" w:line="360" w:lineRule="auto"/>
      </w:pPr>
      <w:r>
        <w:rPr>
          <w:rFonts w:eastAsia="微软雅黑"/>
        </w:rPr>
        <w:t>本章节规则贯穿整套套路所有动作，是杨氏太极立身、运劲、修身的核心准则，所有招式练习均需以此为基础。升级版新增第六条核心拳理，补全心法体系。</w:t>
      </w:r>
    </w:p>
    <w:p w14:paraId="1703031E" w14:textId="77777777" w:rsidR="00CF4C7D" w:rsidRDefault="00056F65">
      <w:pPr>
        <w:pStyle w:val="2"/>
      </w:pPr>
      <w:r>
        <w:t xml:space="preserve">3.1 </w:t>
      </w:r>
      <w:proofErr w:type="gramStart"/>
      <w:r>
        <w:t>虚领顶劲</w:t>
      </w:r>
      <w:proofErr w:type="gramEnd"/>
      <w:r>
        <w:t>，立身中正</w:t>
      </w:r>
    </w:p>
    <w:p w14:paraId="699B6612" w14:textId="77777777" w:rsidR="00CF4C7D" w:rsidRDefault="00056F65">
      <w:pPr>
        <w:spacing w:after="100" w:line="360" w:lineRule="auto"/>
      </w:pPr>
      <w:r>
        <w:rPr>
          <w:rFonts w:eastAsia="微软雅黑"/>
        </w:rPr>
        <w:t>百会穴向上虚领，下颌微收，颈部自然竖直；尾闾下沉，</w:t>
      </w:r>
      <w:proofErr w:type="gramStart"/>
      <w:r>
        <w:rPr>
          <w:rFonts w:eastAsia="微软雅黑"/>
        </w:rPr>
        <w:t>敛</w:t>
      </w:r>
      <w:proofErr w:type="gramEnd"/>
      <w:r>
        <w:rPr>
          <w:rFonts w:eastAsia="微软雅黑"/>
        </w:rPr>
        <w:t>臀收腹，不塌腰、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突臀、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歪斜身形，含胸拔背而非挺胸</w:t>
      </w:r>
      <w:proofErr w:type="gramStart"/>
      <w:r>
        <w:rPr>
          <w:rFonts w:eastAsia="微软雅黑"/>
        </w:rPr>
        <w:t>挺</w:t>
      </w:r>
      <w:proofErr w:type="gramEnd"/>
      <w:r>
        <w:rPr>
          <w:rFonts w:eastAsia="微软雅黑"/>
        </w:rPr>
        <w:t>腹，全程身体无大幅俯仰起伏，保持周身中正平衡。</w:t>
      </w:r>
    </w:p>
    <w:p w14:paraId="09A7A80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r>
        <w:rPr>
          <w:rFonts w:eastAsia="微软雅黑"/>
        </w:rPr>
        <w:t>想象头顶</w:t>
      </w:r>
      <w:proofErr w:type="gramStart"/>
      <w:r>
        <w:rPr>
          <w:rFonts w:eastAsia="微软雅黑"/>
        </w:rPr>
        <w:t>有线上</w:t>
      </w:r>
      <w:proofErr w:type="gramEnd"/>
      <w:r>
        <w:rPr>
          <w:rFonts w:eastAsia="微软雅黑"/>
        </w:rPr>
        <w:t>悬，尾闾有线下垂，上下对拔拔长，脊柱自然舒展。</w:t>
      </w:r>
    </w:p>
    <w:p w14:paraId="7FE5755F" w14:textId="77777777" w:rsidR="00CF4C7D" w:rsidRDefault="00056F65">
      <w:pPr>
        <w:pStyle w:val="2"/>
      </w:pPr>
      <w:r>
        <w:lastRenderedPageBreak/>
        <w:t xml:space="preserve">3.2 </w:t>
      </w:r>
      <w:r>
        <w:t>松肩沉肘，周身走圆</w:t>
      </w:r>
    </w:p>
    <w:p w14:paraId="20D4A823" w14:textId="77777777" w:rsidR="00CF4C7D" w:rsidRDefault="00056F65">
      <w:pPr>
        <w:spacing w:after="100" w:line="360" w:lineRule="auto"/>
      </w:pPr>
      <w:r>
        <w:rPr>
          <w:rFonts w:eastAsia="微软雅黑"/>
        </w:rPr>
        <w:t>全程</w:t>
      </w:r>
      <w:proofErr w:type="gramStart"/>
      <w:r>
        <w:rPr>
          <w:rFonts w:eastAsia="微软雅黑"/>
        </w:rPr>
        <w:t>放松肩</w:t>
      </w:r>
      <w:proofErr w:type="gramEnd"/>
      <w:r>
        <w:rPr>
          <w:rFonts w:eastAsia="微软雅黑"/>
        </w:rPr>
        <w:t>颈，杜绝耸肩架肘，肘部始终低于手掌，腋下虚留空隙，不夹紧、不僵硬。所有肢体运行均</w:t>
      </w:r>
      <w:r>
        <w:rPr>
          <w:rFonts w:eastAsia="微软雅黑"/>
        </w:rPr>
        <w:t>走圆弧轨迹，无直线硬顶、直角转折，保证劲力圆活连贯。</w:t>
      </w:r>
    </w:p>
    <w:p w14:paraId="19430C7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proofErr w:type="gramStart"/>
      <w:r>
        <w:rPr>
          <w:rFonts w:eastAsia="微软雅黑"/>
        </w:rPr>
        <w:t>腋下如夹热</w:t>
      </w:r>
      <w:proofErr w:type="gramEnd"/>
      <w:r>
        <w:rPr>
          <w:rFonts w:eastAsia="微软雅黑"/>
        </w:rPr>
        <w:t>卵，不紧不松；所有动作走弧线，无直线、无死角。</w:t>
      </w:r>
    </w:p>
    <w:p w14:paraId="3C425BEB" w14:textId="77777777" w:rsidR="00CF4C7D" w:rsidRDefault="00056F65">
      <w:pPr>
        <w:pStyle w:val="2"/>
      </w:pPr>
      <w:r>
        <w:t xml:space="preserve">3.3 </w:t>
      </w:r>
      <w:r>
        <w:t>以腰为轴，虚实分明</w:t>
      </w:r>
    </w:p>
    <w:p w14:paraId="58CD17AB" w14:textId="77777777" w:rsidR="00CF4C7D" w:rsidRDefault="00056F65">
      <w:pPr>
        <w:spacing w:after="100" w:line="360" w:lineRule="auto"/>
      </w:pPr>
      <w:r>
        <w:rPr>
          <w:rFonts w:eastAsia="微软雅黑"/>
        </w:rPr>
        <w:t>腰胯为全身运动核心，所有</w:t>
      </w:r>
      <w:proofErr w:type="gramStart"/>
      <w:r>
        <w:rPr>
          <w:rFonts w:eastAsia="微软雅黑"/>
        </w:rPr>
        <w:t>招式先</w:t>
      </w:r>
      <w:proofErr w:type="gramEnd"/>
      <w:r>
        <w:rPr>
          <w:rFonts w:eastAsia="微软雅黑"/>
        </w:rPr>
        <w:t>转腰、后动手脚，周身劲力由腰传导至四肢。重心平稳平移，虚实渐变清晰，杜绝双重受力（双腿平均受力），做到虚灵不浮、沉稳不僵。</w:t>
      </w:r>
    </w:p>
    <w:p w14:paraId="4F11D80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r>
        <w:rPr>
          <w:rFonts w:eastAsia="微软雅黑"/>
        </w:rPr>
        <w:t>腰如车轴四肢如轮，先转轴后转轮；</w:t>
      </w:r>
      <w:proofErr w:type="gramStart"/>
      <w:r>
        <w:rPr>
          <w:rFonts w:eastAsia="微软雅黑"/>
        </w:rPr>
        <w:t>虚腿如</w:t>
      </w:r>
      <w:proofErr w:type="gramEnd"/>
      <w:r>
        <w:rPr>
          <w:rFonts w:eastAsia="微软雅黑"/>
        </w:rPr>
        <w:t>将出未出，</w:t>
      </w:r>
      <w:proofErr w:type="gramStart"/>
      <w:r>
        <w:rPr>
          <w:rFonts w:eastAsia="微软雅黑"/>
        </w:rPr>
        <w:t>实腿如</w:t>
      </w:r>
      <w:proofErr w:type="gramEnd"/>
      <w:r>
        <w:rPr>
          <w:rFonts w:eastAsia="微软雅黑"/>
        </w:rPr>
        <w:t>将坐未坐。</w:t>
      </w:r>
    </w:p>
    <w:p w14:paraId="7A998DBC" w14:textId="77777777" w:rsidR="00CF4C7D" w:rsidRDefault="00056F65">
      <w:pPr>
        <w:pStyle w:val="2"/>
      </w:pPr>
      <w:r>
        <w:t xml:space="preserve">3.4 </w:t>
      </w:r>
      <w:r>
        <w:t>用意不用力，呼吸自然</w:t>
      </w:r>
    </w:p>
    <w:p w14:paraId="6FDF5589" w14:textId="77777777" w:rsidR="00CF4C7D" w:rsidRDefault="00056F65">
      <w:pPr>
        <w:spacing w:after="100" w:line="360" w:lineRule="auto"/>
      </w:pPr>
      <w:r>
        <w:rPr>
          <w:rFonts w:eastAsia="微软雅黑"/>
        </w:rPr>
        <w:t>摒弃蛮力、僵力，以意念引导动作，肢体松弛但不失劲力。初学者无需刻意配合呼吸，仅保持自然顺畅、不憋气、不急促；动作熟练后，随招式开合自然形成腹式呼吸，气沉丹田。</w:t>
      </w:r>
    </w:p>
    <w:p w14:paraId="65E16CD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r>
        <w:rPr>
          <w:rFonts w:eastAsia="微软雅黑"/>
        </w:rPr>
        <w:t>意先于形、形随人意；力从人借、</w:t>
      </w:r>
      <w:proofErr w:type="gramStart"/>
      <w:r>
        <w:rPr>
          <w:rFonts w:eastAsia="微软雅黑"/>
        </w:rPr>
        <w:t>劲由己</w:t>
      </w:r>
      <w:proofErr w:type="gramEnd"/>
      <w:r>
        <w:rPr>
          <w:rFonts w:eastAsia="微软雅黑"/>
        </w:rPr>
        <w:t>生。</w:t>
      </w:r>
    </w:p>
    <w:p w14:paraId="141A637B" w14:textId="77777777" w:rsidR="00CF4C7D" w:rsidRDefault="00056F65">
      <w:pPr>
        <w:pStyle w:val="2"/>
      </w:pPr>
      <w:r>
        <w:t xml:space="preserve">3.5 </w:t>
      </w:r>
      <w:r>
        <w:t>眼随身转，神藏于内</w:t>
      </w:r>
    </w:p>
    <w:p w14:paraId="53672F90" w14:textId="77777777" w:rsidR="00CF4C7D" w:rsidRDefault="00056F65">
      <w:pPr>
        <w:spacing w:after="100" w:line="360" w:lineRule="auto"/>
      </w:pPr>
      <w:r>
        <w:rPr>
          <w:rFonts w:eastAsia="微软雅黑"/>
        </w:rPr>
        <w:t>目光跟随主攻手运行，兼顾周身方位，眼神内</w:t>
      </w:r>
      <w:proofErr w:type="gramStart"/>
      <w:r>
        <w:rPr>
          <w:rFonts w:eastAsia="微软雅黑"/>
        </w:rPr>
        <w:t>敛</w:t>
      </w:r>
      <w:proofErr w:type="gramEnd"/>
      <w:r>
        <w:rPr>
          <w:rFonts w:eastAsia="微软雅黑"/>
        </w:rPr>
        <w:t>沉稳，不涣散、不瞪眼，做到形神合一、内外统一。</w:t>
      </w:r>
    </w:p>
    <w:p w14:paraId="389884E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r>
        <w:rPr>
          <w:rFonts w:eastAsia="微软雅黑"/>
        </w:rPr>
        <w:t>眼为心之苗，手到哪里眼到哪里，神意合一。</w:t>
      </w:r>
    </w:p>
    <w:p w14:paraId="4E2F405F" w14:textId="77777777" w:rsidR="00CF4C7D" w:rsidRDefault="00056F65">
      <w:pPr>
        <w:pStyle w:val="2"/>
      </w:pPr>
      <w:r>
        <w:t xml:space="preserve">3.6 </w:t>
      </w:r>
      <w:r>
        <w:t>气沉丹田，内外相合（新增）</w:t>
      </w:r>
    </w:p>
    <w:p w14:paraId="05C56E08" w14:textId="77777777" w:rsidR="00CF4C7D" w:rsidRDefault="00056F65">
      <w:pPr>
        <w:spacing w:after="100" w:line="360" w:lineRule="auto"/>
      </w:pPr>
      <w:r>
        <w:rPr>
          <w:rFonts w:eastAsia="微软雅黑"/>
        </w:rPr>
        <w:t>丹田位于</w:t>
      </w:r>
      <w:proofErr w:type="gramStart"/>
      <w:r>
        <w:rPr>
          <w:rFonts w:eastAsia="微软雅黑"/>
        </w:rPr>
        <w:t>脐</w:t>
      </w:r>
      <w:proofErr w:type="gramEnd"/>
      <w:r>
        <w:rPr>
          <w:rFonts w:eastAsia="微软雅黑"/>
        </w:rPr>
        <w:t>下三寸，为全身气机枢纽。练习时意守丹田，呼吸深长细匀，气沉而不浮、聚而不散。外三合（</w:t>
      </w:r>
      <w:r>
        <w:rPr>
          <w:rFonts w:eastAsia="微软雅黑"/>
        </w:rPr>
        <w:t>肩与胯合、肘与膝合、手与足合）与内三合（心与意合、意与气合、气与力合）统一协调，达到内外兼修的整体状态。</w:t>
      </w:r>
    </w:p>
    <w:p w14:paraId="021AE38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体悟要点：</w:t>
      </w:r>
      <w:r>
        <w:rPr>
          <w:rFonts w:eastAsia="微软雅黑"/>
        </w:rPr>
        <w:t>外合形、内合意，形意合一则劲力通达。呼吸绵绵若存，丹田常觉温热。</w:t>
      </w:r>
    </w:p>
    <w:p w14:paraId="5C9680FC" w14:textId="77777777" w:rsidR="00CF4C7D" w:rsidRDefault="00CF4C7D">
      <w:pPr>
        <w:spacing w:after="100"/>
      </w:pPr>
    </w:p>
    <w:p w14:paraId="14DF3B70" w14:textId="77777777" w:rsidR="00CF4C7D" w:rsidRDefault="00056F65">
      <w:pPr>
        <w:pStyle w:val="1"/>
      </w:pPr>
      <w:r>
        <w:t xml:space="preserve">4. </w:t>
      </w:r>
      <w:proofErr w:type="gramStart"/>
      <w:r>
        <w:t>逐式精细</w:t>
      </w:r>
      <w:proofErr w:type="gramEnd"/>
      <w:r>
        <w:t>化解析</w:t>
      </w:r>
    </w:p>
    <w:p w14:paraId="52F7F3C7" w14:textId="77777777" w:rsidR="00CF4C7D" w:rsidRDefault="00056F65">
      <w:pPr>
        <w:spacing w:after="100" w:line="360" w:lineRule="auto"/>
      </w:pPr>
      <w:r>
        <w:rPr>
          <w:rFonts w:eastAsia="微软雅黑"/>
        </w:rPr>
        <w:t>本章对全套</w:t>
      </w:r>
      <w:r>
        <w:rPr>
          <w:rFonts w:eastAsia="微软雅黑"/>
        </w:rPr>
        <w:t>16</w:t>
      </w:r>
      <w:r>
        <w:rPr>
          <w:rFonts w:eastAsia="微软雅黑"/>
        </w:rPr>
        <w:t>式进行多维度深度解析，每式包含七</w:t>
      </w:r>
      <w:proofErr w:type="gramStart"/>
      <w:r>
        <w:rPr>
          <w:rFonts w:eastAsia="微软雅黑"/>
        </w:rPr>
        <w:t>大分析维</w:t>
      </w:r>
      <w:proofErr w:type="gramEnd"/>
      <w:r>
        <w:rPr>
          <w:rFonts w:eastAsia="微软雅黑"/>
        </w:rPr>
        <w:t>度：动作分解、劲力运行路线、呼吸配合要点、动作要点、技击含义、常见错误、教学口令。</w:t>
      </w:r>
    </w:p>
    <w:p w14:paraId="0D500D10" w14:textId="77777777" w:rsidR="00CF4C7D" w:rsidRDefault="00056F65">
      <w:pPr>
        <w:spacing w:after="100" w:line="360" w:lineRule="auto"/>
      </w:pPr>
      <w:r>
        <w:rPr>
          <w:rFonts w:eastAsia="微软雅黑"/>
        </w:rPr>
        <w:t>其中</w:t>
      </w:r>
      <w:r>
        <w:rPr>
          <w:rFonts w:eastAsia="微软雅黑"/>
        </w:rPr>
        <w:t>4.14</w:t>
      </w:r>
      <w:r>
        <w:rPr>
          <w:rFonts w:eastAsia="微软雅黑"/>
        </w:rPr>
        <w:t>揽雀尾、</w:t>
      </w:r>
      <w:r>
        <w:rPr>
          <w:rFonts w:eastAsia="微软雅黑"/>
        </w:rPr>
        <w:t>4.15</w:t>
      </w:r>
      <w:r>
        <w:rPr>
          <w:rFonts w:eastAsia="微软雅黑"/>
        </w:rPr>
        <w:t>十字手、</w:t>
      </w:r>
      <w:r>
        <w:rPr>
          <w:rFonts w:eastAsia="微软雅黑"/>
        </w:rPr>
        <w:t>4.16</w:t>
      </w:r>
      <w:r>
        <w:rPr>
          <w:rFonts w:eastAsia="微软雅黑"/>
        </w:rPr>
        <w:t>收势为升级版补全内容。</w:t>
      </w:r>
    </w:p>
    <w:p w14:paraId="5311C447" w14:textId="77777777" w:rsidR="00CF4C7D" w:rsidRDefault="00CF4C7D">
      <w:pPr>
        <w:spacing w:after="100"/>
      </w:pPr>
    </w:p>
    <w:p w14:paraId="6BA3AABC" w14:textId="77777777" w:rsidR="00CF4C7D" w:rsidRDefault="00056F65">
      <w:pPr>
        <w:pStyle w:val="3"/>
      </w:pPr>
      <w:r>
        <w:t xml:space="preserve">4.1 </w:t>
      </w:r>
      <w:r>
        <w:t>起势</w:t>
      </w:r>
    </w:p>
    <w:p w14:paraId="00D9F16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440F9147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并步直立：双脚并拢，身体自然直立，双臂垂于体侧，目视前方</w:t>
      </w:r>
    </w:p>
    <w:p w14:paraId="244530D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开步站立：左脚</w:t>
      </w:r>
      <w:r>
        <w:rPr>
          <w:rFonts w:eastAsia="微软雅黑"/>
        </w:rPr>
        <w:t>向左平行开步，与肩同宽，脚尖向前</w:t>
      </w:r>
    </w:p>
    <w:p w14:paraId="0D6FFB42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两臂平举：双臂松弛随吸气缓慢向前平举，与肩齐高、掌心向下</w:t>
      </w:r>
    </w:p>
    <w:p w14:paraId="1C06C136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屈膝下按：屈膝松胯下沉，随呼气两臂缓缓下按至身体两侧</w:t>
      </w:r>
    </w:p>
    <w:p w14:paraId="4A2EEAD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劲力由丹田向上经两臂传导至掌心，下</w:t>
      </w:r>
      <w:proofErr w:type="gramStart"/>
      <w:r>
        <w:rPr>
          <w:rFonts w:eastAsia="微软雅黑"/>
        </w:rPr>
        <w:t>按时由</w:t>
      </w:r>
      <w:proofErr w:type="gramEnd"/>
      <w:r>
        <w:rPr>
          <w:rFonts w:eastAsia="微软雅黑"/>
        </w:rPr>
        <w:t>掌心向下沉贯至地面，形成上下对拉的拔长劲</w:t>
      </w:r>
    </w:p>
    <w:p w14:paraId="04F50D9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举臂时自然吸气，气由鼻吸入丹田；下按时缓缓呼气，气沉丹田、周身松沉</w:t>
      </w:r>
    </w:p>
    <w:p w14:paraId="4817CDA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双脚并立立身中正，双脚缓慢平行开立与肩同宽；双臂松弛自然，随吸气缓慢向前平举，与肩齐平、掌心向下；随后屈膝松胯下沉，随呼气两臂缓缓下按，落于身体两侧，周身放松、气沉丹田。下蹲幅度适中，膝盖不超脚尖。</w:t>
      </w:r>
    </w:p>
    <w:p w14:paraId="543A1B9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太极</w:t>
      </w:r>
      <w:proofErr w:type="gramStart"/>
      <w:r>
        <w:rPr>
          <w:rFonts w:eastAsia="微软雅黑"/>
        </w:rPr>
        <w:t>预备引劲之</w:t>
      </w:r>
      <w:proofErr w:type="gramEnd"/>
      <w:r>
        <w:rPr>
          <w:rFonts w:eastAsia="微软雅黑"/>
        </w:rPr>
        <w:t>势，两手上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可防护上盘，阻挡正面按压、抓握之力；下按动作引化外来劲力，稳固下盘，为全套招式蓄势奠基。</w:t>
      </w:r>
    </w:p>
    <w:p w14:paraId="544092F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耸肩抬肘、刻意深蹲导致身形前倾、肢体僵硬、呼吸急促、双脚开立过宽或过窄。</w:t>
      </w:r>
    </w:p>
    <w:p w14:paraId="4C521EC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并步直立</w:t>
      </w:r>
      <w:r>
        <w:rPr>
          <w:rFonts w:eastAsia="微软雅黑"/>
        </w:rPr>
        <w:t>→</w:t>
      </w:r>
      <w:r>
        <w:rPr>
          <w:rFonts w:eastAsia="微软雅黑"/>
        </w:rPr>
        <w:t>开步肩宽</w:t>
      </w:r>
      <w:r>
        <w:rPr>
          <w:rFonts w:eastAsia="微软雅黑"/>
        </w:rPr>
        <w:t>→</w:t>
      </w:r>
      <w:r>
        <w:rPr>
          <w:rFonts w:eastAsia="微软雅黑"/>
        </w:rPr>
        <w:t>吸气举臂</w:t>
      </w:r>
      <w:r>
        <w:rPr>
          <w:rFonts w:eastAsia="微软雅黑"/>
        </w:rPr>
        <w:t>→</w:t>
      </w:r>
      <w:r>
        <w:rPr>
          <w:rFonts w:eastAsia="微软雅黑"/>
        </w:rPr>
        <w:t>屈膝下按</w:t>
      </w:r>
    </w:p>
    <w:p w14:paraId="0572F84F" w14:textId="77777777" w:rsidR="00CF4C7D" w:rsidRDefault="00CF4C7D">
      <w:pPr>
        <w:spacing w:after="100"/>
      </w:pPr>
    </w:p>
    <w:p w14:paraId="26AC9D88" w14:textId="77777777" w:rsidR="00CF4C7D" w:rsidRDefault="00056F65">
      <w:pPr>
        <w:pStyle w:val="3"/>
      </w:pPr>
      <w:r>
        <w:lastRenderedPageBreak/>
        <w:t xml:space="preserve">4.2 </w:t>
      </w:r>
      <w:r>
        <w:t>左右野马分鬃</w:t>
      </w:r>
    </w:p>
    <w:p w14:paraId="4724320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52A075FC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收脚抱球：重心移</w:t>
      </w:r>
      <w:r>
        <w:rPr>
          <w:rFonts w:eastAsia="微软雅黑"/>
        </w:rPr>
        <w:t>至右腿，左脚收于右脚内侧，双手腹前抱球</w:t>
      </w:r>
    </w:p>
    <w:p w14:paraId="70DB21E8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转腰上步：左脚向左前方上步，脚跟先着地</w:t>
      </w:r>
    </w:p>
    <w:p w14:paraId="21B0A79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弓步分掌：重心前移成左弓步，双手斜向上下圆弧分开</w:t>
      </w:r>
    </w:p>
    <w:p w14:paraId="1118F08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左右循环：完成左侧后接右侧，动作对称</w:t>
      </w:r>
    </w:p>
    <w:p w14:paraId="04D0C4F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以腰为轴，劲力由</w:t>
      </w:r>
      <w:proofErr w:type="gramStart"/>
      <w:r>
        <w:rPr>
          <w:rFonts w:eastAsia="微软雅黑"/>
        </w:rPr>
        <w:t>后腿经腰传至</w:t>
      </w:r>
      <w:proofErr w:type="gramEnd"/>
      <w:r>
        <w:rPr>
          <w:rFonts w:eastAsia="微软雅黑"/>
        </w:rPr>
        <w:t>双臂，上手走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劲向前上方撑圆，下手</w:t>
      </w:r>
      <w:proofErr w:type="gramStart"/>
      <w:r>
        <w:rPr>
          <w:rFonts w:eastAsia="微软雅黑"/>
        </w:rPr>
        <w:t>走采劲</w:t>
      </w:r>
      <w:proofErr w:type="gramEnd"/>
      <w:r>
        <w:rPr>
          <w:rFonts w:eastAsia="微软雅黑"/>
        </w:rPr>
        <w:t>向下后方捋带</w:t>
      </w:r>
    </w:p>
    <w:p w14:paraId="581FE6C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抱球时吸气蓄力，分掌时呼气发劲，左右交替呼吸自然配合</w:t>
      </w:r>
    </w:p>
    <w:p w14:paraId="5AE4637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重心平移，收脚于腹前抱球，转腰松胯；前脚脚跟先落地，顺势上步成弓步，以腰带动双手，斜向上下圆弧分开，上手轻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、下手暗采，身形中正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歪斜，弓步膝盖与脚尖同向、无</w:t>
      </w:r>
      <w:proofErr w:type="gramStart"/>
      <w:r>
        <w:rPr>
          <w:rFonts w:eastAsia="微软雅黑"/>
        </w:rPr>
        <w:t>内扣外撇</w:t>
      </w:r>
      <w:proofErr w:type="gramEnd"/>
      <w:r>
        <w:rPr>
          <w:rFonts w:eastAsia="微软雅黑"/>
        </w:rPr>
        <w:t>。</w:t>
      </w:r>
    </w:p>
    <w:p w14:paraId="06C88E8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侧身规避正面直线冲击，上手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开对方进攻手臂，破解按压、推打之势；下手</w:t>
      </w:r>
      <w:proofErr w:type="gramStart"/>
      <w:r>
        <w:rPr>
          <w:rFonts w:eastAsia="微软雅黑"/>
        </w:rPr>
        <w:t>捋带对方</w:t>
      </w:r>
      <w:proofErr w:type="gramEnd"/>
      <w:r>
        <w:rPr>
          <w:rFonts w:eastAsia="微软雅黑"/>
        </w:rPr>
        <w:t>肢体，形成上下分劲、攻防兼备的态势，打乱对方重心。</w:t>
      </w:r>
    </w:p>
    <w:p w14:paraId="57113AD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弓步膝盖内扣、双手平直分开无圆弧、转腰幅度不足、重心偏移、手脚动作脱节。</w:t>
      </w:r>
    </w:p>
    <w:p w14:paraId="4B0A595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收脚抱球</w:t>
      </w:r>
      <w:r>
        <w:rPr>
          <w:rFonts w:eastAsia="微软雅黑"/>
        </w:rPr>
        <w:t>→</w:t>
      </w:r>
      <w:r>
        <w:rPr>
          <w:rFonts w:eastAsia="微软雅黑"/>
        </w:rPr>
        <w:t>转腰上步</w:t>
      </w:r>
      <w:r>
        <w:rPr>
          <w:rFonts w:eastAsia="微软雅黑"/>
        </w:rPr>
        <w:t>→</w:t>
      </w:r>
      <w:r>
        <w:rPr>
          <w:rFonts w:eastAsia="微软雅黑"/>
        </w:rPr>
        <w:t>弓步分掌</w:t>
      </w:r>
      <w:r>
        <w:rPr>
          <w:rFonts w:eastAsia="微软雅黑"/>
        </w:rPr>
        <w:t>→</w:t>
      </w:r>
      <w:r>
        <w:rPr>
          <w:rFonts w:eastAsia="微软雅黑"/>
        </w:rPr>
        <w:t>上手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下手采</w:t>
      </w:r>
    </w:p>
    <w:p w14:paraId="67122A48" w14:textId="77777777" w:rsidR="00CF4C7D" w:rsidRDefault="00CF4C7D">
      <w:pPr>
        <w:spacing w:after="100"/>
      </w:pPr>
    </w:p>
    <w:p w14:paraId="3EECF787" w14:textId="77777777" w:rsidR="00CF4C7D" w:rsidRDefault="00056F65">
      <w:pPr>
        <w:pStyle w:val="3"/>
      </w:pPr>
      <w:r>
        <w:t xml:space="preserve">4.3 </w:t>
      </w:r>
      <w:r>
        <w:t>白鹤亮翅</w:t>
      </w:r>
    </w:p>
    <w:p w14:paraId="23E0DB0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04402F82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重心后移：右腿屈膝承重，左腿伸直成</w:t>
      </w:r>
      <w:r>
        <w:rPr>
          <w:rFonts w:eastAsia="微软雅黑"/>
        </w:rPr>
        <w:t>虚步</w:t>
      </w:r>
    </w:p>
    <w:p w14:paraId="2D6B4108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转腰撑掌：以腰为轴，右手上撑于头侧斜上方</w:t>
      </w:r>
    </w:p>
    <w:p w14:paraId="06AA893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按掌护腹：左手下按于腹前，掌心向下</w:t>
      </w:r>
    </w:p>
    <w:p w14:paraId="575F4E2F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虚实分明：重心七成落于后腿，身形挺拔</w:t>
      </w:r>
    </w:p>
    <w:p w14:paraId="7E47524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lastRenderedPageBreak/>
        <w:t>劲力运行路线：</w:t>
      </w:r>
      <w:r>
        <w:rPr>
          <w:rFonts w:eastAsia="微软雅黑"/>
        </w:rPr>
        <w:t>上手撑掌走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劲向上方圆撑，下手按</w:t>
      </w:r>
      <w:proofErr w:type="gramStart"/>
      <w:r>
        <w:rPr>
          <w:rFonts w:eastAsia="微软雅黑"/>
        </w:rPr>
        <w:t>掌走采劲</w:t>
      </w:r>
      <w:proofErr w:type="gramEnd"/>
      <w:r>
        <w:rPr>
          <w:rFonts w:eastAsia="微软雅黑"/>
        </w:rPr>
        <w:t>向下沉压，形成上下对拔的撑开劲</w:t>
      </w:r>
    </w:p>
    <w:p w14:paraId="112CCC5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后坐时吸气，撑掌按掌时呼气，气沉丹田、周身撑圆</w:t>
      </w:r>
    </w:p>
    <w:p w14:paraId="7EA79EA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重心后移，后腿屈膝承重、前腿伸直成虚步，重心七成落于后腿；以腰为轴，一手向上撑掌于头侧斜上方，一手向下按掌于腹前，周身撑开、虚实清晰，身形挺拔中正。</w:t>
      </w:r>
    </w:p>
    <w:p w14:paraId="7F7DB12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经典防守蓄势招式，上</w:t>
      </w:r>
      <w:proofErr w:type="gramStart"/>
      <w:r>
        <w:rPr>
          <w:rFonts w:eastAsia="微软雅黑"/>
        </w:rPr>
        <w:t>掌格挡对方</w:t>
      </w:r>
      <w:proofErr w:type="gramEnd"/>
      <w:r>
        <w:rPr>
          <w:rFonts w:eastAsia="微软雅黑"/>
        </w:rPr>
        <w:t>头部、肩颈击打，下掌防护腰腹、化解下盘攻势，周身形成立体防护，同时蓄力待发。</w:t>
      </w:r>
    </w:p>
    <w:p w14:paraId="1402DCC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身形歪斜、后腿伸直僵硬、上掌过高过直、虚步虚实不分、塌腰突臀。</w:t>
      </w:r>
    </w:p>
    <w:p w14:paraId="4CDD42A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后坐虚步</w:t>
      </w:r>
      <w:r>
        <w:rPr>
          <w:rFonts w:eastAsia="微软雅黑"/>
        </w:rPr>
        <w:t>→</w:t>
      </w:r>
      <w:r>
        <w:rPr>
          <w:rFonts w:eastAsia="微软雅黑"/>
        </w:rPr>
        <w:t>右上撑掌</w:t>
      </w:r>
      <w:r>
        <w:rPr>
          <w:rFonts w:eastAsia="微软雅黑"/>
        </w:rPr>
        <w:t>→</w:t>
      </w:r>
      <w:r>
        <w:rPr>
          <w:rFonts w:eastAsia="微软雅黑"/>
        </w:rPr>
        <w:t>左下按掌</w:t>
      </w:r>
      <w:r>
        <w:rPr>
          <w:rFonts w:eastAsia="微软雅黑"/>
        </w:rPr>
        <w:t>→</w:t>
      </w:r>
      <w:r>
        <w:rPr>
          <w:rFonts w:eastAsia="微软雅黑"/>
        </w:rPr>
        <w:t>虚实七三</w:t>
      </w:r>
    </w:p>
    <w:p w14:paraId="5F537BAD" w14:textId="77777777" w:rsidR="00CF4C7D" w:rsidRDefault="00CF4C7D">
      <w:pPr>
        <w:spacing w:after="100"/>
      </w:pPr>
    </w:p>
    <w:p w14:paraId="20BC88B8" w14:textId="77777777" w:rsidR="00CF4C7D" w:rsidRDefault="00056F65">
      <w:pPr>
        <w:pStyle w:val="3"/>
      </w:pPr>
      <w:r>
        <w:t xml:space="preserve">4.4 </w:t>
      </w:r>
      <w:r>
        <w:t>左右搂膝拗步</w:t>
      </w:r>
    </w:p>
    <w:p w14:paraId="7BD5D1C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54DCF44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收脚转腰：重心后移收脚，一手弧形</w:t>
      </w:r>
      <w:proofErr w:type="gramStart"/>
      <w:r>
        <w:rPr>
          <w:rFonts w:eastAsia="微软雅黑"/>
        </w:rPr>
        <w:t>挥摆蓄力</w:t>
      </w:r>
      <w:proofErr w:type="gramEnd"/>
    </w:p>
    <w:p w14:paraId="3B949B9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上步弓步：前脚上步成弓步</w:t>
      </w:r>
    </w:p>
    <w:p w14:paraId="4F22C2F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proofErr w:type="gramStart"/>
      <w:r>
        <w:rPr>
          <w:rFonts w:eastAsia="微软雅黑"/>
        </w:rPr>
        <w:t>搂膝</w:t>
      </w:r>
      <w:proofErr w:type="gramEnd"/>
      <w:r>
        <w:rPr>
          <w:rFonts w:eastAsia="微软雅黑"/>
        </w:rPr>
        <w:t>推掌：外侧手弧形</w:t>
      </w:r>
      <w:proofErr w:type="gramStart"/>
      <w:r>
        <w:rPr>
          <w:rFonts w:eastAsia="微软雅黑"/>
        </w:rPr>
        <w:t>向下搂开膝盖</w:t>
      </w:r>
      <w:proofErr w:type="gramEnd"/>
      <w:r>
        <w:rPr>
          <w:rFonts w:eastAsia="微软雅黑"/>
        </w:rPr>
        <w:t>外侧，另一手向前平直推掌</w:t>
      </w:r>
    </w:p>
    <w:p w14:paraId="039EF513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左右循环：完成一侧后接另一侧</w:t>
      </w:r>
    </w:p>
    <w:p w14:paraId="042C7DD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proofErr w:type="gramStart"/>
      <w:r>
        <w:rPr>
          <w:rFonts w:eastAsia="微软雅黑"/>
        </w:rPr>
        <w:t>搂膝</w:t>
      </w:r>
      <w:proofErr w:type="gramEnd"/>
      <w:r>
        <w:rPr>
          <w:rFonts w:eastAsia="微软雅黑"/>
        </w:rPr>
        <w:t>手</w:t>
      </w:r>
      <w:proofErr w:type="gramStart"/>
      <w:r>
        <w:rPr>
          <w:rFonts w:eastAsia="微软雅黑"/>
        </w:rPr>
        <w:t>走采劲</w:t>
      </w:r>
      <w:proofErr w:type="gramEnd"/>
      <w:r>
        <w:rPr>
          <w:rFonts w:eastAsia="微软雅黑"/>
        </w:rPr>
        <w:t>向下外方弧形拨开，推掌</w:t>
      </w:r>
      <w:proofErr w:type="gramStart"/>
      <w:r>
        <w:rPr>
          <w:rFonts w:eastAsia="微软雅黑"/>
        </w:rPr>
        <w:t>手走按劲</w:t>
      </w:r>
      <w:proofErr w:type="gramEnd"/>
      <w:r>
        <w:rPr>
          <w:rFonts w:eastAsia="微软雅黑"/>
        </w:rPr>
        <w:t>向前方整体推出，劲力由腰胯传导至</w:t>
      </w:r>
      <w:r>
        <w:rPr>
          <w:rFonts w:eastAsia="微软雅黑"/>
        </w:rPr>
        <w:t>掌根</w:t>
      </w:r>
    </w:p>
    <w:p w14:paraId="39E58EA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转腰蓄力时吸气，搂膝推掌时呼气发劲</w:t>
      </w:r>
    </w:p>
    <w:p w14:paraId="369F8BA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收脚转腰，一手弧形</w:t>
      </w:r>
      <w:proofErr w:type="gramStart"/>
      <w:r>
        <w:rPr>
          <w:rFonts w:eastAsia="微软雅黑"/>
        </w:rPr>
        <w:t>挥摆蓄力</w:t>
      </w:r>
      <w:proofErr w:type="gramEnd"/>
      <w:r>
        <w:rPr>
          <w:rFonts w:eastAsia="微软雅黑"/>
        </w:rPr>
        <w:t>，随后上步成弓步；外侧手掌沿膝盖外侧弧形向下搂开，规避对方腿法进攻，另一手掌沉</w:t>
      </w:r>
      <w:proofErr w:type="gramStart"/>
      <w:r>
        <w:rPr>
          <w:rFonts w:eastAsia="微软雅黑"/>
        </w:rPr>
        <w:t>肩坐腕</w:t>
      </w:r>
      <w:proofErr w:type="gramEnd"/>
      <w:r>
        <w:rPr>
          <w:rFonts w:eastAsia="微软雅黑"/>
        </w:rPr>
        <w:t>，向前平直推掌，动作连贯圆活、</w:t>
      </w:r>
      <w:proofErr w:type="gramStart"/>
      <w:r>
        <w:rPr>
          <w:rFonts w:eastAsia="微软雅黑"/>
        </w:rPr>
        <w:t>斜中取</w:t>
      </w:r>
      <w:proofErr w:type="gramEnd"/>
      <w:r>
        <w:rPr>
          <w:rFonts w:eastAsia="微软雅黑"/>
        </w:rPr>
        <w:t>正。</w:t>
      </w:r>
    </w:p>
    <w:p w14:paraId="21BDEC8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规避正面强攻，</w:t>
      </w:r>
      <w:proofErr w:type="gramStart"/>
      <w:r>
        <w:rPr>
          <w:rFonts w:eastAsia="微软雅黑"/>
        </w:rPr>
        <w:t>下搂手</w:t>
      </w:r>
      <w:proofErr w:type="gramEnd"/>
      <w:r>
        <w:rPr>
          <w:rFonts w:eastAsia="微软雅黑"/>
        </w:rPr>
        <w:t>拨开对方袭膝、扫腿攻势，护住下盘；前推掌直击对方胸、肋、肩等要害，攻防同步、攻守一体。</w:t>
      </w:r>
    </w:p>
    <w:p w14:paraId="0E279C8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lastRenderedPageBreak/>
        <w:t>常见错误：</w:t>
      </w:r>
      <w:proofErr w:type="gramStart"/>
      <w:r>
        <w:rPr>
          <w:rFonts w:eastAsia="微软雅黑"/>
        </w:rPr>
        <w:t>搂膝</w:t>
      </w:r>
      <w:proofErr w:type="gramEnd"/>
      <w:r>
        <w:rPr>
          <w:rFonts w:eastAsia="微软雅黑"/>
        </w:rPr>
        <w:t>手直线穿过膝盖、推掌架肘耸肩、弓步重心前倾、身体左右晃动。</w:t>
      </w:r>
    </w:p>
    <w:p w14:paraId="20ABFA2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收脚转腰</w:t>
      </w:r>
      <w:r>
        <w:rPr>
          <w:rFonts w:eastAsia="微软雅黑"/>
        </w:rPr>
        <w:t>→</w:t>
      </w:r>
      <w:r>
        <w:rPr>
          <w:rFonts w:eastAsia="微软雅黑"/>
        </w:rPr>
        <w:t>上步弓步</w:t>
      </w:r>
      <w:r>
        <w:rPr>
          <w:rFonts w:eastAsia="微软雅黑"/>
        </w:rPr>
        <w:t>→</w:t>
      </w:r>
      <w:r>
        <w:rPr>
          <w:rFonts w:eastAsia="微软雅黑"/>
        </w:rPr>
        <w:t>外手搂膝</w:t>
      </w:r>
      <w:r>
        <w:rPr>
          <w:rFonts w:eastAsia="微软雅黑"/>
        </w:rPr>
        <w:t>→</w:t>
      </w:r>
      <w:r>
        <w:rPr>
          <w:rFonts w:eastAsia="微软雅黑"/>
        </w:rPr>
        <w:t>前手推掌</w:t>
      </w:r>
    </w:p>
    <w:p w14:paraId="00A946C0" w14:textId="77777777" w:rsidR="00CF4C7D" w:rsidRDefault="00CF4C7D">
      <w:pPr>
        <w:spacing w:after="100"/>
      </w:pPr>
    </w:p>
    <w:p w14:paraId="790BE247" w14:textId="77777777" w:rsidR="00CF4C7D" w:rsidRDefault="00056F65">
      <w:pPr>
        <w:pStyle w:val="3"/>
      </w:pPr>
      <w:r>
        <w:t xml:space="preserve">4.5 </w:t>
      </w:r>
      <w:r>
        <w:t>进步搬拦捶</w:t>
      </w:r>
    </w:p>
    <w:p w14:paraId="57F4B64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6201AA2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搬手：上步转腰，一手向外横向搬开对方来手</w:t>
      </w:r>
    </w:p>
    <w:p w14:paraId="74EA0E6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拦挡：另一手向前拦挡防护中线</w:t>
      </w:r>
    </w:p>
    <w:p w14:paraId="523897D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冲拳：握固成拳，借腰胯转动之力向前打出</w:t>
      </w:r>
    </w:p>
    <w:p w14:paraId="60269D2D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弓步稳固：出拳时弓步扎实，身形不晃</w:t>
      </w:r>
    </w:p>
    <w:p w14:paraId="4468A16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搬手</w:t>
      </w:r>
      <w:proofErr w:type="gramStart"/>
      <w:r>
        <w:rPr>
          <w:rFonts w:eastAsia="微软雅黑"/>
        </w:rPr>
        <w:t>走横化劲</w:t>
      </w:r>
      <w:proofErr w:type="gramEnd"/>
      <w:r>
        <w:rPr>
          <w:rFonts w:eastAsia="微软雅黑"/>
        </w:rPr>
        <w:t>向外拨开，</w:t>
      </w:r>
      <w:proofErr w:type="gramStart"/>
      <w:r>
        <w:rPr>
          <w:rFonts w:eastAsia="微软雅黑"/>
        </w:rPr>
        <w:t>拦手走掤</w:t>
      </w:r>
      <w:proofErr w:type="gramEnd"/>
      <w:r>
        <w:rPr>
          <w:rFonts w:eastAsia="微软雅黑"/>
        </w:rPr>
        <w:t>劲向前封堵，冲拳走螺旋劲向前穿透，</w:t>
      </w:r>
      <w:proofErr w:type="gramStart"/>
      <w:r>
        <w:rPr>
          <w:rFonts w:eastAsia="微软雅黑"/>
        </w:rPr>
        <w:t>三劲连环</w:t>
      </w:r>
      <w:proofErr w:type="gramEnd"/>
      <w:r>
        <w:rPr>
          <w:rFonts w:eastAsia="微软雅黑"/>
        </w:rPr>
        <w:t>、一气呵成</w:t>
      </w:r>
    </w:p>
    <w:p w14:paraId="7D051FB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proofErr w:type="gramStart"/>
      <w:r>
        <w:rPr>
          <w:rFonts w:eastAsia="微软雅黑"/>
        </w:rPr>
        <w:t>搬拦时吸气</w:t>
      </w:r>
      <w:proofErr w:type="gramEnd"/>
      <w:r>
        <w:rPr>
          <w:rFonts w:eastAsia="微软雅黑"/>
        </w:rPr>
        <w:t>蓄力，冲拳时短促呼气发劲</w:t>
      </w:r>
    </w:p>
    <w:p w14:paraId="489EC93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连贯完成搬、拦、捶三个动作，上步转腰，一手向外横向搬开对方来手，另一手向前拦挡防护中线；随后握固成拳，借助腰胯转动之力向前打出，出拳</w:t>
      </w:r>
      <w:proofErr w:type="gramStart"/>
      <w:r>
        <w:rPr>
          <w:rFonts w:eastAsia="微软雅黑"/>
        </w:rPr>
        <w:t>肘</w:t>
      </w:r>
      <w:proofErr w:type="gramEnd"/>
      <w:r>
        <w:rPr>
          <w:rFonts w:eastAsia="微软雅黑"/>
        </w:rPr>
        <w:t>微屈、不伸直僵硬，弓步稳固。</w:t>
      </w:r>
    </w:p>
    <w:p w14:paraId="0E9AD22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典型攻防连击招式，搬手破对方右手</w:t>
      </w:r>
      <w:r>
        <w:rPr>
          <w:rFonts w:eastAsia="微软雅黑"/>
        </w:rPr>
        <w:t>攻势，</w:t>
      </w:r>
      <w:proofErr w:type="gramStart"/>
      <w:r>
        <w:rPr>
          <w:rFonts w:eastAsia="微软雅黑"/>
        </w:rPr>
        <w:t>拦手封堵</w:t>
      </w:r>
      <w:proofErr w:type="gramEnd"/>
      <w:r>
        <w:rPr>
          <w:rFonts w:eastAsia="微软雅黑"/>
        </w:rPr>
        <w:t>对方左手进攻，双线封锁对方肢体，顺势上步冲拳，借力发力、直击要害。</w:t>
      </w:r>
    </w:p>
    <w:p w14:paraId="647CBCF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三动作脱节、出拳僵硬挺直、塌腰翘臀、弓步不稳、发力过猛。</w:t>
      </w:r>
    </w:p>
    <w:p w14:paraId="206B372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搬</w:t>
      </w:r>
      <w:proofErr w:type="gramStart"/>
      <w:r>
        <w:rPr>
          <w:rFonts w:eastAsia="微软雅黑"/>
        </w:rPr>
        <w:t>手化</w:t>
      </w:r>
      <w:r>
        <w:rPr>
          <w:rFonts w:eastAsia="微软雅黑"/>
        </w:rPr>
        <w:t>→</w:t>
      </w:r>
      <w:r>
        <w:rPr>
          <w:rFonts w:eastAsia="微软雅黑"/>
        </w:rPr>
        <w:t>拦手封</w:t>
      </w:r>
      <w:proofErr w:type="gramEnd"/>
      <w:r>
        <w:rPr>
          <w:rFonts w:eastAsia="微软雅黑"/>
        </w:rPr>
        <w:t>→</w:t>
      </w:r>
      <w:r>
        <w:rPr>
          <w:rFonts w:eastAsia="微软雅黑"/>
        </w:rPr>
        <w:t>上步冲拳</w:t>
      </w:r>
      <w:r>
        <w:rPr>
          <w:rFonts w:eastAsia="微软雅黑"/>
        </w:rPr>
        <w:t>→</w:t>
      </w:r>
      <w:r>
        <w:rPr>
          <w:rFonts w:eastAsia="微软雅黑"/>
        </w:rPr>
        <w:t>弓步稳固</w:t>
      </w:r>
    </w:p>
    <w:p w14:paraId="4C300665" w14:textId="77777777" w:rsidR="00CF4C7D" w:rsidRDefault="00CF4C7D">
      <w:pPr>
        <w:spacing w:after="100"/>
      </w:pPr>
    </w:p>
    <w:p w14:paraId="69723D1C" w14:textId="77777777" w:rsidR="00CF4C7D" w:rsidRDefault="00056F65">
      <w:pPr>
        <w:pStyle w:val="3"/>
      </w:pPr>
      <w:r>
        <w:t xml:space="preserve">4.6 </w:t>
      </w:r>
      <w:r>
        <w:t>如封似闭</w:t>
      </w:r>
    </w:p>
    <w:p w14:paraId="5E9F550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218CEE8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前推：双掌向前舒展推出</w:t>
      </w:r>
    </w:p>
    <w:p w14:paraId="36A8028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lastRenderedPageBreak/>
        <w:t>后坐回收：重心后坐，两手弧形回收交叉于胸前</w:t>
      </w:r>
    </w:p>
    <w:p w14:paraId="6676633D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前按：以腰带动双臂，整体向前按出</w:t>
      </w:r>
    </w:p>
    <w:p w14:paraId="66CA05B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连绵不断：三个环节无停顿</w:t>
      </w:r>
    </w:p>
    <w:p w14:paraId="6F49D5D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前推走按劲，回收</w:t>
      </w:r>
      <w:proofErr w:type="gramStart"/>
      <w:r>
        <w:rPr>
          <w:rFonts w:eastAsia="微软雅黑"/>
        </w:rPr>
        <w:t>走化劲引化</w:t>
      </w:r>
      <w:proofErr w:type="gramEnd"/>
      <w:r>
        <w:rPr>
          <w:rFonts w:eastAsia="微软雅黑"/>
        </w:rPr>
        <w:t>来力，再前按走整体发放劲，先化后发、以柔克刚</w:t>
      </w:r>
    </w:p>
    <w:p w14:paraId="7E9D277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前推时呼气，回收时吸气，再前按时呼气，呼吸随动作开合自然配合</w:t>
      </w:r>
    </w:p>
    <w:p w14:paraId="6E00E1D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双掌向前舒展推出，随后重心后坐，两手弧形回收、交叉于胸前，不贴身、不夹紧；再以腰带动双臂，整体向前按出，动作连绵无停顿。</w:t>
      </w:r>
    </w:p>
    <w:p w14:paraId="32E3EF0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化解对方扑压、推撞之力，先回收引化、卸除对方劲力，再整体前按发放，以柔化刚、后发先至。</w:t>
      </w:r>
    </w:p>
    <w:p w14:paraId="6D56EE1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双手回收幅度过大、前后动作脱节、单独伸手发力、身形俯仰起伏。</w:t>
      </w:r>
    </w:p>
    <w:p w14:paraId="3AF8A17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双掌前推</w:t>
      </w:r>
      <w:r>
        <w:rPr>
          <w:rFonts w:eastAsia="微软雅黑"/>
        </w:rPr>
        <w:t>→</w:t>
      </w:r>
      <w:r>
        <w:rPr>
          <w:rFonts w:eastAsia="微软雅黑"/>
        </w:rPr>
        <w:t>后坐交叉</w:t>
      </w:r>
      <w:r>
        <w:rPr>
          <w:rFonts w:eastAsia="微软雅黑"/>
        </w:rPr>
        <w:t>→</w:t>
      </w:r>
      <w:r>
        <w:rPr>
          <w:rFonts w:eastAsia="微软雅黑"/>
        </w:rPr>
        <w:t>整体前按</w:t>
      </w:r>
      <w:r>
        <w:rPr>
          <w:rFonts w:eastAsia="微软雅黑"/>
        </w:rPr>
        <w:t>→</w:t>
      </w:r>
      <w:r>
        <w:rPr>
          <w:rFonts w:eastAsia="微软雅黑"/>
        </w:rPr>
        <w:t>连绵不断</w:t>
      </w:r>
    </w:p>
    <w:p w14:paraId="6F56A280" w14:textId="77777777" w:rsidR="00CF4C7D" w:rsidRDefault="00CF4C7D">
      <w:pPr>
        <w:spacing w:after="100"/>
      </w:pPr>
    </w:p>
    <w:p w14:paraId="69A4EDA7" w14:textId="77777777" w:rsidR="00CF4C7D" w:rsidRDefault="00056F65">
      <w:pPr>
        <w:pStyle w:val="3"/>
      </w:pPr>
      <w:r>
        <w:t xml:space="preserve">4.7 </w:t>
      </w:r>
      <w:r>
        <w:t>单鞭</w:t>
      </w:r>
    </w:p>
    <w:p w14:paraId="773E01E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20DBB36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扣脚转腰：右脚内扣，身体右转</w:t>
      </w:r>
    </w:p>
    <w:p w14:paraId="277EC1D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开步勾手：左脚横向开立，右手</w:t>
      </w:r>
      <w:proofErr w:type="gramStart"/>
      <w:r>
        <w:rPr>
          <w:rFonts w:eastAsia="微软雅黑"/>
        </w:rPr>
        <w:t>松腕成勾手</w:t>
      </w:r>
      <w:proofErr w:type="gramEnd"/>
      <w:r>
        <w:rPr>
          <w:rFonts w:eastAsia="微软雅黑"/>
        </w:rPr>
        <w:t>撑</w:t>
      </w:r>
      <w:r>
        <w:rPr>
          <w:rFonts w:eastAsia="微软雅黑"/>
        </w:rPr>
        <w:t>开</w:t>
      </w:r>
    </w:p>
    <w:p w14:paraId="44DF8197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侧弓推掌：左手沉</w:t>
      </w:r>
      <w:proofErr w:type="gramStart"/>
      <w:r>
        <w:rPr>
          <w:rFonts w:eastAsia="微软雅黑"/>
        </w:rPr>
        <w:t>肩坐腕</w:t>
      </w:r>
      <w:proofErr w:type="gramEnd"/>
      <w:r>
        <w:rPr>
          <w:rFonts w:eastAsia="微软雅黑"/>
        </w:rPr>
        <w:t>向前平直推掌</w:t>
      </w:r>
    </w:p>
    <w:p w14:paraId="4D7B5CF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双臂对称：双臂左右对称拉开</w:t>
      </w:r>
    </w:p>
    <w:p w14:paraId="10A9504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proofErr w:type="gramStart"/>
      <w:r>
        <w:rPr>
          <w:rFonts w:eastAsia="微软雅黑"/>
        </w:rPr>
        <w:t>勾手走采劲</w:t>
      </w:r>
      <w:proofErr w:type="gramEnd"/>
      <w:r>
        <w:rPr>
          <w:rFonts w:eastAsia="微软雅黑"/>
        </w:rPr>
        <w:t>向后外方牵引，</w:t>
      </w:r>
      <w:proofErr w:type="gramStart"/>
      <w:r>
        <w:rPr>
          <w:rFonts w:eastAsia="微软雅黑"/>
        </w:rPr>
        <w:t>推掌走按劲</w:t>
      </w:r>
      <w:proofErr w:type="gramEnd"/>
      <w:r>
        <w:rPr>
          <w:rFonts w:eastAsia="微软雅黑"/>
        </w:rPr>
        <w:t>向前方整体推出，左右对拉、周身松沉</w:t>
      </w:r>
    </w:p>
    <w:p w14:paraId="4A79C5F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转腰时吸气，推掌时呼气，气沉丹田</w:t>
      </w:r>
    </w:p>
    <w:p w14:paraId="3CACF04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扣脚转腰，左脚横向开立成侧弓步，身形中正舒展；右手</w:t>
      </w:r>
      <w:proofErr w:type="gramStart"/>
      <w:r>
        <w:rPr>
          <w:rFonts w:eastAsia="微软雅黑"/>
        </w:rPr>
        <w:t>松腕成勾手</w:t>
      </w:r>
      <w:proofErr w:type="gramEnd"/>
      <w:r>
        <w:rPr>
          <w:rFonts w:eastAsia="微软雅黑"/>
        </w:rPr>
        <w:t>，横向撑开，左手沉</w:t>
      </w:r>
      <w:proofErr w:type="gramStart"/>
      <w:r>
        <w:rPr>
          <w:rFonts w:eastAsia="微软雅黑"/>
        </w:rPr>
        <w:t>肩坐腕</w:t>
      </w:r>
      <w:proofErr w:type="gramEnd"/>
      <w:r>
        <w:rPr>
          <w:rFonts w:eastAsia="微软雅黑"/>
        </w:rPr>
        <w:t>，向前平直推掌，双臂对称拉开、周身松沉。</w:t>
      </w:r>
    </w:p>
    <w:p w14:paraId="518A68D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lastRenderedPageBreak/>
        <w:t>技击含义：</w:t>
      </w:r>
      <w:r>
        <w:rPr>
          <w:rFonts w:eastAsia="微软雅黑"/>
        </w:rPr>
        <w:t>横向拓展攻防范围，后手勾手捋带、牵引对方手臂，破坏其重心；前掌直击对方胸肩部位，攻守兼顾、左右防护。</w:t>
      </w:r>
    </w:p>
    <w:p w14:paraId="45E5283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身形侧倾、耸肩架肘、勾手僵硬、侧弓步膝盖偏移、重心不稳</w:t>
      </w:r>
      <w:r>
        <w:rPr>
          <w:rFonts w:eastAsia="微软雅黑"/>
        </w:rPr>
        <w:t>。</w:t>
      </w:r>
    </w:p>
    <w:p w14:paraId="0345C37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扣脚转腰</w:t>
      </w:r>
      <w:r>
        <w:rPr>
          <w:rFonts w:eastAsia="微软雅黑"/>
        </w:rPr>
        <w:t>→</w:t>
      </w:r>
      <w:r>
        <w:rPr>
          <w:rFonts w:eastAsia="微软雅黑"/>
        </w:rPr>
        <w:t>开步勾手</w:t>
      </w:r>
      <w:r>
        <w:rPr>
          <w:rFonts w:eastAsia="微软雅黑"/>
        </w:rPr>
        <w:t>→</w:t>
      </w:r>
      <w:r>
        <w:rPr>
          <w:rFonts w:eastAsia="微软雅黑"/>
        </w:rPr>
        <w:t>侧弓推掌</w:t>
      </w:r>
      <w:r>
        <w:rPr>
          <w:rFonts w:eastAsia="微软雅黑"/>
        </w:rPr>
        <w:t>→</w:t>
      </w:r>
      <w:r>
        <w:rPr>
          <w:rFonts w:eastAsia="微软雅黑"/>
        </w:rPr>
        <w:t>双臂对拉</w:t>
      </w:r>
    </w:p>
    <w:p w14:paraId="266795A0" w14:textId="77777777" w:rsidR="00CF4C7D" w:rsidRDefault="00CF4C7D">
      <w:pPr>
        <w:spacing w:after="100"/>
      </w:pPr>
    </w:p>
    <w:p w14:paraId="6EE3F138" w14:textId="77777777" w:rsidR="00CF4C7D" w:rsidRDefault="00056F65">
      <w:pPr>
        <w:pStyle w:val="3"/>
      </w:pPr>
      <w:r>
        <w:t xml:space="preserve">4.8 </w:t>
      </w:r>
      <w:r>
        <w:t>手挥琵琶</w:t>
      </w:r>
    </w:p>
    <w:p w14:paraId="39A9D6D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43A507A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重心后移：前腿变虚步，脚跟点地</w:t>
      </w:r>
    </w:p>
    <w:p w14:paraId="2D232E97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双臂撑圆：双臂自然撑圆合抱于胸前</w:t>
      </w:r>
    </w:p>
    <w:p w14:paraId="39BF350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形如抱琵琶：两肘下沉、虚</w:t>
      </w:r>
      <w:proofErr w:type="gramStart"/>
      <w:r>
        <w:rPr>
          <w:rFonts w:eastAsia="微软雅黑"/>
        </w:rPr>
        <w:t>腋</w:t>
      </w:r>
      <w:proofErr w:type="gramEnd"/>
      <w:r>
        <w:rPr>
          <w:rFonts w:eastAsia="微软雅黑"/>
        </w:rPr>
        <w:t>留空</w:t>
      </w:r>
    </w:p>
    <w:p w14:paraId="7762A6D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上体中正：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仰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俯，蓄力待发</w:t>
      </w:r>
    </w:p>
    <w:p w14:paraId="1EA7304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双臂合抱走</w:t>
      </w:r>
      <w:proofErr w:type="gramStart"/>
      <w:r>
        <w:rPr>
          <w:rFonts w:eastAsia="微软雅黑"/>
        </w:rPr>
        <w:t>掤劲整体撑</w:t>
      </w:r>
      <w:proofErr w:type="gramEnd"/>
      <w:r>
        <w:rPr>
          <w:rFonts w:eastAsia="微软雅黑"/>
        </w:rPr>
        <w:t>圆，肘</w:t>
      </w:r>
      <w:proofErr w:type="gramStart"/>
      <w:r>
        <w:rPr>
          <w:rFonts w:eastAsia="微软雅黑"/>
        </w:rPr>
        <w:t>下沉走化劲</w:t>
      </w:r>
      <w:proofErr w:type="gramEnd"/>
      <w:r>
        <w:rPr>
          <w:rFonts w:eastAsia="微软雅黑"/>
        </w:rPr>
        <w:t>，</w:t>
      </w:r>
      <w:proofErr w:type="gramStart"/>
      <w:r>
        <w:rPr>
          <w:rFonts w:eastAsia="微软雅黑"/>
        </w:rPr>
        <w:t>形成合劲锁扣</w:t>
      </w:r>
      <w:proofErr w:type="gramEnd"/>
      <w:r>
        <w:rPr>
          <w:rFonts w:eastAsia="微软雅黑"/>
        </w:rPr>
        <w:t>，蓄而不发</w:t>
      </w:r>
    </w:p>
    <w:p w14:paraId="0EF46AE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后坐合抱时吸气，蓄力时闭息片刻，伺机呼气发劲</w:t>
      </w:r>
    </w:p>
    <w:p w14:paraId="51B6594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重心后移，前腿变虚步，脚跟点地；双臂自然撑圆，合抱于胸前，形如抱持琵琶，两肘下沉、虚</w:t>
      </w:r>
      <w:proofErr w:type="gramStart"/>
      <w:r>
        <w:rPr>
          <w:rFonts w:eastAsia="微软雅黑"/>
        </w:rPr>
        <w:t>腋</w:t>
      </w:r>
      <w:proofErr w:type="gramEnd"/>
      <w:r>
        <w:rPr>
          <w:rFonts w:eastAsia="微软雅黑"/>
        </w:rPr>
        <w:t>留空，上体挺拔中正、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仰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俯。</w:t>
      </w:r>
    </w:p>
    <w:p w14:paraId="5B8C544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proofErr w:type="gramStart"/>
      <w:r>
        <w:rPr>
          <w:rFonts w:eastAsia="微软雅黑"/>
        </w:rPr>
        <w:t>柔性引化招式</w:t>
      </w:r>
      <w:proofErr w:type="gramEnd"/>
      <w:r>
        <w:rPr>
          <w:rFonts w:eastAsia="微软雅黑"/>
        </w:rPr>
        <w:t>，可化解对方直线推击、冲打之力，</w:t>
      </w:r>
      <w:proofErr w:type="gramStart"/>
      <w:r>
        <w:rPr>
          <w:rFonts w:eastAsia="微软雅黑"/>
        </w:rPr>
        <w:t>双手合劲锁住</w:t>
      </w:r>
      <w:proofErr w:type="gramEnd"/>
      <w:r>
        <w:rPr>
          <w:rFonts w:eastAsia="微软雅黑"/>
        </w:rPr>
        <w:t>对方双臂，限制其动作，周身蓄力、伺机而动。</w:t>
      </w:r>
    </w:p>
    <w:p w14:paraId="318942C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两肘下垂贴身、胸口夹紧、身体后仰、虚步不实、肢体僵硬。</w:t>
      </w:r>
    </w:p>
    <w:p w14:paraId="79D41EE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后坐虚步</w:t>
      </w:r>
      <w:r>
        <w:rPr>
          <w:rFonts w:eastAsia="微软雅黑"/>
        </w:rPr>
        <w:t>→</w:t>
      </w:r>
      <w:r>
        <w:rPr>
          <w:rFonts w:eastAsia="微软雅黑"/>
        </w:rPr>
        <w:t>双臂撑圆</w:t>
      </w:r>
      <w:r>
        <w:rPr>
          <w:rFonts w:eastAsia="微软雅黑"/>
        </w:rPr>
        <w:t>→</w:t>
      </w:r>
      <w:r>
        <w:rPr>
          <w:rFonts w:eastAsia="微软雅黑"/>
        </w:rPr>
        <w:t>肘沉</w:t>
      </w:r>
      <w:proofErr w:type="gramStart"/>
      <w:r>
        <w:rPr>
          <w:rFonts w:eastAsia="微软雅黑"/>
        </w:rPr>
        <w:t>腋</w:t>
      </w:r>
      <w:proofErr w:type="gramEnd"/>
      <w:r>
        <w:rPr>
          <w:rFonts w:eastAsia="微软雅黑"/>
        </w:rPr>
        <w:t>空</w:t>
      </w:r>
      <w:r>
        <w:rPr>
          <w:rFonts w:eastAsia="微软雅黑"/>
        </w:rPr>
        <w:t>→</w:t>
      </w:r>
      <w:r>
        <w:rPr>
          <w:rFonts w:eastAsia="微软雅黑"/>
        </w:rPr>
        <w:t>蓄力待发</w:t>
      </w:r>
    </w:p>
    <w:p w14:paraId="59B2E78D" w14:textId="77777777" w:rsidR="00CF4C7D" w:rsidRDefault="00CF4C7D">
      <w:pPr>
        <w:spacing w:after="100"/>
      </w:pPr>
    </w:p>
    <w:p w14:paraId="3F69DF78" w14:textId="77777777" w:rsidR="00CF4C7D" w:rsidRDefault="00056F65">
      <w:pPr>
        <w:pStyle w:val="3"/>
      </w:pPr>
      <w:r>
        <w:t xml:space="preserve">4.9 </w:t>
      </w:r>
      <w:r>
        <w:t>倒卷肱</w:t>
      </w:r>
    </w:p>
    <w:p w14:paraId="5BAED0D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5C8F990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退步转腰：以腰为轴，平稳向后退步</w:t>
      </w:r>
    </w:p>
    <w:p w14:paraId="0BEFA813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lastRenderedPageBreak/>
        <w:t>脚掌先落：脚掌先落地、脚跟踏实</w:t>
      </w:r>
    </w:p>
    <w:p w14:paraId="040F894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后手抽带：后手向后弧形抽带捋化</w:t>
      </w:r>
    </w:p>
    <w:p w14:paraId="6312B20C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前手推掌：前手顺势向前推掌，手脚交替</w:t>
      </w:r>
    </w:p>
    <w:p w14:paraId="5F45723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</w:t>
      </w:r>
      <w:r>
        <w:rPr>
          <w:rFonts w:eastAsia="微软雅黑"/>
          <w:b/>
          <w:bCs/>
        </w:rPr>
        <w:t>力运行路线：</w:t>
      </w:r>
      <w:r>
        <w:rPr>
          <w:rFonts w:eastAsia="微软雅黑"/>
        </w:rPr>
        <w:t>后手</w:t>
      </w:r>
      <w:proofErr w:type="gramStart"/>
      <w:r>
        <w:rPr>
          <w:rFonts w:eastAsia="微软雅黑"/>
        </w:rPr>
        <w:t>走捋劲向后</w:t>
      </w:r>
      <w:proofErr w:type="gramEnd"/>
      <w:r>
        <w:rPr>
          <w:rFonts w:eastAsia="微软雅黑"/>
        </w:rPr>
        <w:t>下方抽带化力，</w:t>
      </w:r>
      <w:proofErr w:type="gramStart"/>
      <w:r>
        <w:rPr>
          <w:rFonts w:eastAsia="微软雅黑"/>
        </w:rPr>
        <w:t>前手走按劲</w:t>
      </w:r>
      <w:proofErr w:type="gramEnd"/>
      <w:r>
        <w:rPr>
          <w:rFonts w:eastAsia="微软雅黑"/>
        </w:rPr>
        <w:t>向前推出，退中含攻、劲力不断</w:t>
      </w:r>
    </w:p>
    <w:p w14:paraId="063B8B7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退步抽带时吸气，推掌时呼气，交替循环</w:t>
      </w:r>
    </w:p>
    <w:p w14:paraId="3562F64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以腰为轴，平稳向后退步，脚掌先落地、脚跟踏实；后手向后弧形抽带捋化，前手顺势向前推掌，手脚交替、连贯循环，重心平稳无跳跃，身形无左右摇摆。</w:t>
      </w:r>
    </w:p>
    <w:p w14:paraId="308EE0A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以退为进的核心招式，退步规避对方强攻，</w:t>
      </w:r>
      <w:proofErr w:type="gramStart"/>
      <w:r>
        <w:rPr>
          <w:rFonts w:eastAsia="微软雅黑"/>
        </w:rPr>
        <w:t>后手捋带来势</w:t>
      </w:r>
      <w:proofErr w:type="gramEnd"/>
      <w:r>
        <w:rPr>
          <w:rFonts w:eastAsia="微软雅黑"/>
        </w:rPr>
        <w:t>、卸除劲力，前掌持续进击，退中含攻、攻防不间断。</w:t>
      </w:r>
    </w:p>
    <w:p w14:paraId="744D3ED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退步重心跳跃、身形左右晃动、手脚配合脱节、推掌无力或僵硬。</w:t>
      </w:r>
    </w:p>
    <w:p w14:paraId="52714FB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退步转腰</w:t>
      </w:r>
      <w:r>
        <w:rPr>
          <w:rFonts w:eastAsia="微软雅黑"/>
        </w:rPr>
        <w:t>→</w:t>
      </w:r>
      <w:r>
        <w:rPr>
          <w:rFonts w:eastAsia="微软雅黑"/>
        </w:rPr>
        <w:t>脚掌先落</w:t>
      </w:r>
      <w:r>
        <w:rPr>
          <w:rFonts w:eastAsia="微软雅黑"/>
        </w:rPr>
        <w:t>→</w:t>
      </w:r>
      <w:r>
        <w:rPr>
          <w:rFonts w:eastAsia="微软雅黑"/>
        </w:rPr>
        <w:t>后手抽带</w:t>
      </w:r>
      <w:r>
        <w:rPr>
          <w:rFonts w:eastAsia="微软雅黑"/>
        </w:rPr>
        <w:t>→</w:t>
      </w:r>
      <w:r>
        <w:rPr>
          <w:rFonts w:eastAsia="微软雅黑"/>
        </w:rPr>
        <w:t>前手推掌</w:t>
      </w:r>
    </w:p>
    <w:p w14:paraId="600D1359" w14:textId="77777777" w:rsidR="00CF4C7D" w:rsidRDefault="00CF4C7D">
      <w:pPr>
        <w:spacing w:after="100"/>
      </w:pPr>
    </w:p>
    <w:p w14:paraId="70AC29AD" w14:textId="77777777" w:rsidR="00CF4C7D" w:rsidRDefault="00056F65">
      <w:pPr>
        <w:pStyle w:val="3"/>
      </w:pPr>
      <w:r>
        <w:t xml:space="preserve">4.10 </w:t>
      </w:r>
      <w:r>
        <w:t>左右穿梭</w:t>
      </w:r>
    </w:p>
    <w:p w14:paraId="17C7C4B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65D2657D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收脚抱球：收脚于腹前抱球蓄力</w:t>
      </w:r>
    </w:p>
    <w:p w14:paraId="538C516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转腰上步：上步成弓步</w:t>
      </w:r>
    </w:p>
    <w:p w14:paraId="491C23A7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上架掌：一手斜向上架掌于头侧上方</w:t>
      </w:r>
    </w:p>
    <w:p w14:paraId="579096D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前推掌：另一手向前斜下方推掌</w:t>
      </w:r>
    </w:p>
    <w:p w14:paraId="60F7491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上架手走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劲向上方圆</w:t>
      </w:r>
      <w:proofErr w:type="gramStart"/>
      <w:r>
        <w:rPr>
          <w:rFonts w:eastAsia="微软雅黑"/>
        </w:rPr>
        <w:t>撑</w:t>
      </w:r>
      <w:proofErr w:type="gramEnd"/>
      <w:r>
        <w:rPr>
          <w:rFonts w:eastAsia="微软雅黑"/>
        </w:rPr>
        <w:t>防护，推掌</w:t>
      </w:r>
      <w:proofErr w:type="gramStart"/>
      <w:r>
        <w:rPr>
          <w:rFonts w:eastAsia="微软雅黑"/>
        </w:rPr>
        <w:t>手走按劲</w:t>
      </w:r>
      <w:proofErr w:type="gramEnd"/>
      <w:r>
        <w:rPr>
          <w:rFonts w:eastAsia="微软雅黑"/>
        </w:rPr>
        <w:t>向前方斜下推出，上下劲力同步</w:t>
      </w:r>
    </w:p>
    <w:p w14:paraId="09BAC2E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抱球时吸气，上架推掌时呼气</w:t>
      </w:r>
    </w:p>
    <w:p w14:paraId="5CD4EF5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收脚抱球蓄力，转腰上步成弓步；一手斜向上架掌于头侧上方，防护上盘，另一手向前斜下方推掌，攻防同步，动作舒展圆活。</w:t>
      </w:r>
    </w:p>
    <w:p w14:paraId="6FEDBB8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上下立体攻防，上架手格</w:t>
      </w:r>
      <w:proofErr w:type="gramStart"/>
      <w:r>
        <w:rPr>
          <w:rFonts w:eastAsia="微软雅黑"/>
        </w:rPr>
        <w:t>挡对方</w:t>
      </w:r>
      <w:proofErr w:type="gramEnd"/>
      <w:r>
        <w:rPr>
          <w:rFonts w:eastAsia="微软雅黑"/>
        </w:rPr>
        <w:t>头部、肩颈击打，彻底防护上盘；前推掌进攻对方</w:t>
      </w:r>
      <w:r>
        <w:rPr>
          <w:rFonts w:eastAsia="微软雅黑"/>
        </w:rPr>
        <w:lastRenderedPageBreak/>
        <w:t>胸腹、腰肋部位，破解上方攻势、直击中盘。</w:t>
      </w:r>
    </w:p>
    <w:p w14:paraId="0E3F563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架</w:t>
      </w:r>
      <w:proofErr w:type="gramStart"/>
      <w:r>
        <w:rPr>
          <w:rFonts w:eastAsia="微软雅黑"/>
        </w:rPr>
        <w:t>掌位置</w:t>
      </w:r>
      <w:proofErr w:type="gramEnd"/>
      <w:r>
        <w:rPr>
          <w:rFonts w:eastAsia="微软雅黑"/>
        </w:rPr>
        <w:t>过低、无法防护头部、推掌平直无力、弓步歪斜、转腰不足。</w:t>
      </w:r>
    </w:p>
    <w:p w14:paraId="2EDAB2A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收脚抱球</w:t>
      </w:r>
      <w:r>
        <w:rPr>
          <w:rFonts w:eastAsia="微软雅黑"/>
        </w:rPr>
        <w:t>→</w:t>
      </w:r>
      <w:r>
        <w:rPr>
          <w:rFonts w:eastAsia="微软雅黑"/>
        </w:rPr>
        <w:t>转腰上步</w:t>
      </w:r>
      <w:r>
        <w:rPr>
          <w:rFonts w:eastAsia="微软雅黑"/>
        </w:rPr>
        <w:t>→</w:t>
      </w:r>
      <w:r>
        <w:rPr>
          <w:rFonts w:eastAsia="微软雅黑"/>
        </w:rPr>
        <w:t>上架防护</w:t>
      </w:r>
      <w:r>
        <w:rPr>
          <w:rFonts w:eastAsia="微软雅黑"/>
        </w:rPr>
        <w:t>→</w:t>
      </w:r>
      <w:r>
        <w:rPr>
          <w:rFonts w:eastAsia="微软雅黑"/>
        </w:rPr>
        <w:t>前推进攻</w:t>
      </w:r>
    </w:p>
    <w:p w14:paraId="170384A3" w14:textId="77777777" w:rsidR="00CF4C7D" w:rsidRDefault="00CF4C7D">
      <w:pPr>
        <w:spacing w:after="100"/>
      </w:pPr>
    </w:p>
    <w:p w14:paraId="7D0412E4" w14:textId="77777777" w:rsidR="00CF4C7D" w:rsidRDefault="00056F65">
      <w:pPr>
        <w:pStyle w:val="3"/>
      </w:pPr>
      <w:r>
        <w:t xml:space="preserve">4.11 </w:t>
      </w:r>
      <w:r>
        <w:t>海底针</w:t>
      </w:r>
    </w:p>
    <w:p w14:paraId="20559F1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0FC48BA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重心后坐：成虚步，松</w:t>
      </w:r>
      <w:proofErr w:type="gramStart"/>
      <w:r>
        <w:rPr>
          <w:rFonts w:eastAsia="微软雅黑"/>
        </w:rPr>
        <w:t>胯沉腰</w:t>
      </w:r>
      <w:proofErr w:type="gramEnd"/>
    </w:p>
    <w:p w14:paraId="022D25F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微微俯身：身形自然前倾，不低头驼背</w:t>
      </w:r>
    </w:p>
    <w:p w14:paraId="19150D21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回收防护：一手自然回收防护上盘</w:t>
      </w:r>
    </w:p>
    <w:p w14:paraId="57A5738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弧形插掌：另一手指尖朝前下方弧形向下插掌</w:t>
      </w:r>
    </w:p>
    <w:p w14:paraId="014D9F9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proofErr w:type="gramStart"/>
      <w:r>
        <w:rPr>
          <w:rFonts w:eastAsia="微软雅黑"/>
        </w:rPr>
        <w:t>插掌走螺旋</w:t>
      </w:r>
      <w:proofErr w:type="gramEnd"/>
      <w:r>
        <w:rPr>
          <w:rFonts w:eastAsia="微软雅黑"/>
        </w:rPr>
        <w:t>劲向前下方穿透，劲力由</w:t>
      </w:r>
      <w:proofErr w:type="gramStart"/>
      <w:r>
        <w:rPr>
          <w:rFonts w:eastAsia="微软雅黑"/>
        </w:rPr>
        <w:t>腰经肩</w:t>
      </w:r>
      <w:proofErr w:type="gramEnd"/>
      <w:r>
        <w:rPr>
          <w:rFonts w:eastAsia="微软雅黑"/>
        </w:rPr>
        <w:t>传至指尖，</w:t>
      </w:r>
      <w:proofErr w:type="gramStart"/>
      <w:r>
        <w:rPr>
          <w:rFonts w:eastAsia="微软雅黑"/>
        </w:rPr>
        <w:t>沉腰坐</w:t>
      </w:r>
      <w:proofErr w:type="gramEnd"/>
      <w:r>
        <w:rPr>
          <w:rFonts w:eastAsia="微软雅黑"/>
        </w:rPr>
        <w:t>胯助力下插</w:t>
      </w:r>
    </w:p>
    <w:p w14:paraId="19EF46E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后坐时吸气</w:t>
      </w:r>
      <w:r>
        <w:rPr>
          <w:rFonts w:eastAsia="微软雅黑"/>
        </w:rPr>
        <w:t>，插掌时呼气，气沉丹田</w:t>
      </w:r>
    </w:p>
    <w:p w14:paraId="0B7F115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重心后坐成虚步，松</w:t>
      </w:r>
      <w:proofErr w:type="gramStart"/>
      <w:r>
        <w:rPr>
          <w:rFonts w:eastAsia="微软雅黑"/>
        </w:rPr>
        <w:t>胯沉腰</w:t>
      </w:r>
      <w:proofErr w:type="gramEnd"/>
      <w:r>
        <w:rPr>
          <w:rFonts w:eastAsia="微软雅黑"/>
        </w:rPr>
        <w:t>，身形微微俯身；一手自然回收防护上盘，另一手指尖朝前下方，弧形向下插掌，全程不低头、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驼背、不塌腰。</w:t>
      </w:r>
    </w:p>
    <w:p w14:paraId="24C8EF4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下盘攻防招式，俯身规避对方中上盘进攻，同时</w:t>
      </w:r>
      <w:proofErr w:type="gramStart"/>
      <w:r>
        <w:rPr>
          <w:rFonts w:eastAsia="微软雅黑"/>
        </w:rPr>
        <w:t>插掌直击</w:t>
      </w:r>
      <w:proofErr w:type="gramEnd"/>
      <w:r>
        <w:rPr>
          <w:rFonts w:eastAsia="微软雅黑"/>
        </w:rPr>
        <w:t>对方小腹、裆部等薄弱部位，低位制敌。</w:t>
      </w:r>
    </w:p>
    <w:p w14:paraId="4B90C05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大幅弯腰驼背、低头塌腰、身体失衡、插掌僵直无弧度。</w:t>
      </w:r>
    </w:p>
    <w:p w14:paraId="0B2E97C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后坐虚步</w:t>
      </w:r>
      <w:r>
        <w:rPr>
          <w:rFonts w:eastAsia="微软雅黑"/>
        </w:rPr>
        <w:t>→</w:t>
      </w:r>
      <w:r>
        <w:rPr>
          <w:rFonts w:eastAsia="微软雅黑"/>
        </w:rPr>
        <w:t>松</w:t>
      </w:r>
      <w:proofErr w:type="gramStart"/>
      <w:r>
        <w:rPr>
          <w:rFonts w:eastAsia="微软雅黑"/>
        </w:rPr>
        <w:t>胯沉腰</w:t>
      </w:r>
      <w:proofErr w:type="gramEnd"/>
      <w:r>
        <w:rPr>
          <w:rFonts w:eastAsia="微软雅黑"/>
        </w:rPr>
        <w:t>→</w:t>
      </w:r>
      <w:r>
        <w:rPr>
          <w:rFonts w:eastAsia="微软雅黑"/>
        </w:rPr>
        <w:t>回收防护</w:t>
      </w:r>
      <w:r>
        <w:rPr>
          <w:rFonts w:eastAsia="微软雅黑"/>
        </w:rPr>
        <w:t>→</w:t>
      </w:r>
      <w:r>
        <w:rPr>
          <w:rFonts w:eastAsia="微软雅黑"/>
        </w:rPr>
        <w:t>弧形插掌</w:t>
      </w:r>
    </w:p>
    <w:p w14:paraId="1580FC25" w14:textId="77777777" w:rsidR="00CF4C7D" w:rsidRDefault="00CF4C7D">
      <w:pPr>
        <w:spacing w:after="100"/>
      </w:pPr>
    </w:p>
    <w:p w14:paraId="1055C4ED" w14:textId="77777777" w:rsidR="00CF4C7D" w:rsidRDefault="00056F65">
      <w:pPr>
        <w:pStyle w:val="3"/>
      </w:pPr>
      <w:r>
        <w:t xml:space="preserve">4.12 </w:t>
      </w:r>
      <w:r>
        <w:t>闪通臂</w:t>
      </w:r>
    </w:p>
    <w:p w14:paraId="45707564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06544723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上步弓步：上步成稳固弓步</w:t>
      </w:r>
    </w:p>
    <w:p w14:paraId="6A39B9F7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立身挺拔：身形中正、不前倾</w:t>
      </w:r>
    </w:p>
    <w:p w14:paraId="43A03809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lastRenderedPageBreak/>
        <w:t>前手推掌：一手向前沉腕推掌</w:t>
      </w:r>
    </w:p>
    <w:p w14:paraId="74927C0C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上手撑掌：另一手</w:t>
      </w:r>
      <w:proofErr w:type="gramStart"/>
      <w:r>
        <w:rPr>
          <w:rFonts w:eastAsia="微软雅黑"/>
        </w:rPr>
        <w:t>上举撑于</w:t>
      </w:r>
      <w:proofErr w:type="gramEnd"/>
      <w:r>
        <w:rPr>
          <w:rFonts w:eastAsia="微软雅黑"/>
        </w:rPr>
        <w:t>头侧上方</w:t>
      </w:r>
    </w:p>
    <w:p w14:paraId="32ADBCD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前</w:t>
      </w:r>
      <w:proofErr w:type="gramStart"/>
      <w:r>
        <w:rPr>
          <w:rFonts w:eastAsia="微软雅黑"/>
        </w:rPr>
        <w:t>推掌走按劲</w:t>
      </w:r>
      <w:proofErr w:type="gramEnd"/>
      <w:r>
        <w:rPr>
          <w:rFonts w:eastAsia="微软雅黑"/>
        </w:rPr>
        <w:t>向前整体发放，上架掌走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劲向上撑圆，双臂双向撑开、劲力圆整</w:t>
      </w:r>
    </w:p>
    <w:p w14:paraId="4E324DE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上步时吸气，双掌撑开推掌时呼气</w:t>
      </w:r>
    </w:p>
    <w:p w14:paraId="7AE3BA4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上步成稳固弓步，立身挺拔中正；一手向前沉腕推掌，另一手</w:t>
      </w:r>
      <w:proofErr w:type="gramStart"/>
      <w:r>
        <w:rPr>
          <w:rFonts w:eastAsia="微软雅黑"/>
        </w:rPr>
        <w:t>上举撑于</w:t>
      </w:r>
      <w:proofErr w:type="gramEnd"/>
      <w:r>
        <w:rPr>
          <w:rFonts w:eastAsia="微软雅黑"/>
        </w:rPr>
        <w:t>头侧上方，双臂双向撑开，周身劲力舒展、圆整饱满。</w:t>
      </w:r>
    </w:p>
    <w:p w14:paraId="0D6D754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大开大合攻防招式，上手高架防护头部、侧方攻势，前掌整体发放劲力，向前推击对方，周身通透、攻防兼备。</w:t>
      </w:r>
    </w:p>
    <w:p w14:paraId="3B39160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前手完全伸直僵硬、耸肩架肘、身形前倾、弓步受力不均。</w:t>
      </w:r>
    </w:p>
    <w:p w14:paraId="180E362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上步弓步</w:t>
      </w:r>
      <w:r>
        <w:rPr>
          <w:rFonts w:eastAsia="微软雅黑"/>
        </w:rPr>
        <w:t>→</w:t>
      </w:r>
      <w:r>
        <w:rPr>
          <w:rFonts w:eastAsia="微软雅黑"/>
        </w:rPr>
        <w:t>立身挺拔</w:t>
      </w:r>
      <w:r>
        <w:rPr>
          <w:rFonts w:eastAsia="微软雅黑"/>
        </w:rPr>
        <w:t>→</w:t>
      </w:r>
      <w:r>
        <w:rPr>
          <w:rFonts w:eastAsia="微软雅黑"/>
        </w:rPr>
        <w:t>前手推掌</w:t>
      </w:r>
      <w:r>
        <w:rPr>
          <w:rFonts w:eastAsia="微软雅黑"/>
        </w:rPr>
        <w:t>→</w:t>
      </w:r>
      <w:r>
        <w:rPr>
          <w:rFonts w:eastAsia="微软雅黑"/>
        </w:rPr>
        <w:t>上手撑圆</w:t>
      </w:r>
    </w:p>
    <w:p w14:paraId="744121F4" w14:textId="77777777" w:rsidR="00CF4C7D" w:rsidRDefault="00CF4C7D">
      <w:pPr>
        <w:spacing w:after="100"/>
      </w:pPr>
    </w:p>
    <w:p w14:paraId="01C08408" w14:textId="77777777" w:rsidR="00CF4C7D" w:rsidRDefault="00056F65">
      <w:pPr>
        <w:pStyle w:val="3"/>
      </w:pPr>
      <w:r>
        <w:t xml:space="preserve">4.13 </w:t>
      </w:r>
      <w:r>
        <w:t>云手</w:t>
      </w:r>
    </w:p>
    <w:p w14:paraId="5195DA1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7CDC33C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横向移步：双脚横向平行移步，无前后偏移</w:t>
      </w:r>
    </w:p>
    <w:p w14:paraId="26BBCD43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重心平移：重心水平平移、无上下起伏</w:t>
      </w:r>
    </w:p>
    <w:p w14:paraId="0DBE4701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双手划圆：以腰为轴，双手交替左右横向划圆</w:t>
      </w:r>
    </w:p>
    <w:p w14:paraId="57B6A5A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虚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实：一上一下、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虚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实，连绵不绝</w:t>
      </w:r>
    </w:p>
    <w:p w14:paraId="14FE3C5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双手交替走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捋劲，持续画圆化力，劲力由腰传至双手，圆活流畅、连绵不断</w:t>
      </w:r>
    </w:p>
    <w:p w14:paraId="785E417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随双手画圆自然呼吸，左右交替、均匀绵长</w:t>
      </w:r>
    </w:p>
    <w:p w14:paraId="5302DE0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双脚横向平行移步，无前后偏移，重心水平平移、无上下起伏；以腰为轴，双手交替左右横向划圆，一上一下、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虚</w:t>
      </w:r>
      <w:proofErr w:type="gramStart"/>
      <w:r>
        <w:rPr>
          <w:rFonts w:eastAsia="微软雅黑"/>
        </w:rPr>
        <w:t>一</w:t>
      </w:r>
      <w:proofErr w:type="gramEnd"/>
      <w:r>
        <w:rPr>
          <w:rFonts w:eastAsia="微软雅黑"/>
        </w:rPr>
        <w:t>实，动作连绵不绝、圆活流畅。</w:t>
      </w:r>
    </w:p>
    <w:p w14:paraId="300CA45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proofErr w:type="gramStart"/>
      <w:r>
        <w:rPr>
          <w:rFonts w:eastAsia="微软雅黑"/>
        </w:rPr>
        <w:t>连续化劲核心</w:t>
      </w:r>
      <w:proofErr w:type="gramEnd"/>
      <w:r>
        <w:rPr>
          <w:rFonts w:eastAsia="微软雅黑"/>
        </w:rPr>
        <w:t>招式，通过左右云手持续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挡、</w:t>
      </w:r>
      <w:proofErr w:type="gramStart"/>
      <w:r>
        <w:rPr>
          <w:rFonts w:eastAsia="微软雅黑"/>
        </w:rPr>
        <w:t>捋化对方</w:t>
      </w:r>
      <w:proofErr w:type="gramEnd"/>
      <w:r>
        <w:rPr>
          <w:rFonts w:eastAsia="微软雅黑"/>
        </w:rPr>
        <w:t>攻势，灵活调整自身站位与</w:t>
      </w:r>
      <w:r>
        <w:rPr>
          <w:rFonts w:eastAsia="微软雅黑"/>
        </w:rPr>
        <w:lastRenderedPageBreak/>
        <w:t>重心，持续卸力、不与对方蛮力硬抗。</w:t>
      </w:r>
    </w:p>
    <w:p w14:paraId="700A33E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脚步前后移动、身形高低起伏、双手动作僵硬、转腰幅度不足、虚实混乱。</w:t>
      </w:r>
    </w:p>
    <w:p w14:paraId="52757CD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横向移步</w:t>
      </w:r>
      <w:r>
        <w:rPr>
          <w:rFonts w:eastAsia="微软雅黑"/>
        </w:rPr>
        <w:t>→</w:t>
      </w:r>
      <w:r>
        <w:rPr>
          <w:rFonts w:eastAsia="微软雅黑"/>
        </w:rPr>
        <w:t>重心平移</w:t>
      </w:r>
      <w:r>
        <w:rPr>
          <w:rFonts w:eastAsia="微软雅黑"/>
        </w:rPr>
        <w:t>→</w:t>
      </w:r>
      <w:r>
        <w:rPr>
          <w:rFonts w:eastAsia="微软雅黑"/>
        </w:rPr>
        <w:t>双手划圆</w:t>
      </w:r>
      <w:r>
        <w:rPr>
          <w:rFonts w:eastAsia="微软雅黑"/>
        </w:rPr>
        <w:t>→</w:t>
      </w:r>
      <w:r>
        <w:rPr>
          <w:rFonts w:eastAsia="微软雅黑"/>
        </w:rPr>
        <w:t>连绵不绝</w:t>
      </w:r>
    </w:p>
    <w:p w14:paraId="0042CA7B" w14:textId="77777777" w:rsidR="00CF4C7D" w:rsidRDefault="00CF4C7D">
      <w:pPr>
        <w:spacing w:after="100"/>
      </w:pPr>
    </w:p>
    <w:p w14:paraId="1D5E6EA8" w14:textId="77777777" w:rsidR="00CF4C7D" w:rsidRDefault="00056F65">
      <w:pPr>
        <w:pStyle w:val="3"/>
      </w:pPr>
      <w:r>
        <w:t xml:space="preserve">4.14 </w:t>
      </w:r>
      <w:r>
        <w:t>左右揽雀尾</w:t>
      </w:r>
    </w:p>
    <w:p w14:paraId="4AC7EFAF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7342EDD4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收脚抱球：收脚于支撑脚内侧，双手腹前抱球</w:t>
      </w:r>
    </w:p>
    <w:p w14:paraId="69AAD56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上步弓步：前脚上步成弓步</w:t>
      </w:r>
    </w:p>
    <w:p w14:paraId="59C8AB5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劲：小臂向前撑圆、蓄势护体</w:t>
      </w:r>
    </w:p>
    <w:p w14:paraId="02626F9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捋劲：双手向后弧形回带、</w:t>
      </w:r>
      <w:proofErr w:type="gramStart"/>
      <w:r>
        <w:rPr>
          <w:rFonts w:eastAsia="微软雅黑"/>
        </w:rPr>
        <w:t>卸化来</w:t>
      </w:r>
      <w:proofErr w:type="gramEnd"/>
      <w:r>
        <w:rPr>
          <w:rFonts w:eastAsia="微软雅黑"/>
        </w:rPr>
        <w:t>力</w:t>
      </w:r>
    </w:p>
    <w:p w14:paraId="1560C4A9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挤劲：后手贴前臂内侧、整体向前挤出</w:t>
      </w:r>
    </w:p>
    <w:p w14:paraId="3C654D15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按劲：双掌弧形下按后再向前整体推出</w:t>
      </w:r>
    </w:p>
    <w:p w14:paraId="154AE64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proofErr w:type="gramStart"/>
      <w:r>
        <w:rPr>
          <w:rFonts w:eastAsia="微软雅黑"/>
        </w:rPr>
        <w:t>掤劲走圆</w:t>
      </w:r>
      <w:proofErr w:type="gramEnd"/>
      <w:r>
        <w:rPr>
          <w:rFonts w:eastAsia="微软雅黑"/>
        </w:rPr>
        <w:t>撑劲向前上方</w:t>
      </w:r>
      <w:proofErr w:type="gramStart"/>
      <w:r>
        <w:rPr>
          <w:rFonts w:eastAsia="微软雅黑"/>
        </w:rPr>
        <w:t>撑圆护体</w:t>
      </w:r>
      <w:proofErr w:type="gramEnd"/>
      <w:r>
        <w:rPr>
          <w:rFonts w:eastAsia="微软雅黑"/>
        </w:rPr>
        <w:t>，</w:t>
      </w:r>
      <w:proofErr w:type="gramStart"/>
      <w:r>
        <w:rPr>
          <w:rFonts w:eastAsia="微软雅黑"/>
        </w:rPr>
        <w:t>捋劲走化劲</w:t>
      </w:r>
      <w:proofErr w:type="gramEnd"/>
      <w:r>
        <w:rPr>
          <w:rFonts w:eastAsia="微软雅黑"/>
        </w:rPr>
        <w:t>向后弧形引化，挤劲走合劲向前贴近挤出，按</w:t>
      </w:r>
      <w:proofErr w:type="gramStart"/>
      <w:r>
        <w:rPr>
          <w:rFonts w:eastAsia="微软雅黑"/>
        </w:rPr>
        <w:t>劲走发放</w:t>
      </w:r>
      <w:proofErr w:type="gramEnd"/>
      <w:r>
        <w:rPr>
          <w:rFonts w:eastAsia="微软雅黑"/>
        </w:rPr>
        <w:t>劲向前整体推出，</w:t>
      </w:r>
      <w:proofErr w:type="gramStart"/>
      <w:r>
        <w:rPr>
          <w:rFonts w:eastAsia="微软雅黑"/>
        </w:rPr>
        <w:t>四劲连环</w:t>
      </w:r>
      <w:proofErr w:type="gramEnd"/>
      <w:r>
        <w:rPr>
          <w:rFonts w:eastAsia="微软雅黑"/>
        </w:rPr>
        <w:t>、一气贯通</w:t>
      </w:r>
    </w:p>
    <w:p w14:paraId="757064B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抱球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劲时吸气，</w:t>
      </w:r>
      <w:proofErr w:type="gramStart"/>
      <w:r>
        <w:rPr>
          <w:rFonts w:eastAsia="微软雅黑"/>
        </w:rPr>
        <w:t>捋劲时</w:t>
      </w:r>
      <w:proofErr w:type="gramEnd"/>
      <w:r>
        <w:rPr>
          <w:rFonts w:eastAsia="微软雅黑"/>
        </w:rPr>
        <w:t>继续吸气引化，挤劲时短呼气发力，按劲时呼气整体发放</w:t>
      </w:r>
    </w:p>
    <w:p w14:paraId="73D3B7A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杨氏太极母式招式，收脚抱球、上步弓步，依次完整完成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、捋、挤、按四大核心劲力。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劲小臂向前撑圆、蓄势护体；</w:t>
      </w:r>
      <w:proofErr w:type="gramStart"/>
      <w:r>
        <w:rPr>
          <w:rFonts w:eastAsia="微软雅黑"/>
        </w:rPr>
        <w:t>捋劲双手</w:t>
      </w:r>
      <w:proofErr w:type="gramEnd"/>
      <w:r>
        <w:rPr>
          <w:rFonts w:eastAsia="微软雅黑"/>
        </w:rPr>
        <w:t>向后弧形回带、</w:t>
      </w:r>
      <w:proofErr w:type="gramStart"/>
      <w:r>
        <w:rPr>
          <w:rFonts w:eastAsia="微软雅黑"/>
        </w:rPr>
        <w:t>卸化来</w:t>
      </w:r>
      <w:proofErr w:type="gramEnd"/>
      <w:r>
        <w:rPr>
          <w:rFonts w:eastAsia="微软雅黑"/>
        </w:rPr>
        <w:t>力；挤</w:t>
      </w:r>
      <w:r>
        <w:rPr>
          <w:rFonts w:eastAsia="微软雅黑"/>
        </w:rPr>
        <w:t>劲后手贴前臂内侧，整体向前挤出；</w:t>
      </w:r>
      <w:proofErr w:type="gramStart"/>
      <w:r>
        <w:rPr>
          <w:rFonts w:eastAsia="微软雅黑"/>
        </w:rPr>
        <w:t>按劲双掌</w:t>
      </w:r>
      <w:proofErr w:type="gramEnd"/>
      <w:r>
        <w:rPr>
          <w:rFonts w:eastAsia="微软雅黑"/>
        </w:rPr>
        <w:t>弧形下按后再向前整体推出，</w:t>
      </w:r>
      <w:proofErr w:type="gramStart"/>
      <w:r>
        <w:rPr>
          <w:rFonts w:eastAsia="微软雅黑"/>
        </w:rPr>
        <w:t>四劲连贯</w:t>
      </w:r>
      <w:proofErr w:type="gramEnd"/>
      <w:r>
        <w:rPr>
          <w:rFonts w:eastAsia="微软雅黑"/>
        </w:rPr>
        <w:t>圆活、无停顿断点。</w:t>
      </w:r>
    </w:p>
    <w:p w14:paraId="1C39B4D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太极核心攻防体系浓缩，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劲接住</w:t>
      </w:r>
      <w:proofErr w:type="gramStart"/>
      <w:r>
        <w:rPr>
          <w:rFonts w:eastAsia="微软雅黑"/>
        </w:rPr>
        <w:t>对方来力并</w:t>
      </w:r>
      <w:proofErr w:type="gramEnd"/>
      <w:r>
        <w:rPr>
          <w:rFonts w:eastAsia="微软雅黑"/>
        </w:rPr>
        <w:t>感知方向，</w:t>
      </w:r>
      <w:proofErr w:type="gramStart"/>
      <w:r>
        <w:rPr>
          <w:rFonts w:eastAsia="微软雅黑"/>
        </w:rPr>
        <w:t>捋劲顺势</w:t>
      </w:r>
      <w:proofErr w:type="gramEnd"/>
      <w:r>
        <w:rPr>
          <w:rFonts w:eastAsia="微软雅黑"/>
        </w:rPr>
        <w:t>引导、破坏对方重心，挤劲贴近发力、封锁对方变化空间，按</w:t>
      </w:r>
      <w:proofErr w:type="gramStart"/>
      <w:r>
        <w:rPr>
          <w:rFonts w:eastAsia="微软雅黑"/>
        </w:rPr>
        <w:t>劲整体</w:t>
      </w:r>
      <w:proofErr w:type="gramEnd"/>
      <w:r>
        <w:rPr>
          <w:rFonts w:eastAsia="微软雅黑"/>
        </w:rPr>
        <w:t>发放、将对方弹出，</w:t>
      </w:r>
      <w:proofErr w:type="gramStart"/>
      <w:r>
        <w:rPr>
          <w:rFonts w:eastAsia="微软雅黑"/>
        </w:rPr>
        <w:t>四劲组合</w:t>
      </w:r>
      <w:proofErr w:type="gramEnd"/>
      <w:r>
        <w:rPr>
          <w:rFonts w:eastAsia="微软雅黑"/>
        </w:rPr>
        <w:t>形成完整的攻防循环。</w:t>
      </w:r>
    </w:p>
    <w:p w14:paraId="6CDAC1D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proofErr w:type="gramStart"/>
      <w:r>
        <w:rPr>
          <w:rFonts w:eastAsia="微软雅黑"/>
        </w:rPr>
        <w:t>四劲脱节</w:t>
      </w:r>
      <w:proofErr w:type="gramEnd"/>
      <w:r>
        <w:rPr>
          <w:rFonts w:eastAsia="微软雅黑"/>
        </w:rPr>
        <w:t>不连贯、</w:t>
      </w:r>
      <w:proofErr w:type="gramStart"/>
      <w:r>
        <w:rPr>
          <w:rFonts w:eastAsia="微软雅黑"/>
        </w:rPr>
        <w:t>掤劲丢软无撑</w:t>
      </w:r>
      <w:proofErr w:type="gramEnd"/>
      <w:r>
        <w:rPr>
          <w:rFonts w:eastAsia="微软雅黑"/>
        </w:rPr>
        <w:t>圆、</w:t>
      </w:r>
      <w:proofErr w:type="gramStart"/>
      <w:r>
        <w:rPr>
          <w:rFonts w:eastAsia="微软雅黑"/>
        </w:rPr>
        <w:t>捋劲直线</w:t>
      </w:r>
      <w:proofErr w:type="gramEnd"/>
      <w:r>
        <w:rPr>
          <w:rFonts w:eastAsia="微软雅黑"/>
        </w:rPr>
        <w:t>硬拉、挤劲身手分离、</w:t>
      </w:r>
      <w:proofErr w:type="gramStart"/>
      <w:r>
        <w:rPr>
          <w:rFonts w:eastAsia="微软雅黑"/>
        </w:rPr>
        <w:t>按劲仅用</w:t>
      </w:r>
      <w:proofErr w:type="gramEnd"/>
      <w:r>
        <w:rPr>
          <w:rFonts w:eastAsia="微软雅黑"/>
        </w:rPr>
        <w:t>手臂</w:t>
      </w:r>
      <w:r>
        <w:rPr>
          <w:rFonts w:eastAsia="微软雅黑"/>
        </w:rPr>
        <w:lastRenderedPageBreak/>
        <w:t>发力无腰腿配合。</w:t>
      </w:r>
    </w:p>
    <w:p w14:paraId="1F4A4D7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抱球上步</w:t>
      </w:r>
      <w:r>
        <w:rPr>
          <w:rFonts w:eastAsia="微软雅黑"/>
        </w:rPr>
        <w:t>→</w:t>
      </w:r>
      <w:proofErr w:type="gramStart"/>
      <w:r>
        <w:rPr>
          <w:rFonts w:eastAsia="微软雅黑"/>
        </w:rPr>
        <w:t>掤劲撑</w:t>
      </w:r>
      <w:proofErr w:type="gramEnd"/>
      <w:r>
        <w:rPr>
          <w:rFonts w:eastAsia="微软雅黑"/>
        </w:rPr>
        <w:t>圆</w:t>
      </w:r>
      <w:r>
        <w:rPr>
          <w:rFonts w:eastAsia="微软雅黑"/>
        </w:rPr>
        <w:t>→</w:t>
      </w:r>
      <w:proofErr w:type="gramStart"/>
      <w:r>
        <w:rPr>
          <w:rFonts w:eastAsia="微软雅黑"/>
        </w:rPr>
        <w:t>捋劲化</w:t>
      </w:r>
      <w:proofErr w:type="gramEnd"/>
      <w:r>
        <w:rPr>
          <w:rFonts w:eastAsia="微软雅黑"/>
        </w:rPr>
        <w:t>力</w:t>
      </w:r>
      <w:r>
        <w:rPr>
          <w:rFonts w:eastAsia="微软雅黑"/>
        </w:rPr>
        <w:t>→</w:t>
      </w:r>
      <w:r>
        <w:rPr>
          <w:rFonts w:eastAsia="微软雅黑"/>
        </w:rPr>
        <w:t>挤劲贴近</w:t>
      </w:r>
      <w:r>
        <w:rPr>
          <w:rFonts w:eastAsia="微软雅黑"/>
        </w:rPr>
        <w:t>→</w:t>
      </w:r>
      <w:r>
        <w:rPr>
          <w:rFonts w:eastAsia="微软雅黑"/>
        </w:rPr>
        <w:t>按劲发放</w:t>
      </w:r>
    </w:p>
    <w:p w14:paraId="008B70E2" w14:textId="77777777" w:rsidR="00CF4C7D" w:rsidRDefault="00CF4C7D">
      <w:pPr>
        <w:spacing w:after="100"/>
      </w:pPr>
    </w:p>
    <w:p w14:paraId="0076319F" w14:textId="77777777" w:rsidR="00CF4C7D" w:rsidRDefault="00056F65">
      <w:pPr>
        <w:pStyle w:val="3"/>
      </w:pPr>
      <w:r>
        <w:t xml:space="preserve">4.15 </w:t>
      </w:r>
      <w:r>
        <w:t>十字手</w:t>
      </w:r>
    </w:p>
    <w:p w14:paraId="515A57F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11EE3ED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扣脚转腰：左脚内扣，身体右转</w:t>
      </w:r>
    </w:p>
    <w:p w14:paraId="7BEE8D7B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双掌分弧：双掌向下向</w:t>
      </w:r>
      <w:r>
        <w:rPr>
          <w:rFonts w:eastAsia="微软雅黑"/>
        </w:rPr>
        <w:t>两侧画弧分开</w:t>
      </w:r>
    </w:p>
    <w:p w14:paraId="09B6A8CA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胸前交叉：双手向上于胸前交叉合抱成十字手</w:t>
      </w:r>
    </w:p>
    <w:p w14:paraId="3F75FFA9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收脚虚步：左脚收回半步成虚步</w:t>
      </w:r>
    </w:p>
    <w:p w14:paraId="2CDDCBAA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双臂交叉合抱走合</w:t>
      </w:r>
      <w:proofErr w:type="gramStart"/>
      <w:r>
        <w:rPr>
          <w:rFonts w:eastAsia="微软雅黑"/>
        </w:rPr>
        <w:t>劲整体撑</w:t>
      </w:r>
      <w:proofErr w:type="gramEnd"/>
      <w:r>
        <w:rPr>
          <w:rFonts w:eastAsia="微软雅黑"/>
        </w:rPr>
        <w:t>圆，手腕交叉处走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劲防护，双臂</w:t>
      </w:r>
      <w:proofErr w:type="gramStart"/>
      <w:r>
        <w:rPr>
          <w:rFonts w:eastAsia="微软雅黑"/>
        </w:rPr>
        <w:t>圆撑形成</w:t>
      </w:r>
      <w:proofErr w:type="gramEnd"/>
      <w:r>
        <w:rPr>
          <w:rFonts w:eastAsia="微软雅黑"/>
        </w:rPr>
        <w:t>立体防护网</w:t>
      </w:r>
    </w:p>
    <w:p w14:paraId="53DB075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分掌时吸气，交叉合抱时呼气，气沉丹田</w:t>
      </w:r>
    </w:p>
    <w:p w14:paraId="14B61CA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重心后移，左脚内扣，身体右转；双掌向下、向两侧画弧分开，再向上于胸前交叉合抱成十字手，右手在外、左手在内；同时左脚收回半步成虚步，身形中正、双臂撑圆。</w:t>
      </w:r>
    </w:p>
    <w:p w14:paraId="2976106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r>
        <w:rPr>
          <w:rFonts w:eastAsia="微软雅黑"/>
        </w:rPr>
        <w:t>防守合化招式，双臂交叉合抱可防护胸腹、化解对方正面冲打、推按之力，</w:t>
      </w:r>
      <w:proofErr w:type="gramStart"/>
      <w:r>
        <w:rPr>
          <w:rFonts w:eastAsia="微软雅黑"/>
        </w:rPr>
        <w:t>合劲锁住</w:t>
      </w:r>
      <w:proofErr w:type="gramEnd"/>
      <w:r>
        <w:rPr>
          <w:rFonts w:eastAsia="微软雅黑"/>
        </w:rPr>
        <w:t>对方手臂后可顺势变</w:t>
      </w:r>
      <w:proofErr w:type="gramStart"/>
      <w:r>
        <w:rPr>
          <w:rFonts w:eastAsia="微软雅黑"/>
        </w:rPr>
        <w:t>掤</w:t>
      </w:r>
      <w:proofErr w:type="gramEnd"/>
      <w:r>
        <w:rPr>
          <w:rFonts w:eastAsia="微软雅黑"/>
        </w:rPr>
        <w:t>、变捋，攻防转换灵活</w:t>
      </w:r>
      <w:r>
        <w:rPr>
          <w:rFonts w:eastAsia="微软雅黑"/>
        </w:rPr>
        <w:t>。</w:t>
      </w:r>
    </w:p>
    <w:p w14:paraId="3160222D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双臂交叉过</w:t>
      </w:r>
      <w:proofErr w:type="gramStart"/>
      <w:r>
        <w:rPr>
          <w:rFonts w:eastAsia="微软雅黑"/>
        </w:rPr>
        <w:t>紧无撑</w:t>
      </w:r>
      <w:proofErr w:type="gramEnd"/>
      <w:r>
        <w:rPr>
          <w:rFonts w:eastAsia="微软雅黑"/>
        </w:rPr>
        <w:t>圆、身形歪斜、虚步不实、双手位置过低无法防护上盘。</w:t>
      </w:r>
    </w:p>
    <w:p w14:paraId="500BDB4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扣脚转腰</w:t>
      </w:r>
      <w:r>
        <w:rPr>
          <w:rFonts w:eastAsia="微软雅黑"/>
        </w:rPr>
        <w:t>→</w:t>
      </w:r>
      <w:r>
        <w:rPr>
          <w:rFonts w:eastAsia="微软雅黑"/>
        </w:rPr>
        <w:t>双掌分弧</w:t>
      </w:r>
      <w:r>
        <w:rPr>
          <w:rFonts w:eastAsia="微软雅黑"/>
        </w:rPr>
        <w:t>→</w:t>
      </w:r>
      <w:r>
        <w:rPr>
          <w:rFonts w:eastAsia="微软雅黑"/>
        </w:rPr>
        <w:t>胸前交叉</w:t>
      </w:r>
      <w:r>
        <w:rPr>
          <w:rFonts w:eastAsia="微软雅黑"/>
        </w:rPr>
        <w:t>→</w:t>
      </w:r>
      <w:r>
        <w:rPr>
          <w:rFonts w:eastAsia="微软雅黑"/>
        </w:rPr>
        <w:t>收脚虚步</w:t>
      </w:r>
    </w:p>
    <w:p w14:paraId="71E754AE" w14:textId="77777777" w:rsidR="00CF4C7D" w:rsidRDefault="00CF4C7D">
      <w:pPr>
        <w:spacing w:after="100"/>
      </w:pPr>
    </w:p>
    <w:p w14:paraId="52A89205" w14:textId="77777777" w:rsidR="00CF4C7D" w:rsidRDefault="00056F65">
      <w:pPr>
        <w:pStyle w:val="3"/>
      </w:pPr>
      <w:r>
        <w:t xml:space="preserve">4.16 </w:t>
      </w:r>
      <w:r>
        <w:t>收势</w:t>
      </w:r>
    </w:p>
    <w:p w14:paraId="27F6989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动作分解：</w:t>
      </w:r>
    </w:p>
    <w:p w14:paraId="3A47C8D8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双掌前推：双手向前平展推出</w:t>
      </w:r>
    </w:p>
    <w:p w14:paraId="6EF0DBF6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弧形下按：两臂弧形下按回收至身体两侧</w:t>
      </w:r>
    </w:p>
    <w:p w14:paraId="29334FE0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lastRenderedPageBreak/>
        <w:t>并步归正：左脚收回与右脚并步</w:t>
      </w:r>
    </w:p>
    <w:p w14:paraId="308C003E" w14:textId="77777777" w:rsidR="00CF4C7D" w:rsidRDefault="00056F65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微软雅黑"/>
        </w:rPr>
        <w:t>气沉丹田：周身放松、呼吸平稳归零</w:t>
      </w:r>
    </w:p>
    <w:p w14:paraId="05F22963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劲力运行路线：</w:t>
      </w:r>
      <w:r>
        <w:rPr>
          <w:rFonts w:eastAsia="微软雅黑"/>
        </w:rPr>
        <w:t>前推走按劲舒展，下按</w:t>
      </w:r>
      <w:proofErr w:type="gramStart"/>
      <w:r>
        <w:rPr>
          <w:rFonts w:eastAsia="微软雅黑"/>
        </w:rPr>
        <w:t>走沉劲</w:t>
      </w:r>
      <w:proofErr w:type="gramEnd"/>
      <w:r>
        <w:rPr>
          <w:rFonts w:eastAsia="微软雅黑"/>
        </w:rPr>
        <w:t>归聚丹田，劲力由外向内收聚，归无极状态</w:t>
      </w:r>
    </w:p>
    <w:p w14:paraId="362A6CC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呼吸配合要点：</w:t>
      </w:r>
      <w:r>
        <w:rPr>
          <w:rFonts w:eastAsia="微软雅黑"/>
        </w:rPr>
        <w:t>前推时呼气，下按时吸气，并步时呼吸归平稳自然</w:t>
      </w:r>
    </w:p>
    <w:p w14:paraId="149C799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动作要点：</w:t>
      </w:r>
      <w:r>
        <w:rPr>
          <w:rFonts w:eastAsia="微软雅黑"/>
        </w:rPr>
        <w:t>双手向前平展推出，随后两臂弧形下按回收至身体两侧；左脚收回与右脚并步，恢复立正姿势；周身放松、气沉丹田，呼吸平稳归零，全套套路完整结束。</w:t>
      </w:r>
    </w:p>
    <w:p w14:paraId="51F0970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技击含义：</w:t>
      </w:r>
      <w:proofErr w:type="gramStart"/>
      <w:r>
        <w:rPr>
          <w:rFonts w:eastAsia="微软雅黑"/>
        </w:rPr>
        <w:t>全套收势归</w:t>
      </w:r>
      <w:proofErr w:type="gramEnd"/>
      <w:r>
        <w:rPr>
          <w:rFonts w:eastAsia="微软雅黑"/>
        </w:rPr>
        <w:t>元，将运动中蓄积的劲力归聚丹田，两手按下化去残余劲力，恢复预备状态，体现太极无极生太极、太极归无极的哲学内涵。</w:t>
      </w:r>
    </w:p>
    <w:p w14:paraId="15DDC75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常见错误：</w:t>
      </w:r>
      <w:r>
        <w:rPr>
          <w:rFonts w:eastAsia="微软雅黑"/>
        </w:rPr>
        <w:t>收势草率匆忙、双手下按过快、并步不稳、呼吸未归平稳。</w:t>
      </w:r>
    </w:p>
    <w:p w14:paraId="78356DD5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教学口令：</w:t>
      </w:r>
      <w:r>
        <w:rPr>
          <w:rFonts w:eastAsia="微软雅黑"/>
        </w:rPr>
        <w:t>双掌前推</w:t>
      </w:r>
      <w:r>
        <w:rPr>
          <w:rFonts w:eastAsia="微软雅黑"/>
        </w:rPr>
        <w:t>→</w:t>
      </w:r>
      <w:r>
        <w:rPr>
          <w:rFonts w:eastAsia="微软雅黑"/>
        </w:rPr>
        <w:t>弧形下按</w:t>
      </w:r>
      <w:r>
        <w:rPr>
          <w:rFonts w:eastAsia="微软雅黑"/>
        </w:rPr>
        <w:t>→</w:t>
      </w:r>
      <w:r>
        <w:rPr>
          <w:rFonts w:eastAsia="微软雅黑"/>
        </w:rPr>
        <w:t>并步归正</w:t>
      </w:r>
      <w:r>
        <w:rPr>
          <w:rFonts w:eastAsia="微软雅黑"/>
        </w:rPr>
        <w:t>→</w:t>
      </w:r>
      <w:r>
        <w:rPr>
          <w:rFonts w:eastAsia="微软雅黑"/>
        </w:rPr>
        <w:t>气沉丹田</w:t>
      </w:r>
    </w:p>
    <w:p w14:paraId="34C36FAD" w14:textId="77777777" w:rsidR="00CF4C7D" w:rsidRDefault="00CF4C7D">
      <w:pPr>
        <w:spacing w:after="100"/>
      </w:pPr>
    </w:p>
    <w:p w14:paraId="48A01DE2" w14:textId="77777777" w:rsidR="00CF4C7D" w:rsidRDefault="00056F65">
      <w:pPr>
        <w:pStyle w:val="1"/>
      </w:pPr>
      <w:r>
        <w:t xml:space="preserve">5. </w:t>
      </w:r>
      <w:r>
        <w:t>养生功效与科学依据（新增）</w:t>
      </w:r>
    </w:p>
    <w:p w14:paraId="41A73F5E" w14:textId="77777777" w:rsidR="00CF4C7D" w:rsidRDefault="00056F65">
      <w:pPr>
        <w:spacing w:after="100" w:line="360" w:lineRule="auto"/>
      </w:pPr>
      <w:r>
        <w:rPr>
          <w:rFonts w:eastAsia="微软雅黑"/>
        </w:rPr>
        <w:t>太极拳作为国家级非物质文化遗产，其养生功效已得到现代医学的广泛验证。本章汇总权威科学研究，从</w:t>
      </w:r>
      <w:r>
        <w:rPr>
          <w:rFonts w:eastAsia="微软雅黑"/>
        </w:rPr>
        <w:t>五大系统阐述杨氏</w:t>
      </w:r>
      <w:r>
        <w:rPr>
          <w:rFonts w:eastAsia="微软雅黑"/>
        </w:rPr>
        <w:t>16</w:t>
      </w:r>
      <w:r>
        <w:rPr>
          <w:rFonts w:eastAsia="微软雅黑"/>
        </w:rPr>
        <w:t>式太极拳的健康价值。</w:t>
      </w:r>
    </w:p>
    <w:p w14:paraId="4836D1F0" w14:textId="77777777" w:rsidR="00CF4C7D" w:rsidRDefault="00056F65">
      <w:pPr>
        <w:pStyle w:val="2"/>
      </w:pPr>
      <w:r>
        <w:t xml:space="preserve">5.1 </w:t>
      </w:r>
      <w:r>
        <w:t>心血管系统改善</w:t>
      </w:r>
    </w:p>
    <w:p w14:paraId="7A20C764" w14:textId="77777777" w:rsidR="00CF4C7D" w:rsidRDefault="00056F65">
      <w:pPr>
        <w:spacing w:after="100" w:line="360" w:lineRule="auto"/>
      </w:pPr>
      <w:r>
        <w:rPr>
          <w:rFonts w:eastAsia="微软雅黑"/>
        </w:rPr>
        <w:t>2024</w:t>
      </w:r>
      <w:r>
        <w:rPr>
          <w:rFonts w:eastAsia="微软雅黑"/>
        </w:rPr>
        <w:t>年</w:t>
      </w:r>
      <w:r>
        <w:rPr>
          <w:rFonts w:eastAsia="微软雅黑"/>
        </w:rPr>
        <w:t>2</w:t>
      </w:r>
      <w:r>
        <w:rPr>
          <w:rFonts w:eastAsia="微软雅黑"/>
        </w:rPr>
        <w:t>月，中国中医科学院广安门医院邢雁伟团队在</w:t>
      </w:r>
      <w:r>
        <w:rPr>
          <w:rFonts w:eastAsia="微软雅黑"/>
        </w:rPr>
        <w:t>JAMA</w:t>
      </w:r>
      <w:r>
        <w:rPr>
          <w:rFonts w:eastAsia="微软雅黑"/>
        </w:rPr>
        <w:t>子刊</w:t>
      </w:r>
      <w:r>
        <w:rPr>
          <w:rFonts w:eastAsia="微软雅黑"/>
        </w:rPr>
        <w:t>JAMA Network Open</w:t>
      </w:r>
      <w:r>
        <w:rPr>
          <w:rFonts w:eastAsia="微软雅黑"/>
        </w:rPr>
        <w:t>发表随机临床试验论文，研究纳入</w:t>
      </w:r>
      <w:r>
        <w:rPr>
          <w:rFonts w:eastAsia="微软雅黑"/>
        </w:rPr>
        <w:t>342</w:t>
      </w:r>
      <w:r>
        <w:rPr>
          <w:rFonts w:eastAsia="微软雅黑"/>
        </w:rPr>
        <w:t>名高血压前期患者，结果显示太极拳组比有氧运动组降压效果更显著，太极拳练习一年后收缩压下降幅度明显优于有氧运动组。</w:t>
      </w:r>
    </w:p>
    <w:p w14:paraId="568E340C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JAMA</w:t>
      </w:r>
      <w:r>
        <w:rPr>
          <w:rFonts w:eastAsia="微软雅黑"/>
          <w:b/>
          <w:bCs/>
        </w:rPr>
        <w:t>研究原文：</w:t>
      </w:r>
      <w:hyperlink r:id="rId7" w:history="1">
        <w:r>
          <w:rPr>
            <w:rStyle w:val="a5"/>
            <w:rFonts w:eastAsia="微软雅黑"/>
          </w:rPr>
          <w:t>Effect of Tai Chi vs Ae</w:t>
        </w:r>
        <w:r>
          <w:rPr>
            <w:rStyle w:val="a5"/>
            <w:rFonts w:eastAsia="微软雅黑"/>
          </w:rPr>
          <w:t xml:space="preserve">robic Exercise on Blood Pressure in Patients </w:t>
        </w:r>
        <w:proofErr w:type="gramStart"/>
        <w:r>
          <w:rPr>
            <w:rStyle w:val="a5"/>
            <w:rFonts w:eastAsia="微软雅黑"/>
          </w:rPr>
          <w:t>With</w:t>
        </w:r>
        <w:proofErr w:type="gramEnd"/>
        <w:r>
          <w:rPr>
            <w:rStyle w:val="a5"/>
            <w:rFonts w:eastAsia="微软雅黑"/>
          </w:rPr>
          <w:t xml:space="preserve"> Prehypertension</w:t>
        </w:r>
      </w:hyperlink>
    </w:p>
    <w:p w14:paraId="286F9FC8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新闻报道：</w:t>
      </w:r>
      <w:hyperlink r:id="rId8" w:history="1">
        <w:r>
          <w:rPr>
            <w:rStyle w:val="a5"/>
            <w:rFonts w:eastAsia="微软雅黑"/>
          </w:rPr>
          <w:t>澎湃新闻</w:t>
        </w:r>
        <w:r>
          <w:rPr>
            <w:rStyle w:val="a5"/>
            <w:rFonts w:eastAsia="微软雅黑"/>
          </w:rPr>
          <w:t xml:space="preserve"> - </w:t>
        </w:r>
        <w:r>
          <w:rPr>
            <w:rStyle w:val="a5"/>
            <w:rFonts w:eastAsia="微软雅黑"/>
          </w:rPr>
          <w:t>随机临床研究显示太极拳比有氧运动降血压效果更好</w:t>
        </w:r>
      </w:hyperlink>
    </w:p>
    <w:p w14:paraId="5D5172F4" w14:textId="77777777" w:rsidR="00CF4C7D" w:rsidRDefault="00056F65">
      <w:pPr>
        <w:spacing w:after="100" w:line="360" w:lineRule="auto"/>
      </w:pPr>
      <w:r>
        <w:rPr>
          <w:rFonts w:eastAsia="微软雅黑"/>
        </w:rPr>
        <w:t>多项研究表明，太极拳可使高血压人群收缩压降低约</w:t>
      </w:r>
      <w:r>
        <w:rPr>
          <w:rFonts w:eastAsia="微软雅黑"/>
        </w:rPr>
        <w:t>10</w:t>
      </w:r>
      <w:r>
        <w:rPr>
          <w:rFonts w:eastAsia="微软雅黑"/>
        </w:rPr>
        <w:t>毫米汞柱、舒张压降低约</w:t>
      </w:r>
      <w:r>
        <w:rPr>
          <w:rFonts w:eastAsia="微软雅黑"/>
        </w:rPr>
        <w:t>4</w:t>
      </w:r>
      <w:r>
        <w:rPr>
          <w:rFonts w:eastAsia="微软雅黑"/>
        </w:rPr>
        <w:t>毫米汞柱，</w:t>
      </w:r>
      <w:r>
        <w:rPr>
          <w:rFonts w:eastAsia="微软雅黑"/>
        </w:rPr>
        <w:lastRenderedPageBreak/>
        <w:t>从而降低约</w:t>
      </w:r>
      <w:r>
        <w:rPr>
          <w:rFonts w:eastAsia="微软雅黑"/>
        </w:rPr>
        <w:t>40%</w:t>
      </w:r>
      <w:r>
        <w:rPr>
          <w:rFonts w:eastAsia="微软雅黑"/>
        </w:rPr>
        <w:t>的心血管疾病风险。太极拳的缓慢动作和深长呼吸能有效调节心血管系统，减少心</w:t>
      </w:r>
      <w:r>
        <w:rPr>
          <w:rFonts w:eastAsia="微软雅黑"/>
        </w:rPr>
        <w:t>脏压力和负担。</w:t>
      </w:r>
    </w:p>
    <w:p w14:paraId="18B3D66E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养生功效详解：</w:t>
      </w:r>
      <w:hyperlink r:id="rId9" w:history="1">
        <w:r>
          <w:rPr>
            <w:rStyle w:val="a5"/>
            <w:rFonts w:eastAsia="微软雅黑"/>
          </w:rPr>
          <w:t>太极拳的养生治病功效：科学验证下的古老智慧</w:t>
        </w:r>
      </w:hyperlink>
    </w:p>
    <w:p w14:paraId="463600FE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科普中国：</w:t>
      </w:r>
      <w:hyperlink r:id="rId10" w:history="1">
        <w:r>
          <w:rPr>
            <w:rStyle w:val="a5"/>
            <w:rFonts w:eastAsia="微软雅黑"/>
          </w:rPr>
          <w:t>太极拳不仅是慢动作版武术，更是哲学说明书</w:t>
        </w:r>
      </w:hyperlink>
    </w:p>
    <w:p w14:paraId="20D0F19C" w14:textId="77777777" w:rsidR="00CF4C7D" w:rsidRDefault="00056F65">
      <w:pPr>
        <w:pStyle w:val="2"/>
      </w:pPr>
      <w:r>
        <w:t xml:space="preserve">5.2 </w:t>
      </w:r>
      <w:r>
        <w:t>运动系统强化</w:t>
      </w:r>
    </w:p>
    <w:p w14:paraId="0AD19F47" w14:textId="77777777" w:rsidR="00CF4C7D" w:rsidRDefault="00056F65">
      <w:pPr>
        <w:spacing w:after="100" w:line="360" w:lineRule="auto"/>
      </w:pPr>
      <w:r>
        <w:rPr>
          <w:rFonts w:eastAsia="微软雅黑"/>
        </w:rPr>
        <w:t>2025</w:t>
      </w:r>
      <w:r>
        <w:rPr>
          <w:rFonts w:eastAsia="微软雅黑"/>
        </w:rPr>
        <w:t>年发表于学术期刊的研究表明，太极拳能增强老年人上下肢肌肉力量，增加神经肌肉反应速度，增大髋膝踝关节运</w:t>
      </w:r>
      <w:r>
        <w:rPr>
          <w:rFonts w:eastAsia="微软雅黑"/>
        </w:rPr>
        <w:t>动范围，提升骨密度，促进骨健康。</w:t>
      </w:r>
    </w:p>
    <w:p w14:paraId="26D823B6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学术论文：</w:t>
      </w:r>
      <w:hyperlink r:id="rId11" w:history="1">
        <w:r>
          <w:rPr>
            <w:rStyle w:val="a5"/>
            <w:rFonts w:eastAsia="微软雅黑"/>
          </w:rPr>
          <w:t>太极拳对老年人运动系统影响的研究（万方数据）</w:t>
        </w:r>
      </w:hyperlink>
    </w:p>
    <w:p w14:paraId="4CDECA71" w14:textId="77777777" w:rsidR="00CF4C7D" w:rsidRDefault="00056F65">
      <w:pPr>
        <w:spacing w:after="100" w:line="360" w:lineRule="auto"/>
      </w:pPr>
      <w:r>
        <w:rPr>
          <w:rFonts w:eastAsia="微软雅黑"/>
        </w:rPr>
        <w:t>骨密度改善：一项为期</w:t>
      </w:r>
      <w:r>
        <w:rPr>
          <w:rFonts w:eastAsia="微软雅黑"/>
        </w:rPr>
        <w:t>12</w:t>
      </w:r>
      <w:r>
        <w:rPr>
          <w:rFonts w:eastAsia="微软雅黑"/>
        </w:rPr>
        <w:t>个月的随机对照试验发现，每周练习太极拳</w:t>
      </w:r>
      <w:r>
        <w:rPr>
          <w:rFonts w:eastAsia="微软雅黑"/>
        </w:rPr>
        <w:t>3</w:t>
      </w:r>
      <w:r>
        <w:rPr>
          <w:rFonts w:eastAsia="微软雅黑"/>
        </w:rPr>
        <w:t>次，可使绝经后女性腰椎骨密度下降速度减缓</w:t>
      </w:r>
      <w:r>
        <w:rPr>
          <w:rFonts w:eastAsia="微软雅黑"/>
        </w:rPr>
        <w:t>50%</w:t>
      </w:r>
      <w:r>
        <w:rPr>
          <w:rFonts w:eastAsia="微软雅黑"/>
        </w:rPr>
        <w:t>，髋部骨密度维持稳定。</w:t>
      </w:r>
    </w:p>
    <w:p w14:paraId="1A093C47" w14:textId="77777777" w:rsidR="00CF4C7D" w:rsidRDefault="00056F65">
      <w:pPr>
        <w:spacing w:after="100" w:line="360" w:lineRule="auto"/>
      </w:pPr>
      <w:r>
        <w:rPr>
          <w:rFonts w:eastAsia="微软雅黑"/>
        </w:rPr>
        <w:t>关节灵活度：太极拳的辗转环绕动作要求</w:t>
      </w:r>
      <w:proofErr w:type="gramStart"/>
      <w:r>
        <w:rPr>
          <w:rFonts w:eastAsia="微软雅黑"/>
        </w:rPr>
        <w:t>腰随胯</w:t>
      </w:r>
      <w:proofErr w:type="gramEnd"/>
      <w:r>
        <w:rPr>
          <w:rFonts w:eastAsia="微软雅黑"/>
        </w:rPr>
        <w:t>转、肩胯相对，有效牵拉颈脖，对颈椎病有独特益处，长期练习可显著改善关节活动度。</w:t>
      </w:r>
    </w:p>
    <w:p w14:paraId="6F5A207E" w14:textId="77777777" w:rsidR="00CF4C7D" w:rsidRDefault="00056F65">
      <w:pPr>
        <w:pStyle w:val="2"/>
      </w:pPr>
      <w:r>
        <w:t xml:space="preserve">5.3 </w:t>
      </w:r>
      <w:r>
        <w:t>神经系统与平衡能力</w:t>
      </w:r>
    </w:p>
    <w:p w14:paraId="6F9D8485" w14:textId="77777777" w:rsidR="00CF4C7D" w:rsidRDefault="00056F65">
      <w:pPr>
        <w:spacing w:after="100" w:line="360" w:lineRule="auto"/>
      </w:pPr>
      <w:r>
        <w:rPr>
          <w:rFonts w:eastAsia="微软雅黑"/>
        </w:rPr>
        <w:t>太极拳对改善本体感觉、视觉和前庭感觉具有显著效果，能有效提高人体平衡能力。一项系统综述纳入</w:t>
      </w:r>
      <w:r>
        <w:rPr>
          <w:rFonts w:eastAsia="微软雅黑"/>
        </w:rPr>
        <w:t>26</w:t>
      </w:r>
      <w:r>
        <w:rPr>
          <w:rFonts w:eastAsia="微软雅黑"/>
        </w:rPr>
        <w:t>项研究、超过</w:t>
      </w:r>
      <w:r>
        <w:rPr>
          <w:rFonts w:eastAsia="微软雅黑"/>
        </w:rPr>
        <w:t>3000</w:t>
      </w:r>
      <w:r>
        <w:rPr>
          <w:rFonts w:eastAsia="微软雅黑"/>
        </w:rPr>
        <w:t>名受试者，结果显示太极拳练习能降低老年人跌倒风险</w:t>
      </w:r>
      <w:r>
        <w:rPr>
          <w:rFonts w:eastAsia="微软雅黑"/>
        </w:rPr>
        <w:t>50%</w:t>
      </w:r>
      <w:r>
        <w:rPr>
          <w:rFonts w:eastAsia="微软雅黑"/>
        </w:rPr>
        <w:t>以上，效果优于单纯的力量训练或平衡训练。</w:t>
      </w:r>
    </w:p>
    <w:p w14:paraId="08F1E12C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PubMed</w:t>
      </w:r>
      <w:r>
        <w:rPr>
          <w:rFonts w:eastAsia="微软雅黑"/>
          <w:b/>
          <w:bCs/>
        </w:rPr>
        <w:t>文献：</w:t>
      </w:r>
      <w:hyperlink r:id="rId12" w:history="1">
        <w:r>
          <w:rPr>
            <w:rStyle w:val="a5"/>
            <w:rFonts w:eastAsia="微软雅黑"/>
          </w:rPr>
          <w:t xml:space="preserve">Tai Chi: </w:t>
        </w:r>
        <w:r>
          <w:rPr>
            <w:rStyle w:val="a5"/>
            <w:rFonts w:eastAsia="微软雅黑"/>
          </w:rPr>
          <w:t>improving functional balance and predicting subsequent falls in older persons</w:t>
        </w:r>
      </w:hyperlink>
    </w:p>
    <w:p w14:paraId="42581C64" w14:textId="77777777" w:rsidR="00CF4C7D" w:rsidRDefault="00056F65">
      <w:pPr>
        <w:spacing w:after="100" w:line="360" w:lineRule="auto"/>
      </w:pPr>
      <w:r>
        <w:rPr>
          <w:rFonts w:eastAsia="微软雅黑"/>
        </w:rPr>
        <w:t>2025</w:t>
      </w:r>
      <w:r>
        <w:rPr>
          <w:rFonts w:eastAsia="微软雅黑"/>
        </w:rPr>
        <w:t>年发表于中国全科医学的网状</w:t>
      </w:r>
      <w:r>
        <w:rPr>
          <w:rFonts w:eastAsia="微软雅黑"/>
        </w:rPr>
        <w:t>Meta</w:t>
      </w:r>
      <w:r>
        <w:rPr>
          <w:rFonts w:eastAsia="微软雅黑"/>
        </w:rPr>
        <w:t>分析进一步证实，太极拳是提高老年人跌倒效能、预防跌倒的有效运动方式之一。</w:t>
      </w:r>
    </w:p>
    <w:p w14:paraId="49460623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Meta</w:t>
      </w:r>
      <w:r>
        <w:rPr>
          <w:rFonts w:eastAsia="微软雅黑"/>
          <w:b/>
          <w:bCs/>
        </w:rPr>
        <w:t>分析：</w:t>
      </w:r>
      <w:hyperlink r:id="rId13" w:history="1">
        <w:r>
          <w:rPr>
            <w:rStyle w:val="a5"/>
            <w:rFonts w:eastAsia="微软雅黑"/>
          </w:rPr>
          <w:t>不同运动方式对老年人跌倒效能影响的网状</w:t>
        </w:r>
        <w:r>
          <w:rPr>
            <w:rStyle w:val="a5"/>
            <w:rFonts w:eastAsia="微软雅黑"/>
          </w:rPr>
          <w:t>Meta</w:t>
        </w:r>
        <w:r>
          <w:rPr>
            <w:rStyle w:val="a5"/>
            <w:rFonts w:eastAsia="微软雅黑"/>
          </w:rPr>
          <w:t>分析</w:t>
        </w:r>
      </w:hyperlink>
    </w:p>
    <w:p w14:paraId="1E665671" w14:textId="77777777" w:rsidR="00CF4C7D" w:rsidRDefault="00056F65">
      <w:pPr>
        <w:pStyle w:val="2"/>
      </w:pPr>
      <w:r>
        <w:t xml:space="preserve">5.4 </w:t>
      </w:r>
      <w:r>
        <w:t>呼吸系统</w:t>
      </w:r>
      <w:r>
        <w:t>优化</w:t>
      </w:r>
    </w:p>
    <w:p w14:paraId="570EEBD7" w14:textId="77777777" w:rsidR="00CF4C7D" w:rsidRDefault="00056F65">
      <w:pPr>
        <w:spacing w:after="100" w:line="360" w:lineRule="auto"/>
      </w:pPr>
      <w:r>
        <w:rPr>
          <w:rFonts w:eastAsia="微软雅黑"/>
        </w:rPr>
        <w:lastRenderedPageBreak/>
        <w:t>太极拳练习强调呼吸自然、气沉丹田，长期练习可促进腹式呼吸的形成，增强膈肌运动幅度，提高肺活量和气体交换效率。缓慢深长的呼吸模式对慢性阻塞性肺疾病、哮喘等呼吸系统疾病具有辅助康复作用。</w:t>
      </w:r>
    </w:p>
    <w:p w14:paraId="727A792F" w14:textId="77777777" w:rsidR="00CF4C7D" w:rsidRDefault="00056F65">
      <w:pPr>
        <w:spacing w:after="100" w:line="360" w:lineRule="auto"/>
      </w:pPr>
      <w:r>
        <w:rPr>
          <w:rFonts w:eastAsia="微软雅黑"/>
        </w:rPr>
        <w:t>16</w:t>
      </w:r>
      <w:r>
        <w:rPr>
          <w:rFonts w:eastAsia="微软雅黑"/>
        </w:rPr>
        <w:t>式太极拳全套演练中，呼吸频率约为每分钟</w:t>
      </w:r>
      <w:r>
        <w:rPr>
          <w:rFonts w:eastAsia="微软雅黑"/>
        </w:rPr>
        <w:t>8-12</w:t>
      </w:r>
      <w:r>
        <w:rPr>
          <w:rFonts w:eastAsia="微软雅黑"/>
        </w:rPr>
        <w:t>次，远低于安静状态下的每分钟</w:t>
      </w:r>
      <w:r>
        <w:rPr>
          <w:rFonts w:eastAsia="微软雅黑"/>
        </w:rPr>
        <w:t>16-20</w:t>
      </w:r>
      <w:r>
        <w:rPr>
          <w:rFonts w:eastAsia="微软雅黑"/>
        </w:rPr>
        <w:t>次，这种深长呼吸能有效刺激副交感神经，促进身体放松和恢复。</w:t>
      </w:r>
    </w:p>
    <w:p w14:paraId="5F87F75C" w14:textId="77777777" w:rsidR="00CF4C7D" w:rsidRDefault="00056F65">
      <w:pPr>
        <w:pStyle w:val="2"/>
      </w:pPr>
      <w:r>
        <w:t xml:space="preserve">5.5 </w:t>
      </w:r>
      <w:r>
        <w:t>心理健康促进</w:t>
      </w:r>
    </w:p>
    <w:p w14:paraId="7E2964DA" w14:textId="77777777" w:rsidR="00CF4C7D" w:rsidRDefault="00056F65">
      <w:pPr>
        <w:spacing w:after="100" w:line="360" w:lineRule="auto"/>
      </w:pPr>
      <w:r>
        <w:rPr>
          <w:rFonts w:eastAsia="微软雅黑"/>
        </w:rPr>
        <w:t>多项研究证实，太极拳练习能显著降低焦虑和抑郁水平，改善睡眠质量，提升认知功能和注意力。太极拳的冥想性运动特征，结合深呼吸和意念引导，对缓解现代生活压力具</w:t>
      </w:r>
      <w:r>
        <w:rPr>
          <w:rFonts w:eastAsia="微软雅黑"/>
        </w:rPr>
        <w:t>有独特效果。</w:t>
      </w:r>
    </w:p>
    <w:p w14:paraId="150EF6A2" w14:textId="77777777" w:rsidR="00CF4C7D" w:rsidRDefault="00056F65">
      <w:pPr>
        <w:spacing w:after="100" w:line="360" w:lineRule="auto"/>
      </w:pPr>
      <w:r>
        <w:rPr>
          <w:rFonts w:eastAsia="微软雅黑"/>
        </w:rPr>
        <w:t>2026</w:t>
      </w:r>
      <w:r>
        <w:rPr>
          <w:rFonts w:eastAsia="微软雅黑"/>
        </w:rPr>
        <w:t>年发表于</w:t>
      </w:r>
      <w:r>
        <w:rPr>
          <w:rFonts w:eastAsia="微软雅黑"/>
        </w:rPr>
        <w:t>JACC</w:t>
      </w:r>
      <w:r>
        <w:rPr>
          <w:rFonts w:eastAsia="微软雅黑"/>
        </w:rPr>
        <w:t>的研究进一步证实，太极拳和八段锦在心血管健康领域的功效媲美药物，且依从性极高。</w:t>
      </w:r>
    </w:p>
    <w:p w14:paraId="7A186D01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JACC</w:t>
      </w:r>
      <w:r>
        <w:rPr>
          <w:rFonts w:eastAsia="微软雅黑"/>
          <w:b/>
          <w:bCs/>
        </w:rPr>
        <w:t>研究报道：</w:t>
      </w:r>
      <w:hyperlink r:id="rId14" w:history="1">
        <w:r>
          <w:rPr>
            <w:rStyle w:val="a5"/>
            <w:rFonts w:eastAsia="微软雅黑"/>
          </w:rPr>
          <w:t>权威医学期刊证实太极拳和八段</w:t>
        </w:r>
        <w:proofErr w:type="gramStart"/>
        <w:r>
          <w:rPr>
            <w:rStyle w:val="a5"/>
            <w:rFonts w:eastAsia="微软雅黑"/>
          </w:rPr>
          <w:t>锦具降</w:t>
        </w:r>
        <w:proofErr w:type="gramEnd"/>
        <w:r>
          <w:rPr>
            <w:rStyle w:val="a5"/>
            <w:rFonts w:eastAsia="微软雅黑"/>
          </w:rPr>
          <w:t>血压神功</w:t>
        </w:r>
      </w:hyperlink>
    </w:p>
    <w:p w14:paraId="161ABC7F" w14:textId="77777777" w:rsidR="00CF4C7D" w:rsidRDefault="00CF4C7D">
      <w:pPr>
        <w:spacing w:after="100"/>
      </w:pPr>
    </w:p>
    <w:p w14:paraId="1ABE14CD" w14:textId="77777777" w:rsidR="00CF4C7D" w:rsidRDefault="00056F65">
      <w:pPr>
        <w:pStyle w:val="1"/>
      </w:pPr>
      <w:r>
        <w:t xml:space="preserve">6. </w:t>
      </w:r>
      <w:r>
        <w:t>阶梯式练习规范与教学指导（新增）</w:t>
      </w:r>
    </w:p>
    <w:p w14:paraId="0930CCF3" w14:textId="77777777" w:rsidR="00CF4C7D" w:rsidRDefault="00056F65">
      <w:pPr>
        <w:spacing w:after="100" w:line="360" w:lineRule="auto"/>
      </w:pPr>
      <w:r>
        <w:rPr>
          <w:rFonts w:eastAsia="微软雅黑"/>
        </w:rPr>
        <w:t>本章根据运动学习规律和武术段位制要求，将杨氏</w:t>
      </w:r>
      <w:r>
        <w:rPr>
          <w:rFonts w:eastAsia="微软雅黑"/>
        </w:rPr>
        <w:t>16</w:t>
      </w:r>
      <w:r>
        <w:rPr>
          <w:rFonts w:eastAsia="微软雅黑"/>
        </w:rPr>
        <w:t>式太极拳的学习过程分为三个阶段，并附考级要点和常见问题纠偏方法。</w:t>
      </w:r>
    </w:p>
    <w:p w14:paraId="30333CE7" w14:textId="77777777" w:rsidR="00CF4C7D" w:rsidRDefault="00056F65">
      <w:pPr>
        <w:pStyle w:val="2"/>
      </w:pPr>
      <w:r>
        <w:t>6.</w:t>
      </w:r>
      <w:r>
        <w:t xml:space="preserve">1 </w:t>
      </w:r>
      <w:r>
        <w:t>初级阶段（入门期</w:t>
      </w:r>
      <w:r>
        <w:t>1-3</w:t>
      </w:r>
      <w:r>
        <w:t>个月）</w:t>
      </w:r>
    </w:p>
    <w:p w14:paraId="38B42D5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阶段目标：</w:t>
      </w:r>
      <w:r>
        <w:rPr>
          <w:rFonts w:eastAsia="微软雅黑"/>
        </w:rPr>
        <w:t>掌握基本步型步法，学会全套动作路线</w:t>
      </w:r>
    </w:p>
    <w:p w14:paraId="733CC1D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练习内容：</w:t>
      </w:r>
      <w:r>
        <w:rPr>
          <w:rFonts w:eastAsia="微软雅黑"/>
        </w:rPr>
        <w:t>基本桩功（无极桩、混</w:t>
      </w:r>
      <w:proofErr w:type="gramStart"/>
      <w:r>
        <w:rPr>
          <w:rFonts w:eastAsia="微软雅黑"/>
        </w:rPr>
        <w:t>元桩各</w:t>
      </w:r>
      <w:r>
        <w:rPr>
          <w:rFonts w:eastAsia="微软雅黑"/>
        </w:rPr>
        <w:t>5</w:t>
      </w:r>
      <w:r>
        <w:rPr>
          <w:rFonts w:eastAsia="微软雅黑"/>
        </w:rPr>
        <w:t>分钟</w:t>
      </w:r>
      <w:proofErr w:type="gramEnd"/>
      <w:r>
        <w:rPr>
          <w:rFonts w:eastAsia="微软雅黑"/>
        </w:rPr>
        <w:t>）、弓步</w:t>
      </w:r>
      <w:r>
        <w:rPr>
          <w:rFonts w:eastAsia="微软雅黑"/>
        </w:rPr>
        <w:t>/</w:t>
      </w:r>
      <w:r>
        <w:rPr>
          <w:rFonts w:eastAsia="微软雅黑"/>
        </w:rPr>
        <w:t>虚步</w:t>
      </w:r>
      <w:r>
        <w:rPr>
          <w:rFonts w:eastAsia="微软雅黑"/>
        </w:rPr>
        <w:t>/</w:t>
      </w:r>
      <w:proofErr w:type="gramStart"/>
      <w:r>
        <w:rPr>
          <w:rFonts w:eastAsia="微软雅黑"/>
        </w:rPr>
        <w:t>仆</w:t>
      </w:r>
      <w:proofErr w:type="gramEnd"/>
      <w:r>
        <w:rPr>
          <w:rFonts w:eastAsia="微软雅黑"/>
        </w:rPr>
        <w:t>步专项练习、单式分解学习（每次</w:t>
      </w:r>
      <w:r>
        <w:rPr>
          <w:rFonts w:eastAsia="微软雅黑"/>
        </w:rPr>
        <w:t>2-3</w:t>
      </w:r>
      <w:r>
        <w:rPr>
          <w:rFonts w:eastAsia="微软雅黑"/>
        </w:rPr>
        <w:t>式）</w:t>
      </w:r>
    </w:p>
    <w:p w14:paraId="7CE44CE2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练习要求：</w:t>
      </w:r>
      <w:r>
        <w:rPr>
          <w:rFonts w:eastAsia="微软雅黑"/>
        </w:rPr>
        <w:t>每日</w:t>
      </w:r>
      <w:r>
        <w:rPr>
          <w:rFonts w:eastAsia="微软雅黑"/>
        </w:rPr>
        <w:t>30</w:t>
      </w:r>
      <w:r>
        <w:rPr>
          <w:rFonts w:eastAsia="微软雅黑"/>
        </w:rPr>
        <w:t>分钟，</w:t>
      </w:r>
      <w:proofErr w:type="gramStart"/>
      <w:r>
        <w:rPr>
          <w:rFonts w:eastAsia="微软雅黑"/>
        </w:rPr>
        <w:t>先学起势至单鞭</w:t>
      </w:r>
      <w:proofErr w:type="gramEnd"/>
      <w:r>
        <w:rPr>
          <w:rFonts w:eastAsia="微软雅黑"/>
        </w:rPr>
        <w:t>（前</w:t>
      </w:r>
      <w:r>
        <w:rPr>
          <w:rFonts w:eastAsia="微软雅黑"/>
        </w:rPr>
        <w:t>7</w:t>
      </w:r>
      <w:r>
        <w:rPr>
          <w:rFonts w:eastAsia="微软雅黑"/>
        </w:rPr>
        <w:t>式），不追求劲力，只求动作路线正确</w:t>
      </w:r>
    </w:p>
    <w:p w14:paraId="5D6671E9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验收标准：</w:t>
      </w:r>
      <w:r>
        <w:rPr>
          <w:rFonts w:eastAsia="微软雅黑"/>
        </w:rPr>
        <w:t>能独立完成前</w:t>
      </w:r>
      <w:r>
        <w:rPr>
          <w:rFonts w:eastAsia="微软雅黑"/>
        </w:rPr>
        <w:t>7</w:t>
      </w:r>
      <w:r>
        <w:rPr>
          <w:rFonts w:eastAsia="微软雅黑"/>
        </w:rPr>
        <w:t>式动作路线，步型基本正确，身形中正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歪斜</w:t>
      </w:r>
    </w:p>
    <w:p w14:paraId="3E2CE291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lastRenderedPageBreak/>
        <w:t>注意事项：</w:t>
      </w:r>
      <w:r>
        <w:rPr>
          <w:rFonts w:eastAsia="微软雅黑"/>
        </w:rPr>
        <w:t>此阶段以模仿为主，不深究拳理；膝部不适时立即减小弓步幅度；每次练习前做</w:t>
      </w:r>
      <w:r>
        <w:rPr>
          <w:rFonts w:eastAsia="微软雅黑"/>
        </w:rPr>
        <w:t>5</w:t>
      </w:r>
      <w:r>
        <w:rPr>
          <w:rFonts w:eastAsia="微软雅黑"/>
        </w:rPr>
        <w:t>分钟关节热身</w:t>
      </w:r>
    </w:p>
    <w:p w14:paraId="5AFCB63B" w14:textId="77777777" w:rsidR="00CF4C7D" w:rsidRDefault="00056F65">
      <w:pPr>
        <w:pStyle w:val="2"/>
      </w:pPr>
      <w:r>
        <w:t xml:space="preserve">6.2 </w:t>
      </w:r>
      <w:r>
        <w:t>中级阶段（提高期</w:t>
      </w:r>
      <w:r>
        <w:t>3-6</w:t>
      </w:r>
      <w:r>
        <w:t>个月）</w:t>
      </w:r>
    </w:p>
    <w:p w14:paraId="2BE7E24E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阶段目标：</w:t>
      </w:r>
      <w:r>
        <w:rPr>
          <w:rFonts w:eastAsia="微软雅黑"/>
        </w:rPr>
        <w:t>全套连贯演练，初步掌握劲力转换</w:t>
      </w:r>
    </w:p>
    <w:p w14:paraId="79E1A14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练习内容</w:t>
      </w:r>
      <w:r>
        <w:rPr>
          <w:rFonts w:eastAsia="微软雅黑"/>
          <w:b/>
          <w:bCs/>
        </w:rPr>
        <w:t>：</w:t>
      </w:r>
      <w:r>
        <w:rPr>
          <w:rFonts w:eastAsia="微软雅黑"/>
        </w:rPr>
        <w:t>全套路连贯练习（每遍</w:t>
      </w:r>
      <w:r>
        <w:rPr>
          <w:rFonts w:eastAsia="微软雅黑"/>
        </w:rPr>
        <w:t>3-4</w:t>
      </w:r>
      <w:r>
        <w:rPr>
          <w:rFonts w:eastAsia="微软雅黑"/>
        </w:rPr>
        <w:t>分钟）、动作细节纠正（对照本书第四</w:t>
      </w:r>
      <w:proofErr w:type="gramStart"/>
      <w:r>
        <w:rPr>
          <w:rFonts w:eastAsia="微软雅黑"/>
        </w:rPr>
        <w:t>章逐式分析</w:t>
      </w:r>
      <w:proofErr w:type="gramEnd"/>
      <w:r>
        <w:rPr>
          <w:rFonts w:eastAsia="微软雅黑"/>
        </w:rPr>
        <w:t>）、呼吸初步配合、增加桩</w:t>
      </w:r>
      <w:proofErr w:type="gramStart"/>
      <w:r>
        <w:rPr>
          <w:rFonts w:eastAsia="微软雅黑"/>
        </w:rPr>
        <w:t>功时间</w:t>
      </w:r>
      <w:proofErr w:type="gramEnd"/>
      <w:r>
        <w:rPr>
          <w:rFonts w:eastAsia="微软雅黑"/>
        </w:rPr>
        <w:t>至</w:t>
      </w:r>
      <w:r>
        <w:rPr>
          <w:rFonts w:eastAsia="微软雅黑"/>
        </w:rPr>
        <w:t>10</w:t>
      </w:r>
      <w:r>
        <w:rPr>
          <w:rFonts w:eastAsia="微软雅黑"/>
        </w:rPr>
        <w:t>分钟</w:t>
      </w:r>
    </w:p>
    <w:p w14:paraId="5FF4091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练习要求：</w:t>
      </w:r>
      <w:r>
        <w:rPr>
          <w:rFonts w:eastAsia="微软雅黑"/>
        </w:rPr>
        <w:t>每日</w:t>
      </w:r>
      <w:r>
        <w:rPr>
          <w:rFonts w:eastAsia="微软雅黑"/>
        </w:rPr>
        <w:t>45-60</w:t>
      </w:r>
      <w:r>
        <w:rPr>
          <w:rFonts w:eastAsia="微软雅黑"/>
        </w:rPr>
        <w:t>分钟，全套演练不少于</w:t>
      </w:r>
      <w:r>
        <w:rPr>
          <w:rFonts w:eastAsia="微软雅黑"/>
        </w:rPr>
        <w:t>2</w:t>
      </w:r>
      <w:r>
        <w:rPr>
          <w:rFonts w:eastAsia="微软雅黑"/>
        </w:rPr>
        <w:t>遍，</w:t>
      </w:r>
      <w:proofErr w:type="gramStart"/>
      <w:r>
        <w:rPr>
          <w:rFonts w:eastAsia="微软雅黑"/>
        </w:rPr>
        <w:t>第一遍慢练求准</w:t>
      </w:r>
      <w:proofErr w:type="gramEnd"/>
      <w:r>
        <w:rPr>
          <w:rFonts w:eastAsia="微软雅黑"/>
        </w:rPr>
        <w:t>、第二遍正常速度求连</w:t>
      </w:r>
    </w:p>
    <w:p w14:paraId="300C8B8C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验收标准：</w:t>
      </w:r>
      <w:r>
        <w:rPr>
          <w:rFonts w:eastAsia="微软雅黑"/>
        </w:rPr>
        <w:t>全套动作连贯无停顿，基本符合拳理要求，步型步法规范，虚实转换清晰</w:t>
      </w:r>
    </w:p>
    <w:p w14:paraId="6C524070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注意事项：</w:t>
      </w:r>
      <w:r>
        <w:rPr>
          <w:rFonts w:eastAsia="微软雅黑"/>
        </w:rPr>
        <w:t>重点纠正常见错误（见</w:t>
      </w:r>
      <w:proofErr w:type="gramStart"/>
      <w:r>
        <w:rPr>
          <w:rFonts w:eastAsia="微软雅黑"/>
        </w:rPr>
        <w:t>第四章每式</w:t>
      </w:r>
      <w:proofErr w:type="gramEnd"/>
      <w:r>
        <w:rPr>
          <w:rFonts w:eastAsia="微软雅黑"/>
        </w:rPr>
        <w:t>分析）；开始体会以腰为轴的运动模式；呼吸自然配合不勉强</w:t>
      </w:r>
    </w:p>
    <w:p w14:paraId="2A7F0CF0" w14:textId="77777777" w:rsidR="00CF4C7D" w:rsidRDefault="00056F65">
      <w:pPr>
        <w:pStyle w:val="2"/>
      </w:pPr>
      <w:r>
        <w:t xml:space="preserve">6.3 </w:t>
      </w:r>
      <w:r>
        <w:t>高级阶段（精研期</w:t>
      </w:r>
      <w:r>
        <w:t>6</w:t>
      </w:r>
      <w:r>
        <w:t>个月以上）</w:t>
      </w:r>
    </w:p>
    <w:p w14:paraId="67201D97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阶段目标：</w:t>
      </w:r>
      <w:r>
        <w:rPr>
          <w:rFonts w:eastAsia="微软雅黑"/>
        </w:rPr>
        <w:t>劲力贯通、神形合一，达到二段考评水平</w:t>
      </w:r>
    </w:p>
    <w:p w14:paraId="561C11DB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练习内容：</w:t>
      </w:r>
      <w:r>
        <w:rPr>
          <w:rFonts w:eastAsia="微软雅黑"/>
        </w:rPr>
        <w:t>劲力细化（</w:t>
      </w:r>
      <w:proofErr w:type="gramStart"/>
      <w:r>
        <w:rPr>
          <w:rFonts w:eastAsia="微软雅黑"/>
        </w:rPr>
        <w:t>掤捋挤按四劲</w:t>
      </w:r>
      <w:proofErr w:type="gramEnd"/>
      <w:r>
        <w:rPr>
          <w:rFonts w:eastAsia="微软雅黑"/>
        </w:rPr>
        <w:t>分明）、攻防含义体悟、呼吸深长配合、配合站桩（</w:t>
      </w:r>
      <w:r>
        <w:rPr>
          <w:rFonts w:eastAsia="微软雅黑"/>
        </w:rPr>
        <w:t>15-20</w:t>
      </w:r>
      <w:r>
        <w:rPr>
          <w:rFonts w:eastAsia="微软雅黑"/>
        </w:rPr>
        <w:t>分钟）和单式推手辅助练习</w:t>
      </w:r>
    </w:p>
    <w:p w14:paraId="0DE5DCE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练习要求：</w:t>
      </w:r>
      <w:r>
        <w:rPr>
          <w:rFonts w:eastAsia="微软雅黑"/>
        </w:rPr>
        <w:t>每日</w:t>
      </w:r>
      <w:r>
        <w:rPr>
          <w:rFonts w:eastAsia="微软雅黑"/>
        </w:rPr>
        <w:t>60</w:t>
      </w:r>
      <w:r>
        <w:rPr>
          <w:rFonts w:eastAsia="微软雅黑"/>
        </w:rPr>
        <w:t>分钟以上，全套演练不少于</w:t>
      </w:r>
      <w:r>
        <w:rPr>
          <w:rFonts w:eastAsia="微软雅黑"/>
        </w:rPr>
        <w:t>3</w:t>
      </w:r>
      <w:r>
        <w:rPr>
          <w:rFonts w:eastAsia="微软雅黑"/>
        </w:rPr>
        <w:t>遍，配合站桩和辅助练习</w:t>
      </w:r>
    </w:p>
    <w:p w14:paraId="46580AF8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验收标准：</w:t>
      </w:r>
      <w:r>
        <w:rPr>
          <w:rFonts w:eastAsia="微软雅黑"/>
        </w:rPr>
        <w:t>动作规范、劲力圆活、精神饱满，全套演练达到二段考评</w:t>
      </w:r>
      <w:r>
        <w:rPr>
          <w:rFonts w:eastAsia="微软雅黑"/>
        </w:rPr>
        <w:t>7.0</w:t>
      </w:r>
      <w:r>
        <w:rPr>
          <w:rFonts w:eastAsia="微软雅黑"/>
        </w:rPr>
        <w:t>分以上标准</w:t>
      </w:r>
    </w:p>
    <w:p w14:paraId="3AA99466" w14:textId="77777777" w:rsidR="00CF4C7D" w:rsidRDefault="00056F65">
      <w:pPr>
        <w:spacing w:after="100" w:line="360" w:lineRule="auto"/>
      </w:pPr>
      <w:r>
        <w:rPr>
          <w:rFonts w:eastAsia="微软雅黑"/>
          <w:b/>
          <w:bCs/>
        </w:rPr>
        <w:t>注意事项：</w:t>
      </w:r>
      <w:r>
        <w:rPr>
          <w:rFonts w:eastAsia="微软雅黑"/>
        </w:rPr>
        <w:t>注重内外相合、形神合一；可参加集体练习或请教专业教师指导；考前模拟演练至少</w:t>
      </w:r>
      <w:r>
        <w:rPr>
          <w:rFonts w:eastAsia="微软雅黑"/>
        </w:rPr>
        <w:t>3</w:t>
      </w:r>
      <w:r>
        <w:rPr>
          <w:rFonts w:eastAsia="微软雅黑"/>
        </w:rPr>
        <w:t>次</w:t>
      </w:r>
    </w:p>
    <w:p w14:paraId="16AEF1C3" w14:textId="77777777" w:rsidR="00CF4C7D" w:rsidRDefault="00056F65">
      <w:pPr>
        <w:pStyle w:val="2"/>
      </w:pPr>
      <w:r>
        <w:t xml:space="preserve">6.4 </w:t>
      </w:r>
      <w:r>
        <w:t>武术段位制二段考评要点</w:t>
      </w:r>
    </w:p>
    <w:p w14:paraId="507D7E1C" w14:textId="77777777" w:rsidR="00CF4C7D" w:rsidRDefault="00056F65">
      <w:pPr>
        <w:spacing w:after="100" w:line="360" w:lineRule="auto"/>
      </w:pPr>
      <w:r>
        <w:rPr>
          <w:rFonts w:eastAsia="微软雅黑"/>
        </w:rPr>
        <w:t>根据国家体育总局武术运动管理中心、中国武术协会</w:t>
      </w:r>
      <w:r>
        <w:rPr>
          <w:rFonts w:eastAsia="微软雅黑"/>
        </w:rPr>
        <w:t>2024</w:t>
      </w:r>
      <w:r>
        <w:rPr>
          <w:rFonts w:eastAsia="微软雅黑"/>
        </w:rPr>
        <w:t>年印发的《中国武术段位制》文件，二段太极拳考评规定套路即为</w:t>
      </w:r>
      <w:r>
        <w:rPr>
          <w:rFonts w:eastAsia="微软雅黑"/>
        </w:rPr>
        <w:t>16</w:t>
      </w:r>
      <w:r>
        <w:rPr>
          <w:rFonts w:eastAsia="微软雅黑"/>
        </w:rPr>
        <w:t>式太极拳。</w:t>
      </w:r>
    </w:p>
    <w:p w14:paraId="795BE1D1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lastRenderedPageBreak/>
        <w:t>官方文件：</w:t>
      </w:r>
      <w:hyperlink r:id="rId15" w:history="1">
        <w:r>
          <w:rPr>
            <w:rStyle w:val="a5"/>
            <w:rFonts w:eastAsia="微软雅黑"/>
          </w:rPr>
          <w:t>国家体育总局</w:t>
        </w:r>
        <w:r>
          <w:rPr>
            <w:rStyle w:val="a5"/>
            <w:rFonts w:eastAsia="微软雅黑"/>
          </w:rPr>
          <w:t xml:space="preserve"> - </w:t>
        </w:r>
        <w:r>
          <w:rPr>
            <w:rStyle w:val="a5"/>
            <w:rFonts w:eastAsia="微软雅黑"/>
          </w:rPr>
          <w:t>《中国武术段位制》考评暂行办法</w:t>
        </w:r>
      </w:hyperlink>
    </w:p>
    <w:p w14:paraId="54F31379" w14:textId="77777777" w:rsidR="00CF4C7D" w:rsidRDefault="00056F65">
      <w:pPr>
        <w:spacing w:after="100" w:line="360" w:lineRule="auto"/>
      </w:pPr>
      <w:r>
        <w:rPr>
          <w:rFonts w:eastAsia="微软雅黑"/>
        </w:rPr>
        <w:t>二段考评核心标准：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6762"/>
      </w:tblGrid>
      <w:tr w:rsidR="00CF4C7D" w14:paraId="1481E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EEF3D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考评维度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CA850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评分要点</w:t>
            </w:r>
          </w:p>
        </w:tc>
      </w:tr>
      <w:tr w:rsidR="00CF4C7D" w14:paraId="47191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70B3E" w14:textId="77777777" w:rsidR="00CF4C7D" w:rsidRDefault="00056F65">
            <w:r>
              <w:rPr>
                <w:rFonts w:eastAsia="微软雅黑"/>
                <w:sz w:val="20"/>
                <w:szCs w:val="20"/>
              </w:rPr>
              <w:t>评分标准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73280" w14:textId="77777777" w:rsidR="00CF4C7D" w:rsidRDefault="00056F65">
            <w:r>
              <w:rPr>
                <w:rFonts w:eastAsia="微软雅黑"/>
                <w:sz w:val="20"/>
                <w:szCs w:val="20"/>
              </w:rPr>
              <w:t>单项分值达到</w:t>
            </w:r>
            <w:r>
              <w:rPr>
                <w:rFonts w:eastAsia="微软雅黑"/>
                <w:sz w:val="20"/>
                <w:szCs w:val="20"/>
              </w:rPr>
              <w:t>7.0</w:t>
            </w:r>
            <w:r>
              <w:rPr>
                <w:rFonts w:eastAsia="微软雅黑"/>
                <w:sz w:val="20"/>
                <w:szCs w:val="20"/>
              </w:rPr>
              <w:t>分（含</w:t>
            </w:r>
            <w:r>
              <w:rPr>
                <w:rFonts w:eastAsia="微软雅黑"/>
                <w:sz w:val="20"/>
                <w:szCs w:val="20"/>
              </w:rPr>
              <w:t>7.0</w:t>
            </w:r>
            <w:r>
              <w:rPr>
                <w:rFonts w:eastAsia="微软雅黑"/>
                <w:sz w:val="20"/>
                <w:szCs w:val="20"/>
              </w:rPr>
              <w:t>）以上为合格</w:t>
            </w:r>
          </w:p>
        </w:tc>
      </w:tr>
      <w:tr w:rsidR="00CF4C7D" w14:paraId="0A1C8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D87CF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动作规范度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FDD61" w14:textId="77777777" w:rsidR="00CF4C7D" w:rsidRDefault="00056F65">
            <w:r>
              <w:rPr>
                <w:rFonts w:eastAsia="微软雅黑"/>
                <w:sz w:val="20"/>
                <w:szCs w:val="20"/>
              </w:rPr>
              <w:t>步型步法准确、手型手法规范、身法中正平稳</w:t>
            </w:r>
          </w:p>
        </w:tc>
      </w:tr>
      <w:tr w:rsidR="00CF4C7D" w14:paraId="34777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C935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劲力质量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1B707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劲力圆活连贯、虚实分明、以腰为轴</w:t>
            </w:r>
          </w:p>
        </w:tc>
      </w:tr>
      <w:tr w:rsidR="00CF4C7D" w14:paraId="6FA2A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94B54" w14:textId="77777777" w:rsidR="00CF4C7D" w:rsidRDefault="00056F65">
            <w:r>
              <w:rPr>
                <w:rFonts w:eastAsia="微软雅黑"/>
                <w:sz w:val="20"/>
                <w:szCs w:val="20"/>
              </w:rPr>
              <w:t>精神风貌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B02E" w14:textId="77777777" w:rsidR="00CF4C7D" w:rsidRDefault="00056F65">
            <w:r>
              <w:rPr>
                <w:rFonts w:eastAsia="微软雅黑"/>
                <w:sz w:val="20"/>
                <w:szCs w:val="20"/>
              </w:rPr>
              <w:t>精神饱满、神态自然、眼随身转</w:t>
            </w:r>
          </w:p>
        </w:tc>
      </w:tr>
      <w:tr w:rsidR="00CF4C7D" w14:paraId="2C255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2F71F" w14:textId="77777777" w:rsidR="00CF4C7D" w:rsidRDefault="00056F65">
            <w:r>
              <w:rPr>
                <w:rFonts w:eastAsia="微软雅黑"/>
                <w:sz w:val="20"/>
                <w:szCs w:val="20"/>
              </w:rPr>
              <w:t>节奏韵律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F329C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动作均匀缓慢、连绵不断、起伏平缓</w:t>
            </w:r>
          </w:p>
        </w:tc>
      </w:tr>
      <w:tr w:rsidR="00CF4C7D" w14:paraId="68DF1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30039" w14:textId="77777777" w:rsidR="00CF4C7D" w:rsidRDefault="00056F65">
            <w:r>
              <w:rPr>
                <w:rFonts w:eastAsia="微软雅黑"/>
                <w:sz w:val="20"/>
                <w:szCs w:val="20"/>
              </w:rPr>
              <w:t>套路完整度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C59D6" w14:textId="77777777" w:rsidR="00CF4C7D" w:rsidRDefault="00056F65">
            <w:r>
              <w:rPr>
                <w:rFonts w:eastAsia="微软雅黑"/>
                <w:sz w:val="20"/>
                <w:szCs w:val="20"/>
              </w:rPr>
              <w:t>全套</w:t>
            </w:r>
            <w:r>
              <w:rPr>
                <w:rFonts w:eastAsia="微软雅黑"/>
                <w:sz w:val="20"/>
                <w:szCs w:val="20"/>
              </w:rPr>
              <w:t>16</w:t>
            </w:r>
            <w:r>
              <w:rPr>
                <w:rFonts w:eastAsia="微软雅黑"/>
                <w:sz w:val="20"/>
                <w:szCs w:val="20"/>
              </w:rPr>
              <w:t>式无遗漏、无多余动作、方向正确</w:t>
            </w:r>
          </w:p>
        </w:tc>
      </w:tr>
    </w:tbl>
    <w:p w14:paraId="50E9B46E" w14:textId="77777777" w:rsidR="00CF4C7D" w:rsidRDefault="00CF4C7D">
      <w:pPr>
        <w:spacing w:after="100"/>
      </w:pPr>
    </w:p>
    <w:p w14:paraId="30BBC557" w14:textId="77777777" w:rsidR="00CF4C7D" w:rsidRDefault="00056F65">
      <w:pPr>
        <w:pStyle w:val="2"/>
      </w:pPr>
      <w:r>
        <w:t xml:space="preserve">6.5 </w:t>
      </w:r>
      <w:r>
        <w:t>常见问题与纠偏方法</w:t>
      </w:r>
    </w:p>
    <w:p w14:paraId="2E8E6B3B" w14:textId="77777777" w:rsidR="00CF4C7D" w:rsidRDefault="00056F65">
      <w:pPr>
        <w:spacing w:after="100" w:line="360" w:lineRule="auto"/>
      </w:pPr>
      <w:r>
        <w:rPr>
          <w:rFonts w:eastAsia="微软雅黑"/>
        </w:rPr>
        <w:t>以下汇总练习中最常见的五类问题及纠偏方法：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3380"/>
        <w:gridCol w:w="3390"/>
      </w:tblGrid>
      <w:tr w:rsidR="00CF4C7D" w14:paraId="3B73C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47AFF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常见问题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F43D5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原因分析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A08E3" w14:textId="77777777" w:rsidR="00CF4C7D" w:rsidRDefault="00056F65">
            <w:r>
              <w:rPr>
                <w:rFonts w:eastAsia="微软雅黑"/>
                <w:b/>
                <w:bCs/>
                <w:sz w:val="20"/>
                <w:szCs w:val="20"/>
              </w:rPr>
              <w:t>纠偏方法</w:t>
            </w:r>
          </w:p>
        </w:tc>
      </w:tr>
      <w:tr w:rsidR="00CF4C7D" w14:paraId="7CE1C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B550D" w14:textId="77777777" w:rsidR="00CF4C7D" w:rsidRDefault="00056F65">
            <w:r>
              <w:rPr>
                <w:rFonts w:eastAsia="微软雅黑"/>
                <w:sz w:val="20"/>
                <w:szCs w:val="20"/>
              </w:rPr>
              <w:t>膝盖疼痛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AB462" w14:textId="77777777" w:rsidR="00CF4C7D" w:rsidRDefault="00056F65">
            <w:r>
              <w:rPr>
                <w:rFonts w:eastAsia="微软雅黑"/>
                <w:sz w:val="20"/>
                <w:szCs w:val="20"/>
              </w:rPr>
              <w:t>弓步</w:t>
            </w:r>
            <w:proofErr w:type="gramStart"/>
            <w:r>
              <w:rPr>
                <w:rFonts w:eastAsia="微软雅黑"/>
                <w:sz w:val="20"/>
                <w:szCs w:val="20"/>
              </w:rPr>
              <w:t>膝盖超</w:t>
            </w:r>
            <w:proofErr w:type="gramEnd"/>
            <w:r>
              <w:rPr>
                <w:rFonts w:eastAsia="微软雅黑"/>
                <w:sz w:val="20"/>
                <w:szCs w:val="20"/>
              </w:rPr>
              <w:t>脚尖、内扣；步幅过大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6D338" w14:textId="77777777" w:rsidR="00CF4C7D" w:rsidRDefault="00056F65">
            <w:r>
              <w:rPr>
                <w:rFonts w:eastAsia="微软雅黑"/>
                <w:sz w:val="20"/>
                <w:szCs w:val="20"/>
              </w:rPr>
              <w:t>减小弓步幅度，膝盖严格对准脚尖方向，增加桩功强化腿部力量</w:t>
            </w:r>
          </w:p>
        </w:tc>
      </w:tr>
      <w:tr w:rsidR="00CF4C7D" w14:paraId="1C6C9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BA1DC" w14:textId="77777777" w:rsidR="00CF4C7D" w:rsidRDefault="00056F65">
            <w:r>
              <w:rPr>
                <w:rFonts w:eastAsia="微软雅黑"/>
                <w:sz w:val="20"/>
                <w:szCs w:val="20"/>
              </w:rPr>
              <w:t>腰酸背痛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D7FE9" w14:textId="77777777" w:rsidR="00CF4C7D" w:rsidRDefault="00056F65">
            <w:r>
              <w:rPr>
                <w:rFonts w:eastAsia="微软雅黑"/>
                <w:sz w:val="20"/>
                <w:szCs w:val="20"/>
              </w:rPr>
              <w:t>塌腰突臀、身形前倾；腰部紧张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10BC0" w14:textId="77777777" w:rsidR="00CF4C7D" w:rsidRDefault="00056F65">
            <w:r>
              <w:rPr>
                <w:rFonts w:eastAsia="微软雅黑"/>
                <w:sz w:val="20"/>
                <w:szCs w:val="20"/>
              </w:rPr>
              <w:t>尾闾下沉、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敛</w:t>
            </w:r>
            <w:proofErr w:type="gramEnd"/>
            <w:r>
              <w:rPr>
                <w:rFonts w:eastAsia="微软雅黑"/>
                <w:sz w:val="20"/>
                <w:szCs w:val="20"/>
              </w:rPr>
              <w:t>臀收腹，保持立身中正；练习前后做腰部拉伸</w:t>
            </w:r>
          </w:p>
        </w:tc>
      </w:tr>
      <w:tr w:rsidR="00CF4C7D" w14:paraId="5FB0A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7EC30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动作僵硬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AD0E" w14:textId="77777777" w:rsidR="00CF4C7D" w:rsidRDefault="00056F65">
            <w:r>
              <w:rPr>
                <w:rFonts w:eastAsia="微软雅黑"/>
                <w:sz w:val="20"/>
                <w:szCs w:val="20"/>
              </w:rPr>
              <w:t>用力过猛、肩颈紧张、</w:t>
            </w:r>
            <w:proofErr w:type="gramStart"/>
            <w:r>
              <w:rPr>
                <w:rFonts w:eastAsia="微软雅黑"/>
                <w:sz w:val="20"/>
                <w:szCs w:val="20"/>
              </w:rPr>
              <w:t>缺乏松沉</w:t>
            </w:r>
            <w:proofErr w:type="gram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7ADBB" w14:textId="77777777" w:rsidR="00CF4C7D" w:rsidRDefault="00056F65">
            <w:r>
              <w:rPr>
                <w:rFonts w:eastAsia="微软雅黑"/>
                <w:sz w:val="20"/>
                <w:szCs w:val="20"/>
              </w:rPr>
              <w:t>增加站桩时间体会松沉；降低动作速度；意念引导</w:t>
            </w:r>
            <w:proofErr w:type="gramStart"/>
            <w:r>
              <w:rPr>
                <w:rFonts w:eastAsia="微软雅黑"/>
                <w:sz w:val="20"/>
                <w:szCs w:val="20"/>
              </w:rPr>
              <w:t>放松肩</w:t>
            </w:r>
            <w:proofErr w:type="gramEnd"/>
            <w:r>
              <w:rPr>
                <w:rFonts w:eastAsia="微软雅黑"/>
                <w:sz w:val="20"/>
                <w:szCs w:val="20"/>
              </w:rPr>
              <w:t>颈</w:t>
            </w:r>
          </w:p>
        </w:tc>
      </w:tr>
      <w:tr w:rsidR="00CF4C7D" w14:paraId="68807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BF105" w14:textId="77777777" w:rsidR="00CF4C7D" w:rsidRDefault="00056F65">
            <w:r>
              <w:rPr>
                <w:rFonts w:eastAsia="微软雅黑"/>
                <w:sz w:val="20"/>
                <w:szCs w:val="20"/>
              </w:rPr>
              <w:t>呼吸急促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A1D83" w14:textId="77777777" w:rsidR="00CF4C7D" w:rsidRDefault="00056F65">
            <w:r>
              <w:rPr>
                <w:rFonts w:eastAsia="微软雅黑"/>
                <w:sz w:val="20"/>
                <w:szCs w:val="20"/>
              </w:rPr>
              <w:t>动作过快、憋气、呼吸与动作不配合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B1C7C" w14:textId="77777777" w:rsidR="00CF4C7D" w:rsidRDefault="00056F65">
            <w:r>
              <w:rPr>
                <w:rFonts w:eastAsia="微软雅黑"/>
                <w:sz w:val="20"/>
                <w:szCs w:val="20"/>
              </w:rPr>
              <w:t>降低动作幅度和速度；保持自然呼吸不勉强；熟练后自然配合</w:t>
            </w:r>
          </w:p>
        </w:tc>
      </w:tr>
      <w:tr w:rsidR="00CF4C7D" w14:paraId="41FDB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D0425" w14:textId="77777777" w:rsidR="00CF4C7D" w:rsidRDefault="00056F65">
            <w:r>
              <w:rPr>
                <w:rFonts w:eastAsia="微软雅黑"/>
                <w:sz w:val="20"/>
                <w:szCs w:val="20"/>
              </w:rPr>
              <w:t>记忆困难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4D2D5" w14:textId="77777777" w:rsidR="00CF4C7D" w:rsidRDefault="00056F65">
            <w:r>
              <w:rPr>
                <w:rFonts w:eastAsia="微软雅黑"/>
                <w:sz w:val="20"/>
                <w:szCs w:val="20"/>
              </w:rPr>
              <w:t>套路不熟、缺乏分段练习策略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93BF4" w14:textId="77777777" w:rsidR="00CF4C7D" w:rsidRDefault="00056F65">
            <w:r>
              <w:rPr>
                <w:rFonts w:eastAsia="微软雅黑"/>
                <w:sz w:val="20"/>
                <w:szCs w:val="20"/>
              </w:rPr>
              <w:t>分段练习每段</w:t>
            </w:r>
            <w:r>
              <w:rPr>
                <w:rFonts w:eastAsia="微软雅黑"/>
                <w:sz w:val="20"/>
                <w:szCs w:val="20"/>
              </w:rPr>
              <w:t>4</w:t>
            </w:r>
            <w:r>
              <w:rPr>
                <w:rFonts w:eastAsia="微软雅黑"/>
                <w:sz w:val="20"/>
                <w:szCs w:val="20"/>
              </w:rPr>
              <w:t>式（</w:t>
            </w:r>
            <w:r>
              <w:rPr>
                <w:rFonts w:eastAsia="微软雅黑"/>
                <w:sz w:val="20"/>
                <w:szCs w:val="20"/>
              </w:rPr>
              <w:t>1-4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5-8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9-12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13-16</w:t>
            </w:r>
            <w:r>
              <w:rPr>
                <w:rFonts w:eastAsia="微软雅黑"/>
                <w:sz w:val="20"/>
                <w:szCs w:val="20"/>
              </w:rPr>
              <w:t>）；使用教学口令辅助记忆</w:t>
            </w:r>
          </w:p>
        </w:tc>
      </w:tr>
    </w:tbl>
    <w:p w14:paraId="3E1AC892" w14:textId="77777777" w:rsidR="00CF4C7D" w:rsidRDefault="00CF4C7D">
      <w:pPr>
        <w:spacing w:after="100"/>
      </w:pPr>
    </w:p>
    <w:p w14:paraId="248D50BF" w14:textId="77777777" w:rsidR="00CF4C7D" w:rsidRDefault="00056F65">
      <w:pPr>
        <w:pStyle w:val="1"/>
      </w:pPr>
      <w:r>
        <w:t xml:space="preserve">7. </w:t>
      </w:r>
      <w:r>
        <w:t>参考资料与延伸阅读（新增）</w:t>
      </w:r>
    </w:p>
    <w:p w14:paraId="5C5F82B5" w14:textId="77777777" w:rsidR="00CF4C7D" w:rsidRDefault="00056F65">
      <w:pPr>
        <w:pStyle w:val="2"/>
      </w:pPr>
      <w:r>
        <w:t xml:space="preserve">7.1 </w:t>
      </w:r>
      <w:r>
        <w:t>官方文件与标准</w:t>
      </w:r>
    </w:p>
    <w:p w14:paraId="572632FE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国家体育总局：</w:t>
      </w:r>
      <w:hyperlink r:id="rId16" w:history="1">
        <w:r>
          <w:rPr>
            <w:rStyle w:val="a5"/>
            <w:rFonts w:eastAsia="微软雅黑"/>
          </w:rPr>
          <w:t>《中国武术段位制》考评暂行办法（</w:t>
        </w:r>
        <w:r>
          <w:rPr>
            <w:rStyle w:val="a5"/>
            <w:rFonts w:eastAsia="微软雅黑"/>
          </w:rPr>
          <w:t>2024</w:t>
        </w:r>
        <w:r>
          <w:rPr>
            <w:rStyle w:val="a5"/>
            <w:rFonts w:eastAsia="微软雅黑"/>
          </w:rPr>
          <w:t>年）</w:t>
        </w:r>
      </w:hyperlink>
    </w:p>
    <w:p w14:paraId="6F7F20EC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lastRenderedPageBreak/>
        <w:t>百度百科：</w:t>
      </w:r>
      <w:hyperlink r:id="rId17" w:history="1">
        <w:r>
          <w:rPr>
            <w:rStyle w:val="a5"/>
            <w:rFonts w:eastAsia="微软雅黑"/>
          </w:rPr>
          <w:t>十六式太极拳（武术段位制二段规定套路）</w:t>
        </w:r>
      </w:hyperlink>
    </w:p>
    <w:p w14:paraId="7B1EF817" w14:textId="77777777" w:rsidR="00CF4C7D" w:rsidRDefault="00056F65">
      <w:pPr>
        <w:pStyle w:val="2"/>
      </w:pPr>
      <w:r>
        <w:t xml:space="preserve">7.2 </w:t>
      </w:r>
      <w:r>
        <w:t>教学视频资源</w:t>
      </w:r>
    </w:p>
    <w:p w14:paraId="6E207C05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优酷视频：</w:t>
      </w:r>
      <w:hyperlink r:id="rId18" w:history="1">
        <w:r>
          <w:rPr>
            <w:rStyle w:val="a5"/>
            <w:rFonts w:eastAsia="微软雅黑"/>
          </w:rPr>
          <w:t>李德印主讲</w:t>
        </w:r>
        <w:r>
          <w:rPr>
            <w:rStyle w:val="a5"/>
            <w:rFonts w:eastAsia="微软雅黑"/>
          </w:rPr>
          <w:t xml:space="preserve"> - 16</w:t>
        </w:r>
        <w:r>
          <w:rPr>
            <w:rStyle w:val="a5"/>
            <w:rFonts w:eastAsia="微软雅黑"/>
          </w:rPr>
          <w:t>式太极拳教学视频</w:t>
        </w:r>
      </w:hyperlink>
    </w:p>
    <w:p w14:paraId="6F42BAC8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优酷搜索：</w:t>
      </w:r>
      <w:hyperlink r:id="rId19" w:history="1">
        <w:r>
          <w:rPr>
            <w:rStyle w:val="a5"/>
            <w:rFonts w:eastAsia="微软雅黑"/>
          </w:rPr>
          <w:t>杨氏太极拳</w:t>
        </w:r>
        <w:r>
          <w:rPr>
            <w:rStyle w:val="a5"/>
            <w:rFonts w:eastAsia="微软雅黑"/>
          </w:rPr>
          <w:t>16</w:t>
        </w:r>
        <w:r>
          <w:rPr>
            <w:rStyle w:val="a5"/>
            <w:rFonts w:eastAsia="微软雅黑"/>
          </w:rPr>
          <w:t>式</w:t>
        </w:r>
        <w:r>
          <w:rPr>
            <w:rStyle w:val="a5"/>
            <w:rFonts w:eastAsia="微软雅黑"/>
          </w:rPr>
          <w:t xml:space="preserve"> - </w:t>
        </w:r>
        <w:r>
          <w:rPr>
            <w:rStyle w:val="a5"/>
            <w:rFonts w:eastAsia="微软雅黑"/>
          </w:rPr>
          <w:t>高佳敏演练</w:t>
        </w:r>
      </w:hyperlink>
    </w:p>
    <w:p w14:paraId="6E048B4E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优酷搜索：</w:t>
      </w:r>
      <w:hyperlink r:id="rId20" w:history="1">
        <w:r>
          <w:rPr>
            <w:rStyle w:val="a5"/>
            <w:rFonts w:eastAsia="微软雅黑"/>
          </w:rPr>
          <w:t>吴阿敏十六式太极拳完整演练</w:t>
        </w:r>
      </w:hyperlink>
    </w:p>
    <w:p w14:paraId="3F612AE5" w14:textId="77777777" w:rsidR="00CF4C7D" w:rsidRDefault="00056F65">
      <w:pPr>
        <w:pStyle w:val="2"/>
      </w:pPr>
      <w:r>
        <w:t xml:space="preserve">7.3 </w:t>
      </w:r>
      <w:r>
        <w:t>科学研究文献</w:t>
      </w:r>
    </w:p>
    <w:p w14:paraId="0DB75AE7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JAMA Network Open</w:t>
      </w:r>
      <w:r>
        <w:rPr>
          <w:rFonts w:eastAsia="微软雅黑"/>
          <w:b/>
          <w:bCs/>
        </w:rPr>
        <w:t>（</w:t>
      </w:r>
      <w:r>
        <w:rPr>
          <w:rFonts w:eastAsia="微软雅黑"/>
          <w:b/>
          <w:bCs/>
        </w:rPr>
        <w:t>2024</w:t>
      </w:r>
      <w:r>
        <w:rPr>
          <w:rFonts w:eastAsia="微软雅黑"/>
          <w:b/>
          <w:bCs/>
        </w:rPr>
        <w:t>）：</w:t>
      </w:r>
      <w:hyperlink r:id="rId21" w:history="1">
        <w:r>
          <w:rPr>
            <w:rStyle w:val="a5"/>
            <w:rFonts w:eastAsia="微软雅黑"/>
          </w:rPr>
          <w:t xml:space="preserve">Effect of Tai Chi vs Aerobic Exercise on Blood Pressure in Patients </w:t>
        </w:r>
        <w:proofErr w:type="gramStart"/>
        <w:r>
          <w:rPr>
            <w:rStyle w:val="a5"/>
            <w:rFonts w:eastAsia="微软雅黑"/>
          </w:rPr>
          <w:t>With</w:t>
        </w:r>
        <w:proofErr w:type="gramEnd"/>
        <w:r>
          <w:rPr>
            <w:rStyle w:val="a5"/>
            <w:rFonts w:eastAsia="微软雅黑"/>
          </w:rPr>
          <w:t xml:space="preserve"> Prehypertension</w:t>
        </w:r>
      </w:hyperlink>
    </w:p>
    <w:p w14:paraId="4E26FCE0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Medicine &amp; Science in Sports &amp; Exercise</w:t>
      </w:r>
      <w:r>
        <w:rPr>
          <w:rFonts w:eastAsia="微软雅黑"/>
          <w:b/>
          <w:bCs/>
        </w:rPr>
        <w:t>：</w:t>
      </w:r>
      <w:hyperlink r:id="rId22" w:history="1">
        <w:r>
          <w:rPr>
            <w:rStyle w:val="a5"/>
            <w:rFonts w:eastAsia="微软雅黑"/>
          </w:rPr>
          <w:t>Tai Chi: improving functional balance and predic</w:t>
        </w:r>
        <w:r>
          <w:rPr>
            <w:rStyle w:val="a5"/>
            <w:rFonts w:eastAsia="微软雅黑"/>
          </w:rPr>
          <w:t>ting subsequent falls in older persons</w:t>
        </w:r>
      </w:hyperlink>
    </w:p>
    <w:p w14:paraId="48BFF69D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万方数据（</w:t>
      </w:r>
      <w:r>
        <w:rPr>
          <w:rFonts w:eastAsia="微软雅黑"/>
          <w:b/>
          <w:bCs/>
        </w:rPr>
        <w:t>2025</w:t>
      </w:r>
      <w:r>
        <w:rPr>
          <w:rFonts w:eastAsia="微软雅黑"/>
          <w:b/>
          <w:bCs/>
        </w:rPr>
        <w:t>）：</w:t>
      </w:r>
      <w:hyperlink r:id="rId23" w:history="1">
        <w:r>
          <w:rPr>
            <w:rStyle w:val="a5"/>
            <w:rFonts w:eastAsia="微软雅黑"/>
          </w:rPr>
          <w:t>太极拳对老年人运动系统影响的研究</w:t>
        </w:r>
      </w:hyperlink>
    </w:p>
    <w:p w14:paraId="0764CBB1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中国全科医学（</w:t>
      </w:r>
      <w:r>
        <w:rPr>
          <w:rFonts w:eastAsia="微软雅黑"/>
          <w:b/>
          <w:bCs/>
        </w:rPr>
        <w:t>2025</w:t>
      </w:r>
      <w:r>
        <w:rPr>
          <w:rFonts w:eastAsia="微软雅黑"/>
          <w:b/>
          <w:bCs/>
        </w:rPr>
        <w:t>）：</w:t>
      </w:r>
      <w:hyperlink r:id="rId24" w:history="1">
        <w:r>
          <w:rPr>
            <w:rStyle w:val="a5"/>
            <w:rFonts w:eastAsia="微软雅黑"/>
          </w:rPr>
          <w:t>不同运动方式对老年人跌倒效能影响的网状</w:t>
        </w:r>
        <w:r>
          <w:rPr>
            <w:rStyle w:val="a5"/>
            <w:rFonts w:eastAsia="微软雅黑"/>
          </w:rPr>
          <w:t>Meta</w:t>
        </w:r>
        <w:r>
          <w:rPr>
            <w:rStyle w:val="a5"/>
            <w:rFonts w:eastAsia="微软雅黑"/>
          </w:rPr>
          <w:t>分析</w:t>
        </w:r>
      </w:hyperlink>
    </w:p>
    <w:p w14:paraId="40E6F2EF" w14:textId="77777777" w:rsidR="00CF4C7D" w:rsidRDefault="00056F65">
      <w:pPr>
        <w:pStyle w:val="2"/>
      </w:pPr>
      <w:r>
        <w:t xml:space="preserve">7.4 </w:t>
      </w:r>
      <w:r>
        <w:t>养生科普资源</w:t>
      </w:r>
    </w:p>
    <w:p w14:paraId="7702860D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太极拳网：</w:t>
      </w:r>
      <w:hyperlink r:id="rId25" w:history="1">
        <w:r>
          <w:rPr>
            <w:rStyle w:val="a5"/>
            <w:rFonts w:eastAsia="微软雅黑"/>
          </w:rPr>
          <w:t>太极拳的养生治病功效：科学验证下的古老智慧</w:t>
        </w:r>
      </w:hyperlink>
    </w:p>
    <w:p w14:paraId="36DD88A6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科普中国：</w:t>
      </w:r>
      <w:hyperlink r:id="rId26" w:history="1">
        <w:r>
          <w:rPr>
            <w:rStyle w:val="a5"/>
            <w:rFonts w:eastAsia="微软雅黑"/>
          </w:rPr>
          <w:t>太极拳不仅是慢动作版武术，更是哲学说明书</w:t>
        </w:r>
      </w:hyperlink>
    </w:p>
    <w:p w14:paraId="6BD01FBE" w14:textId="77777777" w:rsidR="00CF4C7D" w:rsidRDefault="00056F65">
      <w:pPr>
        <w:spacing w:after="80" w:line="340" w:lineRule="auto"/>
      </w:pPr>
      <w:r>
        <w:rPr>
          <w:rFonts w:eastAsia="微软雅黑"/>
          <w:b/>
          <w:bCs/>
        </w:rPr>
        <w:t>华人传媒（</w:t>
      </w:r>
      <w:r>
        <w:rPr>
          <w:rFonts w:eastAsia="微软雅黑"/>
          <w:b/>
          <w:bCs/>
        </w:rPr>
        <w:t>2026</w:t>
      </w:r>
      <w:r>
        <w:rPr>
          <w:rFonts w:eastAsia="微软雅黑"/>
          <w:b/>
          <w:bCs/>
        </w:rPr>
        <w:t>）：</w:t>
      </w:r>
      <w:hyperlink r:id="rId27" w:history="1">
        <w:r>
          <w:rPr>
            <w:rStyle w:val="a5"/>
            <w:rFonts w:eastAsia="微软雅黑"/>
          </w:rPr>
          <w:t>权威医学期刊证实太极拳和八段</w:t>
        </w:r>
        <w:proofErr w:type="gramStart"/>
        <w:r>
          <w:rPr>
            <w:rStyle w:val="a5"/>
            <w:rFonts w:eastAsia="微软雅黑"/>
          </w:rPr>
          <w:t>锦具降</w:t>
        </w:r>
        <w:proofErr w:type="gramEnd"/>
        <w:r>
          <w:rPr>
            <w:rStyle w:val="a5"/>
            <w:rFonts w:eastAsia="微软雅黑"/>
          </w:rPr>
          <w:t>血压神功</w:t>
        </w:r>
      </w:hyperlink>
    </w:p>
    <w:p w14:paraId="2A5EBB41" w14:textId="77777777" w:rsidR="00CF4C7D" w:rsidRDefault="00CF4C7D">
      <w:pPr>
        <w:spacing w:after="100"/>
      </w:pPr>
    </w:p>
    <w:p w14:paraId="0F427094" w14:textId="77777777" w:rsidR="00CF4C7D" w:rsidRDefault="00056F65">
      <w:pPr>
        <w:spacing w:before="400" w:after="200"/>
        <w:jc w:val="center"/>
      </w:pPr>
      <w:r>
        <w:rPr>
          <w:rFonts w:eastAsia="微软雅黑"/>
          <w:i/>
          <w:iCs/>
          <w:color w:val="999999"/>
          <w:sz w:val="20"/>
          <w:szCs w:val="20"/>
        </w:rPr>
        <w:t>本文档为杨氏</w:t>
      </w:r>
      <w:r>
        <w:rPr>
          <w:rFonts w:eastAsia="微软雅黑"/>
          <w:i/>
          <w:iCs/>
          <w:color w:val="999999"/>
          <w:sz w:val="20"/>
          <w:szCs w:val="20"/>
        </w:rPr>
        <w:t>16</w:t>
      </w:r>
      <w:r>
        <w:rPr>
          <w:rFonts w:eastAsia="微软雅黑"/>
          <w:i/>
          <w:iCs/>
          <w:color w:val="999999"/>
          <w:sz w:val="20"/>
          <w:szCs w:val="20"/>
        </w:rPr>
        <w:t>式太极拳全面升级版解析，仅供学习参考。</w:t>
      </w:r>
    </w:p>
    <w:p w14:paraId="02E58794" w14:textId="77777777" w:rsidR="00CF4C7D" w:rsidRDefault="00056F65">
      <w:pPr>
        <w:spacing w:after="400"/>
        <w:jc w:val="center"/>
      </w:pPr>
      <w:r>
        <w:rPr>
          <w:rFonts w:eastAsia="微软雅黑"/>
          <w:i/>
          <w:iCs/>
          <w:color w:val="999999"/>
          <w:sz w:val="20"/>
          <w:szCs w:val="20"/>
        </w:rPr>
        <w:t>练习时请遵循循序渐进原则，如有身体</w:t>
      </w:r>
      <w:proofErr w:type="gramStart"/>
      <w:r>
        <w:rPr>
          <w:rFonts w:eastAsia="微软雅黑"/>
          <w:i/>
          <w:iCs/>
          <w:color w:val="999999"/>
          <w:sz w:val="20"/>
          <w:szCs w:val="20"/>
        </w:rPr>
        <w:t>不适请</w:t>
      </w:r>
      <w:proofErr w:type="gramEnd"/>
      <w:r>
        <w:rPr>
          <w:rFonts w:eastAsia="微软雅黑"/>
          <w:i/>
          <w:iCs/>
          <w:color w:val="999999"/>
          <w:sz w:val="20"/>
          <w:szCs w:val="20"/>
        </w:rPr>
        <w:t>及时咨询专业医师或教练。</w:t>
      </w:r>
    </w:p>
    <w:sectPr w:rsidR="00CF4C7D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ABB4E" w14:textId="77777777" w:rsidR="00056F65" w:rsidRDefault="00056F65">
      <w:r>
        <w:separator/>
      </w:r>
    </w:p>
  </w:endnote>
  <w:endnote w:type="continuationSeparator" w:id="0">
    <w:p w14:paraId="3A5A207E" w14:textId="77777777" w:rsidR="00056F65" w:rsidRDefault="00056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0576" w14:textId="77777777" w:rsidR="0025468B" w:rsidRDefault="0025468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8730142"/>
      <w:docPartObj>
        <w:docPartGallery w:val="Page Numbers (Bottom of Page)"/>
        <w:docPartUnique/>
      </w:docPartObj>
    </w:sdtPr>
    <w:sdtContent>
      <w:p w14:paraId="7315C90D" w14:textId="0E0D47D0" w:rsidR="0025468B" w:rsidRDefault="0025468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01F3802" w14:textId="4FB9D523" w:rsidR="00CF4C7D" w:rsidRDefault="00CF4C7D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4291A" w14:textId="77777777" w:rsidR="0025468B" w:rsidRDefault="0025468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A20AC" w14:textId="77777777" w:rsidR="00056F65" w:rsidRDefault="00056F65">
      <w:r>
        <w:separator/>
      </w:r>
    </w:p>
  </w:footnote>
  <w:footnote w:type="continuationSeparator" w:id="0">
    <w:p w14:paraId="6F4E66CF" w14:textId="77777777" w:rsidR="00056F65" w:rsidRDefault="00056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D08C0" w14:textId="77777777" w:rsidR="0025468B" w:rsidRDefault="0025468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63CDE" w14:textId="77777777" w:rsidR="00CF4C7D" w:rsidRDefault="00056F65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1BAFD4A" wp14:editId="0D93CE5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F7388" w14:textId="485B9016" w:rsidR="00CF4C7D" w:rsidRDefault="00CF4C7D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51BAFD4A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" o:allowincell="f" filled="f" stroked="f">
              <v:textbox inset="0,0">
                <w:txbxContent>
                  <w:p w14:paraId="7A5F7388" w14:textId="485B9016" w:rsidR="00CF4C7D" w:rsidRDefault="00CF4C7D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3F22" w14:textId="77777777" w:rsidR="0025468B" w:rsidRDefault="0025468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A1745"/>
    <w:multiLevelType w:val="hybridMultilevel"/>
    <w:tmpl w:val="E9585C9E"/>
    <w:lvl w:ilvl="0" w:tplc="90B04C4A">
      <w:start w:val="1"/>
      <w:numFmt w:val="bullet"/>
      <w:lvlText w:val="●"/>
      <w:lvlJc w:val="left"/>
      <w:pPr>
        <w:ind w:left="720" w:hanging="360"/>
      </w:pPr>
    </w:lvl>
    <w:lvl w:ilvl="1" w:tplc="179C0D90">
      <w:start w:val="1"/>
      <w:numFmt w:val="bullet"/>
      <w:lvlText w:val="○"/>
      <w:lvlJc w:val="left"/>
      <w:pPr>
        <w:ind w:left="1440" w:hanging="360"/>
      </w:pPr>
    </w:lvl>
    <w:lvl w:ilvl="2" w:tplc="CFF2F21E">
      <w:start w:val="1"/>
      <w:numFmt w:val="bullet"/>
      <w:lvlText w:val="■"/>
      <w:lvlJc w:val="left"/>
      <w:pPr>
        <w:ind w:left="2160" w:hanging="360"/>
      </w:pPr>
    </w:lvl>
    <w:lvl w:ilvl="3" w:tplc="220C782C">
      <w:start w:val="1"/>
      <w:numFmt w:val="bullet"/>
      <w:lvlText w:val="●"/>
      <w:lvlJc w:val="left"/>
      <w:pPr>
        <w:ind w:left="2880" w:hanging="360"/>
      </w:pPr>
    </w:lvl>
    <w:lvl w:ilvl="4" w:tplc="D10C30C4">
      <w:start w:val="1"/>
      <w:numFmt w:val="bullet"/>
      <w:lvlText w:val="○"/>
      <w:lvlJc w:val="left"/>
      <w:pPr>
        <w:ind w:left="3600" w:hanging="360"/>
      </w:pPr>
    </w:lvl>
    <w:lvl w:ilvl="5" w:tplc="4BA45076">
      <w:start w:val="1"/>
      <w:numFmt w:val="bullet"/>
      <w:lvlText w:val="■"/>
      <w:lvlJc w:val="left"/>
      <w:pPr>
        <w:ind w:left="4320" w:hanging="360"/>
      </w:pPr>
    </w:lvl>
    <w:lvl w:ilvl="6" w:tplc="40B4A646">
      <w:start w:val="1"/>
      <w:numFmt w:val="bullet"/>
      <w:lvlText w:val="●"/>
      <w:lvlJc w:val="left"/>
      <w:pPr>
        <w:ind w:left="5040" w:hanging="360"/>
      </w:pPr>
    </w:lvl>
    <w:lvl w:ilvl="7" w:tplc="714AC6E2">
      <w:start w:val="1"/>
      <w:numFmt w:val="bullet"/>
      <w:lvlText w:val="●"/>
      <w:lvlJc w:val="left"/>
      <w:pPr>
        <w:ind w:left="5760" w:hanging="360"/>
      </w:pPr>
    </w:lvl>
    <w:lvl w:ilvl="8" w:tplc="6F86F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E37D1"/>
    <w:multiLevelType w:val="hybridMultilevel"/>
    <w:tmpl w:val="0FF0C99E"/>
    <w:lvl w:ilvl="0" w:tplc="54662368">
      <w:start w:val="1"/>
      <w:numFmt w:val="bullet"/>
      <w:lvlText w:val="•"/>
      <w:lvlJc w:val="left"/>
      <w:pPr>
        <w:ind w:left="720" w:hanging="360"/>
      </w:pPr>
    </w:lvl>
    <w:lvl w:ilvl="1" w:tplc="AC62C32C">
      <w:numFmt w:val="decimal"/>
      <w:lvlText w:val=""/>
      <w:lvlJc w:val="left"/>
    </w:lvl>
    <w:lvl w:ilvl="2" w:tplc="F6409FE8">
      <w:numFmt w:val="decimal"/>
      <w:lvlText w:val=""/>
      <w:lvlJc w:val="left"/>
    </w:lvl>
    <w:lvl w:ilvl="3" w:tplc="307ECCE0">
      <w:numFmt w:val="decimal"/>
      <w:lvlText w:val=""/>
      <w:lvlJc w:val="left"/>
    </w:lvl>
    <w:lvl w:ilvl="4" w:tplc="69648FCA">
      <w:numFmt w:val="decimal"/>
      <w:lvlText w:val=""/>
      <w:lvlJc w:val="left"/>
    </w:lvl>
    <w:lvl w:ilvl="5" w:tplc="D2EC22BE">
      <w:numFmt w:val="decimal"/>
      <w:lvlText w:val=""/>
      <w:lvlJc w:val="left"/>
    </w:lvl>
    <w:lvl w:ilvl="6" w:tplc="3C4A56FC">
      <w:numFmt w:val="decimal"/>
      <w:lvlText w:val=""/>
      <w:lvlJc w:val="left"/>
    </w:lvl>
    <w:lvl w:ilvl="7" w:tplc="583C65E4">
      <w:numFmt w:val="decimal"/>
      <w:lvlText w:val=""/>
      <w:lvlJc w:val="left"/>
    </w:lvl>
    <w:lvl w:ilvl="8" w:tplc="463CC818">
      <w:numFmt w:val="decimal"/>
      <w:lvlText w:val=""/>
      <w:lvlJc w:val="left"/>
    </w:lvl>
  </w:abstractNum>
  <w:abstractNum w:abstractNumId="2" w15:restartNumberingAfterBreak="0">
    <w:nsid w:val="73990BCF"/>
    <w:multiLevelType w:val="hybridMultilevel"/>
    <w:tmpl w:val="4CFCDEE2"/>
    <w:lvl w:ilvl="0" w:tplc="2AFA2638">
      <w:start w:val="1"/>
      <w:numFmt w:val="decimal"/>
      <w:lvlText w:val="%1."/>
      <w:lvlJc w:val="left"/>
      <w:pPr>
        <w:ind w:left="720" w:hanging="360"/>
      </w:pPr>
    </w:lvl>
    <w:lvl w:ilvl="1" w:tplc="ABB4AEC4">
      <w:numFmt w:val="decimal"/>
      <w:lvlText w:val=""/>
      <w:lvlJc w:val="left"/>
    </w:lvl>
    <w:lvl w:ilvl="2" w:tplc="03309E68">
      <w:numFmt w:val="decimal"/>
      <w:lvlText w:val=""/>
      <w:lvlJc w:val="left"/>
    </w:lvl>
    <w:lvl w:ilvl="3" w:tplc="7CCAC824">
      <w:numFmt w:val="decimal"/>
      <w:lvlText w:val=""/>
      <w:lvlJc w:val="left"/>
    </w:lvl>
    <w:lvl w:ilvl="4" w:tplc="A1EC5F08">
      <w:numFmt w:val="decimal"/>
      <w:lvlText w:val=""/>
      <w:lvlJc w:val="left"/>
    </w:lvl>
    <w:lvl w:ilvl="5" w:tplc="225ECEBE">
      <w:numFmt w:val="decimal"/>
      <w:lvlText w:val=""/>
      <w:lvlJc w:val="left"/>
    </w:lvl>
    <w:lvl w:ilvl="6" w:tplc="D00869B4">
      <w:numFmt w:val="decimal"/>
      <w:lvlText w:val=""/>
      <w:lvlJc w:val="left"/>
    </w:lvl>
    <w:lvl w:ilvl="7" w:tplc="8CD8BC56">
      <w:numFmt w:val="decimal"/>
      <w:lvlText w:val=""/>
      <w:lvlJc w:val="left"/>
    </w:lvl>
    <w:lvl w:ilvl="8" w:tplc="DC9257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C7D"/>
    <w:rsid w:val="00056F65"/>
    <w:rsid w:val="0025468B"/>
    <w:rsid w:val="00CF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6D1162"/>
  <w15:docId w15:val="{43C26836-7AA5-4380-AB50-5FE31BE5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2C2C2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3C3C3C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微软雅黑"/>
      <w:b/>
      <w:bCs/>
      <w:color w:val="4C4C4C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546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5468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546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546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hinagp.net/CN/10.12114/j.issn.1007-9572.2025.0224" TargetMode="External"/><Relationship Id="rId18" Type="http://schemas.openxmlformats.org/officeDocument/2006/relationships/hyperlink" Target="https://search.youku.com/search_video?keyword=16%E5%BC%8F%E5%BC%8F%E5%A4%AA%E6%9E%81%E6%8B%B3" TargetMode="External"/><Relationship Id="rId26" Type="http://schemas.openxmlformats.org/officeDocument/2006/relationships/hyperlink" Target="https://www.kepuchina.cn/article/articleinfo?ar_id=55062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mc.ncbi.nlm.nih.gov/articles/PMC10858403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pmc.ncbi.nlm.nih.gov/articles/PMC10858403/" TargetMode="External"/><Relationship Id="rId12" Type="http://schemas.openxmlformats.org/officeDocument/2006/relationships/hyperlink" Target="https://pubmed.ncbi.nlm.nih.gov/15570138/" TargetMode="External"/><Relationship Id="rId17" Type="http://schemas.openxmlformats.org/officeDocument/2006/relationships/hyperlink" Target="https://baike.baidu.hk/item/%E5%8D%81%E5%85%AD%E5%BC%8F%E5%A4%AA%E6%A5%B5%E6%8B%B3/9793232" TargetMode="External"/><Relationship Id="rId25" Type="http://schemas.openxmlformats.org/officeDocument/2006/relationships/hyperlink" Target="http://www.chinatjq.com/xwzx/597.html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sport.gov.cn/wszx/n5395/c27956227/content.html" TargetMode="External"/><Relationship Id="rId20" Type="http://schemas.openxmlformats.org/officeDocument/2006/relationships/hyperlink" Target="https://search.youku.com/search_video?keyword=%E5%90%B4%E9%98%BF%E6%95%8F%E5%8D%81%E5%85%AD%E5%BC%8F%E5%A4%AA%E6%9E%81%E6%8B%B3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.wanfangdata.com.cn/periodical/bj-wskx202511021" TargetMode="External"/><Relationship Id="rId24" Type="http://schemas.openxmlformats.org/officeDocument/2006/relationships/hyperlink" Target="https://www.chinagp.net/CN/10.12114/j.issn.1007-9572.2025.0224" TargetMode="External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sport.gov.cn/wszx/n5395/c27956227/content.html" TargetMode="External"/><Relationship Id="rId23" Type="http://schemas.openxmlformats.org/officeDocument/2006/relationships/hyperlink" Target="http://d.wanfangdata.com.cn/periodical/bj-wskx202511021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kepuchina.cn/article/articleinfo?ar_id=550628" TargetMode="External"/><Relationship Id="rId19" Type="http://schemas.openxmlformats.org/officeDocument/2006/relationships/hyperlink" Target="https://search.youku.com/search_video?keyword=%E6%9D%A8%E6%B0%8F%E5%A4%AA%E6%9E%81%E6%8B%B316%E5%BC%8F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chinatjq.com/xwzx/597.html" TargetMode="External"/><Relationship Id="rId14" Type="http://schemas.openxmlformats.org/officeDocument/2006/relationships/hyperlink" Target="https://www.wechineseus.com/index.php/home-2/3880-2026-05-18-17-59-53" TargetMode="External"/><Relationship Id="rId22" Type="http://schemas.openxmlformats.org/officeDocument/2006/relationships/hyperlink" Target="https://pubmed.ncbi.nlm.nih.gov/15570138/" TargetMode="External"/><Relationship Id="rId27" Type="http://schemas.openxmlformats.org/officeDocument/2006/relationships/hyperlink" Target="https://www.wechineseus.com/index.php/home-2/3880-2026-05-18-17-59-53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www.thepaper.cn/newsDetail_forward_2635789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6361</Words>
  <Characters>6743</Characters>
  <Application>Microsoft Office Word</Application>
  <DocSecurity>0</DocSecurity>
  <Lines>321</Lines>
  <Paragraphs>436</Paragraphs>
  <ScaleCrop>false</ScaleCrop>
  <Company/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润山 金</cp:lastModifiedBy>
  <cp:revision>2</cp:revision>
  <dcterms:created xsi:type="dcterms:W3CDTF">2026-07-28T04:39:00Z</dcterms:created>
  <dcterms:modified xsi:type="dcterms:W3CDTF">2026-07-28T04:39:00Z</dcterms:modified>
</cp:coreProperties>
</file>