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326EF7">
      <w:pPr>
        <w:spacing w:after="0"/>
      </w:pPr>
      <w:r w:rsidRPr="00092B29">
        <w:t>QC &amp; Review Current Slide</w:t>
      </w:r>
    </w:p>
    <w:p w14:paraId="3088EDDF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326EF7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6DC4784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Client name: </w:t>
      </w:r>
    </w:p>
    <w:p w14:paraId="0C273EAC" w14:textId="4416FB9B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Competitor/s name:  </w:t>
      </w:r>
    </w:p>
    <w:p w14:paraId="589C0A99" w14:textId="3B37C2EB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Spokesperson:  </w:t>
      </w:r>
    </w:p>
    <w:p w14:paraId="754F7FAC" w14:textId="3D486281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Scope: Active slide  </w:t>
      </w:r>
    </w:p>
    <w:p w14:paraId="05E1DF80" w14:textId="44F0854F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English Type [US/UK]: US  </w:t>
      </w:r>
    </w:p>
    <w:p w14:paraId="4547E846" w14:textId="0B7BC2DA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Whole Number Format: </w:t>
      </w:r>
      <w:proofErr w:type="gramStart"/>
      <w:r w:rsidRPr="007B46E7">
        <w:rPr>
          <w:highlight w:val="yellow"/>
        </w:rPr>
        <w:t>#,#</w:t>
      </w:r>
      <w:proofErr w:type="gramEnd"/>
      <w:r w:rsidRPr="007B46E7">
        <w:rPr>
          <w:highlight w:val="yellow"/>
        </w:rPr>
        <w:t xml:space="preserve">## (Do not convert to short form) </w:t>
      </w:r>
    </w:p>
    <w:p w14:paraId="72A696CD" w14:textId="7D81341A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 xml:space="preserve">Short Form Number Format: </w:t>
      </w:r>
      <w:proofErr w:type="gramStart"/>
      <w:r w:rsidRPr="007B46E7">
        <w:rPr>
          <w:highlight w:val="yellow"/>
        </w:rPr>
        <w:t>#.#</w:t>
      </w:r>
      <w:proofErr w:type="gramEnd"/>
      <w:r w:rsidRPr="007B46E7">
        <w:rPr>
          <w:highlight w:val="yellow"/>
        </w:rPr>
        <w:t xml:space="preserve">B/ </w:t>
      </w:r>
      <w:proofErr w:type="gramStart"/>
      <w:r w:rsidRPr="007B46E7">
        <w:rPr>
          <w:highlight w:val="yellow"/>
        </w:rPr>
        <w:t>#.#</w:t>
      </w:r>
      <w:proofErr w:type="gramEnd"/>
      <w:r w:rsidRPr="007B46E7">
        <w:rPr>
          <w:highlight w:val="yellow"/>
        </w:rPr>
        <w:t xml:space="preserve">M/ </w:t>
      </w:r>
      <w:proofErr w:type="gramStart"/>
      <w:r w:rsidRPr="007B46E7">
        <w:rPr>
          <w:highlight w:val="yellow"/>
        </w:rPr>
        <w:t>#.#</w:t>
      </w:r>
      <w:proofErr w:type="gramEnd"/>
      <w:r w:rsidRPr="007B46E7">
        <w:rPr>
          <w:highlight w:val="yellow"/>
        </w:rPr>
        <w:t>K</w:t>
      </w:r>
    </w:p>
    <w:p w14:paraId="7BF41A59" w14:textId="521F36C3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>Decimal Format: round to 1 decimal place</w:t>
      </w:r>
    </w:p>
    <w:p w14:paraId="5EA3CD7A" w14:textId="251A039B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>Date Format: DD MMM YYYY</w:t>
      </w:r>
    </w:p>
    <w:p w14:paraId="4D0EB8FB" w14:textId="271B43AB" w:rsidR="00101A24" w:rsidRPr="007B46E7" w:rsidRDefault="00101A24" w:rsidP="009C3710">
      <w:pPr>
        <w:pStyle w:val="ListParagraph"/>
        <w:numPr>
          <w:ilvl w:val="0"/>
          <w:numId w:val="32"/>
        </w:numPr>
        <w:spacing w:after="0"/>
        <w:rPr>
          <w:highlight w:val="yellow"/>
        </w:rPr>
      </w:pPr>
      <w:r w:rsidRPr="007B46E7">
        <w:rPr>
          <w:highlight w:val="yellow"/>
        </w:rPr>
        <w:t>Tone: Formal</w:t>
      </w:r>
    </w:p>
    <w:p w14:paraId="5BB1F980" w14:textId="77777777" w:rsidR="009C3710" w:rsidRDefault="009C3710" w:rsidP="009C3710">
      <w:pPr>
        <w:spacing w:after="0"/>
      </w:pPr>
    </w:p>
    <w:p w14:paraId="48DB5218" w14:textId="77777777" w:rsidR="00101A24" w:rsidRDefault="00101A24" w:rsidP="00326EF7">
      <w:pPr>
        <w:spacing w:after="0"/>
      </w:pPr>
    </w:p>
    <w:p w14:paraId="799D7589" w14:textId="0B42DA10" w:rsidR="00DA776F" w:rsidRPr="00DA776F" w:rsidRDefault="00DA776F" w:rsidP="00326EF7">
      <w:pPr>
        <w:spacing w:after="0"/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326EF7">
      <w:pPr>
        <w:spacing w:after="0"/>
      </w:pPr>
      <w:r w:rsidRPr="00092B29">
        <w:t>Review Wordings</w:t>
      </w:r>
    </w:p>
    <w:p w14:paraId="095D4F09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326EF7">
      <w:pPr>
        <w:spacing w:after="0"/>
      </w:pPr>
      <w:r w:rsidRPr="00092B29">
        <w:t>Task: review all wording paragraph by paragraph.</w:t>
      </w:r>
    </w:p>
    <w:p w14:paraId="32E13CB9" w14:textId="77777777" w:rsidR="00101A24" w:rsidRDefault="00101A24" w:rsidP="00326EF7">
      <w:pPr>
        <w:pBdr>
          <w:bottom w:val="double" w:sz="6" w:space="1" w:color="auto"/>
        </w:pBdr>
        <w:spacing w:after="0"/>
      </w:pPr>
      <w:r w:rsidRPr="00092B29">
        <w:t>Slide: Current slide</w:t>
      </w:r>
    </w:p>
    <w:p w14:paraId="2022D2B3" w14:textId="77777777" w:rsidR="00DA776F" w:rsidRPr="00092B29" w:rsidRDefault="00DA776F" w:rsidP="00326EF7">
      <w:pPr>
        <w:pBdr>
          <w:bottom w:val="double" w:sz="6" w:space="1" w:color="auto"/>
        </w:pBdr>
        <w:spacing w:after="0"/>
      </w:pPr>
    </w:p>
    <w:p w14:paraId="50469E3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11433DC5" w14:textId="77777777" w:rsidR="00C546BB" w:rsidRPr="004079CA" w:rsidRDefault="000A1131" w:rsidP="000A1131">
      <w:pPr>
        <w:spacing w:after="0"/>
        <w:rPr>
          <w:b/>
          <w:bCs/>
        </w:rPr>
      </w:pPr>
      <w:r w:rsidRPr="000A1131">
        <w:rPr>
          <w:b/>
          <w:bCs/>
        </w:rPr>
        <w:t xml:space="preserve">MODE SELECTION RULES (CRITICAL) </w:t>
      </w:r>
    </w:p>
    <w:p w14:paraId="016EE4E5" w14:textId="63DAE2FB" w:rsidR="00C546BB" w:rsidRDefault="000A1131" w:rsidP="003A1725">
      <w:pPr>
        <w:pStyle w:val="ListParagraph"/>
        <w:numPr>
          <w:ilvl w:val="0"/>
          <w:numId w:val="35"/>
        </w:numPr>
        <w:spacing w:after="0"/>
      </w:pPr>
      <w:r w:rsidRPr="000A1131">
        <w:t xml:space="preserve">If the user types “QC”, “qc”, “QC review”, or “review slide”, </w:t>
      </w:r>
    </w:p>
    <w:p w14:paraId="2DA716D8" w14:textId="3100B5F7" w:rsidR="00C546BB" w:rsidRDefault="003A1725" w:rsidP="003A1725">
      <w:pPr>
        <w:pStyle w:val="ListParagraph"/>
        <w:numPr>
          <w:ilvl w:val="0"/>
          <w:numId w:val="34"/>
        </w:numPr>
        <w:spacing w:after="0"/>
      </w:pPr>
      <w:r>
        <w:t>A</w:t>
      </w:r>
      <w:r w:rsidR="000A1131" w:rsidRPr="000A1131">
        <w:t xml:space="preserve">utomatically activate Prompt 1 (QC Review Current Slide). </w:t>
      </w:r>
    </w:p>
    <w:p w14:paraId="4B532841" w14:textId="5D56D6C1" w:rsidR="00C546BB" w:rsidRDefault="000A1131" w:rsidP="003A1725">
      <w:pPr>
        <w:pStyle w:val="ListParagraph"/>
        <w:numPr>
          <w:ilvl w:val="0"/>
          <w:numId w:val="34"/>
        </w:numPr>
        <w:spacing w:after="0"/>
      </w:pPr>
      <w:r w:rsidRPr="000A1131">
        <w:t xml:space="preserve">Do NOT ask the user to choose between Prompt 1 or Prompt 2. </w:t>
      </w:r>
    </w:p>
    <w:p w14:paraId="03E89738" w14:textId="77777777" w:rsidR="003A1725" w:rsidRDefault="003A1725" w:rsidP="003A1725">
      <w:pPr>
        <w:pStyle w:val="ListParagraph"/>
        <w:spacing w:after="0"/>
        <w:ind w:left="1080"/>
      </w:pPr>
    </w:p>
    <w:p w14:paraId="2E52EE05" w14:textId="77E75D01" w:rsidR="00C546BB" w:rsidRDefault="000A1131" w:rsidP="003A1725">
      <w:pPr>
        <w:pStyle w:val="ListParagraph"/>
        <w:numPr>
          <w:ilvl w:val="0"/>
          <w:numId w:val="36"/>
        </w:numPr>
        <w:spacing w:after="0"/>
      </w:pPr>
      <w:r w:rsidRPr="000A1131">
        <w:t>If the user types “word review”, “wording review”, “review wording”, or “reword slide”,</w:t>
      </w:r>
    </w:p>
    <w:p w14:paraId="1CCDC6A8" w14:textId="3C63A9B1" w:rsidR="00C546BB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Automatically activate Prompt 2 (Wording Review). </w:t>
      </w:r>
    </w:p>
    <w:p w14:paraId="3A850BBB" w14:textId="77777777" w:rsidR="000F42EF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Do NOT ask the user to choose between modes. </w:t>
      </w:r>
    </w:p>
    <w:p w14:paraId="367B4BFA" w14:textId="77777777" w:rsidR="003A1725" w:rsidRDefault="003A1725" w:rsidP="003A1725">
      <w:pPr>
        <w:pStyle w:val="ListParagraph"/>
        <w:spacing w:after="0"/>
        <w:ind w:left="1080"/>
      </w:pPr>
    </w:p>
    <w:p w14:paraId="5C200908" w14:textId="317BCE20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1”, activate QC Review. </w:t>
      </w:r>
    </w:p>
    <w:p w14:paraId="3ABD7CB1" w14:textId="187B45B4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2”, activate Wording Review. </w:t>
      </w:r>
    </w:p>
    <w:p w14:paraId="5984E0A5" w14:textId="77777777" w:rsidR="00C546BB" w:rsidRDefault="00C546BB" w:rsidP="00C546BB">
      <w:pPr>
        <w:spacing w:after="0"/>
        <w:ind w:firstLine="720"/>
      </w:pPr>
    </w:p>
    <w:p w14:paraId="18A48EA7" w14:textId="159154E9" w:rsidR="000A1131" w:rsidRPr="000A1131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>In all cases, do NOT request confirmation or clarification unless the user input is ambiguous.</w:t>
      </w:r>
    </w:p>
    <w:p w14:paraId="7B3202E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7F6723DD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1BD87D29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08DC00C0" w14:textId="261B2A49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 w:rsidP="00326EF7">
      <w:pPr>
        <w:spacing w:after="0"/>
      </w:pPr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 w:rsidP="00326EF7">
      <w:pPr>
        <w:spacing w:after="0"/>
      </w:pPr>
    </w:p>
    <w:p w14:paraId="10D6F7CF" w14:textId="5E46F82C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326EF7">
      <w:pPr>
        <w:spacing w:after="0"/>
      </w:pPr>
      <w:r>
        <w:t>Agent Instruction (Manual Workflow)</w:t>
      </w:r>
    </w:p>
    <w:p w14:paraId="4CCBF04C" w14:textId="77777777" w:rsidR="00092B29" w:rsidRDefault="00092B29" w:rsidP="00326EF7">
      <w:pPr>
        <w:spacing w:after="0"/>
      </w:pPr>
    </w:p>
    <w:p w14:paraId="46CE64FB" w14:textId="77777777" w:rsidR="00092B29" w:rsidRDefault="00092B29" w:rsidP="00326EF7">
      <w:pPr>
        <w:spacing w:after="0"/>
      </w:pPr>
      <w:r>
        <w:t>For Prompt 1 only: QC &amp; Review Current Slide</w:t>
      </w:r>
    </w:p>
    <w:p w14:paraId="7704D50F" w14:textId="77777777" w:rsidR="00092B29" w:rsidRDefault="00092B29" w:rsidP="00326EF7">
      <w:pPr>
        <w:spacing w:after="0"/>
      </w:pPr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326EF7">
      <w:pPr>
        <w:spacing w:after="0"/>
      </w:pPr>
    </w:p>
    <w:p w14:paraId="22D0CFF0" w14:textId="77777777" w:rsidR="00092B29" w:rsidRDefault="00092B29" w:rsidP="00326EF7">
      <w:pPr>
        <w:spacing w:after="0"/>
      </w:pPr>
      <w:r>
        <w:t>Hard Constraints (Mandatory — Enforced After Validation)</w:t>
      </w:r>
    </w:p>
    <w:p w14:paraId="479BA220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Review only the currently active slide selected by the user. Ignore all other slides, including hidden slides.</w:t>
      </w:r>
    </w:p>
    <w:p w14:paraId="38A78FCD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any uncertainty whether content belongs to the active slide, do not flag it.</w:t>
      </w:r>
    </w:p>
    <w:p w14:paraId="0F446DB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only validated issues that have passed the Mandatory Internal Validation Workflow.</w:t>
      </w:r>
    </w:p>
    <w:p w14:paraId="4F31A87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output anything that is correct.</w:t>
      </w:r>
    </w:p>
    <w:p w14:paraId="3F18FD21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artificially restrict or cap the number of issues; however, selectivity must be governed by validation.</w:t>
      </w:r>
    </w:p>
    <w:p w14:paraId="3CB3A64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Double-check all validated issues to avoid both false positives and missed errors.</w:t>
      </w:r>
    </w:p>
    <w:p w14:paraId="52FF53C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Check all figures, whether standalone or within sentences or paragraphs.</w:t>
      </w:r>
    </w:p>
    <w:p w14:paraId="283DCC8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pick up content or issues from other slides.</w:t>
      </w:r>
    </w:p>
    <w:p w14:paraId="5B690630" w14:textId="1854C025" w:rsidR="008648F4" w:rsidRDefault="008648F4" w:rsidP="00092319">
      <w:pPr>
        <w:pStyle w:val="ListParagraph"/>
        <w:numPr>
          <w:ilvl w:val="0"/>
          <w:numId w:val="12"/>
        </w:numPr>
        <w:spacing w:after="0"/>
      </w:pPr>
      <w:r>
        <w:t>Start output immediately. No introduction or closing commentary.</w:t>
      </w:r>
    </w:p>
    <w:p w14:paraId="671F596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Include the note after the QC Summary:</w:t>
      </w:r>
    </w:p>
    <w:p w14:paraId="38B652FC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"Note: Remember to check for similar issue flag by Quincy."</w:t>
      </w:r>
    </w:p>
    <w:p w14:paraId="459A63B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more than 6 validated issues are detected, append after the note:</w:t>
      </w:r>
    </w:p>
    <w:p w14:paraId="4EF038F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 xml:space="preserve">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0C68BF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an issue only if the Correction is meaningfully different from the Original Context in visual format, wording, or meaning.</w:t>
      </w:r>
    </w:p>
    <w:p w14:paraId="2D3E3743" w14:textId="77777777" w:rsidR="00FD6CEA" w:rsidRDefault="008648F4" w:rsidP="00FD6CEA">
      <w:pPr>
        <w:pStyle w:val="ListParagraph"/>
        <w:numPr>
          <w:ilvl w:val="0"/>
          <w:numId w:val="12"/>
        </w:numPr>
        <w:spacing w:after="0"/>
      </w:pPr>
      <w:r>
        <w:t>After generating a correction, compare it against the Original Context.</w:t>
      </w:r>
    </w:p>
    <w:p w14:paraId="0249ED2A" w14:textId="77777777" w:rsidR="00FD6CEA" w:rsidRDefault="00FD6CEA" w:rsidP="00FD6CEA">
      <w:pPr>
        <w:pStyle w:val="ListParagraph"/>
        <w:numPr>
          <w:ilvl w:val="0"/>
          <w:numId w:val="12"/>
        </w:numPr>
        <w:spacing w:after="0"/>
      </w:pPr>
      <w:r>
        <w:t>For short-form numbers and any numbers in tables, spacing and suffix corrections ARE considered meaningful differences.</w:t>
      </w:r>
    </w:p>
    <w:p w14:paraId="5B33A529" w14:textId="503E54D9" w:rsidR="00092B29" w:rsidRDefault="00FD6CEA" w:rsidP="00FD6CEA">
      <w:pPr>
        <w:pStyle w:val="ListParagraph"/>
        <w:numPr>
          <w:ilvl w:val="0"/>
          <w:numId w:val="12"/>
        </w:numPr>
        <w:spacing w:after="0"/>
      </w:pPr>
      <w:r>
        <w:lastRenderedPageBreak/>
        <w:t>Do not discard formatting issues for table numbers under the meaningful difference rule.</w:t>
      </w:r>
    </w:p>
    <w:p w14:paraId="77066A9D" w14:textId="77777777" w:rsidR="00FD6CEA" w:rsidRDefault="00FD6CEA" w:rsidP="00326EF7">
      <w:pPr>
        <w:spacing w:after="0"/>
      </w:pPr>
    </w:p>
    <w:p w14:paraId="0FBDB8FD" w14:textId="691C200C" w:rsidR="008648F4" w:rsidRDefault="00092B29" w:rsidP="00326EF7">
      <w:pPr>
        <w:spacing w:after="0"/>
      </w:pPr>
      <w:r>
        <w:t>QC Review Logic</w:t>
      </w:r>
    </w:p>
    <w:p w14:paraId="1CD591CE" w14:textId="07457C49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 xml:space="preserve">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601399AB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>Number Format Checks:</w:t>
      </w:r>
    </w:p>
    <w:p w14:paraId="6BB83D41" w14:textId="77777777" w:rsidR="00727AF0" w:rsidRDefault="00727AF0" w:rsidP="00326EF7">
      <w:pPr>
        <w:pStyle w:val="ListParagraph"/>
        <w:spacing w:after="0"/>
        <w:ind w:left="0"/>
      </w:pPr>
    </w:p>
    <w:p w14:paraId="1DD038DA" w14:textId="77777777" w:rsidR="00163BD4" w:rsidRDefault="00163BD4" w:rsidP="00326EF7">
      <w:pPr>
        <w:pStyle w:val="ListParagraph"/>
        <w:spacing w:after="0"/>
        <w:ind w:left="0"/>
      </w:pPr>
    </w:p>
    <w:p w14:paraId="743A6B1B" w14:textId="7B87A4F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Whole Numbers</w:t>
      </w:r>
    </w:p>
    <w:p w14:paraId="002BF282" w14:textId="3A22D90C" w:rsidR="00092B29" w:rsidRDefault="00092B29" w:rsidP="00E761C5">
      <w:pPr>
        <w:pStyle w:val="ListParagraph"/>
        <w:numPr>
          <w:ilvl w:val="0"/>
          <w:numId w:val="18"/>
        </w:numPr>
        <w:spacing w:after="0"/>
        <w:ind w:left="1800"/>
      </w:pPr>
      <w:r>
        <w:t xml:space="preserve">Format: </w:t>
      </w:r>
      <w:proofErr w:type="gramStart"/>
      <w:r>
        <w:t>#,#</w:t>
      </w:r>
      <w:proofErr w:type="gramEnd"/>
      <w:r>
        <w:t>## (as defined in the user prompt)</w:t>
      </w:r>
    </w:p>
    <w:p w14:paraId="59B9775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Do not convert whole numbers to short form.</w:t>
      </w:r>
    </w:p>
    <w:p w14:paraId="3011874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Only check grouping (commas) and formatting.</w:t>
      </w:r>
    </w:p>
    <w:p w14:paraId="1AF5F3F0" w14:textId="221531B9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Ignore surrounding text</w:t>
      </w:r>
      <w:r w:rsidR="00645711">
        <w:t>.</w:t>
      </w:r>
    </w:p>
    <w:p w14:paraId="09CD5E94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Treat numbers independently.</w:t>
      </w:r>
    </w:p>
    <w:p w14:paraId="503EF0D0" w14:textId="00BDFC91" w:rsidR="007F21E7" w:rsidRPr="007F21E7" w:rsidRDefault="007F21E7" w:rsidP="00E761C5">
      <w:pPr>
        <w:pStyle w:val="ListParagraph"/>
        <w:numPr>
          <w:ilvl w:val="0"/>
          <w:numId w:val="18"/>
        </w:numPr>
        <w:tabs>
          <w:tab w:val="num" w:pos="2160"/>
        </w:tabs>
        <w:spacing w:after="0"/>
        <w:ind w:left="1800"/>
      </w:pPr>
      <w:r w:rsidRPr="007F21E7">
        <w:rPr>
          <w:b/>
          <w:bCs/>
        </w:rPr>
        <w:t>Do NOT flag:</w:t>
      </w:r>
    </w:p>
    <w:p w14:paraId="7033A75C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Telephone numbers</w:t>
      </w:r>
    </w:p>
    <w:p w14:paraId="66FE830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ID numbers</w:t>
      </w:r>
    </w:p>
    <w:p w14:paraId="15B13B9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Product/model codes</w:t>
      </w:r>
    </w:p>
    <w:p w14:paraId="6543FD1B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URLs</w:t>
      </w:r>
    </w:p>
    <w:p w14:paraId="5D5A24D0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File names</w:t>
      </w:r>
    </w:p>
    <w:p w14:paraId="0608B5B5" w14:textId="4ECE59DC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4</w:t>
      </w:r>
      <w:r w:rsidRPr="007F21E7">
        <w:noBreakHyphen/>
        <w:t>digit numbers used as part of a proper noun (e.g., “Model 3000”).</w:t>
      </w:r>
    </w:p>
    <w:p w14:paraId="324519BA" w14:textId="77777777" w:rsidR="00163BD4" w:rsidRDefault="00163BD4" w:rsidP="00E761C5">
      <w:pPr>
        <w:pStyle w:val="ListParagraph"/>
        <w:spacing w:after="0"/>
        <w:ind w:left="1080"/>
      </w:pPr>
    </w:p>
    <w:p w14:paraId="315BE4D3" w14:textId="2F177736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Decimal Numbers</w:t>
      </w:r>
    </w:p>
    <w:p w14:paraId="6BF11B6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Format: round to 1 decimal place (per prompt).</w:t>
      </w:r>
    </w:p>
    <w:p w14:paraId="5331EB9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Only check decimal place accuracy.</w:t>
      </w:r>
    </w:p>
    <w:p w14:paraId="7104E9ED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Ignore surrounding text.</w:t>
      </w:r>
    </w:p>
    <w:p w14:paraId="30102E93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Treat each decimal independently.</w:t>
      </w:r>
    </w:p>
    <w:p w14:paraId="3784CEAB" w14:textId="20CCDAF1" w:rsidR="00727AF0" w:rsidRP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rPr>
          <w:b/>
          <w:bCs/>
        </w:rPr>
        <w:t>Do NOT evaluate decimals that are:</w:t>
      </w:r>
    </w:p>
    <w:p w14:paraId="7CF954FA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Version numbers (e.g., “v2.1”)</w:t>
      </w:r>
    </w:p>
    <w:p w14:paraId="043DF961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Software names</w:t>
      </w:r>
    </w:p>
    <w:p w14:paraId="5894A9C5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Product/model names</w:t>
      </w:r>
    </w:p>
    <w:p w14:paraId="5A41D8DC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Chemical markers</w:t>
      </w:r>
    </w:p>
    <w:p w14:paraId="2B295826" w14:textId="77777777" w:rsid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Non</w:t>
      </w:r>
      <w:r w:rsidRPr="00727AF0">
        <w:noBreakHyphen/>
        <w:t>numeric identifiers</w:t>
      </w:r>
    </w:p>
    <w:p w14:paraId="14919571" w14:textId="77777777" w:rsidR="00326EF7" w:rsidRDefault="00326EF7" w:rsidP="00E761C5">
      <w:pPr>
        <w:spacing w:after="0"/>
        <w:ind w:left="360"/>
      </w:pPr>
    </w:p>
    <w:p w14:paraId="66F9300C" w14:textId="159D495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Short-Form Numbers (K, M, B)</w:t>
      </w:r>
    </w:p>
    <w:p w14:paraId="14379267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The ONLY correct short</w:t>
      </w:r>
      <w:r w:rsidRPr="003861FF">
        <w:noBreakHyphen/>
        <w:t>form style is the one specified by the user in the prompt</w:t>
      </w:r>
      <w:r>
        <w:t>.</w:t>
      </w:r>
    </w:p>
    <w:p w14:paraId="32F83A88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7EA4753" w14:textId="77777777" w:rsidR="00390281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Evaluate only the numeric component + suffix</w:t>
      </w:r>
      <w:r>
        <w:t>.</w:t>
      </w:r>
    </w:p>
    <w:p w14:paraId="71BF25C6" w14:textId="22214F0A" w:rsidR="00390281" w:rsidRDefault="00390281" w:rsidP="00390281">
      <w:pPr>
        <w:pStyle w:val="ListParagraph"/>
        <w:numPr>
          <w:ilvl w:val="0"/>
          <w:numId w:val="1"/>
        </w:numPr>
        <w:spacing w:after="0"/>
        <w:ind w:left="1434" w:hanging="357"/>
      </w:pPr>
      <w:r>
        <w:lastRenderedPageBreak/>
        <w:t xml:space="preserve">Ignore surrounding text. </w:t>
      </w:r>
    </w:p>
    <w:p w14:paraId="4D19090D" w14:textId="77777777" w:rsidR="00390281" w:rsidRDefault="00390281" w:rsidP="00390281">
      <w:pPr>
        <w:pStyle w:val="ListParagraph"/>
        <w:numPr>
          <w:ilvl w:val="0"/>
          <w:numId w:val="1"/>
        </w:numPr>
        <w:spacing w:after="0"/>
        <w:ind w:left="1434" w:hanging="357"/>
      </w:pPr>
      <w:r>
        <w:t xml:space="preserve">Do NOT skip numbers inside PowerPoint tables. </w:t>
      </w:r>
    </w:p>
    <w:p w14:paraId="5DB88BBE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Compare each detected number strictly against the user</w:t>
      </w:r>
      <w:r w:rsidRPr="003861FF">
        <w:noBreakHyphen/>
        <w:t>defined style.</w:t>
      </w:r>
    </w:p>
    <w:p w14:paraId="0BD5D0D1" w14:textId="77777777" w:rsidR="00390281" w:rsidRPr="003861FF" w:rsidRDefault="00390281" w:rsidP="00390281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Treat each short</w:t>
      </w:r>
      <w:r w:rsidRPr="003861FF">
        <w:noBreakHyphen/>
        <w:t>form number independently; do NOT invent mistakes.</w:t>
      </w:r>
    </w:p>
    <w:p w14:paraId="24B89EC5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Spacing Rules (Critical):</w:t>
      </w:r>
    </w:p>
    <w:p w14:paraId="59AFB1EC" w14:textId="77777777" w:rsidR="00390281" w:rsidRPr="003861FF" w:rsidRDefault="00390281" w:rsidP="00390281">
      <w:pPr>
        <w:numPr>
          <w:ilvl w:val="0"/>
          <w:numId w:val="2"/>
        </w:numPr>
        <w:tabs>
          <w:tab w:val="clear" w:pos="1800"/>
          <w:tab w:val="num" w:pos="2160"/>
        </w:tabs>
        <w:spacing w:after="0"/>
        <w:ind w:left="2160"/>
      </w:pPr>
      <w:r w:rsidRPr="003861FF"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44499A14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>M), then numbers with a space (e.g., 1.2 M) must be flagged.</w:t>
      </w:r>
    </w:p>
    <w:p w14:paraId="56A8C7F5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 xml:space="preserve"> M), then numbers without the space (e.g., 1.2M) must be flagged.</w:t>
      </w:r>
    </w:p>
    <w:p w14:paraId="240BE1EA" w14:textId="77777777" w:rsidR="00390281" w:rsidRPr="003861FF" w:rsidRDefault="00390281" w:rsidP="00390281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>Incorrect numbers of spaces (e.g., 1.2 M) must also be flagged.</w:t>
      </w:r>
    </w:p>
    <w:p w14:paraId="76E694AA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Decimal Rules:</w:t>
      </w:r>
    </w:p>
    <w:p w14:paraId="06E2229D" w14:textId="77777777" w:rsidR="00390281" w:rsidRPr="003861FF" w:rsidRDefault="00390281" w:rsidP="00390281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The number of decimal places must match the decimal precision defined in the prompt (e.g., </w:t>
      </w:r>
      <w:proofErr w:type="gramStart"/>
      <w:r w:rsidRPr="003861FF">
        <w:t>#.#</w:t>
      </w:r>
      <w:proofErr w:type="gramEnd"/>
      <w:r w:rsidRPr="003861FF">
        <w:t xml:space="preserve"> = 1 decimal place).</w:t>
      </w:r>
    </w:p>
    <w:p w14:paraId="2C56A765" w14:textId="77777777" w:rsidR="00390281" w:rsidRPr="003861FF" w:rsidRDefault="00390281" w:rsidP="00390281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>Missing, extra, or incorrectly rounded decimals must be flagged.</w:t>
      </w:r>
    </w:p>
    <w:p w14:paraId="136096AD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Suffix Rules:</w:t>
      </w:r>
    </w:p>
    <w:p w14:paraId="7B811B2C" w14:textId="77777777" w:rsidR="00390281" w:rsidRPr="003861FF" w:rsidRDefault="00390281" w:rsidP="00390281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22FC6D42" w14:textId="77777777" w:rsidR="00390281" w:rsidRPr="003861FF" w:rsidRDefault="00390281" w:rsidP="00390281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Incorrect, unexpected, repeated, or lowercase suffixes must be flagged.</w:t>
      </w:r>
    </w:p>
    <w:p w14:paraId="48F843A2" w14:textId="77777777" w:rsidR="00390281" w:rsidRPr="003861FF" w:rsidRDefault="00390281" w:rsidP="00390281">
      <w:pPr>
        <w:spacing w:after="0"/>
        <w:ind w:left="360" w:firstLine="720"/>
      </w:pPr>
      <w:r w:rsidRPr="003861FF">
        <w:rPr>
          <w:b/>
          <w:bCs/>
        </w:rPr>
        <w:t>Prefix Rules:</w:t>
      </w:r>
    </w:p>
    <w:p w14:paraId="774782B4" w14:textId="77777777" w:rsidR="00390281" w:rsidRPr="003861FF" w:rsidRDefault="00390281" w:rsidP="00390281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Prefixes such as currency symbols (e.g., $, “SGD”, “USD”) may </w:t>
      </w:r>
      <w:proofErr w:type="gramStart"/>
      <w:r w:rsidRPr="003861FF">
        <w:t>appear, but</w:t>
      </w:r>
      <w:proofErr w:type="gramEnd"/>
      <w:r w:rsidRPr="003861FF">
        <w:t xml:space="preserve"> must be ignored for validation.</w:t>
      </w:r>
    </w:p>
    <w:p w14:paraId="0D6E1FF7" w14:textId="77777777" w:rsidR="00390281" w:rsidRPr="003861FF" w:rsidRDefault="00390281" w:rsidP="00390281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>Validation applies only to the number + spacing + suffix.</w:t>
      </w:r>
    </w:p>
    <w:p w14:paraId="54CD01D9" w14:textId="77777777" w:rsidR="00390281" w:rsidRPr="00DE302D" w:rsidRDefault="00390281" w:rsidP="00390281">
      <w:pPr>
        <w:spacing w:after="0"/>
        <w:ind w:left="1080"/>
        <w:rPr>
          <w:b/>
          <w:bCs/>
        </w:rPr>
      </w:pPr>
      <w:r w:rsidRPr="00DE302D">
        <w:rPr>
          <w:b/>
          <w:bCs/>
        </w:rPr>
        <w:t>False</w:t>
      </w:r>
      <w:r w:rsidRPr="00DE302D">
        <w:rPr>
          <w:b/>
          <w:bCs/>
        </w:rPr>
        <w:noBreakHyphen/>
        <w:t>positive safeguards:</w:t>
      </w:r>
    </w:p>
    <w:p w14:paraId="57CCC7BC" w14:textId="77777777" w:rsidR="00390281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flag when the suffix appears inside a word (e.g., “5m-long cable”).</w:t>
      </w:r>
    </w:p>
    <w:p w14:paraId="66175255" w14:textId="77777777" w:rsidR="00390281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treat plurals (“millions”, “billions”) as short form.</w:t>
      </w:r>
    </w:p>
    <w:p w14:paraId="27BE7B52" w14:textId="77777777" w:rsidR="00390281" w:rsidRPr="00DE302D" w:rsidRDefault="00390281" w:rsidP="00390281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 xml:space="preserve">Do NOT evaluate </w:t>
      </w:r>
      <w:proofErr w:type="gramStart"/>
      <w:r w:rsidRPr="00DE302D">
        <w:t>short-form</w:t>
      </w:r>
      <w:proofErr w:type="gramEnd"/>
      <w:r w:rsidRPr="00DE302D">
        <w:noBreakHyphen/>
        <w:t>like text inside:</w:t>
      </w:r>
    </w:p>
    <w:p w14:paraId="518DB69B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URLs</w:t>
      </w:r>
    </w:p>
    <w:p w14:paraId="44A32C87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Product names</w:t>
      </w:r>
    </w:p>
    <w:p w14:paraId="42F0172D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Chart axis labels</w:t>
      </w:r>
    </w:p>
    <w:p w14:paraId="0FB5F4EA" w14:textId="77777777" w:rsidR="00390281" w:rsidRPr="00DE302D" w:rsidRDefault="00390281" w:rsidP="00390281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File names</w:t>
      </w:r>
    </w:p>
    <w:p w14:paraId="52816722" w14:textId="77777777" w:rsidR="00390281" w:rsidRPr="003861FF" w:rsidRDefault="00390281" w:rsidP="00390281">
      <w:pPr>
        <w:spacing w:after="0"/>
        <w:ind w:left="1080"/>
      </w:pPr>
      <w:r w:rsidRPr="003861FF">
        <w:rPr>
          <w:b/>
          <w:bCs/>
        </w:rPr>
        <w:t>Meaningful Difference Rule:</w:t>
      </w:r>
    </w:p>
    <w:p w14:paraId="495E710C" w14:textId="77777777" w:rsidR="00390281" w:rsidRPr="003861FF" w:rsidRDefault="00390281" w:rsidP="00390281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>After generating a correction, compare it against the Original Context.</w:t>
      </w:r>
    </w:p>
    <w:p w14:paraId="4723B033" w14:textId="77777777" w:rsidR="00390281" w:rsidRPr="003861FF" w:rsidRDefault="00390281" w:rsidP="00390281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32E5A12B" w14:textId="77777777" w:rsidR="004545C6" w:rsidRDefault="004545C6" w:rsidP="00E761C5">
      <w:pPr>
        <w:spacing w:after="0"/>
        <w:ind w:left="360"/>
      </w:pPr>
    </w:p>
    <w:p w14:paraId="392C9DA4" w14:textId="0B054320" w:rsidR="00092B29" w:rsidRPr="00113C32" w:rsidRDefault="00092B29" w:rsidP="00E761C5">
      <w:pPr>
        <w:pStyle w:val="ListParagraph"/>
        <w:numPr>
          <w:ilvl w:val="0"/>
          <w:numId w:val="22"/>
        </w:numPr>
        <w:spacing w:after="0"/>
        <w:ind w:left="1080"/>
        <w:rPr>
          <w:b/>
          <w:bCs/>
        </w:rPr>
      </w:pPr>
      <w:r w:rsidRPr="00113C32">
        <w:rPr>
          <w:b/>
          <w:bCs/>
        </w:rPr>
        <w:t xml:space="preserve">General </w:t>
      </w:r>
      <w:r w:rsidR="00ED60BB">
        <w:rPr>
          <w:b/>
          <w:bCs/>
        </w:rPr>
        <w:t xml:space="preserve">Number </w:t>
      </w:r>
      <w:r w:rsidRPr="00113C32">
        <w:rPr>
          <w:b/>
          <w:bCs/>
        </w:rPr>
        <w:t>Rules:</w:t>
      </w:r>
    </w:p>
    <w:p w14:paraId="376EBBA5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lastRenderedPageBreak/>
        <w:t>Do NOT convert number types.</w:t>
      </w:r>
    </w:p>
    <w:p w14:paraId="0717C510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Only check formatting accuracy.</w:t>
      </w:r>
    </w:p>
    <w:p w14:paraId="75803300" w14:textId="440BB90B" w:rsidR="004545C6" w:rsidRP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Treat each number independently.</w:t>
      </w:r>
    </w:p>
    <w:p w14:paraId="54A10997" w14:textId="77777777" w:rsidR="00113C32" w:rsidRPr="00ED60BB" w:rsidRDefault="00113C32" w:rsidP="00ED60BB">
      <w:pPr>
        <w:spacing w:after="0"/>
        <w:rPr>
          <w:b/>
          <w:bCs/>
        </w:rPr>
      </w:pPr>
    </w:p>
    <w:p w14:paraId="46D1CB2A" w14:textId="77777777" w:rsidR="00113C32" w:rsidRDefault="00113C32" w:rsidP="00113C32">
      <w:pPr>
        <w:spacing w:after="0"/>
        <w:rPr>
          <w:b/>
          <w:bCs/>
        </w:rPr>
      </w:pPr>
    </w:p>
    <w:p w14:paraId="48E26018" w14:textId="17DE50E3" w:rsidR="00092B29" w:rsidRPr="00E761C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761C5">
        <w:rPr>
          <w:b/>
          <w:bCs/>
        </w:rPr>
        <w:t xml:space="preserve">Date format </w:t>
      </w:r>
    </w:p>
    <w:p w14:paraId="789CF298" w14:textId="3719D02B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Only check if the content contains a </w:t>
      </w:r>
      <w:r w:rsidRPr="006C4A14">
        <w:rPr>
          <w:b/>
          <w:bCs/>
        </w:rPr>
        <w:t>valid date expression</w:t>
      </w:r>
      <w:r w:rsidRPr="00285562">
        <w:t xml:space="preserve"> that includes all three components:</w:t>
      </w:r>
    </w:p>
    <w:p w14:paraId="3AE34F41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day</w:t>
      </w:r>
      <w:r w:rsidRPr="00285562">
        <w:t xml:space="preserve"> (1–31), and</w:t>
      </w:r>
    </w:p>
    <w:p w14:paraId="66DE6CE8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month</w:t>
      </w:r>
      <w:r w:rsidRPr="00285562">
        <w:t xml:space="preserve"> (numeric, full month name, or 3</w:t>
      </w:r>
      <w:r w:rsidRPr="00285562">
        <w:noBreakHyphen/>
        <w:t>letter abbreviation), and</w:t>
      </w:r>
    </w:p>
    <w:p w14:paraId="287C4662" w14:textId="791277F1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year</w:t>
      </w:r>
      <w:r w:rsidRPr="00285562">
        <w:t xml:space="preserve"> (2</w:t>
      </w:r>
      <w:r w:rsidRPr="00285562">
        <w:noBreakHyphen/>
        <w:t>digit or 4</w:t>
      </w:r>
      <w:r w:rsidRPr="00285562">
        <w:noBreakHyphen/>
        <w:t>digit).</w:t>
      </w:r>
    </w:p>
    <w:p w14:paraId="4C1A6E37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>The sequence, delimiter, or arrangement of the day, month, and year does not matter (e.g., DD/MM/YYYY, MM-DD-YY, YYYY.MM.DD, 5 Jan 2024, 2024-12-05, etc.).</w:t>
      </w:r>
    </w:p>
    <w:p w14:paraId="73587B2F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 xml:space="preserve">If the detected date contains </w:t>
      </w:r>
      <w:r w:rsidRPr="006C4A14">
        <w:rPr>
          <w:b/>
          <w:bCs/>
        </w:rPr>
        <w:t>D + M + Y</w:t>
      </w:r>
      <w:r w:rsidRPr="00285562">
        <w:t xml:space="preserve"> in any order and </w:t>
      </w:r>
      <w:r w:rsidRPr="006C4A14">
        <w:rPr>
          <w:b/>
          <w:bCs/>
        </w:rPr>
        <w:t>does not follow the user</w:t>
      </w:r>
      <w:r w:rsidRPr="006C4A14">
        <w:rPr>
          <w:b/>
          <w:bCs/>
        </w:rPr>
        <w:noBreakHyphen/>
        <w:t>specified date format</w:t>
      </w:r>
      <w:r w:rsidRPr="00285562">
        <w:t>, it must be flagged.</w:t>
      </w:r>
    </w:p>
    <w:p w14:paraId="1D95A08B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flag partial dates that do not contain all three components (e.g., month + year only, year only).</w:t>
      </w:r>
    </w:p>
    <w:p w14:paraId="1C372AAD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convert the date to another format; only validate whether the existing format matches the user requirement.</w:t>
      </w:r>
    </w:p>
    <w:p w14:paraId="0DB9A789" w14:textId="0B6D0039" w:rsidR="00285562" w:rsidRPr="00285562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>Treat each date expression independently and do not infer meaning or intent.</w:t>
      </w:r>
    </w:p>
    <w:p w14:paraId="1967A596" w14:textId="77777777" w:rsidR="00E761C5" w:rsidRDefault="00092B29" w:rsidP="00326EF7">
      <w:pPr>
        <w:spacing w:after="0"/>
      </w:pPr>
      <w:r>
        <w:t xml:space="preserve">   </w:t>
      </w:r>
    </w:p>
    <w:p w14:paraId="78F04F37" w14:textId="2BC40103" w:rsidR="00092B29" w:rsidRPr="00480A7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80A75">
        <w:rPr>
          <w:b/>
          <w:bCs/>
        </w:rPr>
        <w:t>Spelling, Grammar and names</w:t>
      </w:r>
    </w:p>
    <w:p w14:paraId="56F68F17" w14:textId="0CD63E81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Check spelling, capitalization, grammar, brand names, client names, and competitor names.</w:t>
      </w:r>
    </w:p>
    <w:p w14:paraId="4BDC5958" w14:textId="7C7C2F40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Follow names provided by user closely.</w:t>
      </w:r>
    </w:p>
    <w:p w14:paraId="5F5C65B3" w14:textId="6E90FC42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Unknown brands/entities are allowed unless spelling is clearly incorrect.</w:t>
      </w:r>
    </w:p>
    <w:p w14:paraId="76B670F8" w14:textId="27CDA31B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Only flag name issues when meaning or brand identity is impacted.</w:t>
      </w:r>
    </w:p>
    <w:p w14:paraId="7DDEDDE7" w14:textId="2C1965EA" w:rsidR="00E761C5" w:rsidRDefault="007C5468" w:rsidP="007C5468">
      <w:pPr>
        <w:pStyle w:val="ListParagraph"/>
        <w:numPr>
          <w:ilvl w:val="0"/>
          <w:numId w:val="26"/>
        </w:numPr>
        <w:spacing w:after="0"/>
      </w:pPr>
      <w:r>
        <w:t>Ensure all sentences are in past tense, unless quoted.</w:t>
      </w:r>
    </w:p>
    <w:p w14:paraId="6979773C" w14:textId="77777777" w:rsidR="007C5468" w:rsidRDefault="007C5468" w:rsidP="007C5468">
      <w:pPr>
        <w:spacing w:after="0"/>
      </w:pPr>
    </w:p>
    <w:p w14:paraId="5DA1A072" w14:textId="644A21FD" w:rsidR="00092B29" w:rsidRPr="009F621B" w:rsidRDefault="00092B29" w:rsidP="009F621B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9F621B">
        <w:rPr>
          <w:b/>
          <w:bCs/>
        </w:rPr>
        <w:t>Content</w:t>
      </w:r>
    </w:p>
    <w:p w14:paraId="01D47D40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sums or additions only if all values are clearly visible on the slide.</w:t>
      </w:r>
    </w:p>
    <w:p w14:paraId="6694CD1A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whether figures used in summaries, highlights, insights match the chart/table on the same slide.</w:t>
      </w:r>
    </w:p>
    <w:p w14:paraId="51E3DF42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infer data relationships not explicitly shown.</w:t>
      </w:r>
    </w:p>
    <w:p w14:paraId="3E55C036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data is ambiguous or unreadable, skip validation.</w:t>
      </w:r>
    </w:p>
    <w:p w14:paraId="1EBDA1BC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figures in sentences have descriptors (posts, mentions, articles, etc.).</w:t>
      </w:r>
    </w:p>
    <w:p w14:paraId="23A13B47" w14:textId="67B45CBF" w:rsidR="00995CE3" w:rsidRP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tone matches user-specified tone (Formal).</w:t>
      </w:r>
    </w:p>
    <w:p w14:paraId="4FFDE392" w14:textId="3A845457" w:rsidR="00E761C5" w:rsidRDefault="00E761C5" w:rsidP="00326EF7">
      <w:pPr>
        <w:spacing w:after="0"/>
      </w:pPr>
    </w:p>
    <w:p w14:paraId="67C5CBF1" w14:textId="6646738D" w:rsidR="000546D4" w:rsidRDefault="000546D4" w:rsidP="000546D4">
      <w:pPr>
        <w:pStyle w:val="ListParagraph"/>
        <w:numPr>
          <w:ilvl w:val="0"/>
          <w:numId w:val="28"/>
        </w:numPr>
        <w:spacing w:after="0"/>
      </w:pPr>
      <w:r>
        <w:lastRenderedPageBreak/>
        <w:t>Reviewer / Internal Comments</w:t>
      </w:r>
    </w:p>
    <w:p w14:paraId="5D323AB8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Flag only actual reviewer comments (PowerPoint comments, sticky notes).</w:t>
      </w:r>
    </w:p>
    <w:p w14:paraId="7C79E013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flag normal text that resembles comments.</w:t>
      </w:r>
    </w:p>
    <w:p w14:paraId="38F84CA2" w14:textId="21D71E96" w:rsidR="003426AA" w:rsidRP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Callouts used as content should not be flagged.</w:t>
      </w:r>
    </w:p>
    <w:p w14:paraId="23C58C14" w14:textId="337964DA" w:rsidR="00092B29" w:rsidRDefault="00092B29" w:rsidP="003426AA">
      <w:pPr>
        <w:spacing w:after="0"/>
      </w:pPr>
    </w:p>
    <w:p w14:paraId="58CDD157" w14:textId="0987A2B3" w:rsidR="003426AA" w:rsidRDefault="003426AA" w:rsidP="003426AA">
      <w:pPr>
        <w:pStyle w:val="ListParagraph"/>
        <w:numPr>
          <w:ilvl w:val="0"/>
          <w:numId w:val="29"/>
        </w:numPr>
        <w:spacing w:after="0"/>
      </w:pPr>
      <w:r>
        <w:t>English Style</w:t>
      </w:r>
    </w:p>
    <w:p w14:paraId="4085C54C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text follows US or UK English as specified.</w:t>
      </w:r>
    </w:p>
    <w:p w14:paraId="68ED6A76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every word including footers.</w:t>
      </w:r>
    </w:p>
    <w:p w14:paraId="6EDAF13F" w14:textId="41890058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Examples: US →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analyzed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favorite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UK → analysed, colour, favourite.</w:t>
      </w:r>
    </w:p>
    <w:p w14:paraId="18D36927" w14:textId="77777777" w:rsidR="001827AF" w:rsidRDefault="001827AF" w:rsidP="001827A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F184FC" w14:textId="77777777" w:rsidR="001827AF" w:rsidRPr="001827AF" w:rsidRDefault="001827AF" w:rsidP="001827AF">
      <w:pPr>
        <w:pStyle w:val="ListParagraph"/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General Validation Rules (Key to prevent false positives)</w:t>
      </w:r>
    </w:p>
    <w:p w14:paraId="32AA35F9" w14:textId="77777777" w:rsidR="005F0F12" w:rsidRDefault="005F0F12" w:rsidP="005F0F12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ambiguity safeguard does not apply to: </w:t>
      </w:r>
    </w:p>
    <w:p w14:paraId="67A1A341" w14:textId="02F633D2" w:rsidR="005F0F12" w:rsidRDefault="005F0F12" w:rsidP="005F0F12">
      <w:pPr>
        <w:pStyle w:val="ListParagraph"/>
        <w:numPr>
          <w:ilvl w:val="2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short-form numbers (B, M, K)</w:t>
      </w:r>
    </w:p>
    <w:p w14:paraId="0FCCA7B7" w14:textId="46E5595A" w:rsidR="005F0F12" w:rsidRPr="005F0F12" w:rsidRDefault="005F0F12" w:rsidP="005F0F12">
      <w:pPr>
        <w:pStyle w:val="ListParagraph"/>
        <w:numPr>
          <w:ilvl w:val="2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0F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ANY number located inside a PowerPoint table</w:t>
      </w:r>
    </w:p>
    <w:p w14:paraId="0DE8AD5E" w14:textId="749FC652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two interpretations exist and one is valid, do NOT flag.</w:t>
      </w:r>
    </w:p>
    <w:p w14:paraId="324FB236" w14:textId="7579D5C6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benefit‑of‑the‑doubt rule.</w:t>
      </w:r>
    </w:p>
    <w:p w14:paraId="7B25E0B8" w14:textId="69E6B8F4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correction is not meaningfully different, discard the issue.</w:t>
      </w:r>
    </w:p>
    <w:p w14:paraId="1929CDE7" w14:textId="77777777" w:rsidR="00092B29" w:rsidRDefault="00092B29" w:rsidP="00326EF7">
      <w:pPr>
        <w:spacing w:after="0"/>
      </w:pPr>
    </w:p>
    <w:p w14:paraId="73CCE092" w14:textId="77777777" w:rsidR="00092B29" w:rsidRDefault="00092B29" w:rsidP="00B63426">
      <w:pPr>
        <w:pStyle w:val="ListParagraph"/>
        <w:numPr>
          <w:ilvl w:val="0"/>
          <w:numId w:val="30"/>
        </w:numPr>
        <w:spacing w:after="0"/>
      </w:pPr>
      <w:r>
        <w:t>Output Contract (Strict Format)</w:t>
      </w:r>
    </w:p>
    <w:p w14:paraId="55C696FF" w14:textId="77777777" w:rsidR="00B63426" w:rsidRDefault="00B63426" w:rsidP="00B63426">
      <w:pPr>
        <w:spacing w:after="0"/>
        <w:ind w:firstLine="720"/>
      </w:pPr>
      <w:r w:rsidRPr="00B63426">
        <w:t>Bold all labels: Category, Original Context, Error Type, Correction.</w:t>
      </w:r>
    </w:p>
    <w:p w14:paraId="10E11510" w14:textId="77777777" w:rsidR="00B63426" w:rsidRDefault="00B63426" w:rsidP="00326EF7">
      <w:pPr>
        <w:spacing w:after="0"/>
      </w:pPr>
    </w:p>
    <w:p w14:paraId="74CD9355" w14:textId="38D9A6CF" w:rsidR="00092B29" w:rsidRDefault="00092B29" w:rsidP="00B63426">
      <w:pPr>
        <w:spacing w:after="0"/>
        <w:ind w:left="720"/>
      </w:pPr>
      <w:r>
        <w:t>Within the &lt;corrected text&gt; bold only the word/s that are corrected.</w:t>
      </w:r>
    </w:p>
    <w:p w14:paraId="0D9A0750" w14:textId="77777777" w:rsidR="00092B29" w:rsidRDefault="00092B29" w:rsidP="00B63426">
      <w:pPr>
        <w:spacing w:after="0"/>
        <w:ind w:left="720"/>
      </w:pPr>
    </w:p>
    <w:p w14:paraId="69173D09" w14:textId="77777777" w:rsidR="00092B29" w:rsidRDefault="00092B29" w:rsidP="00B63426">
      <w:pPr>
        <w:spacing w:after="0"/>
        <w:ind w:left="720"/>
      </w:pPr>
      <w:r>
        <w:t>**Slide** &lt;number&gt;</w:t>
      </w:r>
    </w:p>
    <w:p w14:paraId="3B8D6C38" w14:textId="77777777" w:rsidR="00092B29" w:rsidRDefault="00092B29" w:rsidP="00B63426">
      <w:pPr>
        <w:spacing w:after="0"/>
        <w:ind w:left="720"/>
      </w:pPr>
      <w:r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B63426">
      <w:pPr>
        <w:spacing w:after="0"/>
        <w:ind w:left="720"/>
      </w:pPr>
    </w:p>
    <w:p w14:paraId="56D9795A" w14:textId="77777777" w:rsidR="00092B29" w:rsidRDefault="00092B29" w:rsidP="00B63426">
      <w:pPr>
        <w:spacing w:after="0"/>
        <w:ind w:left="720"/>
      </w:pPr>
      <w:r>
        <w:t>**Issue No: 1**</w:t>
      </w:r>
    </w:p>
    <w:p w14:paraId="701143BD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B63426">
      <w:pPr>
        <w:spacing w:after="0"/>
        <w:ind w:left="720"/>
      </w:pPr>
      <w:r>
        <w:t>&lt;QC Category&gt;</w:t>
      </w:r>
    </w:p>
    <w:p w14:paraId="53C8FBF6" w14:textId="77777777" w:rsidR="00092B29" w:rsidRDefault="00092B29" w:rsidP="00B63426">
      <w:pPr>
        <w:spacing w:after="0"/>
        <w:ind w:left="720"/>
      </w:pPr>
    </w:p>
    <w:p w14:paraId="6076E7EE" w14:textId="77777777" w:rsidR="00092B29" w:rsidRDefault="00092B29" w:rsidP="00B63426">
      <w:pPr>
        <w:spacing w:after="0"/>
        <w:ind w:left="720"/>
      </w:pPr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B63426">
      <w:pPr>
        <w:spacing w:after="0"/>
        <w:ind w:left="720"/>
      </w:pPr>
      <w:r>
        <w:t>&lt;partial sentence or partial paragraph (5 words max before and after)&gt;</w:t>
      </w:r>
    </w:p>
    <w:p w14:paraId="0E02F0FA" w14:textId="77777777" w:rsidR="00092B29" w:rsidRDefault="00092B29" w:rsidP="00B63426">
      <w:pPr>
        <w:spacing w:after="0"/>
        <w:ind w:left="720"/>
      </w:pPr>
    </w:p>
    <w:p w14:paraId="21E3574D" w14:textId="77777777" w:rsidR="00092B29" w:rsidRDefault="00092B29" w:rsidP="00B63426">
      <w:pPr>
        <w:spacing w:after="0"/>
        <w:ind w:left="720"/>
      </w:pPr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B63426">
      <w:pPr>
        <w:spacing w:after="0"/>
        <w:ind w:left="720"/>
      </w:pPr>
      <w:r>
        <w:t>&lt;specific error&gt;</w:t>
      </w:r>
    </w:p>
    <w:p w14:paraId="6AB402EB" w14:textId="77777777" w:rsidR="00092B29" w:rsidRDefault="00092B29" w:rsidP="00B63426">
      <w:pPr>
        <w:spacing w:after="0"/>
        <w:ind w:left="720"/>
      </w:pPr>
    </w:p>
    <w:p w14:paraId="16E0D6FA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B63426">
      <w:pPr>
        <w:spacing w:after="0"/>
        <w:ind w:left="720"/>
      </w:pPr>
      <w:r>
        <w:t>&lt;corrected text&gt;</w:t>
      </w:r>
    </w:p>
    <w:p w14:paraId="0ED3E91C" w14:textId="77777777" w:rsidR="00092B29" w:rsidRDefault="00092B29" w:rsidP="00B63426">
      <w:pPr>
        <w:spacing w:after="0"/>
        <w:ind w:left="720"/>
      </w:pPr>
    </w:p>
    <w:p w14:paraId="72A2937D" w14:textId="77777777" w:rsidR="00092B29" w:rsidRDefault="00092B29" w:rsidP="00B63426">
      <w:pPr>
        <w:spacing w:after="0"/>
        <w:ind w:left="720"/>
      </w:pPr>
      <w:r>
        <w:t>Issue No: 2</w:t>
      </w:r>
    </w:p>
    <w:p w14:paraId="620104B7" w14:textId="77777777" w:rsidR="00092B29" w:rsidRDefault="00092B29" w:rsidP="00B63426">
      <w:pPr>
        <w:spacing w:after="0"/>
        <w:ind w:left="720"/>
      </w:pPr>
      <w:r>
        <w:t>...</w:t>
      </w:r>
    </w:p>
    <w:p w14:paraId="5C1EC64E" w14:textId="77777777" w:rsidR="00092B29" w:rsidRDefault="00092B29" w:rsidP="00B63426">
      <w:pPr>
        <w:spacing w:after="0"/>
        <w:ind w:left="720"/>
      </w:pPr>
    </w:p>
    <w:p w14:paraId="23AA98C5" w14:textId="77777777" w:rsidR="00092B29" w:rsidRDefault="00092B29" w:rsidP="00B63426">
      <w:pPr>
        <w:spacing w:after="0"/>
        <w:ind w:left="720"/>
      </w:pPr>
      <w:r>
        <w:lastRenderedPageBreak/>
        <w:t>End with:</w:t>
      </w:r>
    </w:p>
    <w:p w14:paraId="62B38FC3" w14:textId="77777777" w:rsidR="00092B29" w:rsidRDefault="00092B29" w:rsidP="00B63426">
      <w:pPr>
        <w:spacing w:after="0"/>
        <w:ind w:left="720"/>
      </w:pPr>
    </w:p>
    <w:p w14:paraId="1D9F0FA6" w14:textId="77777777" w:rsidR="00092B29" w:rsidRDefault="00092B29" w:rsidP="00B63426">
      <w:pPr>
        <w:spacing w:after="0"/>
        <w:ind w:left="720"/>
      </w:pPr>
      <w:r>
        <w:t>QC Summary:</w:t>
      </w:r>
    </w:p>
    <w:p w14:paraId="7A2804AE" w14:textId="77777777" w:rsidR="00092B29" w:rsidRDefault="00092B29" w:rsidP="00B63426">
      <w:pPr>
        <w:spacing w:after="0"/>
        <w:ind w:left="720"/>
      </w:pPr>
      <w:r>
        <w:t>Data Accuracy and Number Format: &lt;count or "No Issue"&gt;</w:t>
      </w:r>
    </w:p>
    <w:p w14:paraId="6C487BF2" w14:textId="77777777" w:rsidR="00092B29" w:rsidRDefault="00092B29" w:rsidP="00B63426">
      <w:pPr>
        <w:spacing w:after="0"/>
        <w:ind w:left="720"/>
      </w:pPr>
      <w:r>
        <w:t>Spelling, Grammar, Brands and Names: &lt;count or "No Issue"&gt;</w:t>
      </w:r>
    </w:p>
    <w:p w14:paraId="33C7F31E" w14:textId="77777777" w:rsidR="00092B29" w:rsidRDefault="00092B29" w:rsidP="00B63426">
      <w:pPr>
        <w:spacing w:after="0"/>
        <w:ind w:left="720"/>
      </w:pPr>
      <w:r>
        <w:t>Qualitative Analysis QC: &lt;count or "No Issue"&gt;</w:t>
      </w:r>
    </w:p>
    <w:p w14:paraId="18C697A6" w14:textId="77777777" w:rsidR="00092B29" w:rsidRDefault="00092B29" w:rsidP="00B63426">
      <w:pPr>
        <w:spacing w:after="0"/>
        <w:ind w:left="720"/>
      </w:pPr>
      <w:r>
        <w:t>Content and Formatting: &lt;count or "No Issue"&gt;</w:t>
      </w:r>
    </w:p>
    <w:p w14:paraId="15B4754D" w14:textId="77777777" w:rsidR="00092B29" w:rsidRDefault="00092B29" w:rsidP="00B63426">
      <w:pPr>
        <w:spacing w:after="0"/>
        <w:ind w:left="720"/>
      </w:pPr>
    </w:p>
    <w:p w14:paraId="4704D514" w14:textId="77777777" w:rsidR="00092B29" w:rsidRDefault="00092B29" w:rsidP="00B63426">
      <w:pPr>
        <w:spacing w:after="0"/>
        <w:ind w:left="720"/>
      </w:pPr>
      <w:r>
        <w:t>No commentary before or after.</w:t>
      </w:r>
    </w:p>
    <w:p w14:paraId="1F6F2C65" w14:textId="77777777" w:rsidR="00092B29" w:rsidRDefault="00092B29" w:rsidP="00B63426">
      <w:pPr>
        <w:spacing w:after="0"/>
        <w:ind w:left="720"/>
      </w:pPr>
    </w:p>
    <w:p w14:paraId="0706E727" w14:textId="77777777" w:rsidR="00092B29" w:rsidRDefault="00092B29" w:rsidP="00B63426">
      <w:pPr>
        <w:spacing w:after="0"/>
        <w:ind w:left="720"/>
      </w:pPr>
      <w:r>
        <w:t>End of prompt 1.</w:t>
      </w:r>
    </w:p>
    <w:p w14:paraId="2EDE6915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5722106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669A737" w14:textId="77777777" w:rsidR="00092B29" w:rsidRDefault="00092B29" w:rsidP="00326EF7">
      <w:pPr>
        <w:spacing w:after="0"/>
      </w:pPr>
    </w:p>
    <w:p w14:paraId="3E40C01F" w14:textId="77777777" w:rsidR="00092B29" w:rsidRDefault="00092B29" w:rsidP="00326EF7">
      <w:pPr>
        <w:spacing w:after="0"/>
      </w:pPr>
      <w:r>
        <w:t>For Prompt 2 only: Review Wordings</w:t>
      </w:r>
    </w:p>
    <w:p w14:paraId="5517489E" w14:textId="77777777" w:rsidR="00092B29" w:rsidRDefault="00092B29" w:rsidP="00326EF7">
      <w:pPr>
        <w:spacing w:after="0"/>
      </w:pPr>
      <w:r>
        <w:t>CRITICAL OVERRIDE — WORDING MODE ONLY</w:t>
      </w:r>
    </w:p>
    <w:p w14:paraId="7949A9B1" w14:textId="77777777" w:rsidR="00092B29" w:rsidRDefault="00092B29" w:rsidP="00326EF7">
      <w:pPr>
        <w:spacing w:after="0"/>
      </w:pPr>
    </w:p>
    <w:p w14:paraId="19FFD268" w14:textId="77777777" w:rsidR="00092B29" w:rsidRDefault="00092B29" w:rsidP="00326EF7">
      <w:pPr>
        <w:spacing w:after="0"/>
      </w:pPr>
      <w:r>
        <w:t>This prompt completely replaces and overrides all previous prompts,</w:t>
      </w:r>
    </w:p>
    <w:p w14:paraId="063790DD" w14:textId="77777777" w:rsidR="00092B29" w:rsidRDefault="00092B29" w:rsidP="00326EF7">
      <w:pPr>
        <w:spacing w:after="0"/>
      </w:pPr>
      <w:r>
        <w:t>including “QC &amp; Review Current Slide” and all QC Review Logic.</w:t>
      </w:r>
    </w:p>
    <w:p w14:paraId="1CBD20CA" w14:textId="77777777" w:rsidR="00092B29" w:rsidRDefault="00092B29" w:rsidP="00326EF7">
      <w:pPr>
        <w:spacing w:after="0"/>
      </w:pPr>
    </w:p>
    <w:p w14:paraId="1E9FA932" w14:textId="77777777" w:rsidR="00092B29" w:rsidRDefault="00092B29" w:rsidP="00326EF7">
      <w:pPr>
        <w:spacing w:after="0"/>
      </w:pPr>
      <w:r>
        <w:t>ALL QC-related instructions are DISABLED.</w:t>
      </w:r>
    </w:p>
    <w:p w14:paraId="6E2AA566" w14:textId="77777777" w:rsidR="00092B29" w:rsidRDefault="00092B29" w:rsidP="00326EF7">
      <w:pPr>
        <w:spacing w:after="0"/>
      </w:pPr>
    </w:p>
    <w:p w14:paraId="751829C5" w14:textId="77777777" w:rsidR="00092B29" w:rsidRDefault="00092B29" w:rsidP="00326EF7">
      <w:pPr>
        <w:spacing w:after="0"/>
      </w:pPr>
      <w:r>
        <w:t>MODE: WORDING REVIEW ONLY (NO QC)</w:t>
      </w:r>
    </w:p>
    <w:p w14:paraId="3B07642D" w14:textId="77777777" w:rsidR="00092B29" w:rsidRDefault="00092B29" w:rsidP="00326EF7">
      <w:pPr>
        <w:spacing w:after="0"/>
      </w:pPr>
    </w:p>
    <w:p w14:paraId="259AE4B2" w14:textId="77777777" w:rsidR="00092B29" w:rsidRDefault="00092B29" w:rsidP="00326EF7">
      <w:pPr>
        <w:spacing w:after="0"/>
      </w:pPr>
      <w:r>
        <w:t>Task:</w:t>
      </w:r>
    </w:p>
    <w:p w14:paraId="42444C0B" w14:textId="77777777" w:rsidR="00092B29" w:rsidRDefault="00092B29" w:rsidP="00326EF7">
      <w:pPr>
        <w:spacing w:after="0"/>
      </w:pPr>
      <w:r>
        <w:t>Review all text on the current active slide and ensure the tone is suitable for professional reporting.</w:t>
      </w:r>
    </w:p>
    <w:p w14:paraId="5126117F" w14:textId="77777777" w:rsidR="00092B29" w:rsidRDefault="00092B29" w:rsidP="00326EF7">
      <w:pPr>
        <w:spacing w:after="0"/>
      </w:pPr>
    </w:p>
    <w:p w14:paraId="3C7A0443" w14:textId="77777777" w:rsidR="00092B29" w:rsidRDefault="00092B29" w:rsidP="00326EF7">
      <w:pPr>
        <w:spacing w:after="0"/>
      </w:pPr>
      <w:r>
        <w:t>Scope restrictions (strict):</w:t>
      </w:r>
    </w:p>
    <w:p w14:paraId="300250FD" w14:textId="77777777" w:rsidR="00092B29" w:rsidRDefault="00092B29" w:rsidP="00326EF7">
      <w:pPr>
        <w:spacing w:after="0"/>
      </w:pPr>
      <w:r>
        <w:t>- This is NOT a QC task.</w:t>
      </w:r>
    </w:p>
    <w:p w14:paraId="63E9BACC" w14:textId="77777777" w:rsidR="00092B29" w:rsidRDefault="00092B29" w:rsidP="00326EF7">
      <w:pPr>
        <w:spacing w:after="0"/>
      </w:pPr>
      <w:r>
        <w:t>- Do NOT identify, flag, list, or imply issues, errors, mistakes, inconsistencies, or corrections.</w:t>
      </w:r>
    </w:p>
    <w:p w14:paraId="18B0097D" w14:textId="77777777" w:rsidR="00092B29" w:rsidRDefault="00092B29" w:rsidP="00326EF7">
      <w:pPr>
        <w:spacing w:after="0"/>
      </w:pPr>
      <w:r>
        <w:t>- Do NOT check or validate numbers, dates, formats, spelling, grammar accuracy, or calculations.</w:t>
      </w:r>
    </w:p>
    <w:p w14:paraId="3468D109" w14:textId="77777777" w:rsidR="00092B29" w:rsidRDefault="00092B29" w:rsidP="00326EF7">
      <w:pPr>
        <w:spacing w:after="0"/>
      </w:pPr>
      <w:r>
        <w:t>- Do NOT apply any “Hard Constraints” or QC output structures.</w:t>
      </w:r>
    </w:p>
    <w:p w14:paraId="34280AD4" w14:textId="77777777" w:rsidR="00092B29" w:rsidRDefault="00092B29" w:rsidP="00326EF7">
      <w:pPr>
        <w:spacing w:after="0"/>
      </w:pPr>
    </w:p>
    <w:p w14:paraId="7F344892" w14:textId="77777777" w:rsidR="00092B29" w:rsidRDefault="00092B29" w:rsidP="00326EF7">
      <w:pPr>
        <w:spacing w:after="0"/>
      </w:pPr>
      <w:r>
        <w:t>Instructions:</w:t>
      </w:r>
    </w:p>
    <w:p w14:paraId="13D0F5EA" w14:textId="77777777" w:rsidR="00092B29" w:rsidRDefault="00092B29" w:rsidP="00326EF7">
      <w:pPr>
        <w:spacing w:after="0"/>
      </w:pPr>
      <w:r>
        <w:t>- Only reword content written as full sentences or paragraphs.</w:t>
      </w:r>
    </w:p>
    <w:p w14:paraId="5276C2A3" w14:textId="77777777" w:rsidR="00092B29" w:rsidRDefault="00092B29" w:rsidP="00326EF7">
      <w:pPr>
        <w:spacing w:after="0"/>
      </w:pPr>
      <w:r>
        <w:t>- Do NOT reword headings, titles, labels, bullet headers, numbers, or single-word phrases.</w:t>
      </w:r>
    </w:p>
    <w:p w14:paraId="3115BCA2" w14:textId="77777777" w:rsidR="00092B29" w:rsidRDefault="00092B29" w:rsidP="00326EF7">
      <w:pPr>
        <w:spacing w:after="0"/>
      </w:pPr>
      <w:r>
        <w:t>- Rewrite sentences to sound clear, neutral, and professional.</w:t>
      </w:r>
    </w:p>
    <w:p w14:paraId="29F26F64" w14:textId="77777777" w:rsidR="00092B29" w:rsidRDefault="00092B29" w:rsidP="00326EF7">
      <w:pPr>
        <w:spacing w:after="0"/>
      </w:pPr>
      <w:r>
        <w:lastRenderedPageBreak/>
        <w:t>- Remove casual or informal language while preserving the original meaning.</w:t>
      </w:r>
    </w:p>
    <w:p w14:paraId="54A80F51" w14:textId="77777777" w:rsidR="00092B29" w:rsidRDefault="00092B29" w:rsidP="00326EF7">
      <w:pPr>
        <w:spacing w:after="0"/>
      </w:pPr>
      <w:r>
        <w:t>- Do NOT add, remove, infer, or correct facts.</w:t>
      </w:r>
    </w:p>
    <w:p w14:paraId="4E6074E9" w14:textId="77777777" w:rsidR="00092B29" w:rsidRDefault="00092B29" w:rsidP="00326EF7">
      <w:pPr>
        <w:spacing w:after="0"/>
      </w:pPr>
    </w:p>
    <w:p w14:paraId="6571EA5B" w14:textId="77777777" w:rsidR="00092B29" w:rsidRDefault="00092B29" w:rsidP="00326EF7">
      <w:pPr>
        <w:spacing w:after="0"/>
      </w:pPr>
      <w:r>
        <w:t>Output requirements:</w:t>
      </w:r>
    </w:p>
    <w:p w14:paraId="5E388B7C" w14:textId="77777777" w:rsidR="00092B29" w:rsidRDefault="00092B29" w:rsidP="00326EF7">
      <w:pPr>
        <w:spacing w:after="0"/>
      </w:pPr>
      <w:r>
        <w:t>- Return ONLY revised sentence or paragraph text.</w:t>
      </w:r>
    </w:p>
    <w:p w14:paraId="3A4BF980" w14:textId="77777777" w:rsidR="00092B29" w:rsidRDefault="00092B29" w:rsidP="00326EF7">
      <w:pPr>
        <w:spacing w:after="0"/>
      </w:pPr>
      <w:r>
        <w:t>- No issue lists, no categories, no explanations, no summaries.</w:t>
      </w:r>
    </w:p>
    <w:p w14:paraId="0FAF7B18" w14:textId="77777777" w:rsidR="00092B29" w:rsidRDefault="00092B29" w:rsidP="00326EF7">
      <w:pPr>
        <w:spacing w:after="0"/>
      </w:pPr>
      <w:r>
        <w:t>- Maintain original structure and order.</w:t>
      </w:r>
    </w:p>
    <w:p w14:paraId="5A120828" w14:textId="77777777" w:rsidR="00092B29" w:rsidRDefault="00092B29" w:rsidP="00326EF7">
      <w:pPr>
        <w:spacing w:after="0"/>
      </w:pPr>
    </w:p>
    <w:p w14:paraId="00CFC877" w14:textId="77777777" w:rsidR="00092B29" w:rsidRDefault="00092B29" w:rsidP="00326EF7">
      <w:pPr>
        <w:spacing w:after="0"/>
      </w:pPr>
      <w:r>
        <w:t>Output format:</w:t>
      </w:r>
    </w:p>
    <w:p w14:paraId="3E4A4037" w14:textId="77777777" w:rsidR="00092B29" w:rsidRDefault="00092B29" w:rsidP="00326EF7">
      <w:pPr>
        <w:spacing w:after="0"/>
      </w:pPr>
    </w:p>
    <w:p w14:paraId="418E66A8" w14:textId="77777777" w:rsidR="00092B29" w:rsidRDefault="00092B29" w:rsidP="00326EF7">
      <w:pPr>
        <w:spacing w:after="0"/>
      </w:pPr>
      <w:r>
        <w:t>**Slide** &lt;number&gt;</w:t>
      </w:r>
    </w:p>
    <w:p w14:paraId="0F0516D2" w14:textId="77777777" w:rsidR="00092B29" w:rsidRDefault="00092B29" w:rsidP="00326EF7">
      <w:pPr>
        <w:spacing w:after="0"/>
      </w:pPr>
    </w:p>
    <w:p w14:paraId="51493D52" w14:textId="77777777" w:rsidR="00092B29" w:rsidRDefault="00092B29" w:rsidP="00326EF7">
      <w:pPr>
        <w:spacing w:after="0"/>
      </w:pPr>
      <w:r>
        <w:t>**Paragraph: 1**</w:t>
      </w:r>
    </w:p>
    <w:p w14:paraId="01C25420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326EF7">
      <w:pPr>
        <w:spacing w:after="0"/>
      </w:pPr>
    </w:p>
    <w:p w14:paraId="2958EE07" w14:textId="77777777" w:rsidR="00092B29" w:rsidRDefault="00092B29" w:rsidP="00326EF7">
      <w:pPr>
        <w:spacing w:after="0"/>
      </w:pPr>
      <w:r>
        <w:t>**Paragraph: 2**</w:t>
      </w:r>
    </w:p>
    <w:p w14:paraId="53B03E56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326EF7">
      <w:pPr>
        <w:spacing w:after="0"/>
      </w:pPr>
    </w:p>
    <w:p w14:paraId="5307F834" w14:textId="77777777" w:rsidR="00092B29" w:rsidRDefault="00092B29" w:rsidP="00326EF7">
      <w:pPr>
        <w:spacing w:after="0"/>
      </w:pPr>
      <w:r>
        <w:t>No commentary before or after.</w:t>
      </w:r>
    </w:p>
    <w:p w14:paraId="4765CEBA" w14:textId="73C9CDBC" w:rsidR="00092B29" w:rsidRDefault="00092B29" w:rsidP="00326EF7">
      <w:pPr>
        <w:spacing w:after="0"/>
      </w:pPr>
      <w:r>
        <w:t>End of Prompt 2.</w:t>
      </w:r>
    </w:p>
    <w:p w14:paraId="6E84AFF3" w14:textId="77777777" w:rsidR="00092B29" w:rsidRDefault="00092B29" w:rsidP="00326EF7">
      <w:pPr>
        <w:spacing w:after="0"/>
      </w:pPr>
    </w:p>
    <w:p w14:paraId="1EBC0305" w14:textId="77777777" w:rsidR="00092B29" w:rsidRDefault="00092B29" w:rsidP="00326EF7">
      <w:pPr>
        <w:spacing w:after="0"/>
      </w:pPr>
    </w:p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DA4"/>
    <w:multiLevelType w:val="hybridMultilevel"/>
    <w:tmpl w:val="5A5042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73DE"/>
    <w:multiLevelType w:val="hybridMultilevel"/>
    <w:tmpl w:val="D7543F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675D"/>
    <w:multiLevelType w:val="hybridMultilevel"/>
    <w:tmpl w:val="02AE1A28"/>
    <w:lvl w:ilvl="0" w:tplc="7A9069AA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D3645"/>
    <w:multiLevelType w:val="hybridMultilevel"/>
    <w:tmpl w:val="BA2A9644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012D"/>
    <w:multiLevelType w:val="hybridMultilevel"/>
    <w:tmpl w:val="6E807E7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824"/>
    <w:multiLevelType w:val="hybridMultilevel"/>
    <w:tmpl w:val="BD38B1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54F4"/>
    <w:multiLevelType w:val="hybridMultilevel"/>
    <w:tmpl w:val="AF32B94A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7F65C2"/>
    <w:multiLevelType w:val="hybridMultilevel"/>
    <w:tmpl w:val="866684CC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C28A0"/>
    <w:multiLevelType w:val="hybridMultilevel"/>
    <w:tmpl w:val="926A8EB4"/>
    <w:lvl w:ilvl="0" w:tplc="3A727E0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27894"/>
    <w:multiLevelType w:val="hybridMultilevel"/>
    <w:tmpl w:val="528AEE26"/>
    <w:lvl w:ilvl="0" w:tplc="4B5ECCA4"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3" w15:restartNumberingAfterBreak="0">
    <w:nsid w:val="328B4E03"/>
    <w:multiLevelType w:val="hybridMultilevel"/>
    <w:tmpl w:val="C610FDB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8664A4"/>
    <w:multiLevelType w:val="hybridMultilevel"/>
    <w:tmpl w:val="F84047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75A4D"/>
    <w:multiLevelType w:val="hybridMultilevel"/>
    <w:tmpl w:val="7A301C2A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3F4A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7432"/>
    <w:multiLevelType w:val="hybridMultilevel"/>
    <w:tmpl w:val="DA72CBA4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A5F8D"/>
    <w:multiLevelType w:val="hybridMultilevel"/>
    <w:tmpl w:val="D2B877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D3510"/>
    <w:multiLevelType w:val="multilevel"/>
    <w:tmpl w:val="B26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42101"/>
    <w:multiLevelType w:val="hybridMultilevel"/>
    <w:tmpl w:val="63C019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E439C"/>
    <w:multiLevelType w:val="hybridMultilevel"/>
    <w:tmpl w:val="CF9C30DC"/>
    <w:lvl w:ilvl="0" w:tplc="3F449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051"/>
    <w:multiLevelType w:val="hybridMultilevel"/>
    <w:tmpl w:val="B504C7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9146A"/>
    <w:multiLevelType w:val="hybridMultilevel"/>
    <w:tmpl w:val="AEEABA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A14E6"/>
    <w:multiLevelType w:val="hybridMultilevel"/>
    <w:tmpl w:val="B5D09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F02B7"/>
    <w:multiLevelType w:val="hybridMultilevel"/>
    <w:tmpl w:val="8A58CCFC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8477F5"/>
    <w:multiLevelType w:val="hybridMultilevel"/>
    <w:tmpl w:val="6D420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82CF5"/>
    <w:multiLevelType w:val="hybridMultilevel"/>
    <w:tmpl w:val="FBD82AB0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70E9D"/>
    <w:multiLevelType w:val="hybridMultilevel"/>
    <w:tmpl w:val="BC48AF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A5AFB"/>
    <w:multiLevelType w:val="hybridMultilevel"/>
    <w:tmpl w:val="9B28B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B11EB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D3CD8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289"/>
    <w:multiLevelType w:val="hybridMultilevel"/>
    <w:tmpl w:val="36CEEA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3295"/>
    <w:multiLevelType w:val="hybridMultilevel"/>
    <w:tmpl w:val="9034AA92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86747">
    <w:abstractNumId w:val="26"/>
  </w:num>
  <w:num w:numId="2" w16cid:durableId="374743680">
    <w:abstractNumId w:val="0"/>
  </w:num>
  <w:num w:numId="3" w16cid:durableId="1239630849">
    <w:abstractNumId w:val="16"/>
  </w:num>
  <w:num w:numId="4" w16cid:durableId="427041096">
    <w:abstractNumId w:val="5"/>
  </w:num>
  <w:num w:numId="5" w16cid:durableId="1152254869">
    <w:abstractNumId w:val="34"/>
  </w:num>
  <w:num w:numId="6" w16cid:durableId="1628387587">
    <w:abstractNumId w:val="10"/>
  </w:num>
  <w:num w:numId="7" w16cid:durableId="1261328011">
    <w:abstractNumId w:val="27"/>
  </w:num>
  <w:num w:numId="8" w16cid:durableId="2114475933">
    <w:abstractNumId w:val="36"/>
  </w:num>
  <w:num w:numId="9" w16cid:durableId="592708795">
    <w:abstractNumId w:val="7"/>
  </w:num>
  <w:num w:numId="10" w16cid:durableId="1811051124">
    <w:abstractNumId w:val="12"/>
  </w:num>
  <w:num w:numId="11" w16cid:durableId="435753636">
    <w:abstractNumId w:val="13"/>
  </w:num>
  <w:num w:numId="12" w16cid:durableId="1882016516">
    <w:abstractNumId w:val="6"/>
  </w:num>
  <w:num w:numId="13" w16cid:durableId="1018191530">
    <w:abstractNumId w:val="29"/>
  </w:num>
  <w:num w:numId="14" w16cid:durableId="828861555">
    <w:abstractNumId w:val="30"/>
  </w:num>
  <w:num w:numId="15" w16cid:durableId="1650131568">
    <w:abstractNumId w:val="15"/>
  </w:num>
  <w:num w:numId="16" w16cid:durableId="175198602">
    <w:abstractNumId w:val="24"/>
  </w:num>
  <w:num w:numId="17" w16cid:durableId="1314718677">
    <w:abstractNumId w:val="20"/>
  </w:num>
  <w:num w:numId="18" w16cid:durableId="140776480">
    <w:abstractNumId w:val="18"/>
  </w:num>
  <w:num w:numId="19" w16cid:durableId="905341142">
    <w:abstractNumId w:val="33"/>
  </w:num>
  <w:num w:numId="20" w16cid:durableId="2030256421">
    <w:abstractNumId w:val="28"/>
  </w:num>
  <w:num w:numId="21" w16cid:durableId="1070422908">
    <w:abstractNumId w:val="23"/>
  </w:num>
  <w:num w:numId="22" w16cid:durableId="1722248708">
    <w:abstractNumId w:val="22"/>
  </w:num>
  <w:num w:numId="23" w16cid:durableId="495457415">
    <w:abstractNumId w:val="19"/>
  </w:num>
  <w:num w:numId="24" w16cid:durableId="717976878">
    <w:abstractNumId w:val="17"/>
  </w:num>
  <w:num w:numId="25" w16cid:durableId="1112671184">
    <w:abstractNumId w:val="35"/>
  </w:num>
  <w:num w:numId="26" w16cid:durableId="1481731286">
    <w:abstractNumId w:val="8"/>
  </w:num>
  <w:num w:numId="27" w16cid:durableId="1264609115">
    <w:abstractNumId w:val="1"/>
  </w:num>
  <w:num w:numId="28" w16cid:durableId="1138495825">
    <w:abstractNumId w:val="25"/>
  </w:num>
  <w:num w:numId="29" w16cid:durableId="1440568674">
    <w:abstractNumId w:val="14"/>
  </w:num>
  <w:num w:numId="30" w16cid:durableId="1373967939">
    <w:abstractNumId w:val="32"/>
  </w:num>
  <w:num w:numId="31" w16cid:durableId="1730036366">
    <w:abstractNumId w:val="2"/>
  </w:num>
  <w:num w:numId="32" w16cid:durableId="213320877">
    <w:abstractNumId w:val="3"/>
  </w:num>
  <w:num w:numId="33" w16cid:durableId="1530951278">
    <w:abstractNumId w:val="9"/>
  </w:num>
  <w:num w:numId="34" w16cid:durableId="154148015">
    <w:abstractNumId w:val="4"/>
  </w:num>
  <w:num w:numId="35" w16cid:durableId="1743672979">
    <w:abstractNumId w:val="37"/>
  </w:num>
  <w:num w:numId="36" w16cid:durableId="663515258">
    <w:abstractNumId w:val="21"/>
  </w:num>
  <w:num w:numId="37" w16cid:durableId="1984039559">
    <w:abstractNumId w:val="11"/>
  </w:num>
  <w:num w:numId="38" w16cid:durableId="15336846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25504"/>
    <w:rsid w:val="000546D4"/>
    <w:rsid w:val="00092319"/>
    <w:rsid w:val="00092B29"/>
    <w:rsid w:val="000A1131"/>
    <w:rsid w:val="000F42EF"/>
    <w:rsid w:val="000F7124"/>
    <w:rsid w:val="00101A24"/>
    <w:rsid w:val="00113C32"/>
    <w:rsid w:val="00163BD4"/>
    <w:rsid w:val="00172B0E"/>
    <w:rsid w:val="001827AF"/>
    <w:rsid w:val="001904C5"/>
    <w:rsid w:val="00257D06"/>
    <w:rsid w:val="00285562"/>
    <w:rsid w:val="002C76D9"/>
    <w:rsid w:val="002D7739"/>
    <w:rsid w:val="00326EF7"/>
    <w:rsid w:val="003426AA"/>
    <w:rsid w:val="003861FF"/>
    <w:rsid w:val="00390281"/>
    <w:rsid w:val="003A1725"/>
    <w:rsid w:val="003B724A"/>
    <w:rsid w:val="003C0899"/>
    <w:rsid w:val="003C2185"/>
    <w:rsid w:val="003F7B9F"/>
    <w:rsid w:val="0040146F"/>
    <w:rsid w:val="004079CA"/>
    <w:rsid w:val="004545C6"/>
    <w:rsid w:val="00480A75"/>
    <w:rsid w:val="005F0F12"/>
    <w:rsid w:val="00645711"/>
    <w:rsid w:val="00682B66"/>
    <w:rsid w:val="006C070D"/>
    <w:rsid w:val="006C4A14"/>
    <w:rsid w:val="00727AF0"/>
    <w:rsid w:val="007B46E7"/>
    <w:rsid w:val="007C5468"/>
    <w:rsid w:val="007F21E7"/>
    <w:rsid w:val="008648F4"/>
    <w:rsid w:val="00995CE3"/>
    <w:rsid w:val="009A2906"/>
    <w:rsid w:val="009C3710"/>
    <w:rsid w:val="009F621B"/>
    <w:rsid w:val="00A55B9B"/>
    <w:rsid w:val="00AB2446"/>
    <w:rsid w:val="00AD1A5E"/>
    <w:rsid w:val="00B63426"/>
    <w:rsid w:val="00B72313"/>
    <w:rsid w:val="00C21452"/>
    <w:rsid w:val="00C546BB"/>
    <w:rsid w:val="00C55F7E"/>
    <w:rsid w:val="00CF24C2"/>
    <w:rsid w:val="00D44D4E"/>
    <w:rsid w:val="00DA776F"/>
    <w:rsid w:val="00DE302D"/>
    <w:rsid w:val="00E761C5"/>
    <w:rsid w:val="00EB13BE"/>
    <w:rsid w:val="00EC0674"/>
    <w:rsid w:val="00ED60BB"/>
    <w:rsid w:val="00F52154"/>
    <w:rsid w:val="00F64457"/>
    <w:rsid w:val="00FD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6E377-8534-45B2-AA37-D4B215F5BC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44</cp:revision>
  <dcterms:created xsi:type="dcterms:W3CDTF">2026-04-01T06:43:00Z</dcterms:created>
  <dcterms:modified xsi:type="dcterms:W3CDTF">2026-04-02T08:56:00Z</dcterms:modified>
</cp:coreProperties>
</file>