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24F9" w14:textId="58AEE82D" w:rsidR="00DE4FAA" w:rsidRPr="0058133E" w:rsidRDefault="00957C6F" w:rsidP="00CB27A0">
      <w:pPr>
        <w:tabs>
          <w:tab w:val="right" w:pos="9638"/>
        </w:tabs>
        <w:spacing w:line="280" w:lineRule="exact"/>
        <w:ind w:leftChars="210" w:left="420"/>
        <w:jc w:val="left"/>
        <w:rPr>
          <w:rFonts w:ascii="宋体" w:hAnsi="宋体"/>
        </w:rPr>
      </w:pPr>
      <w:r w:rsidRPr="0058133E">
        <w:rPr>
          <w:rFonts w:ascii="宋体" w:hAnsi="宋体"/>
        </w:rPr>
        <w:tab/>
      </w:r>
      <w:r w:rsidR="00980899">
        <w:rPr>
          <w:rFonts w:ascii="宋体" w:hAnsi="宋体"/>
          <w:noProof/>
          <w:sz w:val="1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CA6A3EF" wp14:editId="5FEBE27C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3F620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kErR+QEAACgEAAAOAAAAZHJzL2Uyb0RvYy54bWysU82O0zAQviPxDpbvNGlZdVHUdA+7KpcV VCw8gOuMGwv/yTZN+hK8ABI3OHHkztvs8hiMnSYsP0ICcRnFnvm+me/zZHXRa0UO4IO0pqbzWUkJ GG4bafY1ffVy8+gJJSEy0zBlDdT0CIFerB8+WHWugoVtrWrAEyQxoepcTdsYXVUUgbegWZhZBwaT wnrNIh79vmg865Bdq2JRlsuis75x3nIIAW+vhiRdZ34hgMfnQgSIRNUUZ4s5+hx3KRbrFav2nrlW 8tMY7B+m0EwabDpRXbHIyBsvf6HSknsbrIgzbnVhhZAcsgZUMy9/UnPTMgdZC5oT3GRT+H+0/Nlh 64ls8O3OKTFM4xvdvft8+/bD1y/vMd59+kjmyaXOhQqLL83WJ528Nzfu2vLXAXPFD8l0CG4o64XX qRyFkj67fpxchz4SjpfLOUp/jI/Dx1zBqhHofIhPwWqSPmqqpEmGsIodrkNMrVk1lqRrZUiHUhbn ZZnLglWy2UilUjL4/e5SeXJguAybzXJ5dpaUIcW9Mjwpc5I0qMh64lHB0OAFCPQL554PHdKmwkTL OAcTs2OZCasTTOAIE/A02p+Ap/oEhbzFfwOeELmzNXECa2ms/93YsR9HFkP96MCgO1mws81x68fX xnXMzp1+nbTv988Z/v0HX38DAAD//wMAUEsDBBQABgAIAAAAIQDa4JNU2gAAAAQBAAAPAAAAZHJz L2Rvd25yZXYueG1sTI9BS8NAEIXvgv9hGcGb3Wg12JhNkYJQEA9WA3qbZsckuDsbs9s2+usdvejx 8R7ffFMuJ+/UnsbYBzZwPstAETfB9twaeH66O7sGFROyRReYDHxShGV1fFRiYcOBH2m/Sa0SCMcC DXQpDYXWsenIY5yFgVi6tzB6TBLHVtsRDwL3Tl9kWa499iwXOhxo1VHzvtl5A9k6r1uu7z+m14er 2rvFevX1cmnM6cl0ewMq0ZT+xvCjL+pQidM27NhG5YQhOwPzHJSUi3wuf2x/s65K/V+++gYAAP// AwBQSwECLQAUAAYACAAAACEAtoM4kv4AAADhAQAAEwAAAAAAAAAAAAAAAAAAAAAAW0NvbnRlbnRf VHlwZXNdLnhtbFBLAQItABQABgAIAAAAIQA4/SH/1gAAAJQBAAALAAAAAAAAAAAAAAAAAC8BAABf cmVscy8ucmVsc1BLAQItABQABgAIAAAAIQD5kErR+QEAACgEAAAOAAAAAAAAAAAAAAAAAC4CAABk cnMvZTJvRG9jLnhtbFBLAQItABQABgAIAAAAIQDa4JNU2gAAAAQBAAAPAAAAAAAAAAAAAAAAAFME AABkcnMvZG93bnJldi54bWxQSwUGAAAAAAQABADzAAAAWgUAAAAA 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738"/>
        <w:gridCol w:w="7229"/>
      </w:tblGrid>
      <w:tr w:rsidR="0072037A" w:rsidRPr="009F6EDF" w14:paraId="5144928C" w14:textId="77777777" w:rsidTr="004E7665">
        <w:tc>
          <w:tcPr>
            <w:tcW w:w="867" w:type="pct"/>
            <w:vMerge w:val="restart"/>
          </w:tcPr>
          <w:p w14:paraId="64A53E4B" w14:textId="6C76D132" w:rsidR="0072037A" w:rsidRPr="009F6EDF" w:rsidRDefault="0072037A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133" w:type="pct"/>
            <w:gridSpan w:val="2"/>
            <w:vAlign w:val="center"/>
          </w:tcPr>
          <w:p w14:paraId="3253BB48" w14:textId="15B20D7B" w:rsidR="0072037A" w:rsidRPr="009F6EDF" w:rsidRDefault="00EF5ED2" w:rsidP="00EF5DF7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r>
              <w:rPr>
                <w:rFonts w:ascii="宋体" w:hAnsi="宋体" w:cs="Tahoma" w:hint="eastAsia"/>
                <w:sz w:val="34"/>
                <w:szCs w:val="34"/>
              </w:rPr>
              <w:t>吴亮亮</w:t>
            </w:r>
            <w:r w:rsidR="005D7DB4">
              <w:rPr>
                <w:rFonts w:ascii="宋体" w:hAnsi="宋体" w:cs="Tahoma"/>
                <w:sz w:val="34"/>
                <w:szCs w:val="34"/>
              </w:rPr>
              <w:t xml:space="preserve">  </w:t>
            </w:r>
            <w:r w:rsidR="005D7DB4" w:rsidRPr="009A4D77">
              <w:rPr>
                <w:rFonts w:ascii="宋体" w:hAnsi="宋体"/>
                <w:sz w:val="22"/>
                <w:szCs w:val="22"/>
              </w:rPr>
              <w:t>男</w:t>
            </w:r>
            <w:r w:rsidR="005D7DB4">
              <w:rPr>
                <w:rFonts w:ascii="宋体" w:hAnsi="宋体"/>
                <w:sz w:val="22"/>
                <w:szCs w:val="22"/>
              </w:rPr>
              <w:t>·</w:t>
            </w:r>
            <w:r w:rsidR="005D7DB4" w:rsidRPr="005A0F6B">
              <w:rPr>
                <w:rFonts w:ascii="宋体" w:hAnsi="宋体"/>
                <w:sz w:val="22"/>
                <w:szCs w:val="22"/>
              </w:rPr>
              <w:t>3</w:t>
            </w:r>
            <w:r>
              <w:rPr>
                <w:rFonts w:ascii="宋体" w:hAnsi="宋体"/>
                <w:sz w:val="22"/>
                <w:szCs w:val="22"/>
              </w:rPr>
              <w:t>4</w:t>
            </w:r>
            <w:r w:rsidR="005D7DB4">
              <w:rPr>
                <w:rFonts w:ascii="宋体" w:hAnsi="宋体"/>
                <w:sz w:val="22"/>
                <w:szCs w:val="22"/>
              </w:rPr>
              <w:t xml:space="preserve"> </w:t>
            </w:r>
            <w:r w:rsidR="005D7DB4">
              <w:rPr>
                <w:rFonts w:ascii="宋体" w:hAnsi="宋体" w:hint="eastAsia"/>
                <w:sz w:val="22"/>
                <w:szCs w:val="22"/>
              </w:rPr>
              <w:t>岁</w:t>
            </w:r>
            <w:r w:rsidR="005D7DB4" w:rsidRPr="0058133E">
              <w:rPr>
                <w:rFonts w:ascii="宋体" w:hAnsi="宋体"/>
                <w:sz w:val="22"/>
                <w:szCs w:val="22"/>
              </w:rPr>
              <w:t>·</w:t>
            </w:r>
            <w:r w:rsidR="005D7DB4">
              <w:rPr>
                <w:rFonts w:ascii="宋体" w:hAnsi="宋体"/>
                <w:sz w:val="22"/>
                <w:szCs w:val="22"/>
              </w:rPr>
              <w:t>本科</w:t>
            </w:r>
            <w:r w:rsidR="00221217" w:rsidRPr="0058133E">
              <w:rPr>
                <w:rFonts w:ascii="宋体" w:hAnsi="宋体"/>
                <w:sz w:val="22"/>
                <w:szCs w:val="22"/>
              </w:rPr>
              <w:t>·</w:t>
            </w:r>
            <w:r w:rsidR="005D7DB4" w:rsidRPr="005A0F6B">
              <w:rPr>
                <w:rFonts w:ascii="宋体" w:hAnsi="宋体"/>
                <w:sz w:val="22"/>
                <w:szCs w:val="22"/>
              </w:rPr>
              <w:t>工作1</w:t>
            </w:r>
            <w:r>
              <w:rPr>
                <w:rFonts w:ascii="宋体" w:hAnsi="宋体"/>
                <w:sz w:val="22"/>
                <w:szCs w:val="22"/>
              </w:rPr>
              <w:t>0</w:t>
            </w:r>
            <w:r w:rsidR="005D7DB4" w:rsidRPr="005A0F6B">
              <w:rPr>
                <w:rFonts w:ascii="宋体" w:hAnsi="宋体"/>
                <w:sz w:val="22"/>
                <w:szCs w:val="22"/>
              </w:rPr>
              <w:t>年</w:t>
            </w:r>
            <w:r w:rsidR="00EF5DF7" w:rsidRPr="009F6EDF">
              <w:rPr>
                <w:rFonts w:ascii="宋体" w:hAnsi="宋体" w:cs="Tahoma"/>
                <w:sz w:val="34"/>
                <w:szCs w:val="34"/>
              </w:rPr>
              <w:t xml:space="preserve"> </w:t>
            </w:r>
          </w:p>
        </w:tc>
      </w:tr>
      <w:tr w:rsidR="00683327" w:rsidRPr="009F6EDF" w14:paraId="07BE715E" w14:textId="77777777" w:rsidTr="00D063F6">
        <w:trPr>
          <w:trHeight w:val="386"/>
        </w:trPr>
        <w:tc>
          <w:tcPr>
            <w:tcW w:w="867" w:type="pct"/>
            <w:vMerge/>
          </w:tcPr>
          <w:p w14:paraId="4EB6D315" w14:textId="77777777"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2"/>
            <w:vAlign w:val="center"/>
          </w:tcPr>
          <w:p w14:paraId="56CCBEBE" w14:textId="3DA73C38" w:rsidR="00683327" w:rsidRPr="009F6EDF" w:rsidRDefault="00EF5ED2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武汉佰钧成技术</w:t>
            </w:r>
            <w:r w:rsidR="004A4906" w:rsidRPr="009F6EDF">
              <w:rPr>
                <w:rFonts w:ascii="宋体" w:hAnsi="宋体"/>
                <w:sz w:val="24"/>
                <w:szCs w:val="24"/>
              </w:rPr>
              <w:t>有限公司</w:t>
            </w:r>
            <w:r w:rsidR="00683327" w:rsidRPr="009F6EDF">
              <w:rPr>
                <w:rFonts w:ascii="宋体" w:hAnsi="宋体"/>
                <w:sz w:val="24"/>
                <w:szCs w:val="24"/>
              </w:rPr>
              <w:t>·</w:t>
            </w:r>
            <w:r>
              <w:rPr>
                <w:rFonts w:ascii="宋体" w:hAnsi="宋体" w:hint="eastAsia"/>
                <w:sz w:val="24"/>
                <w:szCs w:val="24"/>
              </w:rPr>
              <w:t>后台开发工程</w:t>
            </w:r>
            <w:r w:rsidR="004A4906" w:rsidRPr="009F6EDF">
              <w:rPr>
                <w:rFonts w:ascii="宋体" w:hAnsi="宋体"/>
                <w:sz w:val="24"/>
                <w:szCs w:val="24"/>
              </w:rPr>
              <w:t>师</w:t>
            </w:r>
          </w:p>
        </w:tc>
      </w:tr>
      <w:tr w:rsidR="00CB27A0" w:rsidRPr="009F6EDF" w14:paraId="420EDFDC" w14:textId="77777777" w:rsidTr="00CB27A0">
        <w:trPr>
          <w:trHeight w:val="420"/>
        </w:trPr>
        <w:tc>
          <w:tcPr>
            <w:tcW w:w="867" w:type="pct"/>
            <w:vMerge/>
          </w:tcPr>
          <w:p w14:paraId="300FDDAB" w14:textId="77777777"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6BB7BDA3" w14:textId="77777777"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14:paraId="02F3123A" w14:textId="2D15B8BA" w:rsidR="00CB27A0" w:rsidRPr="009F6EDF" w:rsidRDefault="00EF5ED2" w:rsidP="000E4FBC">
            <w:pPr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sz w:val="22"/>
                <w:szCs w:val="22"/>
              </w:rPr>
              <w:t>18513357527</w:t>
            </w:r>
          </w:p>
        </w:tc>
      </w:tr>
      <w:tr w:rsidR="00CB27A0" w:rsidRPr="009F6EDF" w14:paraId="734B7B1B" w14:textId="77777777" w:rsidTr="00CB27A0">
        <w:trPr>
          <w:trHeight w:val="420"/>
        </w:trPr>
        <w:tc>
          <w:tcPr>
            <w:tcW w:w="867" w:type="pct"/>
            <w:vMerge/>
          </w:tcPr>
          <w:p w14:paraId="4FAEDBE1" w14:textId="77777777"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0236393C" w14:textId="77777777"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14:paraId="753E54E3" w14:textId="2427A268" w:rsidR="00CB27A0" w:rsidRPr="009F6EDF" w:rsidRDefault="00EF5ED2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kongbaiai2@126.com</w:t>
            </w:r>
          </w:p>
        </w:tc>
      </w:tr>
    </w:tbl>
    <w:p w14:paraId="31BEA848" w14:textId="77777777" w:rsidR="00404339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958BC" w:rsidRPr="009F6EDF" w14:paraId="1A231070" w14:textId="77777777" w:rsidTr="005D4D9D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14:paraId="7A4A942A" w14:textId="77777777" w:rsidR="005958BC" w:rsidRPr="009F6EDF" w:rsidRDefault="005958BC" w:rsidP="005D4D9D">
            <w:pPr>
              <w:snapToGrid w:val="0"/>
              <w:jc w:val="both"/>
              <w:rPr>
                <w:rFonts w:ascii="宋体" w:hAnsi="宋体"/>
                <w:b/>
              </w:rPr>
            </w:pPr>
          </w:p>
        </w:tc>
      </w:tr>
      <w:tr w:rsidR="005958BC" w:rsidRPr="009F6EDF" w14:paraId="2E632F1A" w14:textId="77777777" w:rsidTr="005D4D9D">
        <w:tc>
          <w:tcPr>
            <w:tcW w:w="5000" w:type="pct"/>
            <w:tcBorders>
              <w:top w:val="nil"/>
            </w:tcBorders>
          </w:tcPr>
          <w:p w14:paraId="4E3A51DB" w14:textId="77777777" w:rsidR="005958BC" w:rsidRPr="009F6EDF" w:rsidRDefault="000E7B4A" w:rsidP="005D4D9D">
            <w:pPr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sz w:val="30"/>
                <w:szCs w:val="30"/>
              </w:rPr>
              <w:t>亮点</w:t>
            </w:r>
          </w:p>
        </w:tc>
      </w:tr>
      <w:tr w:rsidR="005958BC" w:rsidRPr="009F6EDF" w14:paraId="221757D5" w14:textId="77777777" w:rsidTr="005D4D9D">
        <w:tc>
          <w:tcPr>
            <w:tcW w:w="5000" w:type="pct"/>
            <w:tcBorders>
              <w:top w:val="nil"/>
            </w:tcBorders>
          </w:tcPr>
          <w:p w14:paraId="2E12CB8B" w14:textId="1C8C6A52" w:rsidR="005958BC" w:rsidRPr="009F6EDF" w:rsidRDefault="00EF5ED2" w:rsidP="005D4D9D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本人做过多年运营商运维以及运维管理，linux运维，</w:t>
            </w:r>
            <w:r w:rsidR="00A13631">
              <w:rPr>
                <w:rFonts w:ascii="宋体" w:hAnsi="宋体" w:hint="eastAsia"/>
                <w:sz w:val="22"/>
                <w:szCs w:val="22"/>
              </w:rPr>
              <w:t>投标技术部分应答，</w:t>
            </w:r>
            <w:r w:rsidR="00401E65">
              <w:rPr>
                <w:rFonts w:ascii="宋体" w:hAnsi="宋体" w:hint="eastAsia"/>
                <w:sz w:val="22"/>
                <w:szCs w:val="22"/>
              </w:rPr>
              <w:t>方案的</w:t>
            </w:r>
            <w:r w:rsidR="00801E7F">
              <w:rPr>
                <w:rFonts w:ascii="宋体" w:hAnsi="宋体" w:hint="eastAsia"/>
                <w:sz w:val="22"/>
                <w:szCs w:val="22"/>
              </w:rPr>
              <w:t>规划</w:t>
            </w:r>
            <w:r w:rsidR="0049285E">
              <w:rPr>
                <w:rFonts w:ascii="宋体" w:hAnsi="宋体" w:hint="eastAsia"/>
                <w:sz w:val="22"/>
                <w:szCs w:val="22"/>
              </w:rPr>
              <w:t>、验证</w:t>
            </w:r>
            <w:r w:rsidR="002F6D11">
              <w:rPr>
                <w:rFonts w:ascii="宋体" w:hAnsi="宋体" w:hint="eastAsia"/>
                <w:sz w:val="22"/>
                <w:szCs w:val="22"/>
              </w:rPr>
              <w:t>和落实</w:t>
            </w:r>
            <w:r w:rsidR="00801E7F">
              <w:rPr>
                <w:rFonts w:ascii="宋体" w:hAnsi="宋体" w:hint="eastAsia"/>
                <w:sz w:val="22"/>
                <w:szCs w:val="22"/>
              </w:rPr>
              <w:t>。</w:t>
            </w:r>
            <w:r>
              <w:rPr>
                <w:rFonts w:ascii="宋体" w:hAnsi="宋体" w:hint="eastAsia"/>
                <w:sz w:val="22"/>
                <w:szCs w:val="22"/>
              </w:rPr>
              <w:t>阿里专有云云防火墙架构设计，以及云防火墙运维和开发。</w:t>
            </w:r>
            <w:r w:rsidR="005958BC" w:rsidRPr="009F6EDF">
              <w:rPr>
                <w:rFonts w:ascii="宋体" w:hAnsi="宋体"/>
                <w:sz w:val="22"/>
                <w:szCs w:val="22"/>
              </w:rPr>
              <w:br/>
              <w:t xml:space="preserve"> 目前认证有：</w:t>
            </w:r>
            <w:r w:rsidR="005958BC" w:rsidRPr="009F6EDF">
              <w:rPr>
                <w:rFonts w:ascii="宋体" w:hAnsi="宋体"/>
                <w:sz w:val="22"/>
                <w:szCs w:val="22"/>
              </w:rPr>
              <w:br/>
              <w:t>1</w:t>
            </w:r>
            <w:r w:rsidR="00353DEB">
              <w:rPr>
                <w:rFonts w:ascii="宋体" w:hAnsi="宋体" w:hint="eastAsia"/>
                <w:sz w:val="22"/>
                <w:szCs w:val="22"/>
              </w:rPr>
              <w:t>、</w:t>
            </w:r>
            <w:r w:rsidR="005958BC" w:rsidRPr="009F6EDF">
              <w:rPr>
                <w:rFonts w:ascii="宋体" w:hAnsi="宋体"/>
                <w:sz w:val="22"/>
                <w:szCs w:val="22"/>
              </w:rPr>
              <w:t>华为云计算系列认证： HCIE专家认证</w:t>
            </w:r>
            <w:r w:rsidR="005958BC" w:rsidRPr="009F6EDF">
              <w:rPr>
                <w:rFonts w:ascii="宋体" w:hAnsi="宋体"/>
                <w:sz w:val="22"/>
                <w:szCs w:val="22"/>
              </w:rPr>
              <w:br/>
            </w:r>
            <w:r w:rsidR="00353DEB">
              <w:rPr>
                <w:rFonts w:ascii="宋体" w:hAnsi="宋体"/>
                <w:sz w:val="22"/>
                <w:szCs w:val="22"/>
              </w:rPr>
              <w:t>2</w:t>
            </w:r>
            <w:r w:rsidR="00353DEB">
              <w:rPr>
                <w:rFonts w:ascii="宋体" w:hAnsi="宋体" w:hint="eastAsia"/>
                <w:sz w:val="22"/>
                <w:szCs w:val="22"/>
              </w:rPr>
              <w:t>、</w:t>
            </w:r>
            <w:r w:rsidR="005958BC" w:rsidRPr="009F6EDF">
              <w:rPr>
                <w:rFonts w:ascii="宋体" w:hAnsi="宋体"/>
                <w:sz w:val="22"/>
                <w:szCs w:val="22"/>
              </w:rPr>
              <w:t>阿里私有云系列: ACP认证</w:t>
            </w:r>
          </w:p>
        </w:tc>
      </w:tr>
    </w:tbl>
    <w:p w14:paraId="74915307" w14:textId="77777777" w:rsidR="005958BC" w:rsidRPr="003E0FD2" w:rsidRDefault="005958BC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3022"/>
        <w:gridCol w:w="239"/>
        <w:gridCol w:w="1193"/>
        <w:gridCol w:w="3990"/>
      </w:tblGrid>
      <w:tr w:rsidR="00836A47" w:rsidRPr="009F6EDF" w14:paraId="4161A43C" w14:textId="77777777" w:rsidTr="00DE19D8">
        <w:trPr>
          <w:trHeight w:val="294"/>
        </w:trPr>
        <w:tc>
          <w:tcPr>
            <w:tcW w:w="5000" w:type="pct"/>
            <w:gridSpan w:val="5"/>
            <w:tcBorders>
              <w:top w:val="single" w:sz="4" w:space="0" w:color="D0CECE" w:themeColor="background2" w:themeShade="E6"/>
            </w:tcBorders>
          </w:tcPr>
          <w:p w14:paraId="062B2CC8" w14:textId="77777777"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14:paraId="79B32740" w14:textId="77777777" w:rsidTr="00DE19D8">
        <w:trPr>
          <w:trHeight w:val="340"/>
        </w:trPr>
        <w:tc>
          <w:tcPr>
            <w:tcW w:w="5000" w:type="pct"/>
            <w:gridSpan w:val="5"/>
            <w:tcBorders>
              <w:top w:val="nil"/>
            </w:tcBorders>
          </w:tcPr>
          <w:p w14:paraId="59E678BF" w14:textId="77777777"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/>
                <w:b/>
                <w:sz w:val="30"/>
                <w:szCs w:val="30"/>
              </w:rPr>
              <w:t>职业概况</w:t>
            </w:r>
          </w:p>
        </w:tc>
      </w:tr>
      <w:tr w:rsidR="00E168A7" w:rsidRPr="009F6EDF" w14:paraId="5093FD58" w14:textId="77777777" w:rsidTr="00DE19D8">
        <w:trPr>
          <w:trHeight w:val="340"/>
        </w:trPr>
        <w:tc>
          <w:tcPr>
            <w:tcW w:w="2311" w:type="pct"/>
            <w:gridSpan w:val="3"/>
            <w:tcBorders>
              <w:top w:val="nil"/>
            </w:tcBorders>
          </w:tcPr>
          <w:p w14:paraId="68F5C9B8" w14:textId="77777777"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 w14:paraId="38488145" w14:textId="77777777"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0032B545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75D7A16E" w14:textId="77777777"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6C58E202" w14:textId="4264B57A" w:rsidR="009A199F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北京-</w:t>
            </w:r>
            <w:r w:rsidR="009A199F">
              <w:rPr>
                <w:rFonts w:ascii="宋体" w:hAnsi="宋体" w:hint="eastAsia"/>
              </w:rPr>
              <w:t>丰台区</w:t>
            </w:r>
          </w:p>
        </w:tc>
        <w:tc>
          <w:tcPr>
            <w:tcW w:w="124" w:type="pct"/>
            <w:tcBorders>
              <w:top w:val="nil"/>
            </w:tcBorders>
          </w:tcPr>
          <w:p w14:paraId="28E35A0B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35022074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2DA3CE6B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1D7765A1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3460B5BD" w14:textId="77777777"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7D28EACD" w14:textId="7A64B64C" w:rsidR="008C1C37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在职，</w:t>
            </w:r>
            <w:r w:rsidR="00E838B4">
              <w:rPr>
                <w:rFonts w:ascii="宋体" w:hAnsi="宋体" w:hint="eastAsia"/>
              </w:rPr>
              <w:t>找机会</w:t>
            </w:r>
          </w:p>
        </w:tc>
        <w:tc>
          <w:tcPr>
            <w:tcW w:w="124" w:type="pct"/>
            <w:tcBorders>
              <w:top w:val="nil"/>
            </w:tcBorders>
          </w:tcPr>
          <w:p w14:paraId="25C4AC37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050F89A2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401FC28D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2237D6FE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08829321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145310F6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 w14:paraId="51BE7B24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138702C0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3D813E17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</w:tbl>
    <w:p w14:paraId="533F918F" w14:textId="77777777"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14:paraId="07C5738F" w14:textId="77777777" w:rsidTr="00DE19D8">
        <w:trPr>
          <w:trHeight w:val="340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  <w:vAlign w:val="center"/>
          </w:tcPr>
          <w:p w14:paraId="48BFF922" w14:textId="77777777" w:rsidR="00836A47" w:rsidRPr="009F6EDF" w:rsidRDefault="00836A47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14:paraId="32F2FF4F" w14:textId="77777777" w:rsidTr="00DE19D8">
        <w:trPr>
          <w:trHeight w:val="340"/>
        </w:trPr>
        <w:tc>
          <w:tcPr>
            <w:tcW w:w="5000" w:type="pct"/>
            <w:tcBorders>
              <w:top w:val="nil"/>
            </w:tcBorders>
            <w:vAlign w:val="center"/>
          </w:tcPr>
          <w:p w14:paraId="3CEEDF22" w14:textId="77777777" w:rsidR="004B589A" w:rsidRPr="009F6EDF" w:rsidRDefault="00387C00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技能</w:t>
            </w:r>
            <w:r w:rsidR="004B589A" w:rsidRPr="009F6EDF">
              <w:rPr>
                <w:rFonts w:ascii="宋体" w:hAnsi="宋体" w:hint="eastAsia"/>
                <w:b/>
                <w:sz w:val="30"/>
                <w:szCs w:val="30"/>
              </w:rPr>
              <w:t>标签</w:t>
            </w:r>
          </w:p>
        </w:tc>
      </w:tr>
      <w:tr w:rsidR="00234A8C" w:rsidRPr="009F6EDF" w14:paraId="414D1496" w14:textId="77777777" w:rsidTr="00DE19D8">
        <w:trPr>
          <w:trHeight w:val="403"/>
        </w:trPr>
        <w:tc>
          <w:tcPr>
            <w:tcW w:w="5000" w:type="pct"/>
            <w:tcBorders>
              <w:top w:val="nil"/>
            </w:tcBorders>
            <w:vAlign w:val="center"/>
          </w:tcPr>
          <w:p w14:paraId="2F393904" w14:textId="02653941" w:rsidR="00234A8C" w:rsidRPr="009F6EDF" w:rsidRDefault="00E838B4" w:rsidP="000E4FBC">
            <w:pPr>
              <w:snapToGrid w:val="0"/>
              <w:spacing w:line="240" w:lineRule="exact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运营商</w:t>
            </w:r>
            <w:r w:rsidR="00702E37" w:rsidRPr="009F6EDF">
              <w:rPr>
                <w:rFonts w:ascii="宋体" w:hAnsi="宋体"/>
                <w:sz w:val="22"/>
                <w:szCs w:val="22"/>
              </w:rPr>
              <w:t>运维</w:t>
            </w:r>
            <w:r>
              <w:rPr>
                <w:rFonts w:ascii="宋体" w:hAnsi="宋体" w:hint="eastAsia"/>
                <w:sz w:val="22"/>
                <w:szCs w:val="22"/>
              </w:rPr>
              <w:t>管理，</w:t>
            </w:r>
            <w:r w:rsidR="00702E37" w:rsidRPr="009F6EDF">
              <w:rPr>
                <w:rFonts w:ascii="宋体" w:hAnsi="宋体"/>
                <w:sz w:val="22"/>
                <w:szCs w:val="22"/>
              </w:rPr>
              <w:t>linux运维</w:t>
            </w:r>
            <w:r>
              <w:rPr>
                <w:rFonts w:ascii="宋体" w:hAnsi="宋体" w:hint="eastAsia"/>
                <w:sz w:val="22"/>
                <w:szCs w:val="22"/>
              </w:rPr>
              <w:t>，</w:t>
            </w:r>
            <w:r w:rsidR="00927239">
              <w:rPr>
                <w:rFonts w:ascii="宋体" w:hAnsi="宋体" w:hint="eastAsia"/>
                <w:sz w:val="22"/>
                <w:szCs w:val="22"/>
              </w:rPr>
              <w:t>方案设计</w:t>
            </w:r>
            <w:r w:rsidR="001B141A">
              <w:rPr>
                <w:rFonts w:ascii="宋体" w:hAnsi="宋体" w:hint="eastAsia"/>
                <w:sz w:val="22"/>
                <w:szCs w:val="22"/>
              </w:rPr>
              <w:t>，运维开发</w:t>
            </w:r>
          </w:p>
        </w:tc>
      </w:tr>
    </w:tbl>
    <w:p w14:paraId="451B98EE" w14:textId="77777777" w:rsidR="00AB6893" w:rsidRPr="003E0FD2" w:rsidRDefault="00AB6893" w:rsidP="00B8374E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3635"/>
        <w:gridCol w:w="4888"/>
      </w:tblGrid>
      <w:tr w:rsidR="00836A47" w:rsidRPr="009F6EDF" w14:paraId="3A9437BD" w14:textId="77777777" w:rsidTr="00FF1049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14:paraId="4EC6C584" w14:textId="77777777"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0C668C" w:rsidRPr="009F6EDF" w14:paraId="084C9A0C" w14:textId="77777777" w:rsidTr="00FF1049">
        <w:tc>
          <w:tcPr>
            <w:tcW w:w="5000" w:type="pct"/>
            <w:gridSpan w:val="3"/>
            <w:tcBorders>
              <w:top w:val="nil"/>
            </w:tcBorders>
            <w:vAlign w:val="center"/>
          </w:tcPr>
          <w:p w14:paraId="632B1EE1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</w:p>
        </w:tc>
      </w:tr>
      <w:tr w:rsidR="000C668C" w:rsidRPr="009F6EDF" w14:paraId="29334ED7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7DBE7EF2" w14:textId="4DEE857C" w:rsidR="000C668C" w:rsidRPr="009F6EDF" w:rsidRDefault="00E838B4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t>武汉佰钧成技术</w:t>
            </w:r>
            <w:r w:rsidR="000C668C" w:rsidRPr="009F6EDF">
              <w:rPr>
                <w:rFonts w:ascii="宋体" w:hAnsi="宋体"/>
                <w:b/>
                <w:noProof/>
                <w:sz w:val="24"/>
                <w:szCs w:val="24"/>
              </w:rPr>
              <w:t>有限公司</w:t>
            </w:r>
          </w:p>
        </w:tc>
        <w:tc>
          <w:tcPr>
            <w:tcW w:w="2536" w:type="pct"/>
            <w:tcBorders>
              <w:top w:val="nil"/>
            </w:tcBorders>
          </w:tcPr>
          <w:p w14:paraId="1018F9C9" w14:textId="1535501F"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</w:t>
            </w:r>
            <w:r w:rsidR="00A502B1">
              <w:rPr>
                <w:rFonts w:ascii="宋体" w:hAnsi="宋体"/>
              </w:rPr>
              <w:t>19</w:t>
            </w:r>
            <w:r w:rsidRPr="009F6EDF">
              <w:rPr>
                <w:rFonts w:ascii="宋体" w:hAnsi="宋体"/>
              </w:rPr>
              <w:t>.</w:t>
            </w:r>
            <w:r w:rsidR="00E838B4">
              <w:rPr>
                <w:rFonts w:ascii="宋体" w:hAnsi="宋体"/>
              </w:rPr>
              <w:t>6</w:t>
            </w:r>
            <w:r w:rsidR="000C668C" w:rsidRPr="009F6EDF">
              <w:rPr>
                <w:rFonts w:ascii="宋体" w:hAnsi="宋体"/>
              </w:rPr>
              <w:t>-至今</w:t>
            </w:r>
          </w:p>
        </w:tc>
      </w:tr>
      <w:tr w:rsidR="000C668C" w:rsidRPr="009F6EDF" w14:paraId="1495FBE0" w14:textId="77777777" w:rsidTr="00FF1049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30645823" w14:textId="255E420F" w:rsidR="000C668C" w:rsidRPr="009F6EDF" w:rsidRDefault="00E838B4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后台开发工程师</w:t>
            </w:r>
          </w:p>
        </w:tc>
      </w:tr>
      <w:tr w:rsidR="000C668C" w:rsidRPr="009F6EDF" w14:paraId="5A159F25" w14:textId="77777777" w:rsidTr="006B7EA0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76FD346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2"/>
            <w:tcBorders>
              <w:top w:val="nil"/>
            </w:tcBorders>
            <w:tcMar>
              <w:left w:w="0" w:type="dxa"/>
            </w:tcMar>
          </w:tcPr>
          <w:p w14:paraId="0ABBC197" w14:textId="77777777" w:rsidR="009638BE" w:rsidRDefault="006B7EA0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专有云云防火墙架构</w:t>
            </w:r>
            <w:r w:rsidR="00D842A7">
              <w:rPr>
                <w:rFonts w:ascii="宋体" w:hAnsi="宋体" w:hint="eastAsia"/>
                <w:sz w:val="22"/>
                <w:szCs w:val="22"/>
              </w:rPr>
              <w:t>设计</w:t>
            </w:r>
            <w:r>
              <w:rPr>
                <w:rFonts w:ascii="宋体" w:hAnsi="宋体" w:hint="eastAsia"/>
                <w:sz w:val="22"/>
                <w:szCs w:val="22"/>
              </w:rPr>
              <w:t>和运维开发</w:t>
            </w:r>
          </w:p>
          <w:p w14:paraId="0F2A01A5" w14:textId="205F7494" w:rsidR="00D96A96" w:rsidRDefault="00D61275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1、</w:t>
            </w:r>
            <w:r w:rsidR="009638BE">
              <w:rPr>
                <w:rFonts w:ascii="宋体" w:hAnsi="宋体" w:hint="eastAsia"/>
                <w:sz w:val="22"/>
                <w:szCs w:val="22"/>
              </w:rPr>
              <w:t>负责云防火墙网络架构设计和验证，形成</w:t>
            </w:r>
            <w:r w:rsidR="00D96A96">
              <w:rPr>
                <w:rFonts w:ascii="宋体" w:hAnsi="宋体" w:hint="eastAsia"/>
                <w:sz w:val="22"/>
                <w:szCs w:val="22"/>
              </w:rPr>
              <w:t>标准</w:t>
            </w:r>
            <w:r w:rsidR="009638BE">
              <w:rPr>
                <w:rFonts w:ascii="宋体" w:hAnsi="宋体" w:hint="eastAsia"/>
                <w:sz w:val="22"/>
                <w:szCs w:val="22"/>
              </w:rPr>
              <w:t>文档用于开发。</w:t>
            </w:r>
          </w:p>
          <w:p w14:paraId="3CA5AB1E" w14:textId="2CDCD7B1" w:rsidR="00EB010C" w:rsidRDefault="00D61275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2、</w:t>
            </w:r>
            <w:r w:rsidR="00D96A96">
              <w:rPr>
                <w:rFonts w:ascii="宋体" w:hAnsi="宋体" w:hint="eastAsia"/>
                <w:sz w:val="22"/>
                <w:szCs w:val="22"/>
              </w:rPr>
              <w:t>负责云防火墙基线适配，以及</w:t>
            </w:r>
            <w:r w:rsidR="00257EB0">
              <w:rPr>
                <w:rFonts w:ascii="宋体" w:hAnsi="宋体" w:hint="eastAsia"/>
                <w:sz w:val="22"/>
                <w:szCs w:val="22"/>
              </w:rPr>
              <w:t>硬件</w:t>
            </w:r>
            <w:r w:rsidR="00D96A96">
              <w:rPr>
                <w:rFonts w:ascii="宋体" w:hAnsi="宋体" w:hint="eastAsia"/>
                <w:sz w:val="22"/>
                <w:szCs w:val="22"/>
              </w:rPr>
              <w:t>适配</w:t>
            </w:r>
          </w:p>
          <w:p w14:paraId="6424BFA1" w14:textId="45DF890E" w:rsidR="00EB010C" w:rsidRDefault="00D61275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3、</w:t>
            </w:r>
            <w:r w:rsidR="00EB010C">
              <w:rPr>
                <w:rFonts w:ascii="宋体" w:hAnsi="宋体" w:hint="eastAsia"/>
                <w:sz w:val="22"/>
                <w:szCs w:val="22"/>
              </w:rPr>
              <w:t>识别客户需求，进行接口开发</w:t>
            </w:r>
          </w:p>
          <w:p w14:paraId="69A47845" w14:textId="18792494" w:rsidR="000B4E23" w:rsidRDefault="00D61275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4、</w:t>
            </w:r>
            <w:r w:rsidR="00EB010C">
              <w:rPr>
                <w:rFonts w:ascii="宋体" w:hAnsi="宋体" w:hint="eastAsia"/>
                <w:sz w:val="22"/>
                <w:szCs w:val="22"/>
              </w:rPr>
              <w:t>局点和环境维护，解决B</w:t>
            </w:r>
            <w:r w:rsidR="00EB010C">
              <w:rPr>
                <w:rFonts w:ascii="宋体" w:hAnsi="宋体"/>
                <w:sz w:val="22"/>
                <w:szCs w:val="22"/>
              </w:rPr>
              <w:t>UG</w:t>
            </w:r>
            <w:r w:rsidR="00EB010C">
              <w:rPr>
                <w:rFonts w:ascii="宋体" w:hAnsi="宋体" w:hint="eastAsia"/>
                <w:sz w:val="22"/>
                <w:szCs w:val="22"/>
              </w:rPr>
              <w:t>，运维工具的开发。</w:t>
            </w:r>
          </w:p>
          <w:p w14:paraId="47A160BB" w14:textId="4213D759" w:rsidR="00D61275" w:rsidRPr="009F6EDF" w:rsidRDefault="00D61275" w:rsidP="00D61275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5、</w:t>
            </w:r>
            <w:r w:rsidR="000B4E23">
              <w:rPr>
                <w:rFonts w:ascii="宋体" w:hAnsi="宋体" w:hint="eastAsia"/>
                <w:sz w:val="22"/>
                <w:szCs w:val="22"/>
              </w:rPr>
              <w:t>产品的部署、版本升级和补丁的架构设计</w:t>
            </w:r>
            <w:r w:rsidR="00DE2E4D">
              <w:rPr>
                <w:rFonts w:ascii="宋体" w:hAnsi="宋体" w:hint="eastAsia"/>
                <w:sz w:val="22"/>
                <w:szCs w:val="22"/>
              </w:rPr>
              <w:t>和落实</w:t>
            </w:r>
          </w:p>
          <w:p w14:paraId="6AD07496" w14:textId="4F5E75C6" w:rsidR="00666EB3" w:rsidRPr="009F6EDF" w:rsidRDefault="00666EB3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7D6EEBD8" w14:textId="77777777" w:rsidTr="00FF1049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0A8723A3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6BEFE078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235AB030" w14:textId="46520ECD" w:rsidR="000C668C" w:rsidRPr="00D027DD" w:rsidRDefault="00D027DD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D027DD">
              <w:rPr>
                <w:rFonts w:ascii="宋体" w:hAnsi="宋体" w:hint="eastAsia"/>
                <w:b/>
                <w:noProof/>
                <w:sz w:val="24"/>
                <w:szCs w:val="24"/>
              </w:rPr>
              <w:t>北京盛元通科技发展有限责任公司</w:t>
            </w:r>
          </w:p>
        </w:tc>
        <w:tc>
          <w:tcPr>
            <w:tcW w:w="2536" w:type="pct"/>
            <w:tcBorders>
              <w:top w:val="nil"/>
            </w:tcBorders>
          </w:tcPr>
          <w:p w14:paraId="6925D882" w14:textId="06D9C12B" w:rsidR="000C668C" w:rsidRPr="009F6EDF" w:rsidRDefault="002D5390" w:rsidP="000E4FBC">
            <w:pPr>
              <w:snapToGrid w:val="0"/>
              <w:spacing w:line="288" w:lineRule="auto"/>
              <w:jc w:val="right"/>
              <w:rPr>
                <w:rFonts w:ascii="宋体" w:hAnsi="宋体" w:hint="eastAsia"/>
              </w:rPr>
            </w:pPr>
            <w:r w:rsidRPr="002D5390">
              <w:rPr>
                <w:rFonts w:ascii="宋体" w:hAnsi="宋体"/>
              </w:rPr>
              <w:t xml:space="preserve">2016.11 </w:t>
            </w:r>
            <w:r w:rsidR="000C668C" w:rsidRPr="009F6EDF">
              <w:rPr>
                <w:rFonts w:ascii="宋体" w:hAnsi="宋体"/>
              </w:rPr>
              <w:t>-20</w:t>
            </w:r>
            <w:r w:rsidR="00A502B1">
              <w:rPr>
                <w:rFonts w:ascii="宋体" w:hAnsi="宋体"/>
              </w:rPr>
              <w:t>19</w:t>
            </w:r>
            <w:r w:rsidR="000C668C" w:rsidRPr="009F6EDF">
              <w:rPr>
                <w:rFonts w:ascii="宋体" w:hAnsi="宋体"/>
              </w:rPr>
              <w:t>.0</w:t>
            </w:r>
            <w:r>
              <w:rPr>
                <w:rFonts w:ascii="宋体" w:hAnsi="宋体"/>
              </w:rPr>
              <w:t>6</w:t>
            </w:r>
          </w:p>
        </w:tc>
      </w:tr>
      <w:tr w:rsidR="000C668C" w:rsidRPr="009F6EDF" w14:paraId="056E3DFB" w14:textId="77777777" w:rsidTr="00FF1049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6C83555A" w14:textId="7308A652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运维</w:t>
            </w:r>
            <w:r w:rsidR="00D027DD">
              <w:rPr>
                <w:rFonts w:ascii="宋体" w:hAnsi="宋体" w:hint="eastAsia"/>
                <w:sz w:val="24"/>
                <w:szCs w:val="24"/>
              </w:rPr>
              <w:t>经理</w:t>
            </w:r>
          </w:p>
        </w:tc>
      </w:tr>
      <w:tr w:rsidR="000C668C" w:rsidRPr="009F6EDF" w14:paraId="16D775B4" w14:textId="77777777" w:rsidTr="006B7EA0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52D33485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2"/>
            <w:tcBorders>
              <w:top w:val="nil"/>
            </w:tcBorders>
            <w:tcMar>
              <w:left w:w="0" w:type="dxa"/>
            </w:tcMar>
          </w:tcPr>
          <w:p w14:paraId="07A0CDCB" w14:textId="654313E4" w:rsidR="000C668C" w:rsidRDefault="00A63C97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A63C97">
              <w:rPr>
                <w:rFonts w:ascii="宋体" w:hAnsi="宋体" w:hint="eastAsia"/>
                <w:sz w:val="22"/>
                <w:szCs w:val="22"/>
              </w:rPr>
              <w:t>主要负责售前投标文件，业务整体交付，以及运维管理</w:t>
            </w:r>
          </w:p>
          <w:p w14:paraId="16A93A8E" w14:textId="61F1ADF8" w:rsidR="002D5390" w:rsidRPr="002D5390" w:rsidRDefault="002D5390" w:rsidP="002D5390">
            <w:pPr>
              <w:pStyle w:val="aff"/>
              <w:numPr>
                <w:ilvl w:val="0"/>
                <w:numId w:val="14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2D5390">
              <w:rPr>
                <w:rFonts w:ascii="宋体" w:hAnsi="宋体" w:hint="eastAsia"/>
                <w:sz w:val="22"/>
                <w:szCs w:val="22"/>
              </w:rPr>
              <w:t>建设全国一张环网并管理维护</w:t>
            </w:r>
          </w:p>
          <w:p w14:paraId="3F743AB7" w14:textId="0FABE900" w:rsidR="002D5390" w:rsidRDefault="002D5390" w:rsidP="002D5390">
            <w:pPr>
              <w:pStyle w:val="aff"/>
              <w:numPr>
                <w:ilvl w:val="0"/>
                <w:numId w:val="14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lastRenderedPageBreak/>
              <w:t>制定部门和机房日常维护制度</w:t>
            </w:r>
          </w:p>
          <w:p w14:paraId="32876992" w14:textId="2B5BE7F1" w:rsidR="002D5390" w:rsidRDefault="002D5390" w:rsidP="002D5390">
            <w:pPr>
              <w:pStyle w:val="aff"/>
              <w:numPr>
                <w:ilvl w:val="0"/>
                <w:numId w:val="14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解决疑难业务遇到的问题</w:t>
            </w:r>
          </w:p>
          <w:p w14:paraId="7FDDDFC4" w14:textId="522EB803" w:rsidR="00FC698B" w:rsidRDefault="00FC698B" w:rsidP="002D5390">
            <w:pPr>
              <w:pStyle w:val="aff"/>
              <w:numPr>
                <w:ilvl w:val="0"/>
                <w:numId w:val="14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对员工进行</w:t>
            </w:r>
            <w:r w:rsidR="0052449B">
              <w:rPr>
                <w:rFonts w:ascii="宋体" w:hAnsi="宋体" w:hint="eastAsia"/>
                <w:sz w:val="22"/>
                <w:szCs w:val="22"/>
              </w:rPr>
              <w:t>技术</w:t>
            </w:r>
            <w:r>
              <w:rPr>
                <w:rFonts w:ascii="宋体" w:hAnsi="宋体" w:hint="eastAsia"/>
                <w:sz w:val="22"/>
                <w:szCs w:val="22"/>
              </w:rPr>
              <w:t>培训</w:t>
            </w:r>
          </w:p>
          <w:p w14:paraId="6556218E" w14:textId="38CA6934" w:rsidR="009A1336" w:rsidRPr="002D5390" w:rsidRDefault="009A1336" w:rsidP="002D5390">
            <w:pPr>
              <w:pStyle w:val="aff"/>
              <w:numPr>
                <w:ilvl w:val="0"/>
                <w:numId w:val="14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投标文件技术部分应答</w:t>
            </w:r>
          </w:p>
          <w:p w14:paraId="0B92B932" w14:textId="0E87B7BF" w:rsidR="00A63C97" w:rsidRPr="009F6EDF" w:rsidRDefault="00A63C97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29605BAA" w14:textId="77777777" w:rsidTr="00FF1049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62CB3941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71E8F306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70A9558F" w14:textId="12BF2928" w:rsidR="000C668C" w:rsidRPr="009F6EDF" w:rsidRDefault="00FC698B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FC698B">
              <w:rPr>
                <w:rFonts w:ascii="宋体" w:hAnsi="宋体" w:hint="eastAsia"/>
                <w:b/>
                <w:noProof/>
                <w:sz w:val="24"/>
                <w:szCs w:val="24"/>
              </w:rPr>
              <w:t>北京国创富盛通信股份</w:t>
            </w:r>
            <w:r w:rsidR="000C668C" w:rsidRPr="009F6EDF">
              <w:rPr>
                <w:rFonts w:ascii="宋体" w:hAnsi="宋体"/>
                <w:b/>
                <w:noProof/>
                <w:sz w:val="24"/>
                <w:szCs w:val="24"/>
              </w:rPr>
              <w:t>有限公司</w:t>
            </w:r>
          </w:p>
        </w:tc>
        <w:tc>
          <w:tcPr>
            <w:tcW w:w="2536" w:type="pct"/>
            <w:tcBorders>
              <w:top w:val="nil"/>
            </w:tcBorders>
          </w:tcPr>
          <w:p w14:paraId="2B442FC2" w14:textId="19EB8576" w:rsidR="000C668C" w:rsidRPr="009F6EDF" w:rsidRDefault="00FC698B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FC698B">
              <w:rPr>
                <w:rFonts w:ascii="宋体" w:hAnsi="宋体"/>
              </w:rPr>
              <w:t xml:space="preserve">2011.09 </w:t>
            </w:r>
            <w:r w:rsidR="000C668C" w:rsidRPr="009F6EDF">
              <w:rPr>
                <w:rFonts w:ascii="宋体" w:hAnsi="宋体"/>
              </w:rPr>
              <w:t>-201</w:t>
            </w:r>
            <w:r>
              <w:rPr>
                <w:rFonts w:ascii="宋体" w:hAnsi="宋体"/>
              </w:rPr>
              <w:t>6</w:t>
            </w:r>
            <w:r w:rsidR="000C668C" w:rsidRPr="009F6EDF">
              <w:rPr>
                <w:rFonts w:ascii="宋体" w:hAnsi="宋体"/>
              </w:rPr>
              <w:t>.1</w:t>
            </w:r>
            <w:r>
              <w:rPr>
                <w:rFonts w:ascii="宋体" w:hAnsi="宋体"/>
              </w:rPr>
              <w:t>1</w:t>
            </w:r>
          </w:p>
        </w:tc>
      </w:tr>
      <w:tr w:rsidR="000C668C" w:rsidRPr="009F6EDF" w14:paraId="3796FA8E" w14:textId="77777777" w:rsidTr="00FF1049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10C02D4F" w14:textId="535DD7DA" w:rsidR="000C668C" w:rsidRPr="009F6EDF" w:rsidRDefault="009A1336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高级运维工程师</w:t>
            </w:r>
          </w:p>
        </w:tc>
      </w:tr>
      <w:tr w:rsidR="000C668C" w:rsidRPr="009F6EDF" w14:paraId="6CD6C758" w14:textId="77777777" w:rsidTr="006B7EA0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3D77B476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2"/>
            <w:tcBorders>
              <w:top w:val="nil"/>
            </w:tcBorders>
            <w:tcMar>
              <w:left w:w="0" w:type="dxa"/>
            </w:tcMar>
          </w:tcPr>
          <w:p w14:paraId="0344E922" w14:textId="4F692D2B" w:rsidR="003B6058" w:rsidRDefault="003B6058" w:rsidP="003B6058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3B6058">
              <w:rPr>
                <w:rFonts w:ascii="宋体" w:hAnsi="宋体" w:hint="eastAsia"/>
                <w:sz w:val="22"/>
                <w:szCs w:val="22"/>
              </w:rPr>
              <w:t>主要负责售前、投标文件，以及业务流控，路由器，交换机的调试；网络和主机，服务器安全</w:t>
            </w:r>
          </w:p>
          <w:p w14:paraId="10F69E18" w14:textId="1B653521" w:rsidR="0086150D" w:rsidRPr="0086150D" w:rsidRDefault="0086150D" w:rsidP="008615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86150D">
              <w:rPr>
                <w:rFonts w:ascii="宋体" w:hAnsi="宋体" w:hint="eastAsia"/>
                <w:sz w:val="22"/>
                <w:szCs w:val="22"/>
              </w:rPr>
              <w:t>投标文件技术部分应答</w:t>
            </w:r>
          </w:p>
          <w:p w14:paraId="5F88BA70" w14:textId="146CE05C" w:rsidR="0086150D" w:rsidRDefault="0086150D" w:rsidP="008615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对接客户，解决问题，提高客户体验</w:t>
            </w:r>
          </w:p>
          <w:p w14:paraId="2FE7EA50" w14:textId="45BCEC64" w:rsidR="0086150D" w:rsidRDefault="0086150D" w:rsidP="008615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维护业务和环网设备的运维</w:t>
            </w:r>
          </w:p>
          <w:p w14:paraId="7BC5801B" w14:textId="2A5F6DB3" w:rsidR="0086150D" w:rsidRPr="0086150D" w:rsidRDefault="0086150D" w:rsidP="008615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调度环网流量，规划业务割接方案</w:t>
            </w:r>
          </w:p>
          <w:p w14:paraId="3452F03B" w14:textId="138D50A5" w:rsidR="000C668C" w:rsidRPr="003B6058" w:rsidRDefault="000C668C" w:rsidP="003B6058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54EAFCAA" w14:textId="77777777" w:rsidTr="00FF1049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06AA78DA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74672CCB" w14:textId="77777777" w:rsidTr="00FF1049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513B8B9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352E5B23" w14:textId="77777777"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767"/>
        <w:gridCol w:w="2799"/>
      </w:tblGrid>
      <w:tr w:rsidR="00836A47" w:rsidRPr="009F6EDF" w14:paraId="7E46D65C" w14:textId="77777777" w:rsidTr="00DE19D8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14:paraId="4E6B1D10" w14:textId="77777777"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E82576" w:rsidRPr="009F6EDF" w14:paraId="097A1511" w14:textId="77777777" w:rsidTr="00DE19D8">
        <w:tc>
          <w:tcPr>
            <w:tcW w:w="5000" w:type="pct"/>
            <w:gridSpan w:val="3"/>
            <w:tcBorders>
              <w:top w:val="nil"/>
            </w:tcBorders>
            <w:vAlign w:val="center"/>
          </w:tcPr>
          <w:p w14:paraId="7E9A88AB" w14:textId="77777777" w:rsidR="00E82576" w:rsidRPr="009F6EDF" w:rsidRDefault="00E82576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教育经历</w:t>
            </w:r>
          </w:p>
        </w:tc>
      </w:tr>
      <w:tr w:rsidR="00E82576" w:rsidRPr="009F6EDF" w14:paraId="5C49D477" w14:textId="77777777" w:rsidTr="0011728E">
        <w:tc>
          <w:tcPr>
            <w:tcW w:w="1594" w:type="pct"/>
            <w:tcBorders>
              <w:top w:val="nil"/>
              <w:bottom w:val="nil"/>
            </w:tcBorders>
          </w:tcPr>
          <w:p w14:paraId="2B86D3EA" w14:textId="4F8015DB" w:rsidR="00E82576" w:rsidRPr="0011728E" w:rsidRDefault="0086150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1728E">
              <w:rPr>
                <w:rFonts w:ascii="宋体" w:hAnsi="宋体" w:hint="eastAsia"/>
                <w:sz w:val="24"/>
                <w:szCs w:val="24"/>
              </w:rPr>
              <w:t>长春工业大学</w:t>
            </w:r>
          </w:p>
        </w:tc>
        <w:tc>
          <w:tcPr>
            <w:tcW w:w="1954" w:type="pct"/>
            <w:tcBorders>
              <w:top w:val="nil"/>
              <w:bottom w:val="nil"/>
            </w:tcBorders>
          </w:tcPr>
          <w:p w14:paraId="6E7C8E53" w14:textId="46FD724F" w:rsidR="00E82576" w:rsidRPr="009F6EDF" w:rsidRDefault="0086150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1728E">
              <w:rPr>
                <w:rFonts w:ascii="宋体" w:hAnsi="宋体" w:hint="eastAsia"/>
                <w:sz w:val="24"/>
                <w:szCs w:val="24"/>
              </w:rPr>
              <w:t>工商企业管理</w:t>
            </w:r>
            <w:r w:rsidR="0025462F" w:rsidRPr="0011728E">
              <w:rPr>
                <w:rFonts w:ascii="宋体" w:hAnsi="宋体"/>
                <w:sz w:val="24"/>
                <w:szCs w:val="24"/>
              </w:rPr>
              <w:t>/本科</w:t>
            </w:r>
          </w:p>
        </w:tc>
        <w:tc>
          <w:tcPr>
            <w:tcW w:w="1451" w:type="pct"/>
            <w:tcBorders>
              <w:top w:val="nil"/>
              <w:bottom w:val="nil"/>
            </w:tcBorders>
          </w:tcPr>
          <w:p w14:paraId="3B6CE995" w14:textId="77777777" w:rsidR="00E82576" w:rsidRPr="009F6EDF" w:rsidRDefault="00BB6851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2010.01</w:t>
            </w:r>
            <w:r w:rsidR="00E82576" w:rsidRPr="009F6EDF">
              <w:rPr>
                <w:rFonts w:ascii="宋体" w:hAnsi="宋体" w:hint="eastAsia"/>
              </w:rPr>
              <w:t>-</w:t>
            </w:r>
            <w:r w:rsidR="00E82576" w:rsidRPr="009F6EDF">
              <w:rPr>
                <w:rFonts w:ascii="宋体" w:hAnsi="宋体"/>
              </w:rPr>
              <w:t>2012.06</w:t>
            </w:r>
          </w:p>
        </w:tc>
      </w:tr>
      <w:tr w:rsidR="0011728E" w:rsidRPr="009F6EDF" w14:paraId="5EAE1FF0" w14:textId="77777777" w:rsidTr="00DE19D8">
        <w:tc>
          <w:tcPr>
            <w:tcW w:w="1594" w:type="pct"/>
            <w:tcBorders>
              <w:top w:val="nil"/>
            </w:tcBorders>
          </w:tcPr>
          <w:p w14:paraId="4890E704" w14:textId="062F2C0B" w:rsidR="0011728E" w:rsidRDefault="0011728E" w:rsidP="0011728E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954" w:type="pct"/>
            <w:tcBorders>
              <w:top w:val="nil"/>
            </w:tcBorders>
          </w:tcPr>
          <w:p w14:paraId="79FB4FD4" w14:textId="77777777" w:rsidR="0011728E" w:rsidRPr="0086150D" w:rsidRDefault="0011728E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51" w:type="pct"/>
            <w:tcBorders>
              <w:top w:val="nil"/>
            </w:tcBorders>
          </w:tcPr>
          <w:p w14:paraId="39326DE1" w14:textId="77777777" w:rsidR="0011728E" w:rsidRPr="009F6EDF" w:rsidRDefault="0011728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</w:tbl>
    <w:p w14:paraId="1768C32F" w14:textId="77777777"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4601"/>
        <w:gridCol w:w="3919"/>
      </w:tblGrid>
      <w:tr w:rsidR="00836A47" w:rsidRPr="009F6EDF" w14:paraId="4C0C268C" w14:textId="77777777" w:rsidTr="00CB27A0">
        <w:tc>
          <w:tcPr>
            <w:tcW w:w="2967" w:type="pct"/>
            <w:gridSpan w:val="2"/>
            <w:tcBorders>
              <w:top w:val="single" w:sz="4" w:space="0" w:color="D0CECE" w:themeColor="background2" w:themeShade="E6"/>
            </w:tcBorders>
            <w:vAlign w:val="center"/>
          </w:tcPr>
          <w:p w14:paraId="29148F68" w14:textId="77777777"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2033" w:type="pct"/>
            <w:tcBorders>
              <w:top w:val="single" w:sz="4" w:space="0" w:color="D0CECE" w:themeColor="background2" w:themeShade="E6"/>
            </w:tcBorders>
            <w:vAlign w:val="center"/>
          </w:tcPr>
          <w:p w14:paraId="14CE5E81" w14:textId="77777777" w:rsidR="00836A47" w:rsidRPr="009F6EDF" w:rsidRDefault="00836A47" w:rsidP="000E4FBC">
            <w:pPr>
              <w:snapToGrid w:val="0"/>
              <w:spacing w:line="288" w:lineRule="auto"/>
              <w:jc w:val="right"/>
              <w:rPr>
                <w:rFonts w:ascii="宋体" w:hAnsi="宋体"/>
                <w:sz w:val="22"/>
                <w:szCs w:val="22"/>
              </w:rPr>
            </w:pPr>
          </w:p>
        </w:tc>
      </w:tr>
      <w:tr w:rsidR="00F779C7" w:rsidRPr="009F6EDF" w14:paraId="45528636" w14:textId="77777777" w:rsidTr="00CB27A0">
        <w:tc>
          <w:tcPr>
            <w:tcW w:w="2967" w:type="pct"/>
            <w:gridSpan w:val="2"/>
            <w:tcBorders>
              <w:top w:val="nil"/>
            </w:tcBorders>
            <w:vAlign w:val="center"/>
          </w:tcPr>
          <w:p w14:paraId="092F9EBB" w14:textId="77777777"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 w14:paraId="02E9258F" w14:textId="77777777"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877152" w:rsidRPr="009F6EDF" w14:paraId="68E1A6F9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09F3A65B" w14:textId="35E340FB" w:rsidR="00877152" w:rsidRPr="009F6EDF" w:rsidRDefault="00493C5E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专有云云防火墙</w:t>
            </w:r>
          </w:p>
        </w:tc>
        <w:tc>
          <w:tcPr>
            <w:tcW w:w="2033" w:type="pct"/>
            <w:tcBorders>
              <w:top w:val="nil"/>
            </w:tcBorders>
          </w:tcPr>
          <w:p w14:paraId="6341A847" w14:textId="3BA56E77"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</w:t>
            </w:r>
            <w:r w:rsidR="00DE00F3">
              <w:rPr>
                <w:rFonts w:ascii="宋体" w:hAnsi="宋体"/>
              </w:rPr>
              <w:t>19</w:t>
            </w:r>
            <w:r w:rsidRPr="009F6EDF">
              <w:rPr>
                <w:rFonts w:ascii="宋体" w:hAnsi="宋体"/>
              </w:rPr>
              <w:t>.06-</w:t>
            </w:r>
            <w:r w:rsidR="008F3D4A" w:rsidRPr="009F6EDF">
              <w:rPr>
                <w:rFonts w:ascii="宋体" w:hAnsi="宋体"/>
              </w:rPr>
              <w:t>至今</w:t>
            </w:r>
          </w:p>
        </w:tc>
      </w:tr>
      <w:tr w:rsidR="008B0468" w:rsidRPr="009F6EDF" w14:paraId="3CD3246A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33CF8FF9" w14:textId="6A2C36B2" w:rsidR="008B0468" w:rsidRPr="009F6EDF" w:rsidRDefault="00493C5E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开发工程师</w:t>
            </w:r>
          </w:p>
        </w:tc>
      </w:tr>
      <w:tr w:rsidR="007A29AD" w:rsidRPr="009F6EDF" w14:paraId="6425F158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0B28D200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380CF529" w14:textId="233A9C2E" w:rsidR="007A29AD" w:rsidRPr="009F6EDF" w:rsidRDefault="00952606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武汉佰钧成技术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有限公司</w:t>
            </w:r>
          </w:p>
        </w:tc>
      </w:tr>
      <w:tr w:rsidR="007A29AD" w:rsidRPr="009F6EDF" w14:paraId="196DF358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1EA8B9CD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FE21BA6" w14:textId="4793A8F7" w:rsidR="009D7607" w:rsidRPr="009D7607" w:rsidRDefault="009D7607" w:rsidP="009D7607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阿里</w:t>
            </w:r>
            <w:r w:rsidRPr="009D7607">
              <w:rPr>
                <w:rFonts w:ascii="宋体" w:hAnsi="宋体" w:hint="eastAsia"/>
                <w:sz w:val="22"/>
                <w:szCs w:val="22"/>
              </w:rPr>
              <w:t>专有云云防火墙架构设计和运维开发</w:t>
            </w:r>
            <w:r>
              <w:rPr>
                <w:rFonts w:ascii="宋体" w:hAnsi="宋体" w:hint="eastAsia"/>
                <w:sz w:val="22"/>
                <w:szCs w:val="22"/>
              </w:rPr>
              <w:t>，通过shell、python、golang</w:t>
            </w:r>
            <w:r w:rsidR="001A4A42">
              <w:rPr>
                <w:rFonts w:ascii="宋体" w:hAnsi="宋体" w:hint="eastAsia"/>
                <w:sz w:val="22"/>
                <w:szCs w:val="22"/>
              </w:rPr>
              <w:t>语言</w:t>
            </w:r>
            <w:r>
              <w:rPr>
                <w:rFonts w:ascii="宋体" w:hAnsi="宋体" w:hint="eastAsia"/>
                <w:sz w:val="22"/>
                <w:szCs w:val="22"/>
              </w:rPr>
              <w:t>完成工作</w:t>
            </w:r>
            <w:r w:rsidR="00A76D06">
              <w:rPr>
                <w:rFonts w:ascii="宋体" w:hAnsi="宋体" w:hint="eastAsia"/>
                <w:sz w:val="22"/>
                <w:szCs w:val="22"/>
              </w:rPr>
              <w:t>。</w:t>
            </w:r>
          </w:p>
          <w:p w14:paraId="6E758132" w14:textId="077F4FB1" w:rsidR="009D7607" w:rsidRDefault="00A942E6" w:rsidP="001A4A42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云防火墙产品分为I侧和</w:t>
            </w:r>
            <w:r>
              <w:rPr>
                <w:rFonts w:ascii="宋体" w:hAnsi="宋体"/>
                <w:sz w:val="22"/>
                <w:szCs w:val="22"/>
              </w:rPr>
              <w:t>C</w:t>
            </w:r>
            <w:r>
              <w:rPr>
                <w:rFonts w:ascii="宋体" w:hAnsi="宋体" w:hint="eastAsia"/>
                <w:sz w:val="22"/>
                <w:szCs w:val="22"/>
              </w:rPr>
              <w:t>侧主备</w:t>
            </w:r>
            <w:r w:rsidR="00794CEC">
              <w:rPr>
                <w:rFonts w:ascii="宋体" w:hAnsi="宋体" w:hint="eastAsia"/>
                <w:sz w:val="22"/>
                <w:szCs w:val="22"/>
              </w:rPr>
              <w:t>及</w:t>
            </w:r>
            <w:r>
              <w:rPr>
                <w:rFonts w:ascii="宋体" w:hAnsi="宋体" w:hint="eastAsia"/>
                <w:sz w:val="22"/>
                <w:szCs w:val="22"/>
              </w:rPr>
              <w:t>容灾设计。</w:t>
            </w:r>
          </w:p>
          <w:p w14:paraId="49ECB87A" w14:textId="1F7A7675" w:rsidR="00AE3FEA" w:rsidRPr="009F6EDF" w:rsidRDefault="00AE3FEA" w:rsidP="001A4A42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使用到的产品包括</w:t>
            </w:r>
            <w:r w:rsidR="00CF3B8E">
              <w:rPr>
                <w:rFonts w:ascii="宋体" w:hAnsi="宋体" w:hint="eastAsia"/>
                <w:sz w:val="22"/>
                <w:szCs w:val="22"/>
              </w:rPr>
              <w:t>：</w:t>
            </w:r>
            <w:r>
              <w:rPr>
                <w:rFonts w:ascii="宋体" w:hAnsi="宋体" w:hint="eastAsia"/>
                <w:sz w:val="22"/>
                <w:szCs w:val="22"/>
              </w:rPr>
              <w:t>E</w:t>
            </w:r>
            <w:r>
              <w:rPr>
                <w:rFonts w:ascii="宋体" w:hAnsi="宋体"/>
                <w:sz w:val="22"/>
                <w:szCs w:val="22"/>
              </w:rPr>
              <w:t>CS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>
              <w:rPr>
                <w:rFonts w:ascii="宋体" w:hAnsi="宋体"/>
                <w:sz w:val="22"/>
                <w:szCs w:val="22"/>
              </w:rPr>
              <w:t>EIP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>
              <w:rPr>
                <w:rFonts w:ascii="宋体" w:hAnsi="宋体"/>
                <w:sz w:val="22"/>
                <w:szCs w:val="22"/>
              </w:rPr>
              <w:t>SLB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>
              <w:rPr>
                <w:rFonts w:ascii="宋体" w:hAnsi="宋体"/>
                <w:sz w:val="22"/>
                <w:szCs w:val="22"/>
              </w:rPr>
              <w:t>VPC</w:t>
            </w:r>
            <w:r>
              <w:rPr>
                <w:rFonts w:ascii="宋体" w:hAnsi="宋体" w:hint="eastAsia"/>
                <w:sz w:val="22"/>
                <w:szCs w:val="22"/>
              </w:rPr>
              <w:t>、高速通道、齐天、X</w:t>
            </w:r>
            <w:r>
              <w:rPr>
                <w:rFonts w:ascii="宋体" w:hAnsi="宋体"/>
                <w:sz w:val="22"/>
                <w:szCs w:val="22"/>
              </w:rPr>
              <w:t>NET</w:t>
            </w:r>
            <w:r>
              <w:rPr>
                <w:rFonts w:ascii="宋体" w:hAnsi="宋体" w:hint="eastAsia"/>
                <w:sz w:val="22"/>
                <w:szCs w:val="22"/>
              </w:rPr>
              <w:t>、瑶池、</w:t>
            </w:r>
            <w:r w:rsidR="00353BB3">
              <w:rPr>
                <w:rFonts w:ascii="宋体" w:hAnsi="宋体" w:hint="eastAsia"/>
                <w:sz w:val="22"/>
                <w:szCs w:val="22"/>
              </w:rPr>
              <w:t>天基、</w:t>
            </w:r>
            <w:r w:rsidR="00857A2B">
              <w:rPr>
                <w:rFonts w:ascii="宋体" w:hAnsi="宋体" w:hint="eastAsia"/>
                <w:sz w:val="22"/>
                <w:szCs w:val="22"/>
              </w:rPr>
              <w:t>鲁班、</w:t>
            </w:r>
            <w:r w:rsidR="000A5F6B">
              <w:rPr>
                <w:rFonts w:ascii="宋体" w:hAnsi="宋体" w:hint="eastAsia"/>
                <w:sz w:val="22"/>
                <w:szCs w:val="22"/>
              </w:rPr>
              <w:t>A</w:t>
            </w:r>
            <w:r w:rsidR="000A5F6B">
              <w:rPr>
                <w:rFonts w:ascii="宋体" w:hAnsi="宋体"/>
                <w:sz w:val="22"/>
                <w:szCs w:val="22"/>
              </w:rPr>
              <w:t>SCM</w:t>
            </w:r>
            <w:r w:rsidR="000A5F6B">
              <w:rPr>
                <w:rFonts w:ascii="宋体" w:hAnsi="宋体" w:hint="eastAsia"/>
                <w:sz w:val="22"/>
                <w:szCs w:val="22"/>
              </w:rPr>
              <w:t>、O</w:t>
            </w:r>
            <w:r w:rsidR="000A5F6B">
              <w:rPr>
                <w:rFonts w:ascii="宋体" w:hAnsi="宋体"/>
                <w:sz w:val="22"/>
                <w:szCs w:val="22"/>
              </w:rPr>
              <w:t>SS</w:t>
            </w:r>
            <w:r w:rsidR="000A5F6B">
              <w:rPr>
                <w:rFonts w:ascii="宋体" w:hAnsi="宋体" w:hint="eastAsia"/>
                <w:sz w:val="22"/>
                <w:szCs w:val="22"/>
              </w:rPr>
              <w:t>、</w:t>
            </w:r>
            <w:r w:rsidR="00276261">
              <w:rPr>
                <w:rFonts w:ascii="宋体" w:hAnsi="宋体" w:hint="eastAsia"/>
                <w:sz w:val="22"/>
                <w:szCs w:val="22"/>
              </w:rPr>
              <w:t>云盾、</w:t>
            </w:r>
            <w:r>
              <w:rPr>
                <w:rFonts w:ascii="宋体" w:hAnsi="宋体" w:hint="eastAsia"/>
                <w:sz w:val="22"/>
                <w:szCs w:val="22"/>
              </w:rPr>
              <w:t>C</w:t>
            </w:r>
            <w:r>
              <w:rPr>
                <w:rFonts w:ascii="宋体" w:hAnsi="宋体"/>
                <w:sz w:val="22"/>
                <w:szCs w:val="22"/>
              </w:rPr>
              <w:t>ICD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 w:rsidR="009674B0">
              <w:rPr>
                <w:rFonts w:ascii="宋体" w:hAnsi="宋体" w:hint="eastAsia"/>
                <w:sz w:val="22"/>
                <w:szCs w:val="22"/>
              </w:rPr>
              <w:t>B</w:t>
            </w:r>
            <w:r w:rsidR="009674B0">
              <w:rPr>
                <w:rFonts w:ascii="宋体" w:hAnsi="宋体"/>
                <w:sz w:val="22"/>
                <w:szCs w:val="22"/>
              </w:rPr>
              <w:t>GP</w:t>
            </w:r>
            <w:r w:rsidR="009674B0">
              <w:rPr>
                <w:rFonts w:ascii="宋体" w:hAnsi="宋体" w:hint="eastAsia"/>
                <w:sz w:val="22"/>
                <w:szCs w:val="22"/>
              </w:rPr>
              <w:t>、N</w:t>
            </w:r>
            <w:r w:rsidR="009674B0">
              <w:rPr>
                <w:rFonts w:ascii="宋体" w:hAnsi="宋体"/>
                <w:sz w:val="22"/>
                <w:szCs w:val="22"/>
              </w:rPr>
              <w:t>QA</w:t>
            </w:r>
            <w:r w:rsidR="009674B0">
              <w:rPr>
                <w:rFonts w:ascii="宋体" w:hAnsi="宋体" w:hint="eastAsia"/>
                <w:sz w:val="22"/>
                <w:szCs w:val="22"/>
              </w:rPr>
              <w:t>、策略路由、路由泄露</w:t>
            </w:r>
            <w:r w:rsidR="00B43D1C">
              <w:rPr>
                <w:rFonts w:ascii="宋体" w:hAnsi="宋体" w:hint="eastAsia"/>
                <w:sz w:val="22"/>
                <w:szCs w:val="22"/>
              </w:rPr>
              <w:t>、V</w:t>
            </w:r>
            <w:r w:rsidR="00B43D1C">
              <w:rPr>
                <w:rFonts w:ascii="宋体" w:hAnsi="宋体"/>
                <w:sz w:val="22"/>
                <w:szCs w:val="22"/>
              </w:rPr>
              <w:t>PN</w:t>
            </w:r>
            <w:r w:rsidR="00B43D1C">
              <w:rPr>
                <w:rFonts w:ascii="宋体" w:hAnsi="宋体" w:hint="eastAsia"/>
                <w:sz w:val="22"/>
                <w:szCs w:val="22"/>
              </w:rPr>
              <w:t>、V</w:t>
            </w:r>
            <w:r w:rsidR="00B43D1C">
              <w:rPr>
                <w:rFonts w:ascii="宋体" w:hAnsi="宋体"/>
                <w:sz w:val="22"/>
                <w:szCs w:val="22"/>
              </w:rPr>
              <w:t>XLAN</w:t>
            </w:r>
            <w:r w:rsidR="00A16E84">
              <w:rPr>
                <w:rFonts w:ascii="宋体" w:hAnsi="宋体" w:hint="eastAsia"/>
                <w:sz w:val="22"/>
                <w:szCs w:val="22"/>
              </w:rPr>
              <w:t>、namespace、</w:t>
            </w:r>
            <w:r w:rsidR="00C53C58">
              <w:rPr>
                <w:rFonts w:ascii="宋体" w:hAnsi="宋体" w:hint="eastAsia"/>
                <w:sz w:val="22"/>
                <w:szCs w:val="22"/>
              </w:rPr>
              <w:t>M</w:t>
            </w:r>
            <w:r w:rsidR="00C53C58">
              <w:rPr>
                <w:rFonts w:ascii="宋体" w:hAnsi="宋体"/>
                <w:sz w:val="22"/>
                <w:szCs w:val="22"/>
              </w:rPr>
              <w:t>YSQL</w:t>
            </w:r>
            <w:r w:rsidR="00CF67E4">
              <w:rPr>
                <w:rFonts w:ascii="宋体" w:hAnsi="宋体" w:hint="eastAsia"/>
                <w:sz w:val="22"/>
                <w:szCs w:val="22"/>
              </w:rPr>
              <w:t>、D</w:t>
            </w:r>
            <w:r w:rsidR="00CF67E4">
              <w:rPr>
                <w:rFonts w:ascii="宋体" w:hAnsi="宋体"/>
                <w:sz w:val="22"/>
                <w:szCs w:val="22"/>
              </w:rPr>
              <w:t>OCKER</w:t>
            </w:r>
          </w:p>
        </w:tc>
      </w:tr>
      <w:tr w:rsidR="007A29AD" w:rsidRPr="009F6EDF" w14:paraId="306DA3F3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2A1D3456" w14:textId="2C0FBAE1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 w:rsidR="00153AA9">
              <w:rPr>
                <w:rFonts w:ascii="宋体" w:hAnsi="宋体" w:hint="eastAsia"/>
                <w:sz w:val="22"/>
                <w:szCs w:val="22"/>
              </w:rPr>
              <w:t>职责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39361407" w14:textId="2734D7F3" w:rsidR="00D9755F" w:rsidRPr="00B54CB9" w:rsidRDefault="00B54CB9" w:rsidP="00B54CB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B54CB9">
              <w:rPr>
                <w:rFonts w:ascii="宋体" w:hAnsi="宋体" w:hint="eastAsia"/>
                <w:sz w:val="22"/>
                <w:szCs w:val="22"/>
              </w:rPr>
              <w:t>1、</w:t>
            </w:r>
            <w:r w:rsidR="00D5416F" w:rsidRPr="00B54CB9">
              <w:rPr>
                <w:rFonts w:ascii="宋体" w:hAnsi="宋体" w:hint="eastAsia"/>
                <w:sz w:val="22"/>
                <w:szCs w:val="22"/>
              </w:rPr>
              <w:t>分布式架构：</w:t>
            </w:r>
            <w:r w:rsidR="00A942E6" w:rsidRPr="00B54CB9">
              <w:rPr>
                <w:rFonts w:ascii="宋体" w:hAnsi="宋体" w:hint="eastAsia"/>
                <w:sz w:val="22"/>
                <w:szCs w:val="22"/>
              </w:rPr>
              <w:t>单集群内部署2台云防火墙，基于业务互为主备的方式部署</w:t>
            </w:r>
            <w:r w:rsidR="00D81B54" w:rsidRPr="00B54CB9">
              <w:rPr>
                <w:rFonts w:ascii="宋体" w:hAnsi="宋体" w:hint="eastAsia"/>
                <w:sz w:val="22"/>
                <w:szCs w:val="22"/>
              </w:rPr>
              <w:t>，</w:t>
            </w:r>
            <w:r w:rsidR="00A942E6" w:rsidRPr="00B54CB9">
              <w:rPr>
                <w:rFonts w:ascii="宋体" w:hAnsi="宋体" w:hint="eastAsia"/>
                <w:sz w:val="22"/>
                <w:szCs w:val="22"/>
              </w:rPr>
              <w:t>旁挂于交换机</w:t>
            </w:r>
            <w:r w:rsidR="00A24711">
              <w:rPr>
                <w:rFonts w:ascii="宋体" w:hAnsi="宋体" w:hint="eastAsia"/>
                <w:sz w:val="22"/>
                <w:szCs w:val="22"/>
              </w:rPr>
              <w:t>，异步</w:t>
            </w:r>
            <w:r w:rsidR="0099351E">
              <w:rPr>
                <w:rFonts w:ascii="宋体" w:hAnsi="宋体" w:hint="eastAsia"/>
                <w:sz w:val="22"/>
                <w:szCs w:val="22"/>
              </w:rPr>
              <w:t>消费。</w:t>
            </w:r>
          </w:p>
          <w:p w14:paraId="5003A061" w14:textId="53EBEAAD" w:rsidR="00D5416F" w:rsidRPr="00B54CB9" w:rsidRDefault="00B54CB9" w:rsidP="00B54CB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2、</w:t>
            </w:r>
            <w:r w:rsidR="00D9755F" w:rsidRPr="00B54CB9">
              <w:rPr>
                <w:rFonts w:ascii="宋体" w:hAnsi="宋体" w:hint="eastAsia"/>
                <w:sz w:val="22"/>
                <w:szCs w:val="22"/>
              </w:rPr>
              <w:t>容灾设计：</w:t>
            </w:r>
            <w:r w:rsidR="000866EB" w:rsidRPr="00B54CB9">
              <w:rPr>
                <w:rFonts w:ascii="宋体" w:hAnsi="宋体" w:hint="eastAsia"/>
                <w:sz w:val="22"/>
                <w:szCs w:val="22"/>
              </w:rPr>
              <w:t>主&gt;备&gt;容灾</w:t>
            </w:r>
            <w:r w:rsidR="00932E95" w:rsidRPr="00B54CB9">
              <w:rPr>
                <w:rFonts w:ascii="宋体" w:hAnsi="宋体" w:hint="eastAsia"/>
                <w:sz w:val="22"/>
                <w:szCs w:val="22"/>
              </w:rPr>
              <w:t>（机房内/同城）</w:t>
            </w:r>
            <w:r w:rsidR="000866EB" w:rsidRPr="00B54CB9">
              <w:rPr>
                <w:rFonts w:ascii="宋体" w:hAnsi="宋体" w:hint="eastAsia"/>
                <w:sz w:val="22"/>
                <w:szCs w:val="22"/>
              </w:rPr>
              <w:t>&gt;默认</w:t>
            </w:r>
            <w:r w:rsidR="00385005" w:rsidRPr="00B54CB9">
              <w:rPr>
                <w:rFonts w:ascii="宋体" w:hAnsi="宋体"/>
                <w:sz w:val="22"/>
                <w:szCs w:val="22"/>
              </w:rPr>
              <w:t xml:space="preserve"> </w:t>
            </w:r>
            <w:r w:rsidR="00293B63" w:rsidRPr="00B54CB9">
              <w:rPr>
                <w:rFonts w:ascii="宋体" w:hAnsi="宋体" w:hint="eastAsia"/>
                <w:sz w:val="22"/>
                <w:szCs w:val="22"/>
              </w:rPr>
              <w:t>，第三方检测</w:t>
            </w:r>
            <w:r w:rsidR="00061FC2" w:rsidRPr="00B54CB9">
              <w:rPr>
                <w:rFonts w:ascii="宋体" w:hAnsi="宋体" w:hint="eastAsia"/>
                <w:sz w:val="22"/>
                <w:szCs w:val="22"/>
              </w:rPr>
              <w:t>，机房内改变模式正常/测试/旁路</w:t>
            </w:r>
            <w:r w:rsidR="00DA7144">
              <w:rPr>
                <w:rFonts w:ascii="宋体" w:hAnsi="宋体" w:hint="eastAsia"/>
                <w:sz w:val="22"/>
                <w:szCs w:val="22"/>
              </w:rPr>
              <w:t>，同城使用大小网段和w</w:t>
            </w:r>
            <w:r w:rsidR="00DA7144">
              <w:rPr>
                <w:rFonts w:ascii="宋体" w:hAnsi="宋体"/>
                <w:sz w:val="22"/>
                <w:szCs w:val="22"/>
              </w:rPr>
              <w:t>ei</w:t>
            </w:r>
            <w:r w:rsidR="00AE3FEA">
              <w:rPr>
                <w:rFonts w:ascii="宋体" w:hAnsi="宋体" w:hint="eastAsia"/>
                <w:sz w:val="22"/>
                <w:szCs w:val="22"/>
              </w:rPr>
              <w:t>ght</w:t>
            </w:r>
            <w:r w:rsidR="00093163">
              <w:rPr>
                <w:rFonts w:ascii="宋体" w:hAnsi="宋体" w:hint="eastAsia"/>
                <w:sz w:val="22"/>
                <w:szCs w:val="22"/>
              </w:rPr>
              <w:t>进行容灾</w:t>
            </w:r>
          </w:p>
          <w:p w14:paraId="406499DB" w14:textId="7B2268B2" w:rsidR="00385005" w:rsidRDefault="00534574" w:rsidP="00385005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3、</w:t>
            </w:r>
            <w:r w:rsidR="00385005">
              <w:rPr>
                <w:rFonts w:ascii="宋体" w:hAnsi="宋体" w:hint="eastAsia"/>
                <w:sz w:val="22"/>
                <w:szCs w:val="22"/>
              </w:rPr>
              <w:t>云防火墙</w:t>
            </w:r>
            <w:r w:rsidR="00D5416F">
              <w:rPr>
                <w:rFonts w:ascii="宋体" w:hAnsi="宋体" w:hint="eastAsia"/>
                <w:sz w:val="22"/>
                <w:szCs w:val="22"/>
              </w:rPr>
              <w:t>网络</w:t>
            </w:r>
            <w:r w:rsidR="00385005">
              <w:rPr>
                <w:rFonts w:ascii="宋体" w:hAnsi="宋体" w:hint="eastAsia"/>
                <w:sz w:val="22"/>
                <w:szCs w:val="22"/>
              </w:rPr>
              <w:t>架构：I侧防火墙引流架构，C侧防火墙V</w:t>
            </w:r>
            <w:r w:rsidR="00385005">
              <w:rPr>
                <w:rFonts w:ascii="宋体" w:hAnsi="宋体"/>
                <w:sz w:val="22"/>
                <w:szCs w:val="22"/>
              </w:rPr>
              <w:t>PC-VPC</w:t>
            </w:r>
            <w:r w:rsidR="00DA530B">
              <w:rPr>
                <w:rFonts w:ascii="宋体" w:hAnsi="宋体" w:hint="eastAsia"/>
                <w:sz w:val="22"/>
                <w:szCs w:val="22"/>
              </w:rPr>
              <w:t>、</w:t>
            </w:r>
            <w:r w:rsidR="00385005">
              <w:rPr>
                <w:rFonts w:ascii="宋体" w:hAnsi="宋体"/>
                <w:sz w:val="22"/>
                <w:szCs w:val="22"/>
              </w:rPr>
              <w:t>VPC-IDC</w:t>
            </w:r>
            <w:r w:rsidR="00DA530B">
              <w:rPr>
                <w:rFonts w:ascii="宋体" w:hAnsi="宋体" w:hint="eastAsia"/>
                <w:sz w:val="22"/>
                <w:szCs w:val="22"/>
              </w:rPr>
              <w:t>、</w:t>
            </w:r>
            <w:r w:rsidR="00385005">
              <w:rPr>
                <w:rFonts w:ascii="宋体" w:hAnsi="宋体" w:hint="eastAsia"/>
                <w:sz w:val="22"/>
                <w:szCs w:val="22"/>
              </w:rPr>
              <w:t>专有云经典网-</w:t>
            </w:r>
            <w:r w:rsidR="00385005">
              <w:rPr>
                <w:rFonts w:ascii="宋体" w:hAnsi="宋体"/>
                <w:sz w:val="22"/>
                <w:szCs w:val="22"/>
              </w:rPr>
              <w:t>IDC</w:t>
            </w:r>
            <w:r w:rsidR="00385005">
              <w:rPr>
                <w:rFonts w:ascii="宋体" w:hAnsi="宋体" w:hint="eastAsia"/>
                <w:sz w:val="22"/>
                <w:szCs w:val="22"/>
              </w:rPr>
              <w:t>架构设计和方案验证</w:t>
            </w:r>
            <w:r w:rsidR="00385005" w:rsidRPr="009F6EDF">
              <w:rPr>
                <w:rFonts w:ascii="宋体" w:hAnsi="宋体"/>
                <w:sz w:val="22"/>
                <w:szCs w:val="22"/>
              </w:rPr>
              <w:br/>
            </w:r>
            <w:r>
              <w:rPr>
                <w:rFonts w:ascii="宋体" w:hAnsi="宋体" w:hint="eastAsia"/>
                <w:sz w:val="22"/>
                <w:szCs w:val="22"/>
              </w:rPr>
              <w:t>4</w:t>
            </w:r>
            <w:r w:rsidR="00385005">
              <w:rPr>
                <w:rFonts w:ascii="宋体" w:hAnsi="宋体" w:hint="eastAsia"/>
                <w:sz w:val="22"/>
                <w:szCs w:val="22"/>
              </w:rPr>
              <w:t>、基线适配和验证不同厂商交换机，H</w:t>
            </w:r>
            <w:r w:rsidR="00385005">
              <w:rPr>
                <w:rFonts w:ascii="宋体" w:hAnsi="宋体"/>
                <w:sz w:val="22"/>
                <w:szCs w:val="22"/>
              </w:rPr>
              <w:t>3C S6800-4C/6800-54Q</w:t>
            </w:r>
            <w:r w:rsidR="00385005">
              <w:rPr>
                <w:rFonts w:ascii="宋体" w:hAnsi="宋体" w:hint="eastAsia"/>
                <w:sz w:val="22"/>
                <w:szCs w:val="22"/>
              </w:rPr>
              <w:t>、</w:t>
            </w:r>
            <w:r w:rsidR="00385005">
              <w:rPr>
                <w:rFonts w:ascii="宋体" w:hAnsi="宋体"/>
                <w:sz w:val="22"/>
                <w:szCs w:val="22"/>
              </w:rPr>
              <w:t>HW CE6851/CE8860</w:t>
            </w:r>
            <w:r w:rsidR="00385005">
              <w:rPr>
                <w:rFonts w:ascii="宋体" w:hAnsi="宋体" w:hint="eastAsia"/>
                <w:sz w:val="22"/>
                <w:szCs w:val="22"/>
              </w:rPr>
              <w:t>、紫光S6</w:t>
            </w:r>
            <w:r w:rsidR="00385005">
              <w:rPr>
                <w:rFonts w:ascii="宋体" w:hAnsi="宋体"/>
                <w:sz w:val="22"/>
                <w:szCs w:val="22"/>
              </w:rPr>
              <w:t>600/S7800</w:t>
            </w:r>
            <w:r w:rsidR="00385005">
              <w:rPr>
                <w:rFonts w:ascii="宋体" w:hAnsi="宋体" w:hint="eastAsia"/>
                <w:sz w:val="22"/>
                <w:szCs w:val="22"/>
              </w:rPr>
              <w:t>、锐捷、ci</w:t>
            </w:r>
            <w:r w:rsidR="00385005">
              <w:rPr>
                <w:rFonts w:ascii="宋体" w:hAnsi="宋体"/>
                <w:sz w:val="22"/>
                <w:szCs w:val="22"/>
              </w:rPr>
              <w:t>sco</w:t>
            </w:r>
            <w:r w:rsidR="00385005" w:rsidRPr="009F6EDF">
              <w:rPr>
                <w:rFonts w:ascii="宋体" w:hAnsi="宋体"/>
                <w:sz w:val="22"/>
                <w:szCs w:val="22"/>
              </w:rPr>
              <w:br/>
            </w:r>
            <w:r>
              <w:rPr>
                <w:rFonts w:ascii="宋体" w:hAnsi="宋体" w:hint="eastAsia"/>
                <w:sz w:val="22"/>
                <w:szCs w:val="22"/>
              </w:rPr>
              <w:t>5</w:t>
            </w:r>
            <w:r w:rsidR="00385005">
              <w:rPr>
                <w:rFonts w:ascii="宋体" w:hAnsi="宋体" w:hint="eastAsia"/>
                <w:sz w:val="22"/>
                <w:szCs w:val="22"/>
              </w:rPr>
              <w:t>、</w:t>
            </w:r>
            <w:r w:rsidR="00385005">
              <w:rPr>
                <w:rFonts w:ascii="宋体" w:hAnsi="宋体"/>
                <w:sz w:val="22"/>
                <w:szCs w:val="22"/>
              </w:rPr>
              <w:t>I</w:t>
            </w:r>
            <w:r w:rsidR="00385005">
              <w:rPr>
                <w:rFonts w:ascii="宋体" w:hAnsi="宋体" w:hint="eastAsia"/>
                <w:sz w:val="22"/>
                <w:szCs w:val="22"/>
              </w:rPr>
              <w:t>侧防火墙I</w:t>
            </w:r>
            <w:r w:rsidR="00385005">
              <w:rPr>
                <w:rFonts w:ascii="宋体" w:hAnsi="宋体"/>
                <w:sz w:val="22"/>
                <w:szCs w:val="22"/>
              </w:rPr>
              <w:t>PV6</w:t>
            </w:r>
            <w:r w:rsidR="00385005">
              <w:rPr>
                <w:rFonts w:ascii="宋体" w:hAnsi="宋体" w:hint="eastAsia"/>
                <w:sz w:val="22"/>
                <w:szCs w:val="22"/>
              </w:rPr>
              <w:t>适配</w:t>
            </w:r>
            <w:r w:rsidR="00BB75AD">
              <w:rPr>
                <w:rFonts w:ascii="宋体" w:hAnsi="宋体" w:hint="eastAsia"/>
                <w:sz w:val="22"/>
                <w:szCs w:val="22"/>
              </w:rPr>
              <w:t>、以及交换机适配I</w:t>
            </w:r>
            <w:r w:rsidR="00BB75AD">
              <w:rPr>
                <w:rFonts w:ascii="宋体" w:hAnsi="宋体"/>
                <w:sz w:val="22"/>
                <w:szCs w:val="22"/>
              </w:rPr>
              <w:t>PV6</w:t>
            </w:r>
            <w:r w:rsidR="00385005" w:rsidRPr="009F6EDF">
              <w:rPr>
                <w:rFonts w:ascii="宋体" w:hAnsi="宋体"/>
                <w:sz w:val="22"/>
                <w:szCs w:val="22"/>
              </w:rPr>
              <w:br/>
            </w:r>
            <w:r>
              <w:rPr>
                <w:rFonts w:ascii="宋体" w:hAnsi="宋体" w:hint="eastAsia"/>
                <w:sz w:val="22"/>
                <w:szCs w:val="22"/>
              </w:rPr>
              <w:lastRenderedPageBreak/>
              <w:t>6</w:t>
            </w:r>
            <w:r w:rsidR="00385005">
              <w:rPr>
                <w:rFonts w:ascii="宋体" w:hAnsi="宋体" w:hint="eastAsia"/>
                <w:sz w:val="22"/>
                <w:szCs w:val="22"/>
              </w:rPr>
              <w:t>、云防火墙部署初始化设计和完善，集群定制和自动检测集群配置进行重新部署</w:t>
            </w:r>
            <w:r w:rsidR="00385005" w:rsidRPr="009F6EDF">
              <w:rPr>
                <w:rFonts w:ascii="宋体" w:hAnsi="宋体"/>
                <w:sz w:val="22"/>
                <w:szCs w:val="22"/>
              </w:rPr>
              <w:br/>
            </w:r>
            <w:r>
              <w:rPr>
                <w:rFonts w:ascii="宋体" w:hAnsi="宋体" w:hint="eastAsia"/>
                <w:sz w:val="22"/>
                <w:szCs w:val="22"/>
              </w:rPr>
              <w:t>7</w:t>
            </w:r>
            <w:r w:rsidR="00385005">
              <w:rPr>
                <w:rFonts w:ascii="宋体" w:hAnsi="宋体" w:hint="eastAsia"/>
                <w:sz w:val="22"/>
                <w:szCs w:val="22"/>
              </w:rPr>
              <w:t>、云防火墙维护，处理局点的B</w:t>
            </w:r>
            <w:r w:rsidR="00385005">
              <w:rPr>
                <w:rFonts w:ascii="宋体" w:hAnsi="宋体"/>
                <w:sz w:val="22"/>
                <w:szCs w:val="22"/>
              </w:rPr>
              <w:t>UG</w:t>
            </w:r>
            <w:r w:rsidR="00385005">
              <w:rPr>
                <w:rFonts w:ascii="宋体" w:hAnsi="宋体" w:hint="eastAsia"/>
                <w:sz w:val="22"/>
                <w:szCs w:val="22"/>
              </w:rPr>
              <w:t>，运维工具的开发</w:t>
            </w:r>
          </w:p>
          <w:p w14:paraId="3D6D9804" w14:textId="1869427C" w:rsidR="007A29AD" w:rsidRPr="009F6EDF" w:rsidRDefault="00534574" w:rsidP="00385005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8</w:t>
            </w:r>
            <w:r w:rsidR="00385005">
              <w:rPr>
                <w:rFonts w:ascii="宋体" w:hAnsi="宋体" w:hint="eastAsia"/>
                <w:sz w:val="22"/>
                <w:szCs w:val="22"/>
              </w:rPr>
              <w:t>、云防火墙版本升级流程，以及patch包升级流程的设计和开发</w:t>
            </w:r>
          </w:p>
        </w:tc>
      </w:tr>
      <w:tr w:rsidR="007A29AD" w:rsidRPr="009F6EDF" w14:paraId="65BE7844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79377A97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6066E079" w14:textId="67FE8108" w:rsidR="007A29AD" w:rsidRPr="009F6EDF" w:rsidRDefault="00C12ACD" w:rsidP="000E4FBC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已部署</w:t>
            </w:r>
            <w:r w:rsidR="00796904">
              <w:rPr>
                <w:rFonts w:ascii="宋体" w:hAnsi="宋体" w:hint="eastAsia"/>
                <w:sz w:val="22"/>
                <w:szCs w:val="22"/>
              </w:rPr>
              <w:t>局</w:t>
            </w:r>
            <w:r>
              <w:rPr>
                <w:rFonts w:ascii="宋体" w:hAnsi="宋体" w:hint="eastAsia"/>
                <w:sz w:val="22"/>
                <w:szCs w:val="22"/>
              </w:rPr>
              <w:t>点已有1</w:t>
            </w:r>
            <w:r>
              <w:rPr>
                <w:rFonts w:ascii="宋体" w:hAnsi="宋体"/>
                <w:sz w:val="22"/>
                <w:szCs w:val="22"/>
              </w:rPr>
              <w:t>00</w:t>
            </w:r>
            <w:r>
              <w:rPr>
                <w:rFonts w:ascii="宋体" w:hAnsi="宋体" w:hint="eastAsia"/>
                <w:sz w:val="22"/>
                <w:szCs w:val="22"/>
              </w:rPr>
              <w:t>多个</w:t>
            </w:r>
            <w:r w:rsidR="0017251D">
              <w:rPr>
                <w:rFonts w:ascii="宋体" w:hAnsi="宋体" w:hint="eastAsia"/>
                <w:sz w:val="22"/>
                <w:szCs w:val="22"/>
              </w:rPr>
              <w:t>，主要客户为银行</w:t>
            </w:r>
          </w:p>
        </w:tc>
      </w:tr>
      <w:tr w:rsidR="00BC682D" w:rsidRPr="009F6EDF" w14:paraId="6BC96A7F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5718C1A3" w14:textId="77777777" w:rsidR="00BC682D" w:rsidRPr="009616F6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02741151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290773A3" w14:textId="2F8DF769" w:rsidR="00877152" w:rsidRPr="009F6EDF" w:rsidRDefault="00363295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363295">
              <w:rPr>
                <w:rFonts w:ascii="宋体" w:hAnsi="宋体" w:hint="eastAsia"/>
                <w:b/>
                <w:sz w:val="24"/>
                <w:szCs w:val="24"/>
              </w:rPr>
              <w:t>IDC业务实施</w:t>
            </w:r>
            <w:r w:rsidR="008F3D4A" w:rsidRPr="009F6EDF">
              <w:rPr>
                <w:rFonts w:ascii="宋体" w:hAnsi="宋体"/>
                <w:b/>
                <w:sz w:val="24"/>
                <w:szCs w:val="24"/>
              </w:rPr>
              <w:t>项目</w:t>
            </w:r>
          </w:p>
        </w:tc>
        <w:tc>
          <w:tcPr>
            <w:tcW w:w="2033" w:type="pct"/>
            <w:tcBorders>
              <w:top w:val="nil"/>
            </w:tcBorders>
          </w:tcPr>
          <w:p w14:paraId="1DEC0477" w14:textId="49D3C921" w:rsidR="00877152" w:rsidRPr="009F6EDF" w:rsidRDefault="00622139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2D5390">
              <w:rPr>
                <w:rFonts w:ascii="宋体" w:hAnsi="宋体"/>
              </w:rPr>
              <w:t>2016.11</w:t>
            </w:r>
            <w:r w:rsidR="00355511" w:rsidRPr="00355511">
              <w:rPr>
                <w:rFonts w:ascii="宋体" w:hAnsi="宋体"/>
              </w:rPr>
              <w:t>-20</w:t>
            </w:r>
            <w:r w:rsidR="005B1E43">
              <w:rPr>
                <w:rFonts w:ascii="宋体" w:hAnsi="宋体"/>
              </w:rPr>
              <w:t>19</w:t>
            </w:r>
            <w:r w:rsidR="00355511" w:rsidRPr="00355511">
              <w:rPr>
                <w:rFonts w:ascii="宋体" w:hAnsi="宋体"/>
              </w:rPr>
              <w:t>.06</w:t>
            </w:r>
          </w:p>
        </w:tc>
      </w:tr>
      <w:tr w:rsidR="008B0468" w:rsidRPr="009F6EDF" w14:paraId="6E2657EB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39C8F9DD" w14:textId="70F8BE19" w:rsidR="008B0468" w:rsidRPr="009F6EDF" w:rsidRDefault="00363295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363295">
              <w:rPr>
                <w:rFonts w:ascii="宋体" w:hAnsi="宋体" w:hint="eastAsia"/>
              </w:rPr>
              <w:t>项目负责人</w:t>
            </w:r>
          </w:p>
        </w:tc>
      </w:tr>
      <w:tr w:rsidR="007A29AD" w:rsidRPr="009F6EDF" w14:paraId="0CA87005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5007D1E6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70C4463" w14:textId="5929A54F" w:rsidR="007A29AD" w:rsidRPr="009F6EDF" w:rsidRDefault="00363295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363295">
              <w:rPr>
                <w:rFonts w:ascii="宋体" w:hAnsi="宋体" w:hint="eastAsia"/>
                <w:sz w:val="22"/>
                <w:szCs w:val="22"/>
              </w:rPr>
              <w:t>北京盛元通科技发展有限责任公司</w:t>
            </w:r>
          </w:p>
        </w:tc>
      </w:tr>
      <w:tr w:rsidR="007A29AD" w:rsidRPr="009F6EDF" w14:paraId="27D12FAD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34DE326E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4B416BCB" w14:textId="5319B154" w:rsidR="007A29AD" w:rsidRPr="009F6EDF" w:rsidRDefault="00363295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负责I</w:t>
            </w:r>
            <w:r>
              <w:rPr>
                <w:rFonts w:ascii="宋体" w:hAnsi="宋体"/>
                <w:sz w:val="22"/>
                <w:szCs w:val="22"/>
              </w:rPr>
              <w:t>DC</w:t>
            </w:r>
            <w:r>
              <w:rPr>
                <w:rFonts w:ascii="宋体" w:hAnsi="宋体" w:hint="eastAsia"/>
                <w:sz w:val="22"/>
                <w:szCs w:val="22"/>
              </w:rPr>
              <w:t>业务</w:t>
            </w:r>
            <w:r w:rsidRPr="009F6EDF">
              <w:rPr>
                <w:rFonts w:ascii="宋体" w:hAnsi="宋体"/>
                <w:sz w:val="22"/>
                <w:szCs w:val="22"/>
              </w:rPr>
              <w:t>输出整体解决方案架构设计文档</w:t>
            </w:r>
            <w:r w:rsidR="00C361DF">
              <w:rPr>
                <w:rFonts w:ascii="宋体" w:hAnsi="宋体" w:hint="eastAsia"/>
                <w:sz w:val="22"/>
                <w:szCs w:val="22"/>
              </w:rPr>
              <w:t>，投标文件技术部分应答</w:t>
            </w:r>
            <w:r w:rsidR="003669D6">
              <w:rPr>
                <w:rFonts w:ascii="宋体" w:hAnsi="宋体" w:hint="eastAsia"/>
                <w:sz w:val="22"/>
                <w:szCs w:val="22"/>
              </w:rPr>
              <w:t>以及测试</w:t>
            </w:r>
            <w:r w:rsidR="002C7D22">
              <w:rPr>
                <w:rFonts w:ascii="宋体" w:hAnsi="宋体" w:hint="eastAsia"/>
                <w:sz w:val="22"/>
                <w:szCs w:val="22"/>
              </w:rPr>
              <w:t>报告</w:t>
            </w:r>
            <w:r w:rsidR="003669D6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7A29AD" w:rsidRPr="009F6EDF" w14:paraId="1998808B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1F1ECD07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399289D" w14:textId="361BD367" w:rsidR="00363295" w:rsidRDefault="00363295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1、对</w:t>
            </w:r>
            <w:r w:rsidRPr="00363295">
              <w:rPr>
                <w:rFonts w:ascii="宋体" w:hAnsi="宋体" w:hint="eastAsia"/>
                <w:sz w:val="22"/>
                <w:szCs w:val="22"/>
              </w:rPr>
              <w:t>机房考察调研</w:t>
            </w:r>
          </w:p>
          <w:p w14:paraId="152930B2" w14:textId="796F18EA" w:rsidR="00363295" w:rsidRDefault="00363295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2、</w:t>
            </w:r>
            <w:r w:rsidRPr="00363295">
              <w:rPr>
                <w:rFonts w:ascii="宋体" w:hAnsi="宋体" w:hint="eastAsia"/>
                <w:sz w:val="22"/>
                <w:szCs w:val="22"/>
              </w:rPr>
              <w:t>物流、工单和进度安排，</w:t>
            </w:r>
            <w:r>
              <w:rPr>
                <w:rFonts w:ascii="宋体" w:hAnsi="宋体" w:hint="eastAsia"/>
                <w:sz w:val="22"/>
                <w:szCs w:val="22"/>
              </w:rPr>
              <w:t>人员调度</w:t>
            </w:r>
          </w:p>
          <w:p w14:paraId="59A580BB" w14:textId="77777777" w:rsidR="007A29AD" w:rsidRDefault="00363295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3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 w:rsidRPr="00363295">
              <w:rPr>
                <w:rFonts w:ascii="宋体" w:hAnsi="宋体" w:hint="eastAsia"/>
                <w:sz w:val="22"/>
                <w:szCs w:val="22"/>
              </w:rPr>
              <w:t>规划设备上架和调试以及综合布线</w:t>
            </w:r>
          </w:p>
          <w:p w14:paraId="7BAC3C76" w14:textId="0D9A37C4" w:rsidR="00BD473F" w:rsidRPr="009F6EDF" w:rsidRDefault="00BD473F" w:rsidP="0087722F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4、监控、告警使用c</w:t>
            </w:r>
            <w:r>
              <w:rPr>
                <w:rFonts w:ascii="宋体" w:hAnsi="宋体"/>
                <w:sz w:val="22"/>
                <w:szCs w:val="22"/>
              </w:rPr>
              <w:t>acti/zabbix</w:t>
            </w:r>
          </w:p>
        </w:tc>
      </w:tr>
      <w:tr w:rsidR="007A29AD" w:rsidRPr="0067762E" w14:paraId="2EE691C1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0A8809C6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1FEBAA07" w14:textId="120BA61E" w:rsidR="007A29AD" w:rsidRPr="009F6EDF" w:rsidRDefault="003669D6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中标</w:t>
            </w:r>
            <w:r w:rsidR="0067762E">
              <w:rPr>
                <w:rFonts w:ascii="宋体" w:hAnsi="宋体" w:hint="eastAsia"/>
                <w:sz w:val="22"/>
                <w:szCs w:val="22"/>
              </w:rPr>
              <w:t>咪咕视讯I</w:t>
            </w:r>
            <w:r w:rsidR="0067762E">
              <w:rPr>
                <w:rFonts w:ascii="宋体" w:hAnsi="宋体"/>
                <w:sz w:val="22"/>
                <w:szCs w:val="22"/>
              </w:rPr>
              <w:t>DC</w:t>
            </w:r>
            <w:r w:rsidR="0067762E">
              <w:rPr>
                <w:rFonts w:ascii="宋体" w:hAnsi="宋体" w:hint="eastAsia"/>
                <w:sz w:val="22"/>
                <w:szCs w:val="22"/>
              </w:rPr>
              <w:t>业务</w:t>
            </w: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 w:rsidR="002B2218">
              <w:rPr>
                <w:rFonts w:ascii="宋体" w:hAnsi="宋体"/>
                <w:sz w:val="22"/>
                <w:szCs w:val="22"/>
              </w:rPr>
              <w:t>8</w:t>
            </w:r>
            <w:r w:rsidR="002B2218">
              <w:rPr>
                <w:rFonts w:ascii="宋体" w:hAnsi="宋体" w:hint="eastAsia"/>
                <w:sz w:val="22"/>
                <w:szCs w:val="22"/>
              </w:rPr>
              <w:t>个地市节点，并</w:t>
            </w:r>
            <w:r w:rsidR="00B155E7">
              <w:rPr>
                <w:rFonts w:ascii="宋体" w:hAnsi="宋体" w:hint="eastAsia"/>
                <w:sz w:val="22"/>
                <w:szCs w:val="22"/>
              </w:rPr>
              <w:t>顺利</w:t>
            </w:r>
            <w:r w:rsidR="002B2218">
              <w:rPr>
                <w:rFonts w:ascii="宋体" w:hAnsi="宋体" w:hint="eastAsia"/>
                <w:sz w:val="22"/>
                <w:szCs w:val="22"/>
              </w:rPr>
              <w:t>交付</w:t>
            </w:r>
          </w:p>
        </w:tc>
      </w:tr>
      <w:tr w:rsidR="00BC682D" w:rsidRPr="009F6EDF" w14:paraId="674C30D6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5E727054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1886E210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70FA7847" w14:textId="5C64153B" w:rsidR="00877152" w:rsidRPr="009F6EDF" w:rsidRDefault="00CF6F58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CF6F58">
              <w:rPr>
                <w:rFonts w:ascii="宋体" w:hAnsi="宋体" w:hint="eastAsia"/>
                <w:b/>
                <w:sz w:val="24"/>
                <w:szCs w:val="24"/>
              </w:rPr>
              <w:t>二层环网建设</w:t>
            </w:r>
            <w:r w:rsidR="008F3D4A" w:rsidRPr="009F6EDF">
              <w:rPr>
                <w:rFonts w:ascii="宋体" w:hAnsi="宋体"/>
                <w:b/>
                <w:sz w:val="24"/>
                <w:szCs w:val="24"/>
              </w:rPr>
              <w:t>项目</w:t>
            </w:r>
          </w:p>
        </w:tc>
        <w:tc>
          <w:tcPr>
            <w:tcW w:w="2033" w:type="pct"/>
            <w:tcBorders>
              <w:top w:val="nil"/>
            </w:tcBorders>
          </w:tcPr>
          <w:p w14:paraId="53E52345" w14:textId="303CB4CB" w:rsidR="00877152" w:rsidRPr="009F6EDF" w:rsidRDefault="00F73E9C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F73E9C">
              <w:rPr>
                <w:rFonts w:ascii="宋体" w:hAnsi="宋体"/>
              </w:rPr>
              <w:t>2016.11-2017.07</w:t>
            </w:r>
          </w:p>
        </w:tc>
      </w:tr>
      <w:tr w:rsidR="008B0468" w:rsidRPr="009F6EDF" w14:paraId="259AA68F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099B4B0B" w14:textId="38692A92" w:rsidR="008B0468" w:rsidRPr="009F6EDF" w:rsidRDefault="00CF6F58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项目负责人</w:t>
            </w:r>
            <w:r w:rsidRPr="009F6EDF">
              <w:rPr>
                <w:rFonts w:ascii="宋体" w:hAnsi="宋体"/>
              </w:rPr>
              <w:t xml:space="preserve"> </w:t>
            </w:r>
          </w:p>
        </w:tc>
      </w:tr>
      <w:tr w:rsidR="007A29AD" w:rsidRPr="009F6EDF" w14:paraId="1D16A416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38F49351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19C45C53" w14:textId="5FA8DA22" w:rsidR="007A29AD" w:rsidRPr="009F6EDF" w:rsidRDefault="00F73E9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363295">
              <w:rPr>
                <w:rFonts w:ascii="宋体" w:hAnsi="宋体" w:hint="eastAsia"/>
                <w:sz w:val="22"/>
                <w:szCs w:val="22"/>
              </w:rPr>
              <w:t>北京盛元通科技发展有限责任公司</w:t>
            </w:r>
          </w:p>
        </w:tc>
      </w:tr>
      <w:tr w:rsidR="007A29AD" w:rsidRPr="009F6EDF" w14:paraId="79E85919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08A1A1DC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2D8FABA2" w14:textId="77777777" w:rsidR="00295919" w:rsidRPr="00C846DB" w:rsidRDefault="00295919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C846DB">
              <w:rPr>
                <w:rFonts w:ascii="宋体" w:hAnsi="宋体" w:hint="eastAsia"/>
                <w:sz w:val="22"/>
                <w:szCs w:val="22"/>
              </w:rPr>
              <w:t>1、</w:t>
            </w:r>
            <w:r w:rsidR="00B146D0" w:rsidRPr="00C846DB">
              <w:rPr>
                <w:rFonts w:ascii="宋体" w:hAnsi="宋体" w:hint="eastAsia"/>
                <w:sz w:val="22"/>
                <w:szCs w:val="22"/>
              </w:rPr>
              <w:t>建设</w:t>
            </w:r>
            <w:r w:rsidR="00B146D0" w:rsidRPr="00C846DB">
              <w:rPr>
                <w:rFonts w:ascii="宋体" w:hAnsi="宋体"/>
                <w:sz w:val="22"/>
                <w:szCs w:val="22"/>
              </w:rPr>
              <w:t>全国主要城市组成环形</w:t>
            </w:r>
            <w:r w:rsidR="00B146D0" w:rsidRPr="00C846DB">
              <w:rPr>
                <w:rFonts w:ascii="宋体" w:hAnsi="宋体" w:hint="eastAsia"/>
                <w:sz w:val="22"/>
                <w:szCs w:val="22"/>
              </w:rPr>
              <w:t>骨干网</w:t>
            </w:r>
            <w:r w:rsidR="00E41FF5" w:rsidRPr="00C846DB">
              <w:rPr>
                <w:rFonts w:ascii="宋体" w:hAnsi="宋体" w:hint="eastAsia"/>
                <w:sz w:val="22"/>
                <w:szCs w:val="22"/>
              </w:rPr>
              <w:t>，H</w:t>
            </w:r>
            <w:r w:rsidR="00E41FF5" w:rsidRPr="00C846DB">
              <w:rPr>
                <w:rFonts w:ascii="宋体" w:hAnsi="宋体"/>
                <w:sz w:val="22"/>
                <w:szCs w:val="22"/>
              </w:rPr>
              <w:t>3C 6520 23</w:t>
            </w:r>
            <w:r w:rsidR="00E41FF5" w:rsidRPr="00C846DB">
              <w:rPr>
                <w:rFonts w:ascii="宋体" w:hAnsi="宋体" w:hint="eastAsia"/>
                <w:sz w:val="22"/>
                <w:szCs w:val="22"/>
              </w:rPr>
              <w:t>台。</w:t>
            </w:r>
          </w:p>
          <w:p w14:paraId="2F6F0F55" w14:textId="13C627D8" w:rsidR="00295919" w:rsidRPr="00C846DB" w:rsidRDefault="00295919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C846DB">
              <w:rPr>
                <w:rFonts w:ascii="宋体" w:hAnsi="宋体"/>
                <w:sz w:val="22"/>
                <w:szCs w:val="22"/>
              </w:rPr>
              <w:t>2</w:t>
            </w:r>
            <w:r w:rsidRPr="00C846DB">
              <w:rPr>
                <w:rFonts w:ascii="宋体" w:hAnsi="宋体" w:hint="eastAsia"/>
                <w:sz w:val="22"/>
                <w:szCs w:val="22"/>
              </w:rPr>
              <w:t>、人员组成复杂</w:t>
            </w:r>
            <w:r w:rsidR="00E82B5E" w:rsidRPr="00C846DB">
              <w:rPr>
                <w:rFonts w:ascii="宋体" w:hAnsi="宋体" w:hint="eastAsia"/>
                <w:sz w:val="22"/>
                <w:szCs w:val="22"/>
              </w:rPr>
              <w:t>有很多外部员工</w:t>
            </w:r>
            <w:r w:rsidRPr="00C846DB">
              <w:rPr>
                <w:rFonts w:ascii="宋体" w:hAnsi="宋体" w:hint="eastAsia"/>
                <w:sz w:val="22"/>
                <w:szCs w:val="22"/>
              </w:rPr>
              <w:t>，能力参差不齐</w:t>
            </w:r>
          </w:p>
          <w:p w14:paraId="341B767E" w14:textId="0EA71B92" w:rsidR="00B146D0" w:rsidRPr="00C846DB" w:rsidRDefault="00295919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C846DB">
              <w:rPr>
                <w:rFonts w:ascii="宋体" w:hAnsi="宋体"/>
                <w:sz w:val="22"/>
                <w:szCs w:val="22"/>
              </w:rPr>
              <w:t>3</w:t>
            </w:r>
            <w:r w:rsidRPr="00C846DB">
              <w:rPr>
                <w:rFonts w:ascii="宋体" w:hAnsi="宋体" w:hint="eastAsia"/>
                <w:sz w:val="22"/>
                <w:szCs w:val="22"/>
              </w:rPr>
              <w:t>、</w:t>
            </w:r>
            <w:r w:rsidR="00B920D7" w:rsidRPr="00C846DB">
              <w:rPr>
                <w:rFonts w:ascii="宋体" w:hAnsi="宋体" w:hint="eastAsia"/>
                <w:sz w:val="22"/>
                <w:szCs w:val="22"/>
              </w:rPr>
              <w:t>操作窗口期只有一个上午</w:t>
            </w:r>
          </w:p>
          <w:p w14:paraId="3BCB1B70" w14:textId="765072FC" w:rsidR="007A29AD" w:rsidRPr="00C846DB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7A29AD" w:rsidRPr="009F6EDF" w14:paraId="037FC924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61AF03E0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B955F4B" w14:textId="31447EAF" w:rsidR="000F061E" w:rsidRPr="00C846DB" w:rsidRDefault="000F061E" w:rsidP="000F061E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C846DB">
              <w:rPr>
                <w:rFonts w:ascii="宋体" w:hAnsi="宋体" w:hint="eastAsia"/>
                <w:sz w:val="22"/>
                <w:szCs w:val="22"/>
              </w:rPr>
              <w:t>1、规划节点分布，以及网络拓扑</w:t>
            </w:r>
            <w:r w:rsidR="004957A0" w:rsidRPr="00C846DB">
              <w:rPr>
                <w:rFonts w:ascii="宋体" w:hAnsi="宋体" w:hint="eastAsia"/>
                <w:sz w:val="22"/>
                <w:szCs w:val="22"/>
              </w:rPr>
              <w:t>，采用三张环形网组成拓扑</w:t>
            </w:r>
          </w:p>
          <w:p w14:paraId="0C75A733" w14:textId="2F49A355" w:rsidR="000F061E" w:rsidRPr="00C846DB" w:rsidRDefault="000F061E" w:rsidP="000F061E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C846DB">
              <w:rPr>
                <w:rFonts w:ascii="宋体" w:hAnsi="宋体"/>
                <w:sz w:val="22"/>
                <w:szCs w:val="22"/>
              </w:rPr>
              <w:t>2</w:t>
            </w:r>
            <w:r w:rsidRPr="00C846DB">
              <w:rPr>
                <w:rFonts w:ascii="宋体" w:hAnsi="宋体" w:hint="eastAsia"/>
                <w:sz w:val="22"/>
                <w:szCs w:val="22"/>
              </w:rPr>
              <w:t>、根据业务规模，发展趋势进行设备选型</w:t>
            </w:r>
          </w:p>
          <w:p w14:paraId="189C1909" w14:textId="2FBA6DC1" w:rsidR="000F061E" w:rsidRPr="00C846DB" w:rsidRDefault="000F061E" w:rsidP="000F061E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C846DB">
              <w:rPr>
                <w:rFonts w:ascii="宋体" w:hAnsi="宋体" w:hint="eastAsia"/>
                <w:sz w:val="22"/>
                <w:szCs w:val="22"/>
              </w:rPr>
              <w:t>3、设计网络架构，采用</w:t>
            </w:r>
            <w:r w:rsidR="009408D1" w:rsidRPr="00C846DB">
              <w:rPr>
                <w:rFonts w:ascii="宋体" w:hAnsi="宋体" w:hint="eastAsia"/>
                <w:sz w:val="22"/>
                <w:szCs w:val="22"/>
              </w:rPr>
              <w:t>R</w:t>
            </w:r>
            <w:r w:rsidR="009408D1" w:rsidRPr="00C846DB">
              <w:rPr>
                <w:rFonts w:ascii="宋体" w:hAnsi="宋体"/>
                <w:sz w:val="22"/>
                <w:szCs w:val="22"/>
              </w:rPr>
              <w:t>RPP</w:t>
            </w:r>
            <w:r w:rsidR="009408D1" w:rsidRPr="00C846DB">
              <w:rPr>
                <w:rFonts w:ascii="宋体" w:hAnsi="宋体" w:hint="eastAsia"/>
                <w:sz w:val="22"/>
                <w:szCs w:val="22"/>
              </w:rPr>
              <w:t>协议</w:t>
            </w:r>
            <w:r w:rsidR="004957A0" w:rsidRPr="00C846DB">
              <w:rPr>
                <w:rFonts w:ascii="宋体" w:hAnsi="宋体" w:hint="eastAsia"/>
                <w:sz w:val="22"/>
                <w:szCs w:val="22"/>
              </w:rPr>
              <w:t>，断点</w:t>
            </w:r>
            <w:r w:rsidR="007926BC" w:rsidRPr="00C846DB">
              <w:rPr>
                <w:rFonts w:ascii="宋体" w:hAnsi="宋体" w:hint="eastAsia"/>
                <w:sz w:val="22"/>
                <w:szCs w:val="22"/>
              </w:rPr>
              <w:t>选择</w:t>
            </w:r>
            <w:r w:rsidR="004957A0" w:rsidRPr="00C846DB">
              <w:rPr>
                <w:rFonts w:ascii="宋体" w:hAnsi="宋体" w:hint="eastAsia"/>
                <w:sz w:val="22"/>
                <w:szCs w:val="22"/>
              </w:rPr>
              <w:t>，主备环</w:t>
            </w:r>
            <w:r w:rsidR="002C3BC5" w:rsidRPr="00C846DB">
              <w:rPr>
                <w:rFonts w:ascii="宋体" w:hAnsi="宋体" w:hint="eastAsia"/>
                <w:sz w:val="22"/>
                <w:szCs w:val="22"/>
              </w:rPr>
              <w:t>网</w:t>
            </w:r>
            <w:r w:rsidR="003D4E0D" w:rsidRPr="00C846DB">
              <w:rPr>
                <w:rFonts w:ascii="宋体" w:hAnsi="宋体" w:hint="eastAsia"/>
                <w:sz w:val="22"/>
                <w:szCs w:val="22"/>
              </w:rPr>
              <w:t>V</w:t>
            </w:r>
            <w:r w:rsidR="003D4E0D" w:rsidRPr="00C846DB">
              <w:rPr>
                <w:rFonts w:ascii="宋体" w:hAnsi="宋体"/>
                <w:sz w:val="22"/>
                <w:szCs w:val="22"/>
              </w:rPr>
              <w:t>LAN</w:t>
            </w:r>
            <w:r w:rsidR="001C4518" w:rsidRPr="00C846DB">
              <w:rPr>
                <w:rFonts w:ascii="宋体" w:hAnsi="宋体" w:hint="eastAsia"/>
                <w:sz w:val="22"/>
                <w:szCs w:val="22"/>
              </w:rPr>
              <w:t>划分</w:t>
            </w:r>
          </w:p>
          <w:p w14:paraId="508F289B" w14:textId="5FC585B7" w:rsidR="00486908" w:rsidRPr="00C846DB" w:rsidRDefault="00486908" w:rsidP="000F061E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C846DB">
              <w:rPr>
                <w:rFonts w:ascii="宋体" w:hAnsi="宋体" w:hint="eastAsia"/>
                <w:sz w:val="22"/>
                <w:szCs w:val="22"/>
              </w:rPr>
              <w:t>4、完全模拟实际拓扑，进行设备联调，验证</w:t>
            </w:r>
          </w:p>
          <w:p w14:paraId="37A7A735" w14:textId="3238E6C6" w:rsidR="00486908" w:rsidRPr="00C846DB" w:rsidRDefault="00486908" w:rsidP="000F061E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C846DB">
              <w:rPr>
                <w:rFonts w:ascii="宋体" w:hAnsi="宋体" w:hint="eastAsia"/>
                <w:sz w:val="22"/>
                <w:szCs w:val="22"/>
              </w:rPr>
              <w:t>5、组织人员培训，协调人员统一调度和实施</w:t>
            </w:r>
          </w:p>
          <w:p w14:paraId="082894FC" w14:textId="7B67FF56" w:rsidR="00486908" w:rsidRPr="00C846DB" w:rsidRDefault="009D225A" w:rsidP="000F061E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C846DB">
              <w:rPr>
                <w:rFonts w:ascii="宋体" w:hAnsi="宋体" w:hint="eastAsia"/>
                <w:sz w:val="22"/>
                <w:szCs w:val="22"/>
              </w:rPr>
              <w:t>6</w:t>
            </w:r>
            <w:r w:rsidR="00486908" w:rsidRPr="00C846DB">
              <w:rPr>
                <w:rFonts w:ascii="宋体" w:hAnsi="宋体" w:hint="eastAsia"/>
                <w:sz w:val="22"/>
                <w:szCs w:val="22"/>
              </w:rPr>
              <w:t>、上下游拉通，组建应急小组，全网同时进行操作</w:t>
            </w:r>
          </w:p>
          <w:p w14:paraId="12348284" w14:textId="0D2BD8CE" w:rsidR="007A29AD" w:rsidRPr="009F6EDF" w:rsidRDefault="009D225A" w:rsidP="000F061E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C846DB">
              <w:rPr>
                <w:rFonts w:ascii="宋体" w:hAnsi="宋体" w:hint="eastAsia"/>
                <w:sz w:val="22"/>
                <w:szCs w:val="22"/>
              </w:rPr>
              <w:t>7</w:t>
            </w:r>
            <w:r w:rsidR="000F061E" w:rsidRPr="00C846DB">
              <w:rPr>
                <w:rFonts w:ascii="宋体" w:hAnsi="宋体" w:hint="eastAsia"/>
                <w:sz w:val="22"/>
                <w:szCs w:val="22"/>
              </w:rPr>
              <w:t>、</w:t>
            </w:r>
            <w:r w:rsidR="00FB5EA2" w:rsidRPr="00C846DB">
              <w:rPr>
                <w:rFonts w:ascii="宋体" w:hAnsi="宋体" w:hint="eastAsia"/>
                <w:sz w:val="22"/>
                <w:szCs w:val="22"/>
              </w:rPr>
              <w:t>重点</w:t>
            </w:r>
            <w:r w:rsidR="00264E70" w:rsidRPr="00C846DB">
              <w:rPr>
                <w:rFonts w:ascii="宋体" w:hAnsi="宋体" w:hint="eastAsia"/>
                <w:sz w:val="22"/>
                <w:szCs w:val="22"/>
              </w:rPr>
              <w:t>跟踪</w:t>
            </w:r>
            <w:r w:rsidR="00FB5EA2" w:rsidRPr="00C846DB">
              <w:rPr>
                <w:rFonts w:ascii="宋体" w:hAnsi="宋体" w:hint="eastAsia"/>
                <w:sz w:val="22"/>
                <w:szCs w:val="22"/>
              </w:rPr>
              <w:t>项目</w:t>
            </w:r>
            <w:r w:rsidRPr="00C846DB">
              <w:rPr>
                <w:rFonts w:ascii="宋体" w:hAnsi="宋体" w:hint="eastAsia"/>
                <w:sz w:val="22"/>
                <w:szCs w:val="22"/>
              </w:rPr>
              <w:t>协调、</w:t>
            </w:r>
            <w:r w:rsidR="00FB5EA2" w:rsidRPr="00C846DB">
              <w:rPr>
                <w:rFonts w:ascii="宋体" w:hAnsi="宋体" w:hint="eastAsia"/>
                <w:sz w:val="22"/>
                <w:szCs w:val="22"/>
              </w:rPr>
              <w:t>进度、验收</w:t>
            </w:r>
          </w:p>
        </w:tc>
      </w:tr>
      <w:tr w:rsidR="007A29AD" w:rsidRPr="009F6EDF" w14:paraId="427A1C14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58540C9E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2B74FF7D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BC682D" w:rsidRPr="009F6EDF" w14:paraId="03A6703D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6193F18C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4F1EC36F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232C889D" w14:textId="4BD08ADD" w:rsidR="00877152" w:rsidRPr="009F6EDF" w:rsidRDefault="000C7453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0C7453">
              <w:rPr>
                <w:rFonts w:ascii="宋体" w:hAnsi="宋体" w:hint="eastAsia"/>
                <w:b/>
                <w:sz w:val="24"/>
                <w:szCs w:val="24"/>
              </w:rPr>
              <w:t>缆信BGP环网升级</w:t>
            </w:r>
            <w:r w:rsidR="008F3D4A" w:rsidRPr="009F6EDF">
              <w:rPr>
                <w:rFonts w:ascii="宋体" w:hAnsi="宋体"/>
                <w:b/>
                <w:sz w:val="24"/>
                <w:szCs w:val="24"/>
              </w:rPr>
              <w:t>项目</w:t>
            </w:r>
          </w:p>
        </w:tc>
        <w:tc>
          <w:tcPr>
            <w:tcW w:w="2033" w:type="pct"/>
            <w:tcBorders>
              <w:top w:val="nil"/>
            </w:tcBorders>
          </w:tcPr>
          <w:p w14:paraId="7E81A834" w14:textId="14B85D65" w:rsidR="00877152" w:rsidRPr="009F6EDF" w:rsidRDefault="000C7453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0C7453">
              <w:rPr>
                <w:rFonts w:ascii="宋体" w:hAnsi="宋体"/>
              </w:rPr>
              <w:t>2014.06-2015.07</w:t>
            </w:r>
          </w:p>
        </w:tc>
      </w:tr>
      <w:tr w:rsidR="008B0468" w:rsidRPr="009F6EDF" w14:paraId="26524F50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6A3C4C91" w14:textId="3181C421" w:rsidR="008B0468" w:rsidRPr="009F6EDF" w:rsidRDefault="00A739A0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项目负责人</w:t>
            </w:r>
            <w:r w:rsidRPr="009F6EDF">
              <w:rPr>
                <w:rFonts w:ascii="宋体" w:hAnsi="宋体"/>
              </w:rPr>
              <w:t xml:space="preserve"> </w:t>
            </w:r>
          </w:p>
        </w:tc>
      </w:tr>
      <w:tr w:rsidR="007A29AD" w:rsidRPr="009F6EDF" w14:paraId="44001184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3EB97479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6BB61993" w14:textId="418F05E6" w:rsidR="007A29AD" w:rsidRPr="009F6EDF" w:rsidRDefault="005749B2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5749B2">
              <w:rPr>
                <w:rFonts w:ascii="宋体" w:hAnsi="宋体" w:hint="eastAsia"/>
                <w:sz w:val="22"/>
                <w:szCs w:val="22"/>
              </w:rPr>
              <w:t>北京国创富盛通信股份有限公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司</w:t>
            </w:r>
          </w:p>
        </w:tc>
      </w:tr>
      <w:tr w:rsidR="007A29AD" w:rsidRPr="009F6EDF" w14:paraId="1E6FEE83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51ACCB32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72C129EF" w14:textId="2160AC37" w:rsidR="00A630C2" w:rsidRDefault="00A630C2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1、</w:t>
            </w:r>
            <w:r w:rsidR="00135804">
              <w:rPr>
                <w:rFonts w:ascii="宋体" w:hAnsi="宋体" w:hint="eastAsia"/>
                <w:sz w:val="22"/>
                <w:szCs w:val="22"/>
              </w:rPr>
              <w:t>缆信</w:t>
            </w:r>
            <w:r w:rsidR="00114715">
              <w:rPr>
                <w:rFonts w:ascii="宋体" w:hAnsi="宋体" w:hint="eastAsia"/>
                <w:sz w:val="22"/>
                <w:szCs w:val="22"/>
              </w:rPr>
              <w:t>二层</w:t>
            </w:r>
            <w:r w:rsidR="008625B6">
              <w:rPr>
                <w:rFonts w:ascii="宋体" w:hAnsi="宋体" w:hint="eastAsia"/>
                <w:sz w:val="22"/>
                <w:szCs w:val="22"/>
              </w:rPr>
              <w:t>网络改造项目</w:t>
            </w:r>
          </w:p>
          <w:p w14:paraId="63A95F87" w14:textId="32FF16BC" w:rsidR="007A29AD" w:rsidRDefault="00A630C2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2、与</w:t>
            </w:r>
            <w:r w:rsidR="00C56179">
              <w:rPr>
                <w:rFonts w:ascii="宋体" w:hAnsi="宋体" w:hint="eastAsia"/>
                <w:sz w:val="22"/>
                <w:szCs w:val="22"/>
              </w:rPr>
              <w:t>中信</w:t>
            </w:r>
            <w:r w:rsidR="008C5BC7">
              <w:rPr>
                <w:rFonts w:ascii="宋体" w:hAnsi="宋体" w:hint="eastAsia"/>
                <w:sz w:val="22"/>
                <w:szCs w:val="22"/>
              </w:rPr>
              <w:t>二层</w:t>
            </w:r>
            <w:r w:rsidR="00C56179">
              <w:rPr>
                <w:rFonts w:ascii="宋体" w:hAnsi="宋体" w:hint="eastAsia"/>
                <w:sz w:val="22"/>
                <w:szCs w:val="22"/>
              </w:rPr>
              <w:t>环网</w:t>
            </w:r>
            <w:r>
              <w:rPr>
                <w:rFonts w:ascii="宋体" w:hAnsi="宋体" w:hint="eastAsia"/>
                <w:sz w:val="22"/>
                <w:szCs w:val="22"/>
              </w:rPr>
              <w:t>进行兼容</w:t>
            </w:r>
          </w:p>
          <w:p w14:paraId="769A6E42" w14:textId="77777777" w:rsidR="000B2021" w:rsidRDefault="000B2021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3、online割接业务，窗口期一个凌晨</w:t>
            </w:r>
          </w:p>
          <w:p w14:paraId="6CFC19A0" w14:textId="1B4727B5" w:rsidR="00762D02" w:rsidRPr="009F6EDF" w:rsidRDefault="00762D02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4、在环形拓扑上组建三层网络</w:t>
            </w:r>
          </w:p>
        </w:tc>
      </w:tr>
      <w:tr w:rsidR="007A29AD" w:rsidRPr="009F6EDF" w14:paraId="56485952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471DD3E8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064DAF46" w14:textId="5C48CA57" w:rsidR="00C706C5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</w:t>
            </w:r>
            <w:r w:rsidR="00762D02">
              <w:rPr>
                <w:rFonts w:ascii="宋体" w:hAnsi="宋体" w:hint="eastAsia"/>
                <w:sz w:val="22"/>
                <w:szCs w:val="22"/>
              </w:rPr>
              <w:t>、</w:t>
            </w:r>
            <w:r w:rsidRPr="009F6EDF">
              <w:rPr>
                <w:rFonts w:ascii="宋体" w:hAnsi="宋体"/>
                <w:sz w:val="22"/>
                <w:szCs w:val="22"/>
              </w:rPr>
              <w:t>对需求进行确认</w:t>
            </w:r>
            <w:r w:rsidR="00415329">
              <w:rPr>
                <w:rFonts w:ascii="宋体" w:hAnsi="宋体" w:hint="eastAsia"/>
                <w:sz w:val="22"/>
                <w:szCs w:val="22"/>
              </w:rPr>
              <w:t>，未改造前两张二层网痛点收集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</w:t>
            </w:r>
            <w:r w:rsidR="00762D02">
              <w:rPr>
                <w:rFonts w:ascii="宋体" w:hAnsi="宋体" w:hint="eastAsia"/>
                <w:sz w:val="22"/>
                <w:szCs w:val="22"/>
              </w:rPr>
              <w:t>、网络拓扑和方案进行设计</w:t>
            </w:r>
            <w:r w:rsidR="00C706C5">
              <w:rPr>
                <w:rFonts w:ascii="宋体" w:hAnsi="宋体" w:hint="eastAsia"/>
                <w:sz w:val="22"/>
                <w:szCs w:val="22"/>
              </w:rPr>
              <w:t>，</w:t>
            </w:r>
            <w:r w:rsidR="00C706C5" w:rsidRPr="00B253E9">
              <w:rPr>
                <w:rFonts w:ascii="宋体" w:hAnsi="宋体" w:hint="eastAsia"/>
                <w:sz w:val="22"/>
                <w:szCs w:val="22"/>
              </w:rPr>
              <w:t>BGP、ISIS路由协议组合，BGP-RR反射分布于武汉，杭州</w:t>
            </w:r>
          </w:p>
          <w:p w14:paraId="014808FE" w14:textId="6797532C" w:rsidR="008C5BC7" w:rsidRDefault="00C706C5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3</w:t>
            </w:r>
            <w:r>
              <w:rPr>
                <w:rFonts w:ascii="宋体" w:hAnsi="宋体" w:hint="eastAsia"/>
                <w:sz w:val="22"/>
                <w:szCs w:val="22"/>
              </w:rPr>
              <w:t>、过渡方案：</w:t>
            </w:r>
            <w:r w:rsidR="00B253E9" w:rsidRPr="00B253E9">
              <w:rPr>
                <w:rFonts w:ascii="宋体" w:hAnsi="宋体" w:hint="eastAsia"/>
                <w:sz w:val="22"/>
                <w:szCs w:val="22"/>
              </w:rPr>
              <w:t>使用MPLS，流量调度，VLAN,TRUNK等技术</w:t>
            </w:r>
            <w:r>
              <w:rPr>
                <w:rFonts w:ascii="宋体" w:hAnsi="宋体" w:hint="eastAsia"/>
                <w:sz w:val="22"/>
                <w:szCs w:val="22"/>
              </w:rPr>
              <w:t>进行过渡</w:t>
            </w:r>
          </w:p>
          <w:p w14:paraId="18AE0E27" w14:textId="4A67DB1E" w:rsidR="00C846DB" w:rsidRPr="00C846DB" w:rsidRDefault="0056376F" w:rsidP="00C846DB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</w:t>
            </w:r>
            <w:r w:rsidR="00C846DB">
              <w:rPr>
                <w:rFonts w:ascii="宋体" w:hAnsi="宋体" w:hint="eastAsia"/>
                <w:sz w:val="22"/>
                <w:szCs w:val="22"/>
              </w:rPr>
              <w:t>、设备选型，</w:t>
            </w:r>
            <w:r w:rsidR="00C846DB" w:rsidRPr="00C846DB">
              <w:rPr>
                <w:rFonts w:ascii="宋体" w:hAnsi="宋体" w:hint="eastAsia"/>
                <w:sz w:val="22"/>
                <w:szCs w:val="22"/>
              </w:rPr>
              <w:t>juniper mx240 4台，juniper mx80 16台，juniper 4550 10台</w:t>
            </w:r>
          </w:p>
          <w:p w14:paraId="1ED48955" w14:textId="7502C6E3" w:rsidR="007133E2" w:rsidRDefault="0056376F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lastRenderedPageBreak/>
              <w:t>5</w:t>
            </w:r>
            <w:r w:rsidR="008C5BC7">
              <w:rPr>
                <w:rFonts w:ascii="宋体" w:hAnsi="宋体" w:hint="eastAsia"/>
                <w:sz w:val="22"/>
                <w:szCs w:val="22"/>
              </w:rPr>
              <w:t>、</w:t>
            </w:r>
            <w:r w:rsidR="0003789B">
              <w:rPr>
                <w:rFonts w:ascii="宋体" w:hAnsi="宋体" w:hint="eastAsia"/>
                <w:sz w:val="22"/>
                <w:szCs w:val="22"/>
              </w:rPr>
              <w:t>确保改造完成后业务都恢复正常</w:t>
            </w:r>
          </w:p>
          <w:p w14:paraId="0694F00C" w14:textId="7C373F0A" w:rsidR="00661F8C" w:rsidRDefault="00661F8C" w:rsidP="0087722F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6、对各地机房调研</w:t>
            </w:r>
          </w:p>
          <w:p w14:paraId="5E574D96" w14:textId="12ABE5B0" w:rsidR="007A29AD" w:rsidRPr="009F6EDF" w:rsidRDefault="0056376F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6</w:t>
            </w:r>
            <w:r w:rsidR="007133E2">
              <w:rPr>
                <w:rFonts w:ascii="宋体" w:hAnsi="宋体" w:hint="eastAsia"/>
                <w:sz w:val="22"/>
                <w:szCs w:val="22"/>
              </w:rPr>
              <w:t>、</w:t>
            </w:r>
            <w:r w:rsidR="007133E2" w:rsidRPr="00C846DB">
              <w:rPr>
                <w:rFonts w:ascii="宋体" w:hAnsi="宋体" w:hint="eastAsia"/>
                <w:sz w:val="22"/>
                <w:szCs w:val="22"/>
              </w:rPr>
              <w:t>模拟实际拓扑，进行设备联调，验证，并将业务按规划有序进行配置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>
              <w:rPr>
                <w:rFonts w:ascii="宋体" w:hAnsi="宋体" w:hint="eastAsia"/>
                <w:sz w:val="22"/>
                <w:szCs w:val="22"/>
              </w:rPr>
              <w:t>7</w:t>
            </w:r>
            <w:r w:rsidR="008C5BC7">
              <w:rPr>
                <w:rFonts w:ascii="宋体" w:hAnsi="宋体" w:hint="eastAsia"/>
                <w:sz w:val="22"/>
                <w:szCs w:val="22"/>
              </w:rPr>
              <w:t>、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跟踪整个项目过程最终落实方案，对业务过程问题进行落实确保方案最终落实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14:paraId="4AC246B4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309772DC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3D1E341E" w14:textId="02CB1EA5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BC682D" w:rsidRPr="009F6EDF" w14:paraId="3BC5C9BA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1A1F3F22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1A5FBE89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2DD8BE43" w14:textId="6DA5FEC4" w:rsidR="00877152" w:rsidRPr="009F6EDF" w:rsidRDefault="004E11E4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4E11E4">
              <w:rPr>
                <w:rFonts w:ascii="宋体" w:hAnsi="宋体" w:hint="eastAsia"/>
                <w:b/>
                <w:sz w:val="24"/>
                <w:szCs w:val="24"/>
              </w:rPr>
              <w:t>游戏加速BGP</w:t>
            </w:r>
            <w:r w:rsidR="008F3D4A" w:rsidRPr="009F6EDF">
              <w:rPr>
                <w:rFonts w:ascii="宋体" w:hAnsi="宋体"/>
                <w:b/>
                <w:sz w:val="24"/>
                <w:szCs w:val="24"/>
              </w:rPr>
              <w:t>项目</w:t>
            </w:r>
          </w:p>
        </w:tc>
        <w:tc>
          <w:tcPr>
            <w:tcW w:w="2033" w:type="pct"/>
            <w:tcBorders>
              <w:top w:val="nil"/>
            </w:tcBorders>
          </w:tcPr>
          <w:p w14:paraId="6F07D413" w14:textId="7E77E3B4" w:rsidR="00877152" w:rsidRPr="009F6EDF" w:rsidRDefault="004E11E4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4E11E4">
              <w:rPr>
                <w:rFonts w:ascii="宋体" w:hAnsi="宋体"/>
              </w:rPr>
              <w:t>2014.07-2016.07</w:t>
            </w:r>
          </w:p>
        </w:tc>
      </w:tr>
      <w:tr w:rsidR="008B0468" w:rsidRPr="009F6EDF" w14:paraId="0F45328E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661D5B51" w14:textId="45490F79" w:rsidR="008B0468" w:rsidRPr="009F6EDF" w:rsidRDefault="002731F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项目负责人</w:t>
            </w:r>
          </w:p>
        </w:tc>
      </w:tr>
      <w:tr w:rsidR="007A29AD" w:rsidRPr="009F6EDF" w14:paraId="757BB08A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6CB13C49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6662C064" w14:textId="2B396FA5" w:rsidR="007A29AD" w:rsidRPr="009F6EDF" w:rsidRDefault="00766681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5749B2">
              <w:rPr>
                <w:rFonts w:ascii="宋体" w:hAnsi="宋体" w:hint="eastAsia"/>
                <w:sz w:val="22"/>
                <w:szCs w:val="22"/>
              </w:rPr>
              <w:t>北京国创富盛通信股份有限公</w:t>
            </w:r>
            <w:r w:rsidRPr="009F6EDF">
              <w:rPr>
                <w:rFonts w:ascii="宋体" w:hAnsi="宋体"/>
                <w:sz w:val="22"/>
                <w:szCs w:val="22"/>
              </w:rPr>
              <w:t>司</w:t>
            </w:r>
          </w:p>
        </w:tc>
      </w:tr>
      <w:tr w:rsidR="007A29AD" w:rsidRPr="009F6EDF" w14:paraId="014DC98F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253093C6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19EAE9A3" w14:textId="77777777" w:rsidR="007A29AD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</w:t>
            </w:r>
            <w:r w:rsidR="00CB7D4D">
              <w:rPr>
                <w:rFonts w:ascii="宋体" w:hAnsi="宋体" w:hint="eastAsia"/>
                <w:sz w:val="22"/>
                <w:szCs w:val="22"/>
              </w:rPr>
              <w:t>、为客户网内游戏相关的应用进行优化，加速</w:t>
            </w:r>
          </w:p>
          <w:p w14:paraId="4E21A991" w14:textId="77777777" w:rsidR="00B32DC7" w:rsidRDefault="00B32DC7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  <w:r>
              <w:rPr>
                <w:rFonts w:ascii="宋体" w:hAnsi="宋体" w:hint="eastAsia"/>
                <w:sz w:val="22"/>
                <w:szCs w:val="22"/>
              </w:rPr>
              <w:t>、范围太广，不明确</w:t>
            </w:r>
          </w:p>
          <w:p w14:paraId="54E10F3A" w14:textId="77777777" w:rsidR="00B32DC7" w:rsidRDefault="00B32DC7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3、网内设备老旧</w:t>
            </w:r>
          </w:p>
          <w:p w14:paraId="3A48A793" w14:textId="77777777" w:rsidR="000868A8" w:rsidRDefault="000868A8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4、业内没有参考方案</w:t>
            </w:r>
          </w:p>
          <w:p w14:paraId="512BCA1B" w14:textId="77777777" w:rsidR="00CD6863" w:rsidRDefault="000969C7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5、</w:t>
            </w:r>
            <w:r w:rsidRPr="000969C7">
              <w:rPr>
                <w:rFonts w:ascii="宋体" w:hAnsi="宋体" w:hint="eastAsia"/>
                <w:sz w:val="22"/>
                <w:szCs w:val="22"/>
              </w:rPr>
              <w:t>集分析，运维，统计为一体。</w:t>
            </w:r>
          </w:p>
          <w:p w14:paraId="53A1CD4C" w14:textId="117F2E3C" w:rsidR="000969C7" w:rsidRPr="00B32DC7" w:rsidRDefault="00CD6863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6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 w:rsidR="000969C7" w:rsidRPr="000969C7">
              <w:rPr>
                <w:rFonts w:ascii="宋体" w:hAnsi="宋体" w:hint="eastAsia"/>
                <w:sz w:val="22"/>
                <w:szCs w:val="22"/>
              </w:rPr>
              <w:t>使用技术包括SSH，HTTPS，BGP,路由策略，VLAN，TRUNK，VPN-INSTANCE，MSTSC，VNC，WIRESHARK，IP雷达。</w:t>
            </w:r>
          </w:p>
        </w:tc>
      </w:tr>
      <w:tr w:rsidR="007A29AD" w:rsidRPr="009F6EDF" w14:paraId="2108930E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203A2A79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1F02FC0F" w14:textId="5B307C4B" w:rsidR="000969C7" w:rsidRDefault="00B3326D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1、</w:t>
            </w:r>
            <w:r w:rsidR="000969C7">
              <w:rPr>
                <w:rFonts w:ascii="宋体" w:hAnsi="宋体" w:hint="eastAsia"/>
                <w:sz w:val="22"/>
                <w:szCs w:val="22"/>
              </w:rPr>
              <w:t>痛点和需求收集</w:t>
            </w:r>
          </w:p>
          <w:p w14:paraId="5A2E91B7" w14:textId="22011986" w:rsidR="007A29AD" w:rsidRDefault="000969C7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2、</w:t>
            </w:r>
            <w:r w:rsidR="00B3326D">
              <w:rPr>
                <w:rFonts w:ascii="宋体" w:hAnsi="宋体" w:hint="eastAsia"/>
                <w:sz w:val="22"/>
                <w:szCs w:val="22"/>
              </w:rPr>
              <w:t>提供整体解决方案，以及应急方案</w:t>
            </w:r>
          </w:p>
          <w:p w14:paraId="0382956E" w14:textId="77777777" w:rsidR="00B3326D" w:rsidRDefault="000969C7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</w:t>
            </w:r>
            <w:r w:rsidR="00B3326D">
              <w:rPr>
                <w:rFonts w:ascii="宋体" w:hAnsi="宋体" w:hint="eastAsia"/>
                <w:sz w:val="22"/>
                <w:szCs w:val="22"/>
              </w:rPr>
              <w:t>、</w:t>
            </w:r>
            <w:r w:rsidR="00B32ED8">
              <w:rPr>
                <w:rFonts w:ascii="宋体" w:hAnsi="宋体" w:hint="eastAsia"/>
                <w:sz w:val="22"/>
                <w:szCs w:val="22"/>
              </w:rPr>
              <w:t>成本压缩，设备利旧方案规划</w:t>
            </w:r>
          </w:p>
          <w:p w14:paraId="727C2E49" w14:textId="669BA06E" w:rsidR="00C32A84" w:rsidRPr="009F6EDF" w:rsidRDefault="00C32A84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4、提升用户游戏体验</w:t>
            </w:r>
          </w:p>
        </w:tc>
      </w:tr>
      <w:tr w:rsidR="007A29AD" w:rsidRPr="009F6EDF" w14:paraId="57BD66D2" w14:textId="77777777" w:rsidTr="00470F1E">
        <w:trPr>
          <w:trHeight w:val="153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60FE4AF0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168DC4A3" w14:textId="0547C9B1" w:rsidR="007A29AD" w:rsidRPr="009F6EDF" w:rsidRDefault="000D5D43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节省成本，</w:t>
            </w:r>
            <w:r w:rsidR="00E74A5A">
              <w:rPr>
                <w:rFonts w:ascii="宋体" w:hAnsi="宋体" w:hint="eastAsia"/>
                <w:sz w:val="22"/>
                <w:szCs w:val="22"/>
              </w:rPr>
              <w:t>1</w:t>
            </w:r>
            <w:r w:rsidR="00E74A5A">
              <w:rPr>
                <w:rFonts w:ascii="宋体" w:hAnsi="宋体"/>
                <w:sz w:val="22"/>
                <w:szCs w:val="22"/>
              </w:rPr>
              <w:t>.</w:t>
            </w:r>
            <w:r>
              <w:rPr>
                <w:rFonts w:ascii="宋体" w:hAnsi="宋体" w:hint="eastAsia"/>
                <w:sz w:val="22"/>
                <w:szCs w:val="22"/>
              </w:rPr>
              <w:t>游戏路由</w:t>
            </w:r>
            <w:r w:rsidR="0037503F">
              <w:rPr>
                <w:rFonts w:ascii="宋体" w:hAnsi="宋体" w:hint="eastAsia"/>
                <w:sz w:val="22"/>
                <w:szCs w:val="22"/>
              </w:rPr>
              <w:t>2</w:t>
            </w:r>
            <w:r w:rsidR="0037503F">
              <w:rPr>
                <w:rFonts w:ascii="宋体" w:hAnsi="宋体"/>
                <w:sz w:val="22"/>
                <w:szCs w:val="22"/>
              </w:rPr>
              <w:t>0</w:t>
            </w:r>
            <w:r w:rsidR="0037503F">
              <w:rPr>
                <w:rFonts w:ascii="宋体" w:hAnsi="宋体" w:hint="eastAsia"/>
                <w:sz w:val="22"/>
                <w:szCs w:val="22"/>
              </w:rPr>
              <w:t>W加</w:t>
            </w:r>
            <w:r>
              <w:rPr>
                <w:rFonts w:ascii="宋体" w:hAnsi="宋体" w:hint="eastAsia"/>
                <w:sz w:val="22"/>
                <w:szCs w:val="22"/>
              </w:rPr>
              <w:t>，</w:t>
            </w:r>
            <w:r w:rsidR="00E74A5A">
              <w:rPr>
                <w:rFonts w:ascii="宋体" w:hAnsi="宋体" w:hint="eastAsia"/>
                <w:sz w:val="22"/>
                <w:szCs w:val="22"/>
              </w:rPr>
              <w:t>2</w:t>
            </w:r>
            <w:r w:rsidR="00FC4C88">
              <w:rPr>
                <w:rFonts w:ascii="宋体" w:hAnsi="宋体"/>
                <w:sz w:val="22"/>
                <w:szCs w:val="22"/>
              </w:rPr>
              <w:t>.</w:t>
            </w:r>
            <w:r>
              <w:rPr>
                <w:rFonts w:ascii="宋体" w:hAnsi="宋体" w:hint="eastAsia"/>
                <w:sz w:val="22"/>
                <w:szCs w:val="22"/>
              </w:rPr>
              <w:t>设备不支持太多路由宣告，</w:t>
            </w:r>
            <w:r w:rsidR="00E74A5A">
              <w:rPr>
                <w:rFonts w:ascii="宋体" w:hAnsi="宋体" w:hint="eastAsia"/>
                <w:sz w:val="22"/>
                <w:szCs w:val="22"/>
              </w:rPr>
              <w:t>3</w:t>
            </w:r>
            <w:r w:rsidR="00FC4C88">
              <w:rPr>
                <w:rFonts w:ascii="宋体" w:hAnsi="宋体"/>
                <w:sz w:val="22"/>
                <w:szCs w:val="22"/>
              </w:rPr>
              <w:t>.</w:t>
            </w:r>
            <w:r w:rsidR="00FC4C88">
              <w:rPr>
                <w:rFonts w:ascii="宋体" w:hAnsi="宋体" w:hint="eastAsia"/>
                <w:sz w:val="22"/>
                <w:szCs w:val="22"/>
              </w:rPr>
              <w:t>流控设备又不支持B</w:t>
            </w:r>
            <w:r w:rsidR="00FC4C88">
              <w:rPr>
                <w:rFonts w:ascii="宋体" w:hAnsi="宋体"/>
                <w:sz w:val="22"/>
                <w:szCs w:val="22"/>
              </w:rPr>
              <w:t>GP</w:t>
            </w:r>
            <w:r w:rsidR="00FC4C88">
              <w:rPr>
                <w:rFonts w:ascii="宋体" w:hAnsi="宋体" w:hint="eastAsia"/>
                <w:sz w:val="22"/>
                <w:szCs w:val="22"/>
              </w:rPr>
              <w:t>，</w:t>
            </w:r>
            <w:r>
              <w:rPr>
                <w:rFonts w:ascii="宋体" w:hAnsi="宋体" w:hint="eastAsia"/>
                <w:sz w:val="22"/>
                <w:szCs w:val="22"/>
              </w:rPr>
              <w:t>购买新设备成本太</w:t>
            </w:r>
            <w:r w:rsidR="002F6280">
              <w:rPr>
                <w:rFonts w:ascii="宋体" w:hAnsi="宋体" w:hint="eastAsia"/>
                <w:sz w:val="22"/>
                <w:szCs w:val="22"/>
              </w:rPr>
              <w:t>高</w:t>
            </w:r>
            <w:r>
              <w:rPr>
                <w:rFonts w:ascii="宋体" w:hAnsi="宋体" w:hint="eastAsia"/>
                <w:sz w:val="22"/>
                <w:szCs w:val="22"/>
              </w:rPr>
              <w:t>。采用B</w:t>
            </w:r>
            <w:r>
              <w:rPr>
                <w:rFonts w:ascii="宋体" w:hAnsi="宋体"/>
                <w:sz w:val="22"/>
                <w:szCs w:val="22"/>
              </w:rPr>
              <w:t>GP</w:t>
            </w:r>
            <w:r w:rsidRPr="000969C7">
              <w:rPr>
                <w:rFonts w:ascii="宋体" w:hAnsi="宋体" w:hint="eastAsia"/>
                <w:sz w:val="22"/>
                <w:szCs w:val="22"/>
              </w:rPr>
              <w:t>将业务控制层面，数据层面分离</w:t>
            </w:r>
            <w:r>
              <w:rPr>
                <w:rFonts w:ascii="宋体" w:hAnsi="宋体" w:hint="eastAsia"/>
                <w:sz w:val="22"/>
                <w:szCs w:val="22"/>
              </w:rPr>
              <w:t>方案。</w:t>
            </w:r>
          </w:p>
        </w:tc>
      </w:tr>
      <w:tr w:rsidR="00BC682D" w:rsidRPr="009F6EDF" w14:paraId="64A1D263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181E7CAE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13CE983B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2F10FC21" w14:textId="00F8AFE3" w:rsidR="00877152" w:rsidRPr="009F6EDF" w:rsidRDefault="0036068B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36068B">
              <w:rPr>
                <w:rFonts w:ascii="宋体" w:hAnsi="宋体" w:hint="eastAsia"/>
                <w:b/>
                <w:sz w:val="24"/>
                <w:szCs w:val="24"/>
              </w:rPr>
              <w:t>武汉房产交易所（沌口和军山分区）</w:t>
            </w:r>
          </w:p>
        </w:tc>
        <w:tc>
          <w:tcPr>
            <w:tcW w:w="2033" w:type="pct"/>
            <w:tcBorders>
              <w:top w:val="nil"/>
            </w:tcBorders>
          </w:tcPr>
          <w:p w14:paraId="39A54180" w14:textId="065D4C39" w:rsidR="00877152" w:rsidRPr="009F6EDF" w:rsidRDefault="00470F1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470F1E">
              <w:rPr>
                <w:rFonts w:ascii="宋体" w:hAnsi="宋体"/>
              </w:rPr>
              <w:t>2011.05-2011.08</w:t>
            </w:r>
          </w:p>
        </w:tc>
      </w:tr>
      <w:tr w:rsidR="008B0468" w:rsidRPr="009F6EDF" w14:paraId="1FEC3652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77B2C2E8" w14:textId="52D2A5CE" w:rsidR="008B0468" w:rsidRPr="009F6EDF" w:rsidRDefault="003E1D7E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实施工程师</w:t>
            </w:r>
          </w:p>
        </w:tc>
      </w:tr>
      <w:tr w:rsidR="007A29AD" w:rsidRPr="009F6EDF" w14:paraId="4BDE01B4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43EC9AF7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6701D1E4" w14:textId="38E5398D" w:rsidR="007A29AD" w:rsidRPr="009F6EDF" w:rsidRDefault="007A29AD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</w:p>
        </w:tc>
      </w:tr>
      <w:tr w:rsidR="007A29AD" w:rsidRPr="009F6EDF" w14:paraId="2C0C9755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1EF4231F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E6AA172" w14:textId="77777777" w:rsidR="00A60D3C" w:rsidRDefault="00A60D3C" w:rsidP="000A11BA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1、</w:t>
            </w:r>
            <w:r w:rsidR="009718CE">
              <w:rPr>
                <w:rFonts w:ascii="宋体" w:hAnsi="宋体" w:hint="eastAsia"/>
                <w:sz w:val="22"/>
                <w:szCs w:val="22"/>
              </w:rPr>
              <w:t>将沌口和军山分区网络接入</w:t>
            </w:r>
            <w:r w:rsidR="00074F0A">
              <w:rPr>
                <w:rFonts w:ascii="宋体" w:hAnsi="宋体" w:hint="eastAsia"/>
                <w:sz w:val="22"/>
                <w:szCs w:val="22"/>
              </w:rPr>
              <w:t>骨干网</w:t>
            </w:r>
            <w:r w:rsidR="000A11BA">
              <w:rPr>
                <w:rFonts w:ascii="宋体" w:hAnsi="宋体" w:hint="eastAsia"/>
                <w:sz w:val="22"/>
                <w:szCs w:val="22"/>
              </w:rPr>
              <w:t>，</w:t>
            </w:r>
          </w:p>
          <w:p w14:paraId="3F47F665" w14:textId="77777777" w:rsidR="00A60D3C" w:rsidRDefault="00A60D3C" w:rsidP="000A11BA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 w:rsidR="000A11BA">
              <w:rPr>
                <w:rFonts w:ascii="宋体" w:hAnsi="宋体" w:hint="eastAsia"/>
                <w:sz w:val="22"/>
                <w:szCs w:val="22"/>
              </w:rPr>
              <w:t>设备为</w:t>
            </w:r>
            <w:r w:rsidR="000A11BA" w:rsidRPr="000A11BA">
              <w:rPr>
                <w:rFonts w:ascii="宋体" w:hAnsi="宋体" w:hint="eastAsia"/>
                <w:sz w:val="22"/>
                <w:szCs w:val="22"/>
              </w:rPr>
              <w:t>cisco2800，cisco3560，中网科技防火墙</w:t>
            </w:r>
          </w:p>
          <w:p w14:paraId="620F5F9A" w14:textId="77777777" w:rsidR="00D83E02" w:rsidRDefault="00A60D3C" w:rsidP="000A11BA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3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 w:rsidR="00B13F30" w:rsidRPr="000E02F8">
              <w:rPr>
                <w:rFonts w:ascii="宋体" w:hAnsi="宋体" w:hint="eastAsia"/>
                <w:sz w:val="22"/>
                <w:szCs w:val="22"/>
              </w:rPr>
              <w:t>交换机走专网，使用OSPF，静态路由，重发部到OSPF，让专网互通。路由入主网，</w:t>
            </w:r>
          </w:p>
          <w:p w14:paraId="16F40FBE" w14:textId="48F64E18" w:rsidR="007A29AD" w:rsidRPr="009F6EDF" w:rsidRDefault="00D83E02" w:rsidP="000A11BA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4、</w:t>
            </w:r>
            <w:r w:rsidR="00B13F30">
              <w:rPr>
                <w:rFonts w:ascii="宋体" w:hAnsi="宋体" w:hint="eastAsia"/>
                <w:sz w:val="22"/>
                <w:szCs w:val="22"/>
              </w:rPr>
              <w:t>使用技术有</w:t>
            </w:r>
            <w:r w:rsidR="00B13F30" w:rsidRPr="000E02F8">
              <w:rPr>
                <w:rFonts w:ascii="宋体" w:hAnsi="宋体" w:hint="eastAsia"/>
                <w:sz w:val="22"/>
                <w:szCs w:val="22"/>
              </w:rPr>
              <w:t>NAT，VLAN,TRUNK</w:t>
            </w:r>
            <w:r w:rsidR="00B13F30">
              <w:rPr>
                <w:rFonts w:ascii="宋体" w:hAnsi="宋体" w:hint="eastAsia"/>
                <w:sz w:val="22"/>
                <w:szCs w:val="22"/>
              </w:rPr>
              <w:t>，</w:t>
            </w:r>
            <w:r w:rsidR="00B13F30" w:rsidRPr="000E02F8">
              <w:rPr>
                <w:rFonts w:ascii="宋体" w:hAnsi="宋体" w:hint="eastAsia"/>
                <w:sz w:val="22"/>
                <w:szCs w:val="22"/>
              </w:rPr>
              <w:t>TELNET。</w:t>
            </w:r>
          </w:p>
        </w:tc>
      </w:tr>
      <w:tr w:rsidR="007A29AD" w:rsidRPr="009F6EDF" w14:paraId="1E0A3300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7A167144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4A04324B" w14:textId="750BEB7D" w:rsidR="007A29AD" w:rsidRPr="009F6EDF" w:rsidRDefault="00904906" w:rsidP="000E02F8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完成专网接入骨干</w:t>
            </w:r>
          </w:p>
        </w:tc>
      </w:tr>
      <w:tr w:rsidR="007A29AD" w:rsidRPr="009F6EDF" w14:paraId="3050CAE9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085352FB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7FA321B3" w14:textId="7CA11B63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BC682D" w:rsidRPr="009F6EDF" w14:paraId="5C813BF6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2685224A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BC682D" w:rsidRPr="009F6EDF" w14:paraId="025A4FB5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54274A4D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5DB07D29" w14:textId="77777777"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14:paraId="341A199D" w14:textId="77777777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14:paraId="59D74FB8" w14:textId="77777777"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</w:tbl>
    <w:p w14:paraId="55C4814A" w14:textId="77777777" w:rsidR="00372DC7" w:rsidRDefault="00372DC7" w:rsidP="00372DC7">
      <w:pPr>
        <w:snapToGrid w:val="0"/>
        <w:spacing w:line="288" w:lineRule="auto"/>
        <w:jc w:val="both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培训经历</w:t>
      </w:r>
    </w:p>
    <w:p w14:paraId="6EA0E300" w14:textId="4228DA73" w:rsidR="00372DC7" w:rsidRDefault="00372DC7" w:rsidP="00372DC7">
      <w:pPr>
        <w:snapToGrid w:val="0"/>
        <w:spacing w:line="288" w:lineRule="auto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2011.02 – 2011.12 武汉誉天教育</w:t>
      </w:r>
    </w:p>
    <w:p w14:paraId="5866A298" w14:textId="7848F23F" w:rsidR="00234A8C" w:rsidRDefault="00AA668D" w:rsidP="00404339">
      <w:pPr>
        <w:spacing w:line="240" w:lineRule="exact"/>
        <w:jc w:val="left"/>
        <w:rPr>
          <w:rFonts w:ascii="宋体" w:hAnsi="宋体"/>
          <w:bCs/>
        </w:rPr>
      </w:pPr>
      <w:r w:rsidRPr="00AA668D">
        <w:rPr>
          <w:rFonts w:ascii="宋体" w:hAnsi="宋体" w:hint="eastAsia"/>
          <w:bCs/>
        </w:rPr>
        <w:t>培训课程</w:t>
      </w:r>
      <w:r w:rsidR="0088540F">
        <w:rPr>
          <w:rFonts w:ascii="宋体" w:hAnsi="宋体" w:hint="eastAsia"/>
          <w:bCs/>
        </w:rPr>
        <w:t>：</w:t>
      </w:r>
      <w:r w:rsidRPr="00AA668D">
        <w:rPr>
          <w:rFonts w:ascii="宋体" w:hAnsi="宋体"/>
          <w:bCs/>
        </w:rPr>
        <w:t>Cisco CCNA</w:t>
      </w:r>
      <w:r w:rsidRPr="00AA668D">
        <w:rPr>
          <w:rFonts w:ascii="宋体" w:hAnsi="宋体" w:hint="eastAsia"/>
          <w:bCs/>
        </w:rPr>
        <w:t>，</w:t>
      </w:r>
      <w:r w:rsidRPr="00AA668D">
        <w:rPr>
          <w:rFonts w:ascii="宋体" w:hAnsi="宋体"/>
          <w:bCs/>
        </w:rPr>
        <w:t>CCNP</w:t>
      </w:r>
      <w:r w:rsidRPr="00AA668D">
        <w:rPr>
          <w:rFonts w:ascii="宋体" w:hAnsi="宋体" w:hint="eastAsia"/>
          <w:bCs/>
        </w:rPr>
        <w:t>，</w:t>
      </w:r>
      <w:r w:rsidRPr="00AA668D">
        <w:rPr>
          <w:rFonts w:ascii="宋体" w:hAnsi="宋体"/>
          <w:bCs/>
        </w:rPr>
        <w:t>CCSP</w:t>
      </w:r>
      <w:r>
        <w:rPr>
          <w:rFonts w:ascii="宋体" w:hAnsi="宋体" w:hint="eastAsia"/>
          <w:bCs/>
        </w:rPr>
        <w:t>，对路由器、交换机、防火墙、入侵检测系统等进行系统化学习和操作</w:t>
      </w:r>
    </w:p>
    <w:p w14:paraId="05A8C2C3" w14:textId="0DC3CB21" w:rsidR="00AA668D" w:rsidRDefault="0088540F" w:rsidP="00404339">
      <w:pPr>
        <w:spacing w:line="2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系统化</w:t>
      </w:r>
    </w:p>
    <w:p w14:paraId="2B5472A1" w14:textId="3B62AB58" w:rsidR="0088540F" w:rsidRDefault="0088540F" w:rsidP="00404339">
      <w:pPr>
        <w:spacing w:line="2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培训课程：红帽R</w:t>
      </w:r>
      <w:r>
        <w:rPr>
          <w:rFonts w:ascii="宋体" w:hAnsi="宋体"/>
          <w:bCs/>
        </w:rPr>
        <w:t>HCE</w:t>
      </w:r>
      <w:r>
        <w:rPr>
          <w:rFonts w:ascii="宋体" w:hAnsi="宋体" w:hint="eastAsia"/>
          <w:bCs/>
        </w:rPr>
        <w:t>，系统化学习linux系统，积累排查，系统维护，系统配置等知识</w:t>
      </w:r>
    </w:p>
    <w:p w14:paraId="53542908" w14:textId="77777777" w:rsidR="00E35FB7" w:rsidRDefault="00E35FB7" w:rsidP="00404339">
      <w:pPr>
        <w:spacing w:line="240" w:lineRule="exact"/>
        <w:jc w:val="left"/>
        <w:rPr>
          <w:rFonts w:ascii="宋体" w:hAnsi="宋体" w:hint="eastAsia"/>
          <w:bCs/>
        </w:rPr>
      </w:pPr>
    </w:p>
    <w:p w14:paraId="4E336839" w14:textId="7526493E" w:rsidR="00CF01EB" w:rsidRPr="00D30B43" w:rsidRDefault="00CF01EB" w:rsidP="00404339">
      <w:pPr>
        <w:spacing w:line="240" w:lineRule="exact"/>
        <w:jc w:val="left"/>
        <w:rPr>
          <w:rFonts w:ascii="宋体" w:hAnsi="宋体"/>
          <w:sz w:val="24"/>
          <w:szCs w:val="24"/>
        </w:rPr>
      </w:pPr>
      <w:r w:rsidRPr="00D30B43">
        <w:rPr>
          <w:rFonts w:ascii="宋体" w:hAnsi="宋体" w:hint="eastAsia"/>
          <w:sz w:val="24"/>
          <w:szCs w:val="24"/>
        </w:rPr>
        <w:t>2</w:t>
      </w:r>
      <w:r w:rsidRPr="00D30B43">
        <w:rPr>
          <w:rFonts w:ascii="宋体" w:hAnsi="宋体"/>
          <w:sz w:val="24"/>
          <w:szCs w:val="24"/>
        </w:rPr>
        <w:t xml:space="preserve">015.03 – 2015.09 </w:t>
      </w:r>
      <w:r w:rsidRPr="00D30B43">
        <w:rPr>
          <w:rFonts w:ascii="宋体" w:hAnsi="宋体" w:hint="eastAsia"/>
          <w:sz w:val="24"/>
          <w:szCs w:val="24"/>
        </w:rPr>
        <w:t xml:space="preserve">尚德教育 </w:t>
      </w:r>
      <w:r w:rsidRPr="00D30B43">
        <w:rPr>
          <w:rFonts w:ascii="宋体" w:hAnsi="宋体"/>
          <w:sz w:val="24"/>
          <w:szCs w:val="24"/>
        </w:rPr>
        <w:t>PMP</w:t>
      </w:r>
    </w:p>
    <w:p w14:paraId="58D4CEC0" w14:textId="5EB6FE7B" w:rsidR="00CF01EB" w:rsidRDefault="00CF01EB" w:rsidP="00404339">
      <w:pPr>
        <w:spacing w:line="2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系统化学习项目管理</w:t>
      </w:r>
      <w:r w:rsidR="0068259B">
        <w:rPr>
          <w:rFonts w:ascii="宋体" w:hAnsi="宋体" w:hint="eastAsia"/>
          <w:bCs/>
        </w:rPr>
        <w:t>知识体系</w:t>
      </w:r>
    </w:p>
    <w:p w14:paraId="2D4DA813" w14:textId="77777777" w:rsidR="00E35FB7" w:rsidRDefault="00E35FB7" w:rsidP="00404339">
      <w:pPr>
        <w:spacing w:line="240" w:lineRule="exact"/>
        <w:jc w:val="left"/>
        <w:rPr>
          <w:rFonts w:ascii="宋体" w:hAnsi="宋体" w:hint="eastAsia"/>
          <w:bCs/>
        </w:rPr>
      </w:pPr>
    </w:p>
    <w:p w14:paraId="7C3A9BDE" w14:textId="48FC74ED" w:rsidR="0068259B" w:rsidRPr="00D30B43" w:rsidRDefault="0068259B" w:rsidP="00404339">
      <w:pPr>
        <w:spacing w:line="240" w:lineRule="exact"/>
        <w:jc w:val="left"/>
        <w:rPr>
          <w:rFonts w:ascii="宋体" w:hAnsi="宋体"/>
          <w:sz w:val="24"/>
          <w:szCs w:val="24"/>
        </w:rPr>
      </w:pPr>
      <w:r w:rsidRPr="00D30B43">
        <w:rPr>
          <w:rFonts w:ascii="宋体" w:hAnsi="宋体" w:hint="eastAsia"/>
          <w:sz w:val="24"/>
          <w:szCs w:val="24"/>
        </w:rPr>
        <w:lastRenderedPageBreak/>
        <w:t>2</w:t>
      </w:r>
      <w:r w:rsidRPr="00D30B43">
        <w:rPr>
          <w:rFonts w:ascii="宋体" w:hAnsi="宋体"/>
          <w:sz w:val="24"/>
          <w:szCs w:val="24"/>
        </w:rPr>
        <w:t xml:space="preserve">019.03 – </w:t>
      </w:r>
      <w:r w:rsidR="00E35FB7">
        <w:rPr>
          <w:rFonts w:ascii="宋体" w:hAnsi="宋体" w:hint="eastAsia"/>
          <w:sz w:val="24"/>
          <w:szCs w:val="24"/>
        </w:rPr>
        <w:t>至今</w:t>
      </w:r>
      <w:r w:rsidRPr="00D30B43">
        <w:rPr>
          <w:rFonts w:ascii="宋体" w:hAnsi="宋体"/>
          <w:sz w:val="24"/>
          <w:szCs w:val="24"/>
        </w:rPr>
        <w:t xml:space="preserve"> </w:t>
      </w:r>
      <w:r w:rsidRPr="00D30B43">
        <w:rPr>
          <w:rFonts w:ascii="宋体" w:hAnsi="宋体" w:hint="eastAsia"/>
          <w:sz w:val="24"/>
          <w:szCs w:val="24"/>
        </w:rPr>
        <w:t>光环国际 信息系统项目集成管理师</w:t>
      </w:r>
    </w:p>
    <w:p w14:paraId="45EB74A7" w14:textId="1735B041" w:rsidR="0068259B" w:rsidRDefault="0068259B" w:rsidP="00404339">
      <w:pPr>
        <w:spacing w:line="2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系统化学习信息系统项目管理知识体系</w:t>
      </w:r>
    </w:p>
    <w:p w14:paraId="01B76ECE" w14:textId="77777777" w:rsidR="00E35FB7" w:rsidRDefault="00E35FB7" w:rsidP="00404339">
      <w:pPr>
        <w:spacing w:line="240" w:lineRule="exact"/>
        <w:jc w:val="left"/>
        <w:rPr>
          <w:rFonts w:ascii="宋体" w:hAnsi="宋体" w:hint="eastAsia"/>
          <w:bCs/>
        </w:rPr>
      </w:pPr>
    </w:p>
    <w:p w14:paraId="5178522D" w14:textId="6767CCF0" w:rsidR="00960BE1" w:rsidRPr="00D30B43" w:rsidRDefault="00960BE1" w:rsidP="00404339">
      <w:pPr>
        <w:spacing w:line="240" w:lineRule="exact"/>
        <w:jc w:val="left"/>
        <w:rPr>
          <w:rFonts w:ascii="宋体" w:hAnsi="宋体"/>
          <w:sz w:val="24"/>
          <w:szCs w:val="24"/>
        </w:rPr>
      </w:pPr>
      <w:r w:rsidRPr="00D30B43">
        <w:rPr>
          <w:rFonts w:ascii="宋体" w:hAnsi="宋体" w:hint="eastAsia"/>
          <w:sz w:val="24"/>
          <w:szCs w:val="24"/>
        </w:rPr>
        <w:t>2</w:t>
      </w:r>
      <w:r w:rsidRPr="00D30B43">
        <w:rPr>
          <w:rFonts w:ascii="宋体" w:hAnsi="宋体"/>
          <w:sz w:val="24"/>
          <w:szCs w:val="24"/>
        </w:rPr>
        <w:t>020.02 – 2020.11</w:t>
      </w:r>
      <w:r w:rsidR="00434D47">
        <w:rPr>
          <w:rFonts w:ascii="宋体" w:hAnsi="宋体"/>
          <w:sz w:val="24"/>
          <w:szCs w:val="24"/>
        </w:rPr>
        <w:t xml:space="preserve"> </w:t>
      </w:r>
      <w:r w:rsidR="00434D47">
        <w:rPr>
          <w:rFonts w:ascii="宋体" w:hAnsi="宋体" w:hint="eastAsia"/>
          <w:sz w:val="24"/>
          <w:szCs w:val="24"/>
        </w:rPr>
        <w:t>武汉誉天教育</w:t>
      </w:r>
    </w:p>
    <w:p w14:paraId="65016B70" w14:textId="7EBB38D5" w:rsidR="00960BE1" w:rsidRPr="00AA668D" w:rsidRDefault="00960BE1" w:rsidP="00404339">
      <w:pPr>
        <w:spacing w:line="2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华为私有云，云计算</w:t>
      </w:r>
      <w:r>
        <w:rPr>
          <w:rFonts w:ascii="宋体" w:hAnsi="宋体"/>
          <w:bCs/>
        </w:rPr>
        <w:t>HCIE</w:t>
      </w:r>
    </w:p>
    <w:p w14:paraId="1AB4842F" w14:textId="1A3FC775" w:rsidR="00AA668D" w:rsidRPr="00AA668D" w:rsidRDefault="00AA668D" w:rsidP="00404339">
      <w:pPr>
        <w:spacing w:line="240" w:lineRule="exact"/>
        <w:jc w:val="left"/>
        <w:rPr>
          <w:rFonts w:ascii="宋体" w:hAnsi="宋体"/>
          <w:bCs/>
        </w:rPr>
      </w:pPr>
    </w:p>
    <w:p w14:paraId="508B55CD" w14:textId="77777777" w:rsidR="00AA668D" w:rsidRPr="00AA668D" w:rsidRDefault="00AA668D" w:rsidP="00404339">
      <w:pPr>
        <w:spacing w:line="240" w:lineRule="exact"/>
        <w:jc w:val="left"/>
        <w:rPr>
          <w:rFonts w:ascii="宋体" w:hAnsi="宋体"/>
          <w:bCs/>
        </w:rPr>
      </w:pPr>
    </w:p>
    <w:sectPr w:rsidR="00AA668D" w:rsidRPr="00AA668D" w:rsidSect="00836A47"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E7004" w14:textId="77777777" w:rsidR="00F34100" w:rsidRDefault="00F34100" w:rsidP="00795580">
      <w:r>
        <w:separator/>
      </w:r>
    </w:p>
  </w:endnote>
  <w:endnote w:type="continuationSeparator" w:id="0">
    <w:p w14:paraId="206318B0" w14:textId="77777777" w:rsidR="00F34100" w:rsidRDefault="00F34100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8ED9" w14:textId="77777777" w:rsidR="00F34100" w:rsidRDefault="00F34100" w:rsidP="00795580">
      <w:r>
        <w:separator/>
      </w:r>
    </w:p>
  </w:footnote>
  <w:footnote w:type="continuationSeparator" w:id="0">
    <w:p w14:paraId="294E8B04" w14:textId="77777777" w:rsidR="00F34100" w:rsidRDefault="00F34100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55FE"/>
    <w:multiLevelType w:val="hybridMultilevel"/>
    <w:tmpl w:val="1EE0D7B0"/>
    <w:lvl w:ilvl="0" w:tplc="95289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3857DA0"/>
    <w:multiLevelType w:val="hybridMultilevel"/>
    <w:tmpl w:val="9E1C130A"/>
    <w:lvl w:ilvl="0" w:tplc="031C8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651B0"/>
    <w:multiLevelType w:val="hybridMultilevel"/>
    <w:tmpl w:val="54AE2766"/>
    <w:lvl w:ilvl="0" w:tplc="2E5E3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1129"/>
    <w:rsid w:val="00031F30"/>
    <w:rsid w:val="00032448"/>
    <w:rsid w:val="00034A14"/>
    <w:rsid w:val="00034A39"/>
    <w:rsid w:val="000355B1"/>
    <w:rsid w:val="0003789B"/>
    <w:rsid w:val="00051C93"/>
    <w:rsid w:val="00061FC2"/>
    <w:rsid w:val="00063B3B"/>
    <w:rsid w:val="00067A07"/>
    <w:rsid w:val="00070E58"/>
    <w:rsid w:val="000715B4"/>
    <w:rsid w:val="00074F0A"/>
    <w:rsid w:val="00085DC3"/>
    <w:rsid w:val="000866EB"/>
    <w:rsid w:val="000868A8"/>
    <w:rsid w:val="00093163"/>
    <w:rsid w:val="00094D1C"/>
    <w:rsid w:val="000969C7"/>
    <w:rsid w:val="00097878"/>
    <w:rsid w:val="000A11BA"/>
    <w:rsid w:val="000A5F6B"/>
    <w:rsid w:val="000B2021"/>
    <w:rsid w:val="000B3EE3"/>
    <w:rsid w:val="000B4E23"/>
    <w:rsid w:val="000B6313"/>
    <w:rsid w:val="000C2350"/>
    <w:rsid w:val="000C3796"/>
    <w:rsid w:val="000C589A"/>
    <w:rsid w:val="000C668C"/>
    <w:rsid w:val="000C7453"/>
    <w:rsid w:val="000D4525"/>
    <w:rsid w:val="000D5D43"/>
    <w:rsid w:val="000E02F8"/>
    <w:rsid w:val="000E0B63"/>
    <w:rsid w:val="000E4FBC"/>
    <w:rsid w:val="000E7A6D"/>
    <w:rsid w:val="000E7B4A"/>
    <w:rsid w:val="000F061E"/>
    <w:rsid w:val="000F1F4E"/>
    <w:rsid w:val="000F5163"/>
    <w:rsid w:val="000F6884"/>
    <w:rsid w:val="000F7F1D"/>
    <w:rsid w:val="00107DB6"/>
    <w:rsid w:val="00114715"/>
    <w:rsid w:val="0011728E"/>
    <w:rsid w:val="001232FD"/>
    <w:rsid w:val="00134A23"/>
    <w:rsid w:val="00135804"/>
    <w:rsid w:val="00137AFE"/>
    <w:rsid w:val="00142588"/>
    <w:rsid w:val="0014355D"/>
    <w:rsid w:val="00146201"/>
    <w:rsid w:val="00147EDD"/>
    <w:rsid w:val="00153AA9"/>
    <w:rsid w:val="00161EA2"/>
    <w:rsid w:val="0016300E"/>
    <w:rsid w:val="0017251D"/>
    <w:rsid w:val="00182853"/>
    <w:rsid w:val="00182B7D"/>
    <w:rsid w:val="0019071D"/>
    <w:rsid w:val="00190A51"/>
    <w:rsid w:val="00193ACF"/>
    <w:rsid w:val="00193CE1"/>
    <w:rsid w:val="001A4A42"/>
    <w:rsid w:val="001A70CE"/>
    <w:rsid w:val="001B141A"/>
    <w:rsid w:val="001C3DA3"/>
    <w:rsid w:val="001C4518"/>
    <w:rsid w:val="001C50F8"/>
    <w:rsid w:val="001D3C3B"/>
    <w:rsid w:val="001D7C3A"/>
    <w:rsid w:val="001E4AF5"/>
    <w:rsid w:val="001F07DD"/>
    <w:rsid w:val="001F2AE9"/>
    <w:rsid w:val="00205B13"/>
    <w:rsid w:val="00207757"/>
    <w:rsid w:val="00212AAE"/>
    <w:rsid w:val="00215835"/>
    <w:rsid w:val="0022001F"/>
    <w:rsid w:val="00220FFF"/>
    <w:rsid w:val="00221217"/>
    <w:rsid w:val="00221843"/>
    <w:rsid w:val="002271B5"/>
    <w:rsid w:val="002310D6"/>
    <w:rsid w:val="00234A8C"/>
    <w:rsid w:val="00235190"/>
    <w:rsid w:val="0025462F"/>
    <w:rsid w:val="00256FE0"/>
    <w:rsid w:val="0025742F"/>
    <w:rsid w:val="00257EB0"/>
    <w:rsid w:val="002614C9"/>
    <w:rsid w:val="00264E70"/>
    <w:rsid w:val="002731F1"/>
    <w:rsid w:val="00276261"/>
    <w:rsid w:val="00293B63"/>
    <w:rsid w:val="00295919"/>
    <w:rsid w:val="002B2218"/>
    <w:rsid w:val="002B5CC7"/>
    <w:rsid w:val="002C2887"/>
    <w:rsid w:val="002C3BC5"/>
    <w:rsid w:val="002C4F38"/>
    <w:rsid w:val="002C6621"/>
    <w:rsid w:val="002C7D22"/>
    <w:rsid w:val="002D5390"/>
    <w:rsid w:val="002D7951"/>
    <w:rsid w:val="002E31D8"/>
    <w:rsid w:val="002E527F"/>
    <w:rsid w:val="002E74BF"/>
    <w:rsid w:val="002F271C"/>
    <w:rsid w:val="002F38E8"/>
    <w:rsid w:val="002F6280"/>
    <w:rsid w:val="002F6CA6"/>
    <w:rsid w:val="002F6D11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53BB3"/>
    <w:rsid w:val="00353DEB"/>
    <w:rsid w:val="00355511"/>
    <w:rsid w:val="003555C6"/>
    <w:rsid w:val="00360200"/>
    <w:rsid w:val="0036068B"/>
    <w:rsid w:val="00361837"/>
    <w:rsid w:val="00363295"/>
    <w:rsid w:val="003669D6"/>
    <w:rsid w:val="00370FEF"/>
    <w:rsid w:val="00371D4F"/>
    <w:rsid w:val="00372DC7"/>
    <w:rsid w:val="0037503F"/>
    <w:rsid w:val="00377E59"/>
    <w:rsid w:val="00384352"/>
    <w:rsid w:val="00385005"/>
    <w:rsid w:val="00387C00"/>
    <w:rsid w:val="00387F05"/>
    <w:rsid w:val="00390C6E"/>
    <w:rsid w:val="00391D7D"/>
    <w:rsid w:val="0039494C"/>
    <w:rsid w:val="00394FF6"/>
    <w:rsid w:val="00396E55"/>
    <w:rsid w:val="003971D0"/>
    <w:rsid w:val="003B6058"/>
    <w:rsid w:val="003C5915"/>
    <w:rsid w:val="003C5E8A"/>
    <w:rsid w:val="003C7023"/>
    <w:rsid w:val="003D37ED"/>
    <w:rsid w:val="003D4E0D"/>
    <w:rsid w:val="003E0FD2"/>
    <w:rsid w:val="003E1D7E"/>
    <w:rsid w:val="003E75F6"/>
    <w:rsid w:val="003F152C"/>
    <w:rsid w:val="003F7AB0"/>
    <w:rsid w:val="00401E65"/>
    <w:rsid w:val="0040271B"/>
    <w:rsid w:val="00404339"/>
    <w:rsid w:val="00415051"/>
    <w:rsid w:val="00415329"/>
    <w:rsid w:val="004159C5"/>
    <w:rsid w:val="00415F4F"/>
    <w:rsid w:val="004216CE"/>
    <w:rsid w:val="00431F63"/>
    <w:rsid w:val="00432470"/>
    <w:rsid w:val="00434D47"/>
    <w:rsid w:val="00436681"/>
    <w:rsid w:val="00440E9F"/>
    <w:rsid w:val="00444388"/>
    <w:rsid w:val="00444E22"/>
    <w:rsid w:val="004536FE"/>
    <w:rsid w:val="00462EE0"/>
    <w:rsid w:val="00470F1E"/>
    <w:rsid w:val="00474745"/>
    <w:rsid w:val="004762C4"/>
    <w:rsid w:val="00484FA6"/>
    <w:rsid w:val="00486908"/>
    <w:rsid w:val="0049285E"/>
    <w:rsid w:val="00493C5E"/>
    <w:rsid w:val="004957A0"/>
    <w:rsid w:val="004A14B9"/>
    <w:rsid w:val="004A2718"/>
    <w:rsid w:val="004A35D3"/>
    <w:rsid w:val="004A4906"/>
    <w:rsid w:val="004A586F"/>
    <w:rsid w:val="004B1DFB"/>
    <w:rsid w:val="004B3894"/>
    <w:rsid w:val="004B4589"/>
    <w:rsid w:val="004B4927"/>
    <w:rsid w:val="004B589A"/>
    <w:rsid w:val="004C19E3"/>
    <w:rsid w:val="004C292A"/>
    <w:rsid w:val="004C76A0"/>
    <w:rsid w:val="004D575B"/>
    <w:rsid w:val="004E11E4"/>
    <w:rsid w:val="004E4200"/>
    <w:rsid w:val="004E7665"/>
    <w:rsid w:val="004F0E28"/>
    <w:rsid w:val="004F1A9D"/>
    <w:rsid w:val="004F2C55"/>
    <w:rsid w:val="00510995"/>
    <w:rsid w:val="0052449B"/>
    <w:rsid w:val="00534574"/>
    <w:rsid w:val="00536D81"/>
    <w:rsid w:val="005433EF"/>
    <w:rsid w:val="00545D13"/>
    <w:rsid w:val="00553BED"/>
    <w:rsid w:val="0056376F"/>
    <w:rsid w:val="00563B21"/>
    <w:rsid w:val="00566FD7"/>
    <w:rsid w:val="00574642"/>
    <w:rsid w:val="005749B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1E43"/>
    <w:rsid w:val="005B211A"/>
    <w:rsid w:val="005C71D9"/>
    <w:rsid w:val="005D64B5"/>
    <w:rsid w:val="005D6FB6"/>
    <w:rsid w:val="005D7DB4"/>
    <w:rsid w:val="005F242B"/>
    <w:rsid w:val="0060155B"/>
    <w:rsid w:val="006020AE"/>
    <w:rsid w:val="0060501C"/>
    <w:rsid w:val="00605180"/>
    <w:rsid w:val="00605C94"/>
    <w:rsid w:val="00607725"/>
    <w:rsid w:val="006118F9"/>
    <w:rsid w:val="00614748"/>
    <w:rsid w:val="00622139"/>
    <w:rsid w:val="0062549F"/>
    <w:rsid w:val="00626529"/>
    <w:rsid w:val="00630FD5"/>
    <w:rsid w:val="0064149A"/>
    <w:rsid w:val="00656CF6"/>
    <w:rsid w:val="006610DF"/>
    <w:rsid w:val="00661F8C"/>
    <w:rsid w:val="00662F5C"/>
    <w:rsid w:val="00663066"/>
    <w:rsid w:val="006643AA"/>
    <w:rsid w:val="00666EB3"/>
    <w:rsid w:val="00670B0D"/>
    <w:rsid w:val="006715DC"/>
    <w:rsid w:val="00674D93"/>
    <w:rsid w:val="0067762E"/>
    <w:rsid w:val="0068167D"/>
    <w:rsid w:val="0068212D"/>
    <w:rsid w:val="0068259B"/>
    <w:rsid w:val="00683327"/>
    <w:rsid w:val="00684963"/>
    <w:rsid w:val="006956DB"/>
    <w:rsid w:val="006A1BAB"/>
    <w:rsid w:val="006B5ABA"/>
    <w:rsid w:val="006B62E1"/>
    <w:rsid w:val="006B7EA0"/>
    <w:rsid w:val="006C1DFB"/>
    <w:rsid w:val="006C2A38"/>
    <w:rsid w:val="006C48FA"/>
    <w:rsid w:val="006C49CC"/>
    <w:rsid w:val="006D1A63"/>
    <w:rsid w:val="006E05D7"/>
    <w:rsid w:val="006E3BEA"/>
    <w:rsid w:val="006F3590"/>
    <w:rsid w:val="00702E37"/>
    <w:rsid w:val="00703481"/>
    <w:rsid w:val="00710CF0"/>
    <w:rsid w:val="007133E2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56C1A"/>
    <w:rsid w:val="00762D02"/>
    <w:rsid w:val="0076479A"/>
    <w:rsid w:val="00766681"/>
    <w:rsid w:val="0078512D"/>
    <w:rsid w:val="007926BC"/>
    <w:rsid w:val="00792AB2"/>
    <w:rsid w:val="00792FBB"/>
    <w:rsid w:val="00794CEC"/>
    <w:rsid w:val="00795580"/>
    <w:rsid w:val="00795E40"/>
    <w:rsid w:val="00796904"/>
    <w:rsid w:val="007A29AD"/>
    <w:rsid w:val="007A5B12"/>
    <w:rsid w:val="007B44F0"/>
    <w:rsid w:val="007B4C66"/>
    <w:rsid w:val="007B4F0B"/>
    <w:rsid w:val="007C3C11"/>
    <w:rsid w:val="007C542D"/>
    <w:rsid w:val="007D5C5C"/>
    <w:rsid w:val="007E5CB9"/>
    <w:rsid w:val="007E5D6D"/>
    <w:rsid w:val="007F48C0"/>
    <w:rsid w:val="007F64B8"/>
    <w:rsid w:val="00801D70"/>
    <w:rsid w:val="00801E7F"/>
    <w:rsid w:val="00806B6B"/>
    <w:rsid w:val="0081704D"/>
    <w:rsid w:val="00824CFD"/>
    <w:rsid w:val="00833BAB"/>
    <w:rsid w:val="00836107"/>
    <w:rsid w:val="00836A47"/>
    <w:rsid w:val="00855D9D"/>
    <w:rsid w:val="00855E2D"/>
    <w:rsid w:val="00857A2B"/>
    <w:rsid w:val="00860920"/>
    <w:rsid w:val="0086150D"/>
    <w:rsid w:val="008625B6"/>
    <w:rsid w:val="008724A4"/>
    <w:rsid w:val="00873D45"/>
    <w:rsid w:val="00877152"/>
    <w:rsid w:val="0087722F"/>
    <w:rsid w:val="00882DD4"/>
    <w:rsid w:val="0088540F"/>
    <w:rsid w:val="00886C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2B1B"/>
    <w:rsid w:val="008C4DD6"/>
    <w:rsid w:val="008C5075"/>
    <w:rsid w:val="008C51C5"/>
    <w:rsid w:val="008C5BC7"/>
    <w:rsid w:val="008D32E4"/>
    <w:rsid w:val="008E179E"/>
    <w:rsid w:val="008E1BE9"/>
    <w:rsid w:val="008F246E"/>
    <w:rsid w:val="008F3D4A"/>
    <w:rsid w:val="008F70C3"/>
    <w:rsid w:val="00904906"/>
    <w:rsid w:val="009114F2"/>
    <w:rsid w:val="00917C64"/>
    <w:rsid w:val="009251A1"/>
    <w:rsid w:val="00927239"/>
    <w:rsid w:val="00932E95"/>
    <w:rsid w:val="00936B71"/>
    <w:rsid w:val="009408D1"/>
    <w:rsid w:val="00952606"/>
    <w:rsid w:val="00952B98"/>
    <w:rsid w:val="00957C6F"/>
    <w:rsid w:val="00960BE1"/>
    <w:rsid w:val="009616F6"/>
    <w:rsid w:val="0096310C"/>
    <w:rsid w:val="009638BE"/>
    <w:rsid w:val="009644CA"/>
    <w:rsid w:val="00964C0E"/>
    <w:rsid w:val="00965DD4"/>
    <w:rsid w:val="00966133"/>
    <w:rsid w:val="009674B0"/>
    <w:rsid w:val="009718CE"/>
    <w:rsid w:val="0097469D"/>
    <w:rsid w:val="0097661E"/>
    <w:rsid w:val="009771B9"/>
    <w:rsid w:val="00980899"/>
    <w:rsid w:val="00982908"/>
    <w:rsid w:val="00984AB7"/>
    <w:rsid w:val="00990274"/>
    <w:rsid w:val="0099351E"/>
    <w:rsid w:val="00994DA8"/>
    <w:rsid w:val="009965A6"/>
    <w:rsid w:val="00996ECD"/>
    <w:rsid w:val="009A1336"/>
    <w:rsid w:val="009A199F"/>
    <w:rsid w:val="009A44DB"/>
    <w:rsid w:val="009A4D77"/>
    <w:rsid w:val="009C02EF"/>
    <w:rsid w:val="009C094A"/>
    <w:rsid w:val="009C4F23"/>
    <w:rsid w:val="009D1F72"/>
    <w:rsid w:val="009D225A"/>
    <w:rsid w:val="009D7607"/>
    <w:rsid w:val="009D7798"/>
    <w:rsid w:val="009E14DF"/>
    <w:rsid w:val="009F6EDF"/>
    <w:rsid w:val="00A008A3"/>
    <w:rsid w:val="00A02F94"/>
    <w:rsid w:val="00A11700"/>
    <w:rsid w:val="00A13631"/>
    <w:rsid w:val="00A13FC2"/>
    <w:rsid w:val="00A16E84"/>
    <w:rsid w:val="00A24711"/>
    <w:rsid w:val="00A27B88"/>
    <w:rsid w:val="00A301FB"/>
    <w:rsid w:val="00A3057F"/>
    <w:rsid w:val="00A31E41"/>
    <w:rsid w:val="00A373AE"/>
    <w:rsid w:val="00A502B1"/>
    <w:rsid w:val="00A52735"/>
    <w:rsid w:val="00A52D90"/>
    <w:rsid w:val="00A570A6"/>
    <w:rsid w:val="00A60D3C"/>
    <w:rsid w:val="00A630C2"/>
    <w:rsid w:val="00A63C97"/>
    <w:rsid w:val="00A63F9F"/>
    <w:rsid w:val="00A739A0"/>
    <w:rsid w:val="00A74358"/>
    <w:rsid w:val="00A743BB"/>
    <w:rsid w:val="00A76D06"/>
    <w:rsid w:val="00A82468"/>
    <w:rsid w:val="00A85C57"/>
    <w:rsid w:val="00A942E6"/>
    <w:rsid w:val="00AA668D"/>
    <w:rsid w:val="00AB1F70"/>
    <w:rsid w:val="00AB4F05"/>
    <w:rsid w:val="00AB6893"/>
    <w:rsid w:val="00AE3FEA"/>
    <w:rsid w:val="00AE5D12"/>
    <w:rsid w:val="00AF1ABE"/>
    <w:rsid w:val="00AF44A3"/>
    <w:rsid w:val="00B0385F"/>
    <w:rsid w:val="00B07185"/>
    <w:rsid w:val="00B13F30"/>
    <w:rsid w:val="00B146D0"/>
    <w:rsid w:val="00B155E7"/>
    <w:rsid w:val="00B165F0"/>
    <w:rsid w:val="00B22F74"/>
    <w:rsid w:val="00B253E9"/>
    <w:rsid w:val="00B30B7E"/>
    <w:rsid w:val="00B32DC7"/>
    <w:rsid w:val="00B32ED8"/>
    <w:rsid w:val="00B3326D"/>
    <w:rsid w:val="00B42E78"/>
    <w:rsid w:val="00B43D1C"/>
    <w:rsid w:val="00B43E58"/>
    <w:rsid w:val="00B53A9F"/>
    <w:rsid w:val="00B54C14"/>
    <w:rsid w:val="00B54CB9"/>
    <w:rsid w:val="00B61251"/>
    <w:rsid w:val="00B6255D"/>
    <w:rsid w:val="00B626A5"/>
    <w:rsid w:val="00B8374E"/>
    <w:rsid w:val="00B83C0C"/>
    <w:rsid w:val="00B87D56"/>
    <w:rsid w:val="00B90199"/>
    <w:rsid w:val="00B920D7"/>
    <w:rsid w:val="00B94C5B"/>
    <w:rsid w:val="00B94F6A"/>
    <w:rsid w:val="00B97770"/>
    <w:rsid w:val="00BA0D58"/>
    <w:rsid w:val="00BB0976"/>
    <w:rsid w:val="00BB20CB"/>
    <w:rsid w:val="00BB44FD"/>
    <w:rsid w:val="00BB6851"/>
    <w:rsid w:val="00BB75AD"/>
    <w:rsid w:val="00BC3B60"/>
    <w:rsid w:val="00BC682D"/>
    <w:rsid w:val="00BC7713"/>
    <w:rsid w:val="00BD46D6"/>
    <w:rsid w:val="00BD473F"/>
    <w:rsid w:val="00BE3C4E"/>
    <w:rsid w:val="00C10998"/>
    <w:rsid w:val="00C12ACD"/>
    <w:rsid w:val="00C23807"/>
    <w:rsid w:val="00C25112"/>
    <w:rsid w:val="00C30EF2"/>
    <w:rsid w:val="00C315D0"/>
    <w:rsid w:val="00C32A84"/>
    <w:rsid w:val="00C361DF"/>
    <w:rsid w:val="00C40A15"/>
    <w:rsid w:val="00C42545"/>
    <w:rsid w:val="00C43144"/>
    <w:rsid w:val="00C44B30"/>
    <w:rsid w:val="00C510B1"/>
    <w:rsid w:val="00C53C58"/>
    <w:rsid w:val="00C56179"/>
    <w:rsid w:val="00C60743"/>
    <w:rsid w:val="00C66F1F"/>
    <w:rsid w:val="00C706C5"/>
    <w:rsid w:val="00C71E39"/>
    <w:rsid w:val="00C846DB"/>
    <w:rsid w:val="00C86636"/>
    <w:rsid w:val="00C92D66"/>
    <w:rsid w:val="00CA293E"/>
    <w:rsid w:val="00CA452E"/>
    <w:rsid w:val="00CB27A0"/>
    <w:rsid w:val="00CB5320"/>
    <w:rsid w:val="00CB73A7"/>
    <w:rsid w:val="00CB7D4D"/>
    <w:rsid w:val="00CC075F"/>
    <w:rsid w:val="00CD037D"/>
    <w:rsid w:val="00CD2D1C"/>
    <w:rsid w:val="00CD5547"/>
    <w:rsid w:val="00CD6863"/>
    <w:rsid w:val="00CE1386"/>
    <w:rsid w:val="00CE716E"/>
    <w:rsid w:val="00CF01EB"/>
    <w:rsid w:val="00CF3B8E"/>
    <w:rsid w:val="00CF5E41"/>
    <w:rsid w:val="00CF67E4"/>
    <w:rsid w:val="00CF6F58"/>
    <w:rsid w:val="00D01A5E"/>
    <w:rsid w:val="00D027DD"/>
    <w:rsid w:val="00D04F14"/>
    <w:rsid w:val="00D063F6"/>
    <w:rsid w:val="00D06DC2"/>
    <w:rsid w:val="00D1049C"/>
    <w:rsid w:val="00D1466B"/>
    <w:rsid w:val="00D258F4"/>
    <w:rsid w:val="00D30B43"/>
    <w:rsid w:val="00D31D32"/>
    <w:rsid w:val="00D34CD6"/>
    <w:rsid w:val="00D37126"/>
    <w:rsid w:val="00D41B99"/>
    <w:rsid w:val="00D4343F"/>
    <w:rsid w:val="00D45148"/>
    <w:rsid w:val="00D46DC7"/>
    <w:rsid w:val="00D521EE"/>
    <w:rsid w:val="00D5416F"/>
    <w:rsid w:val="00D61275"/>
    <w:rsid w:val="00D6728B"/>
    <w:rsid w:val="00D81473"/>
    <w:rsid w:val="00D81B54"/>
    <w:rsid w:val="00D83E02"/>
    <w:rsid w:val="00D842A7"/>
    <w:rsid w:val="00D853F7"/>
    <w:rsid w:val="00D9097E"/>
    <w:rsid w:val="00D96A96"/>
    <w:rsid w:val="00D9755F"/>
    <w:rsid w:val="00DA530B"/>
    <w:rsid w:val="00DA56A1"/>
    <w:rsid w:val="00DA7144"/>
    <w:rsid w:val="00DB34DB"/>
    <w:rsid w:val="00DB7B83"/>
    <w:rsid w:val="00DC0F02"/>
    <w:rsid w:val="00DC4714"/>
    <w:rsid w:val="00DC6630"/>
    <w:rsid w:val="00DD769F"/>
    <w:rsid w:val="00DD77D4"/>
    <w:rsid w:val="00DE00F3"/>
    <w:rsid w:val="00DE19D8"/>
    <w:rsid w:val="00DE19E0"/>
    <w:rsid w:val="00DE2E4D"/>
    <w:rsid w:val="00DE4FAA"/>
    <w:rsid w:val="00DE7116"/>
    <w:rsid w:val="00E017F0"/>
    <w:rsid w:val="00E149D8"/>
    <w:rsid w:val="00E14BC5"/>
    <w:rsid w:val="00E168A7"/>
    <w:rsid w:val="00E2595A"/>
    <w:rsid w:val="00E34B60"/>
    <w:rsid w:val="00E35FB7"/>
    <w:rsid w:val="00E407EB"/>
    <w:rsid w:val="00E414AC"/>
    <w:rsid w:val="00E41FF5"/>
    <w:rsid w:val="00E42004"/>
    <w:rsid w:val="00E44188"/>
    <w:rsid w:val="00E4691A"/>
    <w:rsid w:val="00E56907"/>
    <w:rsid w:val="00E74A5A"/>
    <w:rsid w:val="00E7536E"/>
    <w:rsid w:val="00E807AC"/>
    <w:rsid w:val="00E816F5"/>
    <w:rsid w:val="00E82576"/>
    <w:rsid w:val="00E82B5E"/>
    <w:rsid w:val="00E838B4"/>
    <w:rsid w:val="00E83A47"/>
    <w:rsid w:val="00E85EAB"/>
    <w:rsid w:val="00E94AEE"/>
    <w:rsid w:val="00EB010C"/>
    <w:rsid w:val="00EB06B0"/>
    <w:rsid w:val="00EB737E"/>
    <w:rsid w:val="00ED4C1E"/>
    <w:rsid w:val="00ED7D2E"/>
    <w:rsid w:val="00EE158F"/>
    <w:rsid w:val="00EE40BD"/>
    <w:rsid w:val="00EE619E"/>
    <w:rsid w:val="00EF5DF7"/>
    <w:rsid w:val="00EF5ED2"/>
    <w:rsid w:val="00F01915"/>
    <w:rsid w:val="00F05924"/>
    <w:rsid w:val="00F11726"/>
    <w:rsid w:val="00F20D12"/>
    <w:rsid w:val="00F34100"/>
    <w:rsid w:val="00F40270"/>
    <w:rsid w:val="00F40792"/>
    <w:rsid w:val="00F413FC"/>
    <w:rsid w:val="00F4240E"/>
    <w:rsid w:val="00F4600C"/>
    <w:rsid w:val="00F54098"/>
    <w:rsid w:val="00F73E9C"/>
    <w:rsid w:val="00F779C7"/>
    <w:rsid w:val="00F803A8"/>
    <w:rsid w:val="00F856C3"/>
    <w:rsid w:val="00F90A06"/>
    <w:rsid w:val="00F95931"/>
    <w:rsid w:val="00F96F49"/>
    <w:rsid w:val="00FB3A2D"/>
    <w:rsid w:val="00FB5EA2"/>
    <w:rsid w:val="00FC28BF"/>
    <w:rsid w:val="00FC2C0A"/>
    <w:rsid w:val="00FC4C88"/>
    <w:rsid w:val="00FC698B"/>
    <w:rsid w:val="00FC7220"/>
    <w:rsid w:val="00FD0B56"/>
    <w:rsid w:val="00FE1B19"/>
    <w:rsid w:val="00FE2719"/>
    <w:rsid w:val="00FF1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98B68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7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TOC3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TOC4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3">
    <w:name w:val="正文文本缩进 2 字符"/>
    <w:basedOn w:val="a0"/>
    <w:link w:val="22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0">
    <w:name w:val="Revision"/>
    <w:hidden/>
    <w:uiPriority w:val="99"/>
    <w:semiHidden/>
    <w:rsid w:val="00D01A5E"/>
    <w:pPr>
      <w:jc w:val="left"/>
    </w:pPr>
  </w:style>
  <w:style w:type="character" w:customStyle="1" w:styleId="50">
    <w:name w:val="标题 5 字符"/>
    <w:basedOn w:val="a0"/>
    <w:link w:val="5"/>
    <w:uiPriority w:val="9"/>
    <w:semiHidden/>
    <w:rsid w:val="00D027D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2931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902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29112-D55C-49F5-8ADD-7FDCF838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5</Pages>
  <Words>488</Words>
  <Characters>2782</Characters>
  <Application>Microsoft Office Word</Application>
  <DocSecurity>0</DocSecurity>
  <Lines>23</Lines>
  <Paragraphs>6</Paragraphs>
  <ScaleCrop>false</ScaleCrop>
  <Company>Microsoft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Stone seven</cp:lastModifiedBy>
  <cp:revision>394</cp:revision>
  <cp:lastPrinted>2019-04-04T10:44:00Z</cp:lastPrinted>
  <dcterms:created xsi:type="dcterms:W3CDTF">2019-04-13T03:03:00Z</dcterms:created>
  <dcterms:modified xsi:type="dcterms:W3CDTF">2022-02-12T17:05:00Z</dcterms:modified>
</cp:coreProperties>
</file>