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單元：4.4 對數函數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一、對數的定義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對數是一個反向思考的工具。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問題：「2的多少次方等於8？」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答案用對數表示：</w:t>
      </w:r>
      <m:oMath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2</m:t>
            </m:r>
          </m:sub>
        </m:sSub>
        <m:r>
          <m:t xml:space="preserve"> </m:t>
        </m:r>
        <m:r>
          <m:t xml:space="preserve">8</m:t>
        </m:r>
        <m:r>
          <m:t xml:space="preserve"> = </m:t>
        </m:r>
        <m:r>
          <m:t xml:space="preserve">3</m:t>
        </m:r>
      </m:oMath>
      <w:r>
        <w:rPr>
          <w:rFonts w:ascii="Calibri" w:hAnsi="Calibri" w:eastAsia="微軟正黑體"/>
          <w:sz w:val="24"/>
          <w:szCs w:val="24"/>
        </w:rPr>
        <w:t xml:space="preserve">（因為 </w:t>
      </w:r>
      <m:oMath>
        <m:sSup>
          <m:e>
            <m:r>
              <m:t xml:space="preserve">2</m:t>
            </m:r>
          </m:e>
          <m:sup>
            <m:r>
              <m:t xml:space="preserve">3</m:t>
            </m:r>
          </m:sup>
        </m:sSup>
        <m:r>
          <m:t xml:space="preserve"> = </m:t>
        </m:r>
        <m:r>
          <m:t xml:space="preserve">8</m:t>
        </m:r>
      </m:oMath>
      <w:r>
        <w:rPr>
          <w:rFonts w:ascii="Calibri" w:hAnsi="Calibri" w:eastAsia="微軟正黑體"/>
          <w:sz w:val="24"/>
          <w:szCs w:val="24"/>
        </w:rPr>
        <w:t xml:space="preserve">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一般地，如果 </w:t>
      </w:r>
      <m:oMath>
        <m:sSup>
          <m:e>
            <m:r>
              <m:t xml:space="preserve">a</m:t>
            </m:r>
          </m:e>
          <m:sup>
            <m:r>
              <m:t xml:space="preserve">x</m:t>
            </m:r>
          </m:sup>
        </m:sSup>
        <m:r>
          <m:t xml:space="preserve"> = </m:t>
        </m:r>
        <m:r>
          <m:t xml:space="preserve">N</m:t>
        </m:r>
      </m:oMath>
      <w:r>
        <w:rPr>
          <w:rFonts w:ascii="Calibri" w:hAnsi="Calibri" w:eastAsia="微軟正黑體"/>
          <w:sz w:val="24"/>
          <w:szCs w:val="24"/>
        </w:rPr>
        <w:t xml:space="preserve">（其中 </w:t>
      </w:r>
      <m:oMath>
        <m:r>
          <m:t xml:space="preserve">a</m:t>
        </m:r>
        <m:r>
          <m:t xml:space="preserve"> &gt; </m:t>
        </m:r>
        <m:r>
          <m:t xml:space="preserve">0</m:t>
        </m:r>
        <m:r>
          <m:t xml:space="preserve">,</m:t>
        </m:r>
        <m:r>
          <m:t xml:space="preserve"> </m:t>
        </m:r>
        <m:r>
          <m:t xml:space="preserve">a</m:t>
        </m:r>
        <m:r>
          <m:t xml:space="preserve"> ≠ </m:t>
        </m:r>
        <m:r>
          <m:t xml:space="preserve">1</m:t>
        </m:r>
        <m:r>
          <m:t xml:space="preserve">,</m:t>
        </m:r>
        <m:r>
          <m:t xml:space="preserve"> </m:t>
        </m:r>
        <m:r>
          <m:t xml:space="preserve">N</m:t>
        </m:r>
        <m:r>
          <m:t xml:space="preserve"> &gt; 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），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那麼 </w:t>
      </w:r>
      <m:oMath>
        <m:r>
          <m:t xml:space="preserve">x</m:t>
        </m:r>
        <m:r>
          <m:t xml:space="preserve"> = </m:t>
        </m:r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r>
          <m:t xml:space="preserve">N</m:t>
        </m:r>
      </m:oMath>
      <w:r>
        <w:rPr>
          <w:rFonts w:ascii="Calibri" w:hAnsi="Calibri" w:eastAsia="微軟正黑體"/>
          <w:sz w:val="24"/>
          <w:szCs w:val="24"/>
        </w:rPr>
        <w:t xml:space="preserve">（讀作「以 </w:t>
      </w:r>
      <m:oMath>
        <m:r>
          <m:t xml:space="preserve">a</m:t>
        </m:r>
      </m:oMath>
      <w:r>
        <w:rPr>
          <w:rFonts w:ascii="Calibri" w:hAnsi="Calibri" w:eastAsia="微軟正黑體"/>
          <w:sz w:val="24"/>
          <w:szCs w:val="24"/>
        </w:rPr>
        <w:t xml:space="preserve"> 為底 </w:t>
      </w:r>
      <m:oMath>
        <m:r>
          <m:t xml:space="preserve">N</m:t>
        </m:r>
      </m:oMath>
      <w:r>
        <w:rPr>
          <w:rFonts w:ascii="Calibri" w:hAnsi="Calibri" w:eastAsia="微軟正黑體"/>
          <w:sz w:val="24"/>
          <w:szCs w:val="24"/>
        </w:rPr>
        <w:t xml:space="preserve"> 的對數」）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二、對數函數的定義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對數函數是形如 </w:t>
      </w:r>
      <m:oMath>
        <m:r>
          <m:t xml:space="preserve">y</m:t>
        </m:r>
        <m:r>
          <m:t xml:space="preserve"> = </m:t>
        </m:r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 的函數，其中 </w:t>
      </w:r>
      <m:oMath>
        <m:r>
          <m:t xml:space="preserve">a</m:t>
        </m:r>
        <m:r>
          <m:t xml:space="preserve"> &gt; 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且 </w:t>
      </w:r>
      <m:oMath>
        <m:r>
          <m:t xml:space="preserve">a</m:t>
        </m:r>
        <m:r>
          <m:t xml:space="preserve"> ≠ </m:t>
        </m:r>
        <m:r>
          <m:t xml:space="preserve">1</m:t>
        </m:r>
      </m:oMath>
      <w:r>
        <w:rPr>
          <w:rFonts w:ascii="Calibri" w:hAnsi="Calibri" w:eastAsia="微軟正黑體"/>
          <w:sz w:val="24"/>
          <w:szCs w:val="24"/>
        </w:rPr>
        <w:t xml:space="preserve">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特別地，對數函數 </w:t>
      </w:r>
      <m:oMath>
        <m:r>
          <m:t xml:space="preserve">y</m:t>
        </m:r>
        <m:r>
          <m:t xml:space="preserve"> = </m:t>
        </m:r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 是指數函數 </w:t>
      </w:r>
      <m:oMath>
        <m:r>
          <m:t xml:space="preserve">y</m:t>
        </m:r>
        <m:r>
          <m:t xml:space="preserve"> = </m:t>
        </m:r>
        <m:sSup>
          <m:e>
            <m:r>
              <m:t xml:space="preserve">a</m:t>
            </m:r>
          </m:e>
          <m:sup>
            <m:r>
              <m:t xml:space="preserve">x</m:t>
            </m:r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 的反函數。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三、對數函數的性質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1. 定義域：</w:t>
      </w:r>
      <m:oMath>
        <m:r>
          <m:t xml:space="preserve">(</m:t>
        </m:r>
        <m:r>
          <m:t xml:space="preserve">0</m:t>
        </m:r>
        <m:r>
          <m:t xml:space="preserve">,</m:t>
        </m:r>
        <m:r>
          <m:t xml:space="preserve"> +∞</m:t>
        </m:r>
        <m:r>
          <m:t xml:space="preserve">)</m:t>
        </m:r>
      </m:oMath>
      <w:r>
        <w:rPr>
          <w:rFonts w:ascii="Calibri" w:hAnsi="Calibri" w:eastAsia="微軟正黑體"/>
          <w:sz w:val="24"/>
          <w:szCs w:val="24"/>
        </w:rPr>
        <w:t xml:space="preserve">（注意：</w:t>
      </w:r>
      <m:oMath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 必須大於0）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2. 值域：所有實數 </w:t>
      </w:r>
      <m:oMath>
        <m:r>
          <m:t xml:space="preserve">R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3. 必過定點：所有對數函數圖像都過點 </w:t>
      </w:r>
      <m:oMath>
        <m:r>
          <m:t xml:space="preserve">(</m:t>
        </m:r>
        <m:r>
          <m:t xml:space="preserve">1</m:t>
        </m:r>
        <m:r>
          <m:t xml:space="preserve">,</m:t>
        </m:r>
        <m:r>
          <m:t xml:space="preserve"> </m:t>
        </m:r>
        <m:r>
          <m:t xml:space="preserve">0</m:t>
        </m:r>
        <m:r>
          <m:t xml:space="preserve">)</m:t>
        </m:r>
      </m:oMath>
      <w:r>
        <w:rPr>
          <w:rFonts w:ascii="Calibri" w:hAnsi="Calibri" w:eastAsia="微軟正黑體"/>
          <w:sz w:val="24"/>
          <w:szCs w:val="24"/>
        </w:rPr>
        <w:t xml:space="preserve">（因為 </w:t>
      </w:r>
      <m:oMath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r>
          <m:t xml:space="preserve">1</m:t>
        </m:r>
        <m:r>
          <m:t xml:space="preserve"> = 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4. 單調性：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   • 當 </w:t>
      </w:r>
      <m:oMath>
        <m:r>
          <m:t xml:space="preserve">a</m:t>
        </m:r>
        <m:r>
          <m:t xml:space="preserve"> &gt; </m:t>
        </m:r>
        <m:r>
          <m:t xml:space="preserve">1</m:t>
        </m:r>
      </m:oMath>
      <w:r>
        <w:rPr>
          <w:rFonts w:ascii="Calibri" w:hAnsi="Calibri" w:eastAsia="微軟正黑體"/>
          <w:sz w:val="24"/>
          <w:szCs w:val="24"/>
        </w:rPr>
        <w:t xml:space="preserve"> 時，</w:t>
      </w:r>
      <m:oMath>
        <m:r>
          <m:t xml:space="preserve">y</m:t>
        </m:r>
        <m:r>
          <m:t xml:space="preserve"> = </m:t>
        </m:r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 單調遞增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   • 當 </w:t>
      </w:r>
      <m:oMath>
        <m:r>
          <m:t xml:space="preserve">0</m:t>
        </m:r>
        <m:r>
          <m:t xml:space="preserve"> &lt; </m:t>
        </m:r>
        <m:r>
          <m:t xml:space="preserve">a</m:t>
        </m:r>
        <m:r>
          <m:t xml:space="preserve"> &lt; </m:t>
        </m:r>
        <m:r>
          <m:t xml:space="preserve">1</m:t>
        </m:r>
      </m:oMath>
      <w:r>
        <w:rPr>
          <w:rFonts w:ascii="Calibri" w:hAnsi="Calibri" w:eastAsia="微軟正黑體"/>
          <w:sz w:val="24"/>
          <w:szCs w:val="24"/>
        </w:rPr>
        <w:t xml:space="preserve"> 時，</w:t>
      </w:r>
      <m:oMath>
        <m:r>
          <m:t xml:space="preserve">y</m:t>
        </m:r>
        <m:r>
          <m:t xml:space="preserve"> = </m:t>
        </m:r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 單調遞減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5. 與指數函數的對稱性：</w:t>
      </w:r>
      <m:oMath>
        <m:r>
          <m:t xml:space="preserve">y</m:t>
        </m:r>
        <m:r>
          <m:t xml:space="preserve"> = </m:t>
        </m:r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 與 </w:t>
      </w:r>
      <m:oMath>
        <m:r>
          <m:t xml:space="preserve">y</m:t>
        </m:r>
        <m:r>
          <m:t xml:space="preserve"> = </m:t>
        </m:r>
        <m:sSup>
          <m:e>
            <m:r>
              <m:t xml:space="preserve">a</m:t>
            </m:r>
          </m:e>
          <m:sup>
            <m:r>
              <m:t xml:space="preserve">x</m:t>
            </m:r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 的圖像關於 </w:t>
      </w:r>
      <m:oMath>
        <m:r>
          <m:t xml:space="preserve">y</m:t>
        </m:r>
        <m:r>
          <m:t xml:space="preserve"> = 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 對稱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四、對數運算法則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若 </w:t>
      </w:r>
      <m:oMath>
        <m:r>
          <m:t xml:space="preserve">M</m:t>
        </m:r>
        <m:r>
          <m:t xml:space="preserve"> &gt; </m:t>
        </m:r>
        <m:r>
          <m:t xml:space="preserve">0</m:t>
        </m:r>
        <m:r>
          <m:t xml:space="preserve">,</m:t>
        </m:r>
        <m:r>
          <m:t xml:space="preserve"> </m:t>
        </m:r>
        <m:r>
          <m:t xml:space="preserve">N</m:t>
        </m:r>
        <m:r>
          <m:t xml:space="preserve"> &gt; </m:t>
        </m:r>
        <m:r>
          <m:t xml:space="preserve">0</m:t>
        </m:r>
        <m:r>
          <m:t xml:space="preserve">,</m:t>
        </m:r>
        <m:r>
          <m:t xml:space="preserve"> </m:t>
        </m:r>
        <m:r>
          <m:t xml:space="preserve">a</m:t>
        </m:r>
        <m:r>
          <m:t xml:space="preserve"> &gt; </m:t>
        </m:r>
        <m:r>
          <m:t xml:space="preserve">0</m:t>
        </m:r>
        <m:r>
          <m:t xml:space="preserve">,</m:t>
        </m:r>
        <m:r>
          <m:t xml:space="preserve"> </m:t>
        </m:r>
        <m:r>
          <m:t xml:space="preserve">a</m:t>
        </m:r>
        <m:r>
          <m:t xml:space="preserve"> ≠ </m:t>
        </m:r>
        <m:r>
          <m:t xml:space="preserve">1</m:t>
        </m:r>
      </m:oMath>
      <w:r>
        <w:rPr>
          <w:rFonts w:ascii="Calibri" w:hAnsi="Calibri" w:eastAsia="微軟正黑體"/>
          <w:sz w:val="24"/>
          <w:szCs w:val="24"/>
        </w:rPr>
        <w:t xml:space="preserve">，則：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• </w:t>
      </w:r>
      <m:oMath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(</m:t>
        </m:r>
        <m:r>
          <m:t xml:space="preserve">M</m:t>
        </m:r>
        <m:r>
          <m:t xml:space="preserve">·</m:t>
        </m:r>
        <m:r>
          <m:t xml:space="preserve">N</m:t>
        </m:r>
        <m:r>
          <m:t xml:space="preserve">)</m:t>
        </m:r>
        <m:r>
          <m:t xml:space="preserve"> = </m:t>
        </m:r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r>
          <m:t xml:space="preserve">M</m:t>
        </m:r>
        <m:r>
          <m:t xml:space="preserve"> + </m:t>
        </m:r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r>
          <m:t xml:space="preserve">N</m:t>
        </m:r>
      </m:oMath>
      <w:r>
        <w:rPr>
          <w:rFonts w:ascii="Calibri" w:hAnsi="Calibri" w:eastAsia="微軟正黑體"/>
          <w:sz w:val="24"/>
          <w:szCs w:val="24"/>
        </w:rPr>
        <w:t xml:space="preserve">（乘積變和）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• </w:t>
      </w:r>
      <m:oMath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f>
          <m:num>
            <m:r>
              <m:t xml:space="preserve">M</m:t>
            </m:r>
          </m:num>
          <m:den>
            <m:r>
              <m:t xml:space="preserve"> </m:t>
            </m:r>
            <m:r>
              <m:t xml:space="preserve">N</m:t>
            </m:r>
          </m:den>
        </m:f>
        <m:r>
          <m:t xml:space="preserve"> = </m:t>
        </m:r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r>
          <m:t xml:space="preserve">M</m:t>
        </m:r>
        <m:r>
          <m:t xml:space="preserve"> − </m:t>
        </m:r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r>
          <m:t xml:space="preserve">N</m:t>
        </m:r>
      </m:oMath>
      <w:r>
        <w:rPr>
          <w:rFonts w:ascii="Calibri" w:hAnsi="Calibri" w:eastAsia="微軟正黑體"/>
          <w:sz w:val="24"/>
          <w:szCs w:val="24"/>
        </w:rPr>
        <w:t xml:space="preserve">（商變差）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• </w:t>
      </w:r>
      <m:oMath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sSup>
          <m:e>
            <m:r>
              <m:t xml:space="preserve">M</m:t>
            </m:r>
          </m:e>
          <m:sup>
            <m:r>
              <m:t xml:space="preserve">n</m:t>
            </m:r>
          </m:sup>
        </m:sSup>
        <m:r>
          <m:t xml:space="preserve"> = </m:t>
        </m:r>
        <m:r>
          <m:t xml:space="preserve">n</m:t>
        </m:r>
        <m:r>
          <m:t xml:space="preserve"> · </m:t>
        </m:r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r>
          <m:t xml:space="preserve">M</m:t>
        </m:r>
      </m:oMath>
      <w:r>
        <w:rPr>
          <w:rFonts w:ascii="Calibri" w:hAnsi="Calibri" w:eastAsia="微軟正黑體"/>
          <w:sz w:val="24"/>
          <w:szCs w:val="24"/>
        </w:rPr>
        <w:t xml:space="preserve">（冪變係數）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五、已完成範例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例題：計算 </w:t>
      </w:r>
      <m:oMath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2</m:t>
            </m:r>
          </m:sub>
        </m:sSub>
        <m:r>
          <m:t xml:space="preserve"> </m:t>
        </m:r>
        <m:r>
          <m:t xml:space="preserve">8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步驟1：問題轉化：</w:t>
      </w:r>
      <m:oMath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2</m:t>
            </m:r>
          </m:sub>
        </m:sSub>
        <m:r>
          <m:t xml:space="preserve"> </m:t>
        </m:r>
        <m:r>
          <m:t xml:space="preserve">8</m:t>
        </m:r>
        <m:r>
          <m:t xml:space="preserve"> = ?</m:t>
        </m:r>
      </m:oMath>
      <w:r>
        <w:rPr>
          <w:rFonts w:ascii="Calibri" w:hAnsi="Calibri" w:eastAsia="微軟正黑體"/>
          <w:sz w:val="24"/>
          <w:szCs w:val="24"/>
        </w:rPr>
        <w:t xml:space="preserve"> 意思是「2的多少次方等於8？」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步驟2：列方程：</w:t>
      </w:r>
      <m:oMath>
        <m:sSup>
          <m:e>
            <m:r>
              <m:t xml:space="preserve">2</m:t>
            </m:r>
          </m:e>
          <m:sup>
            <m:r>
              <m:t xml:space="preserve">x</m:t>
            </m:r>
          </m:sup>
        </m:sSup>
        <m:r>
          <m:t xml:space="preserve"> = </m:t>
        </m:r>
        <m:r>
          <m:t xml:space="preserve">8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步驟3：求解：</w:t>
      </w:r>
      <m:oMath>
        <m:sSup>
          <m:e>
            <m:r>
              <m:t xml:space="preserve">2</m:t>
            </m:r>
          </m:e>
          <m:sup>
            <m:r>
              <m:t xml:space="preserve">x</m:t>
            </m:r>
          </m:sup>
        </m:sSup>
        <m:r>
          <m:t xml:space="preserve"> = </m:t>
        </m:r>
        <m:sSup>
          <m:e>
            <m:r>
              <m:t xml:space="preserve">2</m:t>
            </m:r>
          </m:e>
          <m:sup>
            <m:r>
              <m:t xml:space="preserve">3</m:t>
            </m:r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，所以 </w:t>
      </w:r>
      <m:oMath>
        <m:r>
          <m:t xml:space="preserve">x</m:t>
        </m:r>
        <m:r>
          <m:t xml:space="preserve"> = </m:t>
        </m:r>
        <m:r>
          <m:t xml:space="preserve">3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步驟4：答案：</w:t>
      </w:r>
      <m:oMath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2</m:t>
            </m:r>
          </m:sub>
        </m:sSub>
        <m:r>
          <m:t xml:space="preserve"> </m:t>
        </m:r>
        <m:r>
          <m:t xml:space="preserve">8</m:t>
        </m:r>
        <m:r>
          <m:t xml:space="preserve"> = </m:t>
        </m:r>
        <m:r>
          <m:t xml:space="preserve">3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接下來請拿《課堂練習——對數函數》，依照上面的運算法則和這個範例的步驟框架，完成練習A、B、C。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高一數學．對數函數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