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科目：高三數學　　單元：導數運算與判定手順卡　　類型：工具卡</w:t>
      </w:r>
    </w:p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349"/>
        <w:gridCol w:w="4989"/>
      </w:tblGrid>
      <w:tr>
        <w:trPr>
          <w:cantSplit/>
          <w:tblHeader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求導四步卡（公式／四則運算／隱函數共用）</w:t>
            </w:r>
          </w:p>
        </w:tc>
      </w:tr>
      <w:tr>
        <w:trPr>
          <w:cantSplit/>
        </w:trPr>
        <w:tc>
          <w:tcPr>
            <w:tcW w:w="1133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什麼時候用：題目要求 f'(x) 或 y'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1. 辨識函數類型（冪／指數／對數／三角／乘積／商／隱函數）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揀啱公式先，唔好未診斷就開始計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2. 分別求導各部分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每部分獨立求；隱函數見到 y 項要多乘 y'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3. 套用對應法則（加減／乘積／商／鏈式）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乘積法則最易漏第二項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4. 化簡（提公因式／合併同類項／解出 y'）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化簡完先算完成，唔好停喺代入嗰步</w:t>
            </w:r>
          </w:p>
        </w:tc>
      </w:tr>
      <w:tr>
        <w:trPr>
          <w:cantSplit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19"/>
                <w:szCs w:val="19"/>
              </w:rPr>
              <w:t xml:space="preserve">（教師）褪除：完整步驟卡（放桌面）→ 只留步驟數量提示（「呢題要做四步」）→ 移除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349"/>
        <w:gridCol w:w="4989"/>
      </w:tblGrid>
      <w:tr>
        <w:trPr>
          <w:cantSplit/>
          <w:tblHeader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單調性／極值判定四步卡</w:t>
            </w:r>
          </w:p>
        </w:tc>
      </w:tr>
      <w:tr>
        <w:trPr>
          <w:cantSplit/>
        </w:trPr>
        <w:tc>
          <w:tcPr>
            <w:tcW w:w="1133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什麼時候用：題目問「單調區間」或「極值」時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1. 求導數 f'(x)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唔好漏減號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2. 解 f'(x)=0，搵臨界點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因式分解或用求根公式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3. 用臨界點分段，逐段代入測正負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一定要三段都測，唔好淨測一段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4. 正負真的變號，先寫結論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正轉負＝極大；負轉正＝極小；冇變號＝唔係極值</w:t>
            </w:r>
          </w:p>
        </w:tc>
      </w:tr>
      <w:tr>
        <w:trPr>
          <w:cantSplit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19"/>
                <w:szCs w:val="19"/>
              </w:rPr>
              <w:t xml:space="preserve">（教師）褪除：完整卡 → 只留步驟數量 → 移除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349"/>
        <w:gridCol w:w="4989"/>
      </w:tblGrid>
      <w:tr>
        <w:trPr>
          <w:cantSplit/>
          <w:tblHeader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8"/>
                <w:szCs w:val="28"/>
              </w:rPr>
              <w:t xml:space="preserve">凹凸性／拐點判定四步卡</w:t>
            </w:r>
          </w:p>
        </w:tc>
      </w:tr>
      <w:tr>
        <w:trPr>
          <w:cantSplit/>
        </w:trPr>
        <w:tc>
          <w:tcPr>
            <w:tcW w:w="1133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什麼時候用：題目問「凹凸區間」或「拐點」時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1. 求二階導數 f''(x)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/>
            </w:pP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2. 解 f''(x)=0，搵候選拐點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呢步只係搵候選，未確定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3. 代入候選點左右，測正負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同單調性判定同一個邏輯，但依家測緊 f''</w:t>
            </w:r>
          </w:p>
        </w:tc>
      </w:tr>
      <w:tr>
        <w:trPr>
          <w:cantSplit/>
        </w:trPr>
        <w:tc>
          <w:tcPr>
            <w:tcW w:w="63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4. 正負真的變號，先寫拐點；冇變號就唔係</w:t>
            </w:r>
          </w:p>
        </w:tc>
        <w:tc>
          <w:tcPr>
            <w:tcW w:w="498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例如 f(x)=x⁴ 在 x=0：f''(0)=0 但冇變號，唔係拐點</w:t>
            </w:r>
          </w:p>
        </w:tc>
      </w:tr>
      <w:tr>
        <w:trPr>
          <w:cantSplit/>
        </w:trPr>
        <w:tc>
          <w:tcPr>
            <w:tcW w:w="11338" w:type="dxa"/>
            <w:gridSpan w:val="2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19"/>
                <w:szCs w:val="19"/>
              </w:rPr>
              <w:t xml:space="preserve">（教師）褪除：完整卡 → 只留步驟數量 → 移除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高三數學．導數單元．工具卡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