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單元：空間向量的概念與線性運算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一、複習：平面向量（自編橋接內容，課本沒有）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向量：既有大小、又有方向的量，記做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（由 A 指向 B）。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相等向量：大小相等、方向相同（起點在哪裡不影響）　　相反向量：大小相等、方向相反，記做 </w:t>
      </w:r>
      <m:oMath>
        <m:r>
          <m:t xml:space="preserve">−</m:t>
        </m:r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　零向量：大小為0，記做 </w:t>
      </w:r>
      <m:oMath>
        <m:acc>
          <m:accPr>
            <m:chr m:val="⃗"/>
          </m:accPr>
          <m:e>
            <m:r>
              <m:t xml:space="preserve">0</m:t>
            </m:r>
          </m:e>
        </m:acc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三角形法則（首尾相接）：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  <m:r>
              <m:t xml:space="preserve">C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A</m:t>
            </m:r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　數乘 </w:t>
      </w:r>
      <m:oMath>
        <m:r>
          <m:t xml:space="preserve">λ×</m:t>
        </m:r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：方向與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相同（λ&gt;0）或相反（λ&lt;0），大小是 </w:t>
      </w:r>
      <m:oMath>
        <m:d>
          <m:dPr>
            <m:begChr m:val="|"/>
            <m:endChr m:val="|"/>
          </m:dPr>
          <m:e>
            <m:r>
              <m:t xml:space="preserve">λ</m:t>
            </m:r>
          </m:e>
        </m:d>
        <m:r>
          <m:t xml:space="preserve">×</m:t>
        </m:r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共線向量：</w:t>
      </w:r>
      <m:oMath>
        <m:acc>
          <m:accPr>
            <m:chr m:val="⃗"/>
          </m:accPr>
          <m:e>
            <m:r>
              <m:t xml:space="preserve">b</m:t>
            </m:r>
          </m:e>
        </m:acc>
        <m:r>
          <m:t xml:space="preserve">=λ×</m:t>
        </m:r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≠</m:t>
        </m:r>
        <m:acc>
          <m:accPr>
            <m:chr m:val="⃗"/>
          </m:accPr>
          <m:e>
            <m:r>
              <m:t xml:space="preserve">0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），λ 是實數。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二、從平面推廣到空間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以上定義搬到空間（3D）完全一樣用得——向量只看大小同方向，同起點放在哪裡、活在平面定空間無關。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新概念「共面向量」：幾個向量的起點放在同一點之後，如果它們都落在同一個平面上，就叫共面向量。這件事在平面（2D）裡必然成立（整個世界得一個平面），但在空間（3D）裡不一定成立——所以「共面向量」是空間才有意義的新概念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三、範例：用向量加法化簡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在正方體 </w:t>
      </w:r>
      <m:oMath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-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中，化簡：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  <m:r>
              <m:t xml:space="preserve">C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e>
        </m:acc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40000" cy="2117142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17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已知：正方體 ABCD-A₁B₁C₁D₁，要化簡 AB+BC+CC₁ 這條「首尾相接」的向量鏈。粗箭嘴 AC₁ 就是最終答案（體對角線）。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  <m:r>
                    <m:t xml:space="preserve">C</m:t>
                  </m:r>
                </m:e>
              </m:acc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先合併前兩項，用三角形法則（首尾相接：A→B→C）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再同第三項相加，再用一次三角形法則（首尾相接：A→C→C₁）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  <m:r>
                    <m:t xml:space="preserve">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合併結果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睇返個圖，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正正就是正方體嘅「體對角線」——由 A 一直去到對面嗰隻角 </w:t>
            </w:r>
            <m:oMath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（圖中粗箭嘴）。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四、中點公式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 M 是 </w:t>
      </w:r>
      <m:oMath>
        <m:acc>
          <m:accPr>
            <m:chr m:val="⃗"/>
          </m:accPr>
          <m:e>
            <m:r>
              <m:t xml:space="preserve">A</m:t>
            </m:r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的中點，O 是空間中任意一點，則：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acc>
          <m:accPr>
            <m:chr m:val="⃗"/>
          </m:accPr>
          <m:e>
            <m:r>
              <m:t xml:space="preserve">O</m:t>
            </m:r>
            <m:r>
              <m:t xml:space="preserve">M</m:t>
            </m:r>
          </m:e>
        </m:acc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</m:t>
        </m:r>
        <m:r>
          <m:t xml:space="preserve">(</m:t>
        </m:r>
        <m:acc>
          <m:accPr>
            <m:chr m:val="⃗"/>
          </m:accPr>
          <m:e>
            <m:r>
              <m:t xml:space="preserve">O</m:t>
            </m:r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O</m:t>
            </m:r>
            <m:r>
              <m:t xml:space="preserve">B</m:t>
            </m:r>
          </m:e>
        </m:acc>
        <m:r>
          <m:t xml:space="preserve">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呢條公式好有用，之後求「中點坐標」都係靠佢，記住佢嘅樣。</w:t>
      </w: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接下來請拿《空間向量的概念與線性運算——課堂練習》，依這套框架完成練習A、B、C。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S9 立體幾何與空間：向量鏈式加法（首尾相接）純用符號推導，學生難以想像「AB+BC+CC₁」最終變成一條對角線，用正方體圖與代數步驟逐列對齊，把抽象的向量運算釘進具體的3D空間位置；四步驟固定框架以D2手順卡落地，之後每一題都套同一套流程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圖文雙軌完整版 → 只給圖，步驟自己寫 → 不給圖，只憑向量式自己畫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