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4D13" w14:textId="77777777" w:rsidR="00D11E00" w:rsidRDefault="005D5619">
      <w:pPr>
        <w:pBdr>
          <w:top w:val="single" w:sz="4" w:space="4" w:color="999999"/>
          <w:bottom w:val="double" w:sz="6" w:space="4" w:color="999999"/>
        </w:pBdr>
        <w:spacing w:before="40" w:after="80" w:line="276" w:lineRule="auto"/>
      </w:pPr>
      <w:r>
        <w:rPr>
          <w:color w:val="555555"/>
          <w:sz w:val="20"/>
          <w:szCs w:val="20"/>
        </w:rPr>
        <w:t>科目：高三數學　　單元：導數的概念及其意義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變化率問題</w:t>
      </w:r>
      <w:r>
        <w:rPr>
          <w:color w:val="555555"/>
          <w:sz w:val="20"/>
          <w:szCs w:val="20"/>
        </w:rPr>
        <w:t>)</w:t>
      </w:r>
      <w:r>
        <w:rPr>
          <w:color w:val="555555"/>
          <w:sz w:val="20"/>
          <w:szCs w:val="20"/>
        </w:rPr>
        <w:t xml:space="preserve">　　類型：課後練習</w:t>
      </w:r>
    </w:p>
    <w:p w14:paraId="17A7ABAB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姓名：＿＿＿＿＿＿　　班別：＿＿＿＿＿＿　　學號：＿＿＿＿＿＿　　日期：＿＿＿＿＿＿</w:t>
      </w:r>
    </w:p>
    <w:p w14:paraId="167189D4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作答前請先參考課堂講義的範例步驟。本功課依講義題型編製，每型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題，另附參考答案。</w:t>
      </w:r>
    </w:p>
    <w:p w14:paraId="1CC1412A" w14:textId="77777777" w:rsidR="00D11E00" w:rsidRDefault="005D5619">
      <w:pPr>
        <w:spacing w:after="80" w:line="360" w:lineRule="auto"/>
      </w:pPr>
      <w:r>
        <w:rPr>
          <w:b/>
          <w:bCs/>
          <w:sz w:val="28"/>
          <w:szCs w:val="28"/>
        </w:rPr>
        <w:t>【類型一】平均變化率（選擇題）</w:t>
      </w: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16733900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B61C" w14:textId="77777777" w:rsidR="00D11E00" w:rsidRDefault="005D5619">
            <w:pPr>
              <w:spacing w:after="80" w:line="360" w:lineRule="auto"/>
            </w:pPr>
            <w:r>
              <w:t>1</w:t>
            </w:r>
            <w:r>
              <w:t>．函數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  <w:r>
              <w:t>，在區間</w:t>
            </w:r>
            <w:r>
              <w:t xml:space="preserve"> [1, 4] </w:t>
            </w:r>
            <w:r>
              <w:t>上的平均變化率為（</w:t>
            </w:r>
            <w:r>
              <w:t xml:space="preserve">    </w:t>
            </w:r>
            <w:r>
              <w:t>）</w:t>
            </w:r>
          </w:p>
          <w:p w14:paraId="06701F73" w14:textId="77777777" w:rsidR="00D11E00" w:rsidRDefault="005D5619">
            <w:pPr>
              <w:spacing w:after="80" w:line="360" w:lineRule="auto"/>
              <w:ind w:left="300"/>
            </w:pPr>
            <w:r>
              <w:t>A</w:t>
            </w:r>
            <w:r>
              <w:t>．</w:t>
            </w:r>
            <w:r>
              <w:t>3        B</w:t>
            </w:r>
            <w:r>
              <w:t>．</w:t>
            </w:r>
            <w:r>
              <w:t>4        C</w:t>
            </w:r>
            <w:r>
              <w:t>．</w:t>
            </w:r>
            <w:r>
              <w:t>5        D</w:t>
            </w:r>
            <w:r>
              <w:t>．</w:t>
            </w:r>
            <w:r>
              <w:t>6</w:t>
            </w:r>
          </w:p>
        </w:tc>
      </w:tr>
    </w:tbl>
    <w:p w14:paraId="5D5E6DA5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22C433FA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3912" w14:textId="77777777" w:rsidR="00D11E00" w:rsidRDefault="005D5619">
            <w:pPr>
              <w:spacing w:after="80" w:line="360" w:lineRule="auto"/>
            </w:pPr>
            <w:r>
              <w:t>2</w:t>
            </w:r>
            <w:r>
              <w:t>．函數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>，在區間</w:t>
            </w:r>
            <w:r>
              <w:t xml:space="preserve"> [1, 9] </w:t>
            </w:r>
            <w:r>
              <w:t>上的平均變化率為（</w:t>
            </w:r>
            <w:r>
              <w:t xml:space="preserve">    </w:t>
            </w:r>
            <w:r>
              <w:t>）</w:t>
            </w:r>
          </w:p>
          <w:p w14:paraId="6617311E" w14:textId="77777777" w:rsidR="00D11E00" w:rsidRDefault="005D5619">
            <w:pPr>
              <w:spacing w:after="80" w:line="360" w:lineRule="auto"/>
              <w:ind w:left="300"/>
            </w:pPr>
            <w:r>
              <w:t>A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 xml:space="preserve">      B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 xml:space="preserve">      C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     D</w:t>
            </w:r>
            <w:r>
              <w:t>．</w:t>
            </w:r>
            <w:r>
              <w:t>2</w:t>
            </w:r>
          </w:p>
        </w:tc>
      </w:tr>
    </w:tbl>
    <w:p w14:paraId="5C0ABCC2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2726011C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4E7F" w14:textId="77777777" w:rsidR="00D11E00" w:rsidRDefault="005D5619">
            <w:pPr>
              <w:spacing w:after="80" w:line="360" w:lineRule="auto"/>
            </w:pPr>
            <w:r>
              <w:t>3</w:t>
            </w:r>
            <w:r>
              <w:t>．函數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>，在區間</w:t>
            </w:r>
            <w:r>
              <w:t xml:space="preserve"> [1, 3] </w:t>
            </w:r>
            <w:r>
              <w:t>上的平均變化率為（</w:t>
            </w:r>
            <w:r>
              <w:t xml:space="preserve">    </w:t>
            </w:r>
            <w:r>
              <w:t>）</w:t>
            </w:r>
          </w:p>
          <w:p w14:paraId="2AE826D2" w14:textId="77777777" w:rsidR="00D11E00" w:rsidRDefault="005D5619">
            <w:pPr>
              <w:spacing w:after="80" w:line="360" w:lineRule="auto"/>
              <w:ind w:left="300"/>
            </w:pPr>
            <w:r>
              <w:t>A</w:t>
            </w:r>
            <w:r>
              <w:t>．</w:t>
            </w:r>
            <w:r>
              <w:t>5        B</w:t>
            </w:r>
            <w:r>
              <w:t>．</w:t>
            </w:r>
            <w:r>
              <w:t>6        C</w:t>
            </w:r>
            <w:r>
              <w:t>．</w:t>
            </w:r>
            <w:r>
              <w:t>7        D</w:t>
            </w:r>
            <w:r>
              <w:t>．</w:t>
            </w:r>
            <w:r>
              <w:t>8</w:t>
            </w:r>
          </w:p>
        </w:tc>
      </w:tr>
    </w:tbl>
    <w:p w14:paraId="78055933" w14:textId="77777777" w:rsidR="00D11E00" w:rsidRDefault="00D11E00">
      <w:pPr>
        <w:spacing w:line="360" w:lineRule="auto"/>
      </w:pPr>
    </w:p>
    <w:p w14:paraId="003BE50E" w14:textId="77777777" w:rsidR="00D11E00" w:rsidRDefault="005D5619">
      <w:pPr>
        <w:spacing w:after="80" w:line="360" w:lineRule="auto"/>
      </w:pPr>
      <w:r>
        <w:rPr>
          <w:b/>
          <w:bCs/>
          <w:sz w:val="28"/>
          <w:szCs w:val="28"/>
        </w:rPr>
        <w:t>【類型二】導數定義的極限式（選擇／填空）</w:t>
      </w: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2B94348C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F061" w14:textId="77777777" w:rsidR="00D11E00" w:rsidRDefault="005D5619">
            <w:pPr>
              <w:spacing w:after="80" w:line="360" w:lineRule="auto"/>
            </w:pPr>
            <w:r>
              <w:t>4</w:t>
            </w:r>
            <w:r>
              <w:t>．若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'(2)=3</m:t>
              </m:r>
            </m:oMath>
            <w:r>
              <w:t>，則</w:t>
            </w:r>
            <w:r>
              <w:t xml:space="preserve"> </w:t>
            </w:r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Δx</m:t>
                  </m:r>
                  <m:r>
                    <w:rPr>
                      <w:rFonts w:ascii="Cambria Math" w:hAnsi="Cambria Math"/>
                    </w:rPr>
                    <m:t>→0</m:t>
                  </m:r>
                </m:lim>
              </m:limLow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(2+</m:t>
                  </m:r>
                  <m:r>
                    <w:rPr>
                      <w:rFonts w:ascii="Cambria Math" w:hAnsi="Cambria Math"/>
                    </w:rPr>
                    <m:t>Δx</m:t>
                  </m:r>
                  <m:r>
                    <w:rPr>
                      <w:rFonts w:ascii="Cambria Math" w:hAnsi="Cambria Math"/>
                    </w:rPr>
                    <m:t>)-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(2)</m:t>
                  </m:r>
                </m:num>
                <m:den>
                  <m:r>
                    <w:rPr>
                      <w:rFonts w:ascii="Cambria Math" w:hAnsi="Cambria Math"/>
                    </w:rPr>
                    <m:t>Δx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  <w:r>
              <w:t>（</w:t>
            </w:r>
            <w:r>
              <w:t xml:space="preserve">    </w:t>
            </w:r>
            <w:r>
              <w:t>）</w:t>
            </w:r>
          </w:p>
          <w:p w14:paraId="61E865BF" w14:textId="77777777" w:rsidR="00D11E00" w:rsidRDefault="005D5619">
            <w:pPr>
              <w:spacing w:after="80" w:line="360" w:lineRule="auto"/>
              <w:ind w:left="300"/>
            </w:pPr>
            <w:r>
              <w:t>A</w:t>
            </w:r>
            <w:r>
              <w:t>．</w:t>
            </w:r>
            <w:r>
              <w:t>1        B</w:t>
            </w:r>
            <w:r>
              <w:t>．</w:t>
            </w:r>
            <w:r>
              <w:t>2        C</w:t>
            </w:r>
            <w:r>
              <w:t>．</w:t>
            </w:r>
            <w:r>
              <w:t>3        D</w:t>
            </w:r>
            <w:r>
              <w:t>．</w:t>
            </w:r>
            <w:r>
              <w:t>6</w:t>
            </w:r>
          </w:p>
        </w:tc>
      </w:tr>
    </w:tbl>
    <w:p w14:paraId="6FB0BAF2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1767152F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B8D1" w14:textId="77777777" w:rsidR="00D11E00" w:rsidRDefault="005D5619">
            <w:pPr>
              <w:spacing w:after="80" w:line="360" w:lineRule="auto"/>
            </w:pPr>
            <w:r>
              <w:t>5</w:t>
            </w:r>
            <w:r>
              <w:t>．若</w:t>
            </w:r>
            <w:r>
              <w:t xml:space="preserve"> </w:t>
            </w:r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Δx</m:t>
                  </m:r>
                  <m:r>
                    <w:rPr>
                      <w:rFonts w:ascii="Cambria Math" w:hAnsi="Cambria Math"/>
                    </w:rPr>
                    <m:t>→0</m:t>
                  </m:r>
                </m:lim>
              </m:limLow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(1)-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(1-</m:t>
                  </m:r>
                  <m:r>
                    <w:rPr>
                      <w:rFonts w:ascii="Cambria Math" w:hAnsi="Cambria Math"/>
                    </w:rPr>
                    <m:t>Δx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Δx</m:t>
                  </m:r>
                </m:den>
              </m:f>
              <m:r>
                <w:rPr>
                  <w:rFonts w:ascii="Cambria Math" w:hAnsi="Cambria Math"/>
                </w:rPr>
                <m:t>=4</m:t>
              </m:r>
            </m:oMath>
            <w:r>
              <w:t>，則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'(1)=</m:t>
              </m:r>
            </m:oMath>
            <w:r>
              <w:t>（</w:t>
            </w:r>
            <w:r>
              <w:t xml:space="preserve">    </w:t>
            </w:r>
            <w:r>
              <w:t>）</w:t>
            </w:r>
          </w:p>
          <w:p w14:paraId="38BF2123" w14:textId="77777777" w:rsidR="00D11E00" w:rsidRDefault="005D5619">
            <w:pPr>
              <w:spacing w:after="80" w:line="360" w:lineRule="auto"/>
              <w:ind w:left="300"/>
            </w:pPr>
            <w:r>
              <w:t>A</w:t>
            </w:r>
            <w:r>
              <w:t>．</w:t>
            </w:r>
            <w:r>
              <w:t>−</w:t>
            </w:r>
            <w:r>
              <w:t>4        B</w:t>
            </w:r>
            <w:r>
              <w:t>．</w:t>
            </w:r>
            <w:r>
              <w:t>2        C</w:t>
            </w:r>
            <w:r>
              <w:t>．</w:t>
            </w:r>
            <w:r>
              <w:t>4        D</w:t>
            </w:r>
            <w:r>
              <w:t>．</w:t>
            </w:r>
            <w:r>
              <w:t>8</w:t>
            </w:r>
          </w:p>
        </w:tc>
      </w:tr>
    </w:tbl>
    <w:p w14:paraId="68A45AE7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5CC4D4C8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3DEB" w14:textId="77777777" w:rsidR="00D11E00" w:rsidRDefault="005D5619">
            <w:pPr>
              <w:spacing w:after="80" w:line="360" w:lineRule="auto"/>
            </w:pPr>
            <w:r>
              <w:t>6</w:t>
            </w:r>
            <w:r>
              <w:t>．若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'(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)=-3</m:t>
              </m:r>
            </m:oMath>
            <w:r>
              <w:t>，則</w:t>
            </w:r>
            <w:r>
              <w:t xml:space="preserve"> </w:t>
            </w:r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Δx</m:t>
                  </m:r>
                  <m:r>
                    <w:rPr>
                      <w:rFonts w:ascii="Cambria Math" w:hAnsi="Cambria Math"/>
                    </w:rPr>
                    <m:t>→0</m:t>
                  </m:r>
                </m:lim>
              </m:limLow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Δx</m:t>
                  </m:r>
                  <m:r>
                    <w:rPr>
                      <w:rFonts w:ascii="Cambria Math" w:hAnsi="Cambria Math"/>
                    </w:rPr>
                    <m:t>)-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Δx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  <w:r>
              <w:t>（</w:t>
            </w:r>
            <w:r>
              <w:t xml:space="preserve">    </w:t>
            </w:r>
            <w:r>
              <w:t>）</w:t>
            </w:r>
          </w:p>
          <w:p w14:paraId="2F94065C" w14:textId="77777777" w:rsidR="00D11E00" w:rsidRDefault="005D5619">
            <w:pPr>
              <w:spacing w:after="80" w:line="360" w:lineRule="auto"/>
              <w:ind w:left="300"/>
            </w:pPr>
            <w:r>
              <w:lastRenderedPageBreak/>
              <w:t>A</w:t>
            </w:r>
            <w:r>
              <w:t>．</w:t>
            </w:r>
            <w:r>
              <w:t>−</w:t>
            </w:r>
            <w:r>
              <w:t>6        B</w:t>
            </w:r>
            <w:r>
              <w:t>．</w:t>
            </w:r>
            <w:r>
              <w:t>−</w:t>
            </w:r>
            <w:r>
              <w:t>3        C</w:t>
            </w:r>
            <w:r>
              <w:t>．</w:t>
            </w:r>
            <w:r>
              <w:t>3        D</w:t>
            </w:r>
            <w:r>
              <w:t>．</w:t>
            </w:r>
            <w:r>
              <w:t>6</w:t>
            </w:r>
          </w:p>
        </w:tc>
      </w:tr>
    </w:tbl>
    <w:p w14:paraId="0623E2F0" w14:textId="77777777" w:rsidR="00D11E00" w:rsidRDefault="00D11E00">
      <w:pPr>
        <w:spacing w:line="360" w:lineRule="auto"/>
      </w:pPr>
    </w:p>
    <w:p w14:paraId="29C5C258" w14:textId="77777777" w:rsidR="00D11E00" w:rsidRDefault="005D5619">
      <w:pPr>
        <w:spacing w:after="80" w:line="360" w:lineRule="auto"/>
      </w:pPr>
      <w:r>
        <w:rPr>
          <w:b/>
          <w:bCs/>
          <w:sz w:val="28"/>
          <w:szCs w:val="28"/>
        </w:rPr>
        <w:t>【類型三】曲線的切線方程（解答題）</w:t>
      </w: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59B02F0C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6371" w14:textId="77777777" w:rsidR="00D11E00" w:rsidRDefault="005D5619">
            <w:pPr>
              <w:spacing w:after="80" w:line="360" w:lineRule="auto"/>
            </w:pPr>
            <w:r>
              <w:t>7</w:t>
            </w:r>
            <w:r>
              <w:t>．已知曲線</w:t>
            </w:r>
            <w:r>
              <w:t xml:space="preserve"> C</w:t>
            </w:r>
            <w:r>
              <w:t>：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+3</m:t>
              </m:r>
            </m:oMath>
            <w:r>
              <w:t>。</w:t>
            </w:r>
          </w:p>
          <w:p w14:paraId="569CA5BD" w14:textId="77777777" w:rsidR="00D11E00" w:rsidRDefault="005D5619">
            <w:pPr>
              <w:spacing w:after="80" w:line="360" w:lineRule="auto"/>
              <w:ind w:left="300"/>
            </w:pPr>
            <w:r>
              <w:t xml:space="preserve">(1) </w:t>
            </w:r>
            <w:r>
              <w:t>求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'(2)</m:t>
              </m:r>
            </m:oMath>
            <w:r>
              <w:t xml:space="preserve"> </w:t>
            </w:r>
            <w:r>
              <w:t>的值；</w:t>
            </w:r>
          </w:p>
          <w:p w14:paraId="528F2CA2" w14:textId="77777777" w:rsidR="00D11E00" w:rsidRDefault="005D5619">
            <w:pPr>
              <w:spacing w:after="80" w:line="360" w:lineRule="auto"/>
              <w:ind w:left="300"/>
            </w:pPr>
            <w:r>
              <w:t xml:space="preserve">(2) </w:t>
            </w:r>
            <w:r>
              <w:t>求曲線</w:t>
            </w:r>
            <w:r>
              <w:t xml:space="preserve"> C </w:t>
            </w:r>
            <w:r>
              <w:t>在點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(2, 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(2))</m:t>
              </m:r>
            </m:oMath>
            <w:r>
              <w:t xml:space="preserve"> </w:t>
            </w:r>
            <w:r>
              <w:t>處的切線方程。</w:t>
            </w:r>
          </w:p>
        </w:tc>
      </w:tr>
    </w:tbl>
    <w:p w14:paraId="5709C449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46F3D4BC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180F" w14:textId="77777777" w:rsidR="00D11E00" w:rsidRDefault="005D5619">
            <w:pPr>
              <w:spacing w:after="80" w:line="360" w:lineRule="auto"/>
            </w:pPr>
            <w:r>
              <w:t>8</w:t>
            </w:r>
            <w:r>
              <w:t>．已知曲線</w:t>
            </w:r>
            <w:r>
              <w:t xml:space="preserve"> C</w:t>
            </w:r>
            <w:r>
              <w:t>：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>，求曲線</w:t>
            </w:r>
            <w:r>
              <w:t xml:space="preserve"> C </w:t>
            </w:r>
            <w:r>
              <w:t>在點</w:t>
            </w:r>
            <w:r>
              <w:t xml:space="preserve"> (1, 2) </w:t>
            </w:r>
            <w:r>
              <w:t>處的切線方程。</w:t>
            </w:r>
          </w:p>
        </w:tc>
      </w:tr>
    </w:tbl>
    <w:p w14:paraId="13350F9C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44268B5F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88F1" w14:textId="77777777" w:rsidR="00D11E00" w:rsidRDefault="005D5619">
            <w:pPr>
              <w:spacing w:after="80" w:line="360" w:lineRule="auto"/>
            </w:pPr>
            <w:r>
              <w:t>9</w:t>
            </w:r>
            <w:r>
              <w:t>．求拋物線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</w:t>
            </w:r>
            <w:r>
              <w:t>在點</w:t>
            </w:r>
            <w:r>
              <w:t xml:space="preserve"> (2, 1) </w:t>
            </w:r>
            <w:r>
              <w:t>處的切線斜率與切線方程。</w:t>
            </w:r>
          </w:p>
        </w:tc>
      </w:tr>
    </w:tbl>
    <w:p w14:paraId="15BDA53D" w14:textId="77777777" w:rsidR="00D11E00" w:rsidRDefault="00D11E00">
      <w:pPr>
        <w:spacing w:line="360" w:lineRule="auto"/>
      </w:pPr>
    </w:p>
    <w:p w14:paraId="2778D3F4" w14:textId="77777777" w:rsidR="00D11E00" w:rsidRDefault="005D5619">
      <w:pPr>
        <w:spacing w:after="80" w:line="360" w:lineRule="auto"/>
      </w:pPr>
      <w:r>
        <w:rPr>
          <w:b/>
          <w:bCs/>
          <w:sz w:val="28"/>
          <w:szCs w:val="28"/>
        </w:rPr>
        <w:t>【類型四】瞬時速度與平均速度（解答題）</w:t>
      </w: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0968B992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F35B" w14:textId="77777777" w:rsidR="00D11E00" w:rsidRDefault="005D5619">
            <w:pPr>
              <w:spacing w:after="80" w:line="360" w:lineRule="auto"/>
            </w:pPr>
            <w:r>
              <w:t>10</w:t>
            </w:r>
            <w:r>
              <w:t>．火箭發射</w:t>
            </w:r>
            <w:r>
              <w:t xml:space="preserve"> t </w:t>
            </w:r>
            <w:r>
              <w:t>秒後，高度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)=1.2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>（單位：</w:t>
            </w:r>
            <w:r>
              <w:t>m</w:t>
            </w:r>
            <w:r>
              <w:t>）。求：</w:t>
            </w:r>
          </w:p>
          <w:p w14:paraId="6BEFE158" w14:textId="77777777" w:rsidR="00D11E00" w:rsidRDefault="005D5619">
            <w:pPr>
              <w:spacing w:after="80" w:line="360" w:lineRule="auto"/>
              <w:ind w:left="300"/>
            </w:pPr>
            <w:r>
              <w:t xml:space="preserve">(1) </w:t>
            </w:r>
            <w:r>
              <w:t>在</w:t>
            </w:r>
            <w:r>
              <w:t xml:space="preserve"> 1 ≤ t ≤ 3 </w:t>
            </w:r>
            <w:r>
              <w:t>這段時間裡，火箭爬高的平均速度；</w:t>
            </w:r>
          </w:p>
          <w:p w14:paraId="6CA4CD66" w14:textId="77777777" w:rsidR="00D11E00" w:rsidRDefault="005D5619">
            <w:pPr>
              <w:spacing w:after="80" w:line="360" w:lineRule="auto"/>
              <w:ind w:left="300"/>
            </w:pPr>
            <w:r>
              <w:t xml:space="preserve">(2) </w:t>
            </w:r>
            <w:r>
              <w:t>發射後第</w:t>
            </w:r>
            <w:r>
              <w:t xml:space="preserve"> 5 </w:t>
            </w:r>
            <w:r>
              <w:t>秒時，火箭爬高的瞬時速度。</w:t>
            </w:r>
          </w:p>
        </w:tc>
      </w:tr>
    </w:tbl>
    <w:p w14:paraId="11A3BEBA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0114A943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B13F" w14:textId="77777777" w:rsidR="00D11E00" w:rsidRDefault="005D5619">
            <w:pPr>
              <w:spacing w:after="80" w:line="360" w:lineRule="auto"/>
            </w:pPr>
            <w:r>
              <w:t>11</w:t>
            </w:r>
            <w:r>
              <w:t>．小球自由下落，位移</w:t>
            </w:r>
            <w:r>
              <w:t xml:space="preserve"> y </w:t>
            </w:r>
            <w:r>
              <w:t>與時間</w:t>
            </w:r>
            <w:r>
              <w:t xml:space="preserve"> t </w:t>
            </w:r>
            <w:r>
              <w:t>的關係為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)=-4.9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。求</w:t>
            </w:r>
            <w:r>
              <w:t xml:space="preserve"> t = 2 s </w:t>
            </w:r>
            <w:r>
              <w:t>時小球的瞬時速度。</w:t>
            </w:r>
          </w:p>
        </w:tc>
      </w:tr>
    </w:tbl>
    <w:p w14:paraId="10AE2DFC" w14:textId="77777777" w:rsidR="00D11E00" w:rsidRDefault="00D11E00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D11E00" w14:paraId="23F6AA90" w14:textId="77777777">
        <w:tblPrEx>
          <w:tblCellMar>
            <w:top w:w="0" w:type="dxa"/>
            <w:bottom w:w="0" w:type="dxa"/>
          </w:tblCellMar>
        </w:tblPrEx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CA55" w14:textId="77777777" w:rsidR="00D11E00" w:rsidRDefault="005D5619">
            <w:pPr>
              <w:spacing w:after="80" w:line="360" w:lineRule="auto"/>
            </w:pPr>
            <w:r>
              <w:t>12</w:t>
            </w:r>
            <w:r>
              <w:t>．某物體做直線運動，位移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 xml:space="preserve"> </w:t>
            </w:r>
            <w:r>
              <w:t>（單位：</w:t>
            </w:r>
            <w:r>
              <w:t>m</w:t>
            </w:r>
            <w:r>
              <w:t>）。求：</w:t>
            </w:r>
          </w:p>
          <w:p w14:paraId="3C2CDD2F" w14:textId="77777777" w:rsidR="00D11E00" w:rsidRDefault="005D5619">
            <w:pPr>
              <w:spacing w:after="80" w:line="360" w:lineRule="auto"/>
              <w:ind w:left="300"/>
            </w:pPr>
            <w:r>
              <w:t xml:space="preserve">(1) </w:t>
            </w:r>
            <w:r>
              <w:t>在</w:t>
            </w:r>
            <w:r>
              <w:t xml:space="preserve"> 2 ≤ t ≤ 4 </w:t>
            </w:r>
            <w:r>
              <w:t>這段時間內的平均速度；</w:t>
            </w:r>
          </w:p>
          <w:p w14:paraId="202E1C0C" w14:textId="77777777" w:rsidR="00D11E00" w:rsidRDefault="005D5619">
            <w:pPr>
              <w:spacing w:after="80" w:line="360" w:lineRule="auto"/>
              <w:ind w:left="300"/>
            </w:pPr>
            <w:r>
              <w:t xml:space="preserve">(2) t = 3 s </w:t>
            </w:r>
            <w:r>
              <w:t>時的瞬時速度。</w:t>
            </w:r>
          </w:p>
        </w:tc>
      </w:tr>
    </w:tbl>
    <w:p w14:paraId="48FA249D" w14:textId="77777777" w:rsidR="00D11E00" w:rsidRDefault="005D5619">
      <w:pPr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參考答案與解析</w:t>
      </w:r>
    </w:p>
    <w:p w14:paraId="3F5B6DC2" w14:textId="77777777" w:rsidR="00D11E00" w:rsidRDefault="005D5619">
      <w:pPr>
        <w:spacing w:after="80" w:line="360" w:lineRule="auto"/>
      </w:pPr>
      <w:r>
        <w:rPr>
          <w:b/>
          <w:bCs/>
          <w:sz w:val="26"/>
          <w:szCs w:val="26"/>
        </w:rPr>
        <w:t>類型一　平均變化率</w:t>
      </w:r>
    </w:p>
    <w:p w14:paraId="318E7356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1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(4)-</m:t>
            </m:r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(1)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17-2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=5</m:t>
        </m:r>
      </m:oMath>
      <w:r>
        <w:rPr>
          <w:sz w:val="22"/>
          <w:szCs w:val="22"/>
        </w:rPr>
        <w:t xml:space="preserve">　故選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。</w:t>
      </w:r>
    </w:p>
    <w:p w14:paraId="40EB6523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2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(9)-</m:t>
            </m:r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(1)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3-1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sz w:val="22"/>
          <w:szCs w:val="22"/>
        </w:rPr>
        <w:t xml:space="preserve">　故選</w:t>
      </w:r>
      <w:r>
        <w:rPr>
          <w:sz w:val="22"/>
          <w:szCs w:val="22"/>
        </w:rPr>
        <w:t xml:space="preserve"> A</w:t>
      </w:r>
      <w:r>
        <w:rPr>
          <w:sz w:val="22"/>
          <w:szCs w:val="22"/>
        </w:rPr>
        <w:t>。</w:t>
      </w:r>
    </w:p>
    <w:p w14:paraId="2193C0B7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3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(3)-</m:t>
            </m:r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=7</m:t>
        </m:r>
      </m:oMath>
      <w:r>
        <w:rPr>
          <w:sz w:val="22"/>
          <w:szCs w:val="22"/>
        </w:rPr>
        <w:t xml:space="preserve">　故選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。</w:t>
      </w:r>
    </w:p>
    <w:p w14:paraId="3C54ED85" w14:textId="77777777" w:rsidR="00D11E00" w:rsidRDefault="005D5619">
      <w:pPr>
        <w:spacing w:after="80" w:line="360" w:lineRule="auto"/>
      </w:pPr>
      <w:r>
        <w:rPr>
          <w:b/>
          <w:bCs/>
          <w:sz w:val="26"/>
          <w:szCs w:val="26"/>
        </w:rPr>
        <w:t>類型二　導數定義的極限式</w:t>
      </w:r>
    </w:p>
    <w:p w14:paraId="2128D445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4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此即導數定義，</w:t>
      </w:r>
      <m:oMath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'(2)=3</m:t>
        </m:r>
      </m:oMath>
      <w:r>
        <w:rPr>
          <w:sz w:val="22"/>
          <w:szCs w:val="22"/>
        </w:rPr>
        <w:t xml:space="preserve">　故選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。</w:t>
      </w:r>
    </w:p>
    <w:p w14:paraId="36642373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5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原式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'(1)</m:t>
        </m:r>
      </m:oMath>
      <w:r>
        <w:rPr>
          <w:sz w:val="22"/>
          <w:szCs w:val="22"/>
        </w:rPr>
        <w:t>，故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'(1)=4</m:t>
        </m:r>
      </m:oMath>
      <w:r>
        <w:rPr>
          <w:sz w:val="22"/>
          <w:szCs w:val="22"/>
        </w:rPr>
        <w:t xml:space="preserve">　故選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。</w:t>
      </w:r>
    </w:p>
    <w:p w14:paraId="3AB0B816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6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原式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)=-2×(-3)=6</m:t>
        </m:r>
      </m:oMath>
      <w:r>
        <w:rPr>
          <w:sz w:val="22"/>
          <w:szCs w:val="22"/>
        </w:rPr>
        <w:t xml:space="preserve">　故選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。</w:t>
      </w:r>
    </w:p>
    <w:p w14:paraId="2892FE82" w14:textId="77777777" w:rsidR="00D11E00" w:rsidRDefault="005D5619">
      <w:pPr>
        <w:spacing w:after="80" w:line="360" w:lineRule="auto"/>
      </w:pPr>
      <w:r>
        <w:rPr>
          <w:b/>
          <w:bCs/>
          <w:sz w:val="26"/>
          <w:szCs w:val="26"/>
        </w:rPr>
        <w:t>類型三　切線方程</w:t>
      </w:r>
    </w:p>
    <w:p w14:paraId="2A3A84E3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7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(1)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'(2)=2</m:t>
        </m:r>
      </m:oMath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(2)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(2)=3</m:t>
        </m:r>
      </m:oMath>
      <w:r>
        <w:rPr>
          <w:sz w:val="22"/>
          <w:szCs w:val="22"/>
        </w:rPr>
        <w:t>，切線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2"/>
          <w:szCs w:val="22"/>
        </w:rPr>
        <w:t>。</w:t>
      </w:r>
    </w:p>
    <w:p w14:paraId="2208D321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8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+1,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'(1)=3</m:t>
        </m:r>
      </m:oMath>
      <w:r>
        <w:rPr>
          <w:sz w:val="22"/>
          <w:szCs w:val="22"/>
        </w:rPr>
        <w:t>，切線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2"/>
          <w:szCs w:val="22"/>
        </w:rPr>
        <w:t>。</w:t>
      </w:r>
    </w:p>
    <w:p w14:paraId="47986A96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9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'(2)=4</m:t>
        </m:r>
      </m:oMath>
      <w:r>
        <w:rPr>
          <w:sz w:val="22"/>
          <w:szCs w:val="22"/>
        </w:rPr>
        <w:t>，切線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</m:oMath>
      <w:r>
        <w:rPr>
          <w:sz w:val="22"/>
          <w:szCs w:val="22"/>
        </w:rPr>
        <w:t>。</w:t>
      </w:r>
    </w:p>
    <w:p w14:paraId="3D3DCEEA" w14:textId="77777777" w:rsidR="00D11E00" w:rsidRDefault="005D5619">
      <w:pPr>
        <w:spacing w:after="80" w:line="360" w:lineRule="auto"/>
      </w:pPr>
      <w:r>
        <w:rPr>
          <w:b/>
          <w:bCs/>
          <w:sz w:val="26"/>
          <w:szCs w:val="26"/>
        </w:rPr>
        <w:t>類型四　瞬時／平均速度</w:t>
      </w:r>
    </w:p>
    <w:p w14:paraId="0737B95C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10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(1)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(3)-</m:t>
            </m:r>
            <m:r>
              <w:rPr>
                <w:rFonts w:ascii="Cambria Math" w:hAnsi="Cambria Math"/>
              </w:rPr>
              <m:t>h(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10.8-1.2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=4.8</m:t>
        </m:r>
      </m:oMath>
      <w:r>
        <w:rPr>
          <w:sz w:val="22"/>
          <w:szCs w:val="22"/>
        </w:rPr>
        <w:t xml:space="preserve">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(2) </w:t>
      </w:r>
      <m:oMath>
        <m:r>
          <w:rPr>
            <w:rFonts w:ascii="Cambria Math" w:hAnsi="Cambria Math"/>
          </w:rPr>
          <m:t>h'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)=2.4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 h'(</m:t>
        </m:r>
        <m:r>
          <w:rPr>
            <w:rFonts w:ascii="Cambria Math" w:hAnsi="Cambria Math"/>
          </w:rPr>
          <m:t>5)=12</m:t>
        </m:r>
      </m:oMath>
      <w:r>
        <w:rPr>
          <w:sz w:val="22"/>
          <w:szCs w:val="22"/>
        </w:rPr>
        <w:t xml:space="preserve"> m/s</w:t>
      </w:r>
      <w:r>
        <w:rPr>
          <w:sz w:val="22"/>
          <w:szCs w:val="22"/>
        </w:rPr>
        <w:t>。</w:t>
      </w:r>
    </w:p>
    <w:p w14:paraId="7FCEA36F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11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)=-9.8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'(2)=-19.6</m:t>
        </m:r>
      </m:oMath>
      <w:r>
        <w:rPr>
          <w:sz w:val="22"/>
          <w:szCs w:val="22"/>
        </w:rPr>
        <w:t xml:space="preserve"> m/s</w:t>
      </w:r>
      <w:r>
        <w:rPr>
          <w:sz w:val="22"/>
          <w:szCs w:val="22"/>
        </w:rPr>
        <w:t>（方向向下）。</w:t>
      </w:r>
    </w:p>
    <w:p w14:paraId="3560CF30" w14:textId="77777777" w:rsidR="00D11E00" w:rsidRDefault="005D5619">
      <w:pPr>
        <w:spacing w:after="80" w:line="360" w:lineRule="auto"/>
      </w:pPr>
      <w:r>
        <w:rPr>
          <w:sz w:val="22"/>
          <w:szCs w:val="22"/>
        </w:rPr>
        <w:t>12</w:t>
      </w:r>
      <w:r>
        <w:rPr>
          <w:sz w:val="22"/>
          <w:szCs w:val="22"/>
        </w:rPr>
        <w:t>．</w:t>
      </w:r>
      <w:r>
        <w:rPr>
          <w:sz w:val="22"/>
          <w:szCs w:val="22"/>
        </w:rPr>
        <w:t xml:space="preserve"> (1)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(4)-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(2)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24-8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=8</m:t>
        </m:r>
      </m:oMath>
      <w:r>
        <w:rPr>
          <w:sz w:val="22"/>
          <w:szCs w:val="22"/>
        </w:rPr>
        <w:t xml:space="preserve">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(2)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+2, 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'(3)=8</m:t>
        </m:r>
      </m:oMath>
      <w:r>
        <w:rPr>
          <w:sz w:val="22"/>
          <w:szCs w:val="22"/>
        </w:rPr>
        <w:t xml:space="preserve"> m/s</w:t>
      </w:r>
      <w:r>
        <w:rPr>
          <w:sz w:val="22"/>
          <w:szCs w:val="22"/>
        </w:rPr>
        <w:t>。</w:t>
      </w:r>
    </w:p>
    <w:sectPr w:rsidR="00D11E00">
      <w:footerReference w:type="default" r:id="rId6"/>
      <w:pgSz w:w="11906" w:h="16838"/>
      <w:pgMar w:top="284" w:right="284" w:bottom="284" w:left="284" w:header="142" w:footer="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F2B7" w14:textId="77777777" w:rsidR="005D5619" w:rsidRDefault="005D5619">
      <w:pPr>
        <w:spacing w:after="0" w:line="240" w:lineRule="auto"/>
      </w:pPr>
      <w:r>
        <w:separator/>
      </w:r>
    </w:p>
  </w:endnote>
  <w:endnote w:type="continuationSeparator" w:id="0">
    <w:p w14:paraId="3B884E32" w14:textId="77777777" w:rsidR="005D5619" w:rsidRDefault="005D5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79D6" w14:textId="77777777" w:rsidR="00D11E00" w:rsidRDefault="005D5619">
    <w:pPr>
      <w:pBdr>
        <w:top w:val="single" w:sz="4" w:space="2" w:color="999999"/>
      </w:pBdr>
      <w:jc w:val="center"/>
    </w:pPr>
    <w:r>
      <w:rPr>
        <w:color w:val="666666"/>
        <w:sz w:val="18"/>
      </w:rPr>
      <w:t>高三數學．導數的概念及其意義</w:t>
    </w:r>
    <w:r>
      <w:rPr>
        <w:color w:val="666666"/>
        <w:sz w:val="18"/>
      </w:rPr>
      <w:t>(</w:t>
    </w:r>
    <w:r>
      <w:rPr>
        <w:color w:val="666666"/>
        <w:sz w:val="18"/>
      </w:rPr>
      <w:t>變化率問題</w:t>
    </w:r>
    <w:r>
      <w:rPr>
        <w:color w:val="666666"/>
        <w:sz w:val="18"/>
      </w:rPr>
      <w:t>)</w:t>
    </w:r>
    <w:r>
      <w:rPr>
        <w:color w:val="666666"/>
        <w:sz w:val="18"/>
      </w:rPr>
      <w:t xml:space="preserve">　第</w:t>
    </w:r>
    <w:r>
      <w:rPr>
        <w:color w:val="666666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9821E" w14:textId="77777777" w:rsidR="005D5619" w:rsidRDefault="005D5619">
      <w:pPr>
        <w:spacing w:after="0" w:line="240" w:lineRule="auto"/>
      </w:pPr>
      <w:r>
        <w:separator/>
      </w:r>
    </w:p>
  </w:footnote>
  <w:footnote w:type="continuationSeparator" w:id="0">
    <w:p w14:paraId="292B4D6E" w14:textId="77777777" w:rsidR="005D5619" w:rsidRDefault="005D56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E00"/>
    <w:rsid w:val="00233083"/>
    <w:rsid w:val="005D5619"/>
    <w:rsid w:val="00781E57"/>
    <w:rsid w:val="00D1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AFA16"/>
  <w15:docId w15:val="{CA2AB32D-60F7-47A9-949A-0FD8AC12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JhengHei" w:hAnsi="Calibri" w:cs="Calibr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083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330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33083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330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1223</Characters>
  <Application>Microsoft Office Word</Application>
  <DocSecurity>0</DocSecurity>
  <Lines>59</Lines>
  <Paragraphs>48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Kong Chi Lok</cp:lastModifiedBy>
  <cp:revision>2</cp:revision>
  <cp:lastPrinted>2026-07-01T11:32:00Z</cp:lastPrinted>
  <dcterms:created xsi:type="dcterms:W3CDTF">2026-07-01T11:32:00Z</dcterms:created>
  <dcterms:modified xsi:type="dcterms:W3CDTF">2026-07-01T11:32:00Z</dcterms:modified>
</cp:coreProperties>
</file>