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58FB" w14:textId="77777777" w:rsidR="00722291" w:rsidRDefault="00722291">
      <w:pPr>
        <w:snapToGrid w:val="0"/>
        <w:rPr>
          <w:sz w:val="10"/>
          <w:lang w:val="pt-PT"/>
        </w:rPr>
      </w:pPr>
    </w:p>
    <w:tbl>
      <w:tblPr>
        <w:tblpPr w:leftFromText="180" w:rightFromText="180" w:vertAnchor="text" w:horzAnchor="margin" w:tblpY="25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8"/>
        <w:gridCol w:w="1531"/>
        <w:gridCol w:w="1775"/>
        <w:gridCol w:w="993"/>
        <w:gridCol w:w="559"/>
        <w:gridCol w:w="7"/>
        <w:gridCol w:w="140"/>
        <w:gridCol w:w="40"/>
        <w:gridCol w:w="671"/>
        <w:gridCol w:w="1134"/>
        <w:gridCol w:w="1134"/>
        <w:gridCol w:w="1018"/>
      </w:tblGrid>
      <w:tr w:rsidR="00722291" w:rsidRPr="002F28C2" w14:paraId="5FA3B7F8" w14:textId="77777777" w:rsidTr="0003422D">
        <w:trPr>
          <w:cantSplit/>
          <w:trHeight w:val="555"/>
        </w:trPr>
        <w:tc>
          <w:tcPr>
            <w:tcW w:w="10260" w:type="dxa"/>
            <w:gridSpan w:val="12"/>
            <w:shd w:val="clear" w:color="auto" w:fill="E0E0E0"/>
            <w:vAlign w:val="center"/>
          </w:tcPr>
          <w:p w14:paraId="369079F7" w14:textId="77777777" w:rsidR="00722291" w:rsidRPr="002F28C2" w:rsidRDefault="00722291" w:rsidP="0003422D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</w:t>
            </w:r>
            <w:r w:rsidRPr="002F28C2">
              <w:rPr>
                <w:b/>
                <w:bCs/>
                <w:sz w:val="20"/>
              </w:rPr>
              <w:t xml:space="preserve">. </w:t>
            </w:r>
            <w:r>
              <w:rPr>
                <w:rFonts w:hint="eastAsia"/>
                <w:b/>
                <w:bCs/>
                <w:sz w:val="20"/>
              </w:rPr>
              <w:t>輔導和治療服務</w:t>
            </w:r>
          </w:p>
        </w:tc>
      </w:tr>
      <w:tr w:rsidR="00722291" w:rsidRPr="002F28C2" w14:paraId="5EA1CDF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5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6D58AA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服務類別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933D452" w14:textId="77777777" w:rsidR="00722291" w:rsidRPr="002F28C2" w:rsidRDefault="00722291" w:rsidP="0003422D">
            <w:pPr>
              <w:adjustRightInd w:val="0"/>
              <w:snapToGrid w:val="0"/>
              <w:ind w:leftChars="5" w:left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服務內容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04653079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主要目標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9014DE7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服務方式</w:t>
            </w:r>
          </w:p>
        </w:tc>
        <w:tc>
          <w:tcPr>
            <w:tcW w:w="141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02165663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頻率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DFCC1AC" w14:textId="77777777" w:rsidR="00722291" w:rsidRPr="002F28C2" w:rsidRDefault="00722291" w:rsidP="0003422D">
            <w:pPr>
              <w:adjustRightInd w:val="0"/>
              <w:snapToGrid w:val="0"/>
              <w:ind w:firstLine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起迄日期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49EB5AF" w14:textId="77777777" w:rsidR="00722291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負責人</w:t>
            </w:r>
            <w:r>
              <w:rPr>
                <w:rFonts w:hint="eastAsia"/>
                <w:b/>
                <w:bCs/>
                <w:sz w:val="20"/>
              </w:rPr>
              <w:t>及</w:t>
            </w:r>
          </w:p>
          <w:p w14:paraId="67ACCF0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所屬機構</w:t>
            </w:r>
          </w:p>
        </w:tc>
        <w:tc>
          <w:tcPr>
            <w:tcW w:w="101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B8EC17D" w14:textId="77777777" w:rsidR="00722291" w:rsidRPr="002F28C2" w:rsidRDefault="00722291" w:rsidP="0003422D">
            <w:pPr>
              <w:pStyle w:val="a6"/>
              <w:adjustRightInd w:val="0"/>
              <w:snapToGrid w:val="0"/>
              <w:rPr>
                <w:b/>
                <w:bCs/>
              </w:rPr>
            </w:pPr>
            <w:r w:rsidRPr="002F28C2">
              <w:rPr>
                <w:b/>
                <w:bCs/>
              </w:rPr>
              <w:t>地點</w:t>
            </w:r>
          </w:p>
        </w:tc>
      </w:tr>
      <w:tr w:rsidR="00722291" w:rsidRPr="002F28C2" w14:paraId="7607B69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79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67A327" w14:textId="77777777" w:rsidR="00722291" w:rsidRPr="002F28C2" w:rsidRDefault="00722291" w:rsidP="0003422D">
            <w:pPr>
              <w:pStyle w:val="a6"/>
              <w:adjustRightInd w:val="0"/>
              <w:snapToGrid w:val="0"/>
            </w:pPr>
            <w:r w:rsidRPr="002F28C2">
              <w:t>心理輔導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2EAAC8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FEA0BC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23A1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0A6C2D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auto"/>
            </w:tcBorders>
          </w:tcPr>
          <w:p w14:paraId="46E4D7A2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  <w:r w:rsidRPr="002F28C2">
              <w:rPr>
                <w:sz w:val="16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4129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9D9D8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B149D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6B8CD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D7C4E9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09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F51441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516C1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4F9F05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85E59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left w:val="single" w:sz="4" w:space="0" w:color="auto"/>
              <w:bottom w:val="double" w:sz="4" w:space="0" w:color="auto"/>
            </w:tcBorders>
          </w:tcPr>
          <w:p w14:paraId="42C59D3C" w14:textId="77777777" w:rsidR="00722291" w:rsidRPr="002F28C2" w:rsidRDefault="00722291" w:rsidP="0003422D">
            <w:pPr>
              <w:pStyle w:val="a6"/>
            </w:pPr>
            <w:r w:rsidRPr="002F28C2">
              <w:t>次</w:t>
            </w:r>
          </w:p>
        </w:tc>
        <w:tc>
          <w:tcPr>
            <w:tcW w:w="147" w:type="dxa"/>
            <w:gridSpan w:val="2"/>
            <w:tcBorders>
              <w:bottom w:val="double" w:sz="4" w:space="0" w:color="auto"/>
            </w:tcBorders>
          </w:tcPr>
          <w:p w14:paraId="322DD64C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382F0B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5A2EF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C7BAC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56300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C7EEB4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EA6A0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CAB50C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347619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77187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AC4E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C8F7B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D3F6F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B6CA6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B92294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5FFD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B1018D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394F4B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4AA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910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9C4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3F1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D2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44D0B6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48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7011B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學習輔導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C0240FF" w14:textId="4AABB0A1" w:rsidR="00722291" w:rsidRPr="002F28C2" w:rsidRDefault="008F4321" w:rsidP="0003422D">
            <w:pPr>
              <w:spacing w:line="340" w:lineRule="exact"/>
              <w:ind w:firstLine="152"/>
            </w:pPr>
            <w:r w:rsidRPr="008F4321">
              <w:rPr>
                <w:sz w:val="20"/>
                <w:szCs w:val="20"/>
              </w:rPr>
              <w:t>於課後輔導沿用既有教材與工具卡，藉由重做基礎題及錯題訂正，鞏固方程、函數、圓與相似形核心技能，建立分步解題與自檢習慣，並評估理解成效。</w:t>
            </w: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D846ED2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能在提示步驟卡與公式卡下，重做已學單元的基礎題</w:t>
            </w:r>
          </w:p>
          <w:p w14:paraId="4B6E615D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能說出該單元解題的關鍵步驟與所用公式</w:t>
            </w:r>
          </w:p>
          <w:p w14:paraId="649A01C0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能指出自己錯題的成因並完成訂正</w:t>
            </w:r>
          </w:p>
          <w:p w14:paraId="03422235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能圈出仍未掌握的題目並主動提問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6FD0BD" w14:textId="2338E2EC" w:rsidR="00722291" w:rsidRPr="00B91881" w:rsidRDefault="008F4321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課後補救教學</w:t>
            </w:r>
            <w:r w:rsidR="009C1D68">
              <w:rPr>
                <w:rFonts w:hint="eastAsia"/>
              </w:rPr>
              <w:t>(</w:t>
            </w:r>
            <w:r w:rsidR="009C1D68">
              <w:rPr>
                <w:rFonts w:hint="eastAsia"/>
              </w:rPr>
              <w:t>小組教學</w:t>
            </w:r>
            <w:r w:rsidR="009C1D68">
              <w:rPr>
                <w:rFonts w:hint="eastAsia"/>
              </w:rPr>
              <w:t>)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60C6AB" w14:textId="6A3FBC9F" w:rsidR="00722291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E5802C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DF24" w14:textId="60932AD4" w:rsidR="00722291" w:rsidRPr="002F28C2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D0472A" w14:textId="6BE0DD4C" w:rsidR="00722291" w:rsidRPr="002F28C2" w:rsidRDefault="00C15761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 xml:space="preserve">2026/09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</w:t>
            </w:r>
            <w:r w:rsidR="001B3F87">
              <w:rPr>
                <w:rFonts w:hint="eastAsia"/>
              </w:rPr>
              <w:t>6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46DCFE" w14:textId="68D48717" w:rsidR="00722291" w:rsidRPr="002F28C2" w:rsidRDefault="00C15761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98C1BB" w14:textId="5C238B1E" w:rsidR="00722291" w:rsidRPr="002F28C2" w:rsidRDefault="00C15761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本校課室</w:t>
            </w:r>
          </w:p>
        </w:tc>
      </w:tr>
      <w:tr w:rsidR="00722291" w:rsidRPr="002F28C2" w14:paraId="78035ED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BA9062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241DB0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37BF30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26634E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2CBC571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5064F5B3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C32BBA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55D78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3A120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D3B6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A58915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A0A64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D4D5F4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C4D863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235215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E8DE" w14:textId="6AA9D49D" w:rsidR="00722291" w:rsidRPr="002F28C2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C23C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87A44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B62FE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9A7F558" w14:textId="77777777" w:rsidTr="008F43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2930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CFAD7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CBFFF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CB77D4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BD80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8D86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261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4D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E96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C49A03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1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7C1946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物理治療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2E23FEA" w14:textId="7101071F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CBAB1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30A0C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94DFE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675EE3E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20B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87DC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0EBD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96E7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309EB2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9427C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1C720B6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F3EC606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3FC134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56E3A66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7672C3CE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BCEBD9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4CC2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C4A3A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C83E4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DD9984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2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8E39D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14CBED4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8416B75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C45A4D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DF1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243CA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37548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B1B0D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F02C18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3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68E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72A840C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518976E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0CFC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F7F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7F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96B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7EA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5A0265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7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C6A96F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職業治療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B5F084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7CD566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943C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29FB4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3992E9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AE0D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AF5F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2B35B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B862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30B232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EC004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7D32C0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6B4D2E8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FE17E2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50E6E6E2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45344544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1522164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D7AB1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CB0F7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1DD898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A1ABCA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134A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F5E23E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993D34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1CD80F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70B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852DD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3B538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0099D7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E39EAD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4FE1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6543F2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908693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D12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6FC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F2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485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86E5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6CF0E07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F3FAE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語言治療</w:t>
            </w:r>
            <w:r w:rsidRPr="002F28C2">
              <w:rPr>
                <w:rFonts w:hint="eastAsia"/>
                <w:sz w:val="20"/>
              </w:rPr>
              <w:t>/</w:t>
            </w:r>
          </w:p>
          <w:p w14:paraId="40EC2E1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 w:rsidRPr="002F28C2">
              <w:rPr>
                <w:rFonts w:hint="eastAsia"/>
                <w:sz w:val="20"/>
              </w:rPr>
              <w:t>語言訓練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FB092C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3FBAA2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BB1CB8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497936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</w:tcPr>
          <w:p w14:paraId="66BBF99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61E73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EF59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57079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CB0E5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E87ED5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0010E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F956F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2DF528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6DE0FA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4E5CD22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  <w:tcBorders>
              <w:left w:val="nil"/>
              <w:bottom w:val="double" w:sz="4" w:space="0" w:color="auto"/>
            </w:tcBorders>
          </w:tcPr>
          <w:p w14:paraId="59F6FB68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17AB6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1895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2536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98FF5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5C50DD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A9FD4D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76737D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DD5BD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D19AF4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42A1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32F8F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86442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F20C0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8B27C3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BC27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7D20AF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FFBAE0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058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F4D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C6F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7F5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5B7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514EB7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53DBE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  <w:r w:rsidRPr="002F28C2">
              <w:rPr>
                <w:sz w:val="20"/>
              </w:rPr>
              <w:t>其他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6277D1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F79FB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B7530D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F9E13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  <w:tcBorders>
              <w:top w:val="single" w:sz="4" w:space="0" w:color="auto"/>
            </w:tcBorders>
          </w:tcPr>
          <w:p w14:paraId="39416CA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2C1B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FEBBB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4F9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229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E8985E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A1A0E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8E685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E9D11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B5B26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7789A46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</w:tcPr>
          <w:p w14:paraId="767604B2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289F20D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BCB6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AE210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36B9FA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18376CA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215AD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866813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F78D08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E3F2C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972F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E5A63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26520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261D1A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1EBB9DE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7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F0B78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077D02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F799F5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B75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1E15" w14:textId="77777777" w:rsidR="00722291" w:rsidRPr="002F28C2" w:rsidRDefault="00722291" w:rsidP="0003422D">
            <w:pPr>
              <w:spacing w:line="340" w:lineRule="exact"/>
              <w:ind w:firstLine="59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DC2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8E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05A6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27306677" w14:textId="77777777" w:rsidTr="0003422D">
        <w:tblPrEx>
          <w:tblBorders>
            <w:insideV w:val="single" w:sz="4" w:space="0" w:color="auto"/>
          </w:tblBorders>
        </w:tblPrEx>
        <w:trPr>
          <w:trHeight w:val="127"/>
        </w:trPr>
        <w:tc>
          <w:tcPr>
            <w:tcW w:w="10260" w:type="dxa"/>
            <w:gridSpan w:val="12"/>
            <w:tcBorders>
              <w:bottom w:val="single" w:sz="4" w:space="0" w:color="auto"/>
            </w:tcBorders>
            <w:shd w:val="clear" w:color="auto" w:fill="E0E0E0"/>
          </w:tcPr>
          <w:p w14:paraId="1EA47BDC" w14:textId="77777777" w:rsidR="00722291" w:rsidRPr="002F28C2" w:rsidRDefault="00722291" w:rsidP="0003422D">
            <w:pPr>
              <w:pStyle w:val="a6"/>
              <w:jc w:val="left"/>
              <w:rPr>
                <w:b/>
                <w:bCs/>
              </w:rPr>
            </w:pPr>
            <w:r w:rsidRPr="002F28C2">
              <w:rPr>
                <w:b/>
                <w:bCs/>
              </w:rPr>
              <w:t>【備註】</w:t>
            </w:r>
          </w:p>
        </w:tc>
      </w:tr>
      <w:tr w:rsidR="00722291" w:rsidRPr="002F28C2" w14:paraId="17EB6D5C" w14:textId="77777777" w:rsidTr="0003422D">
        <w:tblPrEx>
          <w:tblBorders>
            <w:insideV w:val="single" w:sz="4" w:space="0" w:color="auto"/>
          </w:tblBorders>
        </w:tblPrEx>
        <w:trPr>
          <w:trHeight w:val="1220"/>
        </w:trPr>
        <w:tc>
          <w:tcPr>
            <w:tcW w:w="10260" w:type="dxa"/>
            <w:gridSpan w:val="12"/>
            <w:tcBorders>
              <w:top w:val="single" w:sz="4" w:space="0" w:color="auto"/>
            </w:tcBorders>
          </w:tcPr>
          <w:p w14:paraId="06D797E9" w14:textId="77777777" w:rsidR="00722291" w:rsidRPr="002F28C2" w:rsidRDefault="00722291" w:rsidP="0003422D">
            <w:pPr>
              <w:jc w:val="both"/>
            </w:pPr>
            <w:r>
              <w:t>本表為課後輔導（補救教學）版本，逢週四第九節（</w:t>
            </w:r>
            <w:r>
              <w:t>16:15–16:55</w:t>
            </w:r>
            <w:r>
              <w:t>），全學年</w:t>
            </w:r>
            <w:r>
              <w:t xml:space="preserve"> 31 </w:t>
            </w:r>
            <w:r>
              <w:t>節，服務對象跨初三三個班別；抽離課堂另有獨立</w:t>
            </w:r>
            <w:r>
              <w:t xml:space="preserve"> IEP </w:t>
            </w:r>
            <w:r>
              <w:t>表。</w:t>
            </w:r>
          </w:p>
        </w:tc>
      </w:tr>
    </w:tbl>
    <w:p w14:paraId="3DCF203D" w14:textId="77777777" w:rsidR="00722291" w:rsidRDefault="00722291">
      <w:pPr>
        <w:snapToGrid w:val="0"/>
        <w:rPr>
          <w:sz w:val="10"/>
          <w:lang w:val="pt-PT"/>
        </w:rPr>
      </w:pPr>
    </w:p>
    <w:p w14:paraId="4E149861" w14:textId="77777777" w:rsidR="00722291" w:rsidRDefault="00722291">
      <w:pPr>
        <w:widowControl/>
        <w:rPr>
          <w:sz w:val="10"/>
          <w:lang w:val="pt-PT"/>
        </w:rPr>
      </w:pPr>
      <w:r>
        <w:rPr>
          <w:sz w:val="10"/>
          <w:lang w:val="pt-PT"/>
        </w:rPr>
        <w:br w:type="page"/>
      </w:r>
    </w:p>
    <w:p w14:paraId="0726A160" w14:textId="77777777" w:rsidR="00EA3674" w:rsidRPr="00B91881" w:rsidRDefault="00EA3674" w:rsidP="00722291">
      <w:pPr>
        <w:snapToGrid w:val="0"/>
        <w:ind w:firstLineChars="3690" w:firstLine="7380"/>
        <w:rPr>
          <w:sz w:val="20"/>
          <w:szCs w:val="20"/>
          <w:u w:val="single"/>
          <w:lang w:val="pt-PT"/>
        </w:rPr>
      </w:pPr>
    </w:p>
    <w:tbl>
      <w:tblPr>
        <w:tblW w:w="10443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980"/>
        <w:gridCol w:w="1762"/>
        <w:gridCol w:w="2094"/>
        <w:gridCol w:w="599"/>
        <w:gridCol w:w="737"/>
        <w:gridCol w:w="397"/>
        <w:gridCol w:w="333"/>
        <w:gridCol w:w="730"/>
        <w:gridCol w:w="733"/>
      </w:tblGrid>
      <w:tr w:rsidR="00462008" w:rsidRPr="00B91881" w14:paraId="3AA8D265" w14:textId="77777777" w:rsidTr="00B91881">
        <w:trPr>
          <w:cantSplit/>
          <w:trHeight w:val="440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099512" w14:textId="77777777" w:rsidR="00462008" w:rsidRPr="00BB55D9" w:rsidRDefault="000B57AB" w:rsidP="00EF2B03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9</w:t>
            </w:r>
            <w:r w:rsidR="00462008" w:rsidRPr="001D76AD">
              <w:rPr>
                <w:b/>
                <w:bCs/>
                <w:sz w:val="20"/>
              </w:rPr>
              <w:t xml:space="preserve">. </w:t>
            </w:r>
            <w:r w:rsidR="00462008" w:rsidRPr="00BB55D9">
              <w:rPr>
                <w:rFonts w:hint="eastAsia"/>
                <w:b/>
                <w:bCs/>
                <w:sz w:val="20"/>
              </w:rPr>
              <w:t>教學活動內容</w:t>
            </w:r>
          </w:p>
        </w:tc>
      </w:tr>
      <w:tr w:rsidR="00EA3674" w:rsidRPr="00B91881" w14:paraId="6F0C37EB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799C3418" w14:textId="77777777" w:rsidR="00EA3674" w:rsidRPr="00B91881" w:rsidRDefault="00EA3674" w:rsidP="00F747D8">
            <w:pPr>
              <w:jc w:val="center"/>
              <w:rPr>
                <w:b/>
                <w:bCs/>
                <w:sz w:val="20"/>
              </w:rPr>
            </w:pPr>
            <w:r w:rsidRPr="00B91881">
              <w:rPr>
                <w:b/>
                <w:bCs/>
                <w:sz w:val="20"/>
              </w:rPr>
              <w:t>科目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1629361E" w14:textId="77777777" w:rsidR="00EA3674" w:rsidRDefault="00EA3674" w:rsidP="00F747D8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數學科</w:t>
            </w:r>
          </w:p>
          <w:p w14:paraId="1B26FD9C" w14:textId="27E5A850" w:rsidR="00EA3674" w:rsidRDefault="00EA3674" w:rsidP="00F747D8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課後</w:t>
            </w:r>
            <w:r w:rsidR="008F4321">
              <w:rPr>
                <w:rFonts w:hint="eastAsia"/>
                <w:sz w:val="20"/>
                <w:szCs w:val="20"/>
              </w:rPr>
              <w:t>補救教學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0168948E" w14:textId="77777777" w:rsidR="00EA3674" w:rsidRPr="00B91881" w:rsidRDefault="00EA3674" w:rsidP="00F747D8">
            <w:pPr>
              <w:jc w:val="center"/>
              <w:rPr>
                <w:sz w:val="20"/>
              </w:rPr>
            </w:pPr>
            <w:r w:rsidRPr="00B91881">
              <w:rPr>
                <w:b/>
                <w:bCs/>
                <w:sz w:val="20"/>
              </w:rPr>
              <w:t>學年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tbl>
            <w:tblPr>
              <w:tblpPr w:leftFromText="180" w:rightFromText="180" w:vertAnchor="text" w:tblpXSpec="center" w:tblpY="1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376"/>
              <w:gridCol w:w="933"/>
            </w:tblGrid>
            <w:tr w:rsidR="00EA3674" w:rsidRPr="00B91881" w14:paraId="492151EB" w14:textId="77777777" w:rsidTr="00F747D8">
              <w:trPr>
                <w:cantSplit/>
                <w:trHeight w:val="253"/>
              </w:trPr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2417CA74" w14:textId="42DCA237" w:rsidR="00EA3674" w:rsidRPr="00B91881" w:rsidRDefault="00C15761" w:rsidP="00F747D8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2026</w:t>
                  </w:r>
                </w:p>
              </w:tc>
              <w:tc>
                <w:tcPr>
                  <w:tcW w:w="376" w:type="dxa"/>
                  <w:vAlign w:val="center"/>
                </w:tcPr>
                <w:p w14:paraId="3FBE86D4" w14:textId="77777777" w:rsidR="00EA3674" w:rsidRPr="00B91881" w:rsidRDefault="00EA3674" w:rsidP="00F747D8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 w:rsidRPr="00B91881">
                    <w:rPr>
                      <w:noProof/>
                      <w:sz w:val="20"/>
                    </w:rPr>
                    <w:t>/</w:t>
                  </w:r>
                </w:p>
              </w:tc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0B474B52" w14:textId="724EFD61" w:rsidR="00EA3674" w:rsidRPr="00B91881" w:rsidRDefault="00C15761" w:rsidP="00F747D8">
                  <w:pPr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>
                    <w:rPr>
                      <w:rFonts w:hint="eastAsia"/>
                      <w:noProof/>
                      <w:vanish/>
                      <w:sz w:val="20"/>
                    </w:rPr>
                    <w:t>2027</w:t>
                  </w:r>
                </w:p>
              </w:tc>
            </w:tr>
          </w:tbl>
          <w:p w14:paraId="1E508901" w14:textId="77777777" w:rsidR="00EA3674" w:rsidRPr="00B91881" w:rsidRDefault="00EA3674" w:rsidP="00F747D8">
            <w:pPr>
              <w:snapToGrid w:val="0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E0E0E0"/>
            <w:vAlign w:val="center"/>
          </w:tcPr>
          <w:p w14:paraId="12A49CAB" w14:textId="77777777" w:rsidR="00EA3674" w:rsidRPr="00B91881" w:rsidRDefault="00EA3674" w:rsidP="00F747D8">
            <w:pPr>
              <w:snapToGrid w:val="0"/>
              <w:jc w:val="center"/>
              <w:rPr>
                <w:b/>
              </w:rPr>
            </w:pPr>
            <w:r w:rsidRPr="00B91881">
              <w:rPr>
                <w:b/>
                <w:sz w:val="20"/>
              </w:rPr>
              <w:t>學期</w:t>
            </w:r>
          </w:p>
        </w:tc>
        <w:tc>
          <w:tcPr>
            <w:tcW w:w="1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01B1387" w14:textId="01688157" w:rsidR="00EA3674" w:rsidRPr="00BB55D9" w:rsidRDefault="009C1D68" w:rsidP="00F747D8">
            <w:pPr>
              <w:snapToGrid w:val="0"/>
              <w:ind w:firstLineChars="76" w:firstLine="152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3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 w:rsidR="00EA3674" w:rsidRPr="001D76AD">
              <w:rPr>
                <w:sz w:val="20"/>
              </w:rPr>
              <w:t>上</w:t>
            </w:r>
          </w:p>
          <w:p w14:paraId="39C8FFDB" w14:textId="77777777" w:rsidR="00EA3674" w:rsidRPr="00BB55D9" w:rsidRDefault="00EA3674" w:rsidP="00F747D8">
            <w:pPr>
              <w:tabs>
                <w:tab w:val="left" w:pos="152"/>
                <w:tab w:val="left" w:pos="1412"/>
              </w:tabs>
              <w:snapToGrid w:val="0"/>
              <w:ind w:firstLineChars="76" w:firstLine="152"/>
              <w:jc w:val="both"/>
            </w:pPr>
            <w:r w:rsidRPr="00B91881"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91881">
              <w:rPr>
                <w:sz w:val="20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1D76AD">
              <w:rPr>
                <w:sz w:val="20"/>
              </w:rPr>
              <w:t>下</w:t>
            </w:r>
          </w:p>
        </w:tc>
      </w:tr>
      <w:tr w:rsidR="000A5094" w:rsidRPr="00B91881" w14:paraId="1369A9E9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42CA1786" w14:textId="77777777" w:rsidR="000A5094" w:rsidRPr="002E5FA2" w:rsidRDefault="000A5094" w:rsidP="004D1EF0">
            <w:pPr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任教</w:t>
            </w:r>
            <w:r>
              <w:rPr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教師</w:t>
            </w:r>
            <w:r w:rsidRPr="004D1EF0">
              <w:rPr>
                <w:b/>
                <w:bCs/>
                <w:sz w:val="20"/>
              </w:rPr>
              <w:t>姓名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5DF551E9" w14:textId="7F4C13EC" w:rsidR="000A5094" w:rsidRPr="009F7329" w:rsidRDefault="00C15761" w:rsidP="00F747D8">
            <w:pPr>
              <w:snapToGrid w:val="0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27543681" w14:textId="77777777" w:rsidR="000A5094" w:rsidRPr="002E5FA2" w:rsidRDefault="000A5094" w:rsidP="007E1938">
            <w:pPr>
              <w:jc w:val="center"/>
              <w:rPr>
                <w:b/>
                <w:bCs/>
                <w:sz w:val="20"/>
              </w:rPr>
            </w:pPr>
            <w:r w:rsidRPr="00D8415A">
              <w:rPr>
                <w:b/>
                <w:bCs/>
                <w:sz w:val="20"/>
              </w:rPr>
              <w:t>其他協助人員</w:t>
            </w:r>
            <w:r>
              <w:rPr>
                <w:rFonts w:hint="eastAsia"/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及其職稱</w:t>
            </w:r>
          </w:p>
        </w:tc>
        <w:tc>
          <w:tcPr>
            <w:tcW w:w="5623" w:type="dxa"/>
            <w:gridSpan w:val="7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14:paraId="799F5F7F" w14:textId="2FC30CA3" w:rsidR="00C15761" w:rsidRDefault="00C15761" w:rsidP="00F747D8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>
              <w:rPr>
                <w:rFonts w:hint="eastAsia"/>
              </w:rPr>
              <w:t>吳浩</w:t>
            </w:r>
            <w:r>
              <w:rPr>
                <w:rFonts w:hint="eastAsia"/>
                <w:lang w:eastAsia="zh-HK"/>
              </w:rPr>
              <w:t>傑</w:t>
            </w:r>
            <w:r w:rsidRPr="00C15761">
              <w:t>（科任老師）區樂賢（科任老師）</w:t>
            </w:r>
            <w:r w:rsidR="008F4321">
              <w:rPr>
                <w:rFonts w:hint="eastAsia"/>
              </w:rPr>
              <w:t>李偉東</w:t>
            </w:r>
            <w:r w:rsidR="008F4321" w:rsidRPr="00C15761">
              <w:t>（科任老師）</w:t>
            </w:r>
          </w:p>
          <w:p w14:paraId="64BBCB0D" w14:textId="0EE81CA3" w:rsidR="000A5094" w:rsidRPr="002E5FA2" w:rsidRDefault="00C15761" w:rsidP="00F747D8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 w:rsidRPr="00C15761">
              <w:t>蕭明敏（數學科組長）</w:t>
            </w:r>
          </w:p>
        </w:tc>
      </w:tr>
      <w:tr w:rsidR="00EA3674" w:rsidRPr="00B91881" w14:paraId="1B76A214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084"/>
        </w:trPr>
        <w:tc>
          <w:tcPr>
            <w:tcW w:w="10443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109B" w14:textId="77777777" w:rsidR="00EA3674" w:rsidRPr="00B91881" w:rsidRDefault="00EA3674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sz w:val="20"/>
                <w:szCs w:val="20"/>
              </w:rPr>
              <w:t>長期</w:t>
            </w:r>
            <w:r w:rsidR="00E006D5">
              <w:rPr>
                <w:rFonts w:hint="eastAsia"/>
                <w:sz w:val="20"/>
                <w:szCs w:val="20"/>
              </w:rPr>
              <w:t>學習</w:t>
            </w:r>
            <w:r w:rsidRPr="007E1938">
              <w:rPr>
                <w:sz w:val="20"/>
                <w:szCs w:val="20"/>
              </w:rPr>
              <w:t>目標</w:t>
            </w:r>
            <w:r w:rsidRPr="00B91881">
              <w:rPr>
                <w:sz w:val="20"/>
                <w:szCs w:val="20"/>
              </w:rPr>
              <w:t>】</w:t>
            </w:r>
          </w:p>
          <w:p w14:paraId="6591F6A7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能重做並訂正一元二次方程、分式方程與二元二次方程組的基礎題，說出所用方法與驗根步驟</w:t>
            </w:r>
          </w:p>
          <w:p w14:paraId="2BB05789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能重做並訂正二次函數圖像平移，以及圖像與</w:t>
            </w:r>
            <w:r>
              <w:rPr>
                <w:sz w:val="20"/>
                <w:szCs w:val="20"/>
              </w:rPr>
              <w:t xml:space="preserve"> x </w:t>
            </w:r>
            <w:r>
              <w:rPr>
                <w:sz w:val="20"/>
                <w:szCs w:val="20"/>
              </w:rPr>
              <w:t>軸交點個數的基礎題</w:t>
            </w:r>
          </w:p>
          <w:p w14:paraId="271AE7B5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能重做並訂正旋轉、中心對稱與圓的性質、切線及兩圓位置關係的作圖與計算題</w:t>
            </w:r>
          </w:p>
          <w:p w14:paraId="4E37C26D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能重做並訂正概率、反比例函數與圖形相似的基礎題</w:t>
            </w:r>
          </w:p>
          <w:p w14:paraId="72AE369B" w14:textId="77777777" w:rsidR="00D833BC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能重做並訂正銳角三角函數與解直角三角形的應用題，並辨識投影的兩種類型</w:t>
            </w:r>
          </w:p>
          <w:p w14:paraId="4C2AA7DD" w14:textId="629F20E7" w:rsidR="00C15761" w:rsidRPr="008F4321" w:rsidRDefault="00C15761" w:rsidP="00C15761">
            <w:pPr>
              <w:spacing w:after="40" w:line="300" w:lineRule="auto"/>
            </w:pPr>
          </w:p>
        </w:tc>
      </w:tr>
      <w:tr w:rsidR="009C5ADA" w:rsidRPr="00B91881" w14:paraId="7424D0F0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61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961C" w14:textId="77777777" w:rsidR="000A5094" w:rsidRDefault="009C5ADA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="008A521D" w:rsidRPr="007E1938">
              <w:rPr>
                <w:rFonts w:hint="eastAsia"/>
                <w:sz w:val="20"/>
                <w:szCs w:val="20"/>
              </w:rPr>
              <w:t>課程調適</w:t>
            </w:r>
            <w:r w:rsidRPr="00B91881">
              <w:rPr>
                <w:sz w:val="20"/>
                <w:szCs w:val="20"/>
              </w:rPr>
              <w:t>】</w:t>
            </w:r>
            <w:r w:rsidR="009F722C">
              <w:rPr>
                <w:rFonts w:hint="eastAsia"/>
                <w:sz w:val="20"/>
                <w:szCs w:val="20"/>
              </w:rPr>
              <w:t>（可複選）</w:t>
            </w:r>
          </w:p>
          <w:p w14:paraId="496F7687" w14:textId="77777777" w:rsidR="001A1A33" w:rsidRDefault="001A1A33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ED6F9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6F91">
              <w:rPr>
                <w:sz w:val="20"/>
                <w:lang w:val="pt-PT"/>
              </w:rPr>
              <w:instrText xml:space="preserve"> FORMCHECKBOX </w:instrText>
            </w:r>
            <w:r w:rsidRPr="00ED6F91">
              <w:rPr>
                <w:sz w:val="20"/>
              </w:rPr>
            </w:r>
            <w:r w:rsidRPr="00ED6F91">
              <w:rPr>
                <w:sz w:val="20"/>
              </w:rPr>
              <w:fldChar w:fldCharType="separate"/>
            </w:r>
            <w:r w:rsidRPr="00ED6F91">
              <w:rPr>
                <w:sz w:val="20"/>
              </w:rPr>
              <w:fldChar w:fldCharType="end"/>
            </w:r>
            <w:r w:rsidRPr="00ED6F9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與普通生課程無異</w:t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</w:p>
          <w:p w14:paraId="54230863" w14:textId="77777777" w:rsidR="000A5094" w:rsidRPr="00B91881" w:rsidRDefault="000A5094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增潤課程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自學導向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="00E94EE3" w:rsidRPr="00B91881">
              <w:rPr>
                <w:rFonts w:hint="eastAsia"/>
                <w:sz w:val="20"/>
              </w:rPr>
              <w:t>增加創意思維教育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="00E94EE3" w:rsidRPr="00B91881">
              <w:rPr>
                <w:sz w:val="20"/>
              </w:rPr>
              <w:t xml:space="preserve"> </w:t>
            </w:r>
            <w:r w:rsidR="00E94EE3" w:rsidRPr="00B91881">
              <w:rPr>
                <w:rFonts w:hint="eastAsia"/>
                <w:sz w:val="20"/>
              </w:rPr>
              <w:t>增加高層次思維教育</w:t>
            </w:r>
          </w:p>
          <w:p w14:paraId="2A0C871B" w14:textId="77777777" w:rsidR="00C15761" w:rsidRDefault="00E94EE3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lang w:val="pt-PT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簡化</w:t>
            </w:r>
            <w:r w:rsidRPr="00B91881">
              <w:rPr>
                <w:rFonts w:hint="eastAsia"/>
                <w:sz w:val="20"/>
              </w:rPr>
              <w:t>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刪減課程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以實用生活內容為主</w:t>
            </w:r>
            <w:r w:rsidRPr="00B91881">
              <w:rPr>
                <w:sz w:val="20"/>
                <w:lang w:val="pt-PT"/>
              </w:rPr>
              <w:tab/>
            </w:r>
          </w:p>
          <w:p w14:paraId="5F0594A8" w14:textId="284E6D66" w:rsidR="00C15761" w:rsidRPr="00C15761" w:rsidRDefault="008F4321" w:rsidP="00C1576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="00E94EE3" w:rsidRPr="00B91881">
              <w:rPr>
                <w:sz w:val="20"/>
              </w:rPr>
              <w:t xml:space="preserve"> </w:t>
            </w:r>
            <w:r w:rsidR="00E94EE3">
              <w:rPr>
                <w:rFonts w:hint="eastAsia"/>
                <w:sz w:val="20"/>
              </w:rPr>
              <w:t>其他</w:t>
            </w:r>
          </w:p>
        </w:tc>
      </w:tr>
      <w:tr w:rsidR="001502A5" w:rsidRPr="00B91881" w14:paraId="65FFEAB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46"/>
        </w:trPr>
        <w:tc>
          <w:tcPr>
            <w:tcW w:w="69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07435" w14:textId="77777777" w:rsidR="001502A5" w:rsidRPr="006D5947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8"/>
              </w:rPr>
              <w:t>【</w:t>
            </w:r>
            <w:r w:rsidRPr="00B91881">
              <w:rPr>
                <w:sz w:val="20"/>
              </w:rPr>
              <w:t>短期</w:t>
            </w:r>
            <w:r w:rsidR="00E006D5">
              <w:rPr>
                <w:rFonts w:hint="eastAsia"/>
                <w:sz w:val="20"/>
              </w:rPr>
              <w:t>學習</w:t>
            </w:r>
            <w:r w:rsidRPr="00F505B0">
              <w:rPr>
                <w:sz w:val="20"/>
              </w:rPr>
              <w:t>目標</w:t>
            </w:r>
            <w:r w:rsidRPr="005D4381">
              <w:rPr>
                <w:sz w:val="28"/>
              </w:rPr>
              <w:t>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FA2F" w14:textId="77777777" w:rsidR="001502A5" w:rsidRPr="00B91881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0"/>
              </w:rPr>
              <w:t>起迄日期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8AA41" w14:textId="77777777" w:rsidR="001502A5" w:rsidRPr="00B91881" w:rsidRDefault="001502A5" w:rsidP="00F747D8">
            <w:pPr>
              <w:pStyle w:val="a5"/>
              <w:tabs>
                <w:tab w:val="clear" w:pos="4153"/>
                <w:tab w:val="clear" w:pos="8306"/>
              </w:tabs>
              <w:adjustRightInd w:val="0"/>
              <w:ind w:firstLineChars="50" w:firstLine="100"/>
              <w:jc w:val="both"/>
              <w:rPr>
                <w:szCs w:val="24"/>
              </w:rPr>
            </w:pPr>
            <w:r w:rsidRPr="00B91881">
              <w:rPr>
                <w:szCs w:val="24"/>
              </w:rPr>
              <w:t>評量</w:t>
            </w:r>
            <w:r w:rsidRPr="00B91881">
              <w:rPr>
                <w:szCs w:val="24"/>
              </w:rPr>
              <w:t xml:space="preserve"> </w:t>
            </w:r>
          </w:p>
          <w:p w14:paraId="7A883688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jc w:val="both"/>
              <w:rPr>
                <w:sz w:val="16"/>
              </w:rPr>
            </w:pPr>
            <w:r w:rsidRPr="00B91881">
              <w:rPr>
                <w:kern w:val="16"/>
                <w:sz w:val="20"/>
              </w:rPr>
              <w:t>方式</w:t>
            </w:r>
            <w:r w:rsidRPr="00B91881">
              <w:rPr>
                <w:sz w:val="16"/>
                <w:vertAlign w:val="superscript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0514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20"/>
              </w:rPr>
            </w:pPr>
            <w:r w:rsidRPr="00B91881">
              <w:rPr>
                <w:sz w:val="20"/>
              </w:rPr>
              <w:t>輔助</w:t>
            </w:r>
          </w:p>
          <w:p w14:paraId="7A4CABE6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</w:pPr>
            <w:r w:rsidRPr="00B91881">
              <w:rPr>
                <w:kern w:val="16"/>
                <w:sz w:val="20"/>
              </w:rPr>
              <w:t>措施</w:t>
            </w:r>
            <w:r w:rsidRPr="00B91881">
              <w:rPr>
                <w:sz w:val="16"/>
                <w:vertAlign w:val="superscript"/>
              </w:rPr>
              <w:t>2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B9C60" w14:textId="77777777" w:rsidR="001502A5" w:rsidRPr="00B91881" w:rsidRDefault="001502A5" w:rsidP="00F747D8">
            <w:pPr>
              <w:pStyle w:val="a8"/>
              <w:adjustRightInd w:val="0"/>
              <w:ind w:firstLineChars="50" w:firstLine="100"/>
              <w:jc w:val="left"/>
              <w:rPr>
                <w:sz w:val="20"/>
              </w:rPr>
            </w:pPr>
            <w:r w:rsidRPr="00B91881">
              <w:rPr>
                <w:sz w:val="20"/>
              </w:rPr>
              <w:t>評量</w:t>
            </w:r>
          </w:p>
          <w:p w14:paraId="3D5AF899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16"/>
              </w:rPr>
            </w:pPr>
            <w:r w:rsidRPr="00B91881">
              <w:rPr>
                <w:sz w:val="20"/>
              </w:rPr>
              <w:t>結果</w:t>
            </w:r>
            <w:r w:rsidRPr="00B91881">
              <w:rPr>
                <w:vertAlign w:val="superscript"/>
              </w:rPr>
              <w:t>3</w:t>
            </w:r>
          </w:p>
        </w:tc>
      </w:tr>
      <w:tr w:rsidR="00756C92" w:rsidRPr="00B91881" w14:paraId="17A87AB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1ED4A7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1-1. </w:t>
            </w:r>
            <w:r>
              <w:rPr>
                <w:sz w:val="20"/>
                <w:szCs w:val="20"/>
              </w:rPr>
              <w:t>能重做直接開平方法的題目，並按常數項的正負判斷根的個數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D0F2D2" w14:textId="15530B9D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6002859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F18B1C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：手順卡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169ECA6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196BDC7A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DBFF8C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1-2. </w:t>
            </w:r>
            <w:r>
              <w:rPr>
                <w:sz w:val="20"/>
                <w:szCs w:val="20"/>
              </w:rPr>
              <w:t>能重做因式分解法的題目，並指出「兩邊同除以未知數」會漏根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E77F58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F0D1282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38BE044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：手順卡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8275EC6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275605CA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F5E240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1-3. </w:t>
            </w:r>
            <w:r>
              <w:rPr>
                <w:sz w:val="20"/>
                <w:szCs w:val="20"/>
              </w:rPr>
              <w:t>能重做判別式的題目，說出三種情況各自對應的根的個數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8F5985A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0E28C24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E26F394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5B5EF1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6BCF203F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28DFBD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1-4. </w:t>
            </w:r>
            <w:r>
              <w:rPr>
                <w:sz w:val="20"/>
                <w:szCs w:val="20"/>
              </w:rPr>
              <w:t>能重做增長率應用題，寫出設方程的步驟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D1C28D4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2026/10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C573EAF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A0C882D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a3,a4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DD126ED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270DE954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14FC0A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1-5. </w:t>
            </w:r>
            <w:r>
              <w:rPr>
                <w:sz w:val="20"/>
                <w:szCs w:val="20"/>
              </w:rPr>
              <w:t>能重做分式方程應用題，並完成驗根步驟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415B585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2026/10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FE17766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7AE53DA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5D3BD32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40E9C089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BCFDE7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1-6. </w:t>
            </w:r>
            <w:r>
              <w:rPr>
                <w:sz w:val="20"/>
                <w:szCs w:val="20"/>
              </w:rPr>
              <w:t>能重做二元二次方程組的代入消元題，並把答案寫成一對數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C655E35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2026/10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7DC088B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F40AEEA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：手順卡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F83087E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096E4E34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8C1DC9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1-7. </w:t>
            </w:r>
            <w:r>
              <w:rPr>
                <w:sz w:val="20"/>
                <w:szCs w:val="20"/>
              </w:rPr>
              <w:t>能在找錯題中圈出漏了驗根的位置並改正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45F95F1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2026/10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20803EF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88BC94F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B69B3D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68748FB7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BAC89A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2-1. </w:t>
            </w:r>
            <w:r>
              <w:rPr>
                <w:sz w:val="20"/>
                <w:szCs w:val="20"/>
              </w:rPr>
              <w:t>能重做二次函數圖像平移的題目，按「先左右、後上下」的次序覆述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AEA021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2026/11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D41BFD8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E69A19A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：手順卡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5696C81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1FD8DA0A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BA4D40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2-2. </w:t>
            </w:r>
            <w:r>
              <w:rPr>
                <w:sz w:val="20"/>
                <w:szCs w:val="20"/>
              </w:rPr>
              <w:t>能重做用判別式判斷圖像與</w:t>
            </w:r>
            <w:r>
              <w:rPr>
                <w:sz w:val="20"/>
                <w:szCs w:val="20"/>
              </w:rPr>
              <w:t xml:space="preserve"> x </w:t>
            </w:r>
            <w:r>
              <w:rPr>
                <w:sz w:val="20"/>
                <w:szCs w:val="20"/>
              </w:rPr>
              <w:t>軸交點個數的題目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8326E10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2026/11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1B51F2D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C79C024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5CCE0CD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6A308029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3162A2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3-1. </w:t>
            </w:r>
            <w:r>
              <w:rPr>
                <w:sz w:val="20"/>
                <w:szCs w:val="20"/>
              </w:rPr>
              <w:t>能重做</w:t>
            </w:r>
            <w:r>
              <w:rPr>
                <w:sz w:val="20"/>
                <w:szCs w:val="20"/>
              </w:rPr>
              <w:t xml:space="preserve"> 90°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180° </w:t>
            </w:r>
            <w:r>
              <w:rPr>
                <w:sz w:val="20"/>
                <w:szCs w:val="20"/>
              </w:rPr>
              <w:t>旋轉的作圖題，每點量度相同角度與距離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AA1D91C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2026/11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2026/12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E12F577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85FBE74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C1A5B62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7EDF893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B1A29F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3-2. </w:t>
            </w:r>
            <w:r>
              <w:rPr>
                <w:sz w:val="20"/>
                <w:szCs w:val="20"/>
              </w:rPr>
              <w:t>能重做旋轉與中心對稱的綜合題，說出</w:t>
            </w:r>
            <w:r>
              <w:rPr>
                <w:sz w:val="20"/>
                <w:szCs w:val="20"/>
              </w:rPr>
              <w:t xml:space="preserve"> 180° </w:t>
            </w:r>
            <w:r>
              <w:rPr>
                <w:sz w:val="20"/>
                <w:szCs w:val="20"/>
              </w:rPr>
              <w:t>旋轉即中心對稱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6B8A605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2026/12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2026/12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4C5FC1D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A65A665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8AD63EF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7BE93F7E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A0B297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3-3. </w:t>
            </w:r>
            <w:r>
              <w:rPr>
                <w:sz w:val="20"/>
                <w:szCs w:val="20"/>
              </w:rPr>
              <w:t>能重做垂徑定理的應用題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FF024FF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2026/12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2026/12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AC811D2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8606E32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67043E3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0AB6609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35B16B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3-4. </w:t>
            </w:r>
            <w:r>
              <w:rPr>
                <w:sz w:val="20"/>
                <w:szCs w:val="20"/>
              </w:rPr>
              <w:t>能重做點和圓的位置關係與切線長定理的題目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E43E66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2026/12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B3A9171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0EA7358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D57C1E5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54573C0F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A5022A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3-5. </w:t>
            </w:r>
            <w:r>
              <w:rPr>
                <w:sz w:val="20"/>
                <w:szCs w:val="20"/>
              </w:rPr>
              <w:t>能重做兩圓位置關係的辨識題，說出五種情況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250AF4C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2027/01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C61A643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9344642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：對照卡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7854B9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3657B497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A7F925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4-1. </w:t>
            </w:r>
            <w:r>
              <w:rPr>
                <w:sz w:val="20"/>
                <w:szCs w:val="20"/>
              </w:rPr>
              <w:t>能重做隨機事件分類的題目，並說出概率的定義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40DD749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2027/01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208D300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7938BC7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26636F8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689458EF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B7DF4B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4-2. </w:t>
            </w:r>
            <w:r>
              <w:rPr>
                <w:sz w:val="20"/>
                <w:szCs w:val="20"/>
              </w:rPr>
              <w:t>能重做放回與不放回的對照題，說出兩者結果數不同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1FE234C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2027/02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D9D1FC2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FD826C6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：對照卡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25456D8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7929A5C5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24B912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4-3. </w:t>
            </w:r>
            <w:r>
              <w:rPr>
                <w:sz w:val="20"/>
                <w:szCs w:val="20"/>
              </w:rPr>
              <w:t>能重做用頻率估計概率的題目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1DC9EC4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2027/02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7C373AA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038E58C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1CB23CF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2D026FA9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C97425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4-4. </w:t>
            </w:r>
            <w:r>
              <w:rPr>
                <w:sz w:val="20"/>
                <w:szCs w:val="20"/>
              </w:rPr>
              <w:t>能重做用列表法求概率的挑戰題，逐一核對有沒有漏數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47999C4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2027/03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80CC461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CD67E59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BA169D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4312B1B3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826C27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4-5. </w:t>
            </w:r>
            <w:r>
              <w:rPr>
                <w:sz w:val="20"/>
                <w:szCs w:val="20"/>
              </w:rPr>
              <w:t>能重做反比例函數圖像與性質的辨識題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37BF222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2027/03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504AD4A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F78A66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295ACCC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1692F56F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380495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5-1. </w:t>
            </w:r>
            <w:r>
              <w:rPr>
                <w:sz w:val="20"/>
                <w:szCs w:val="20"/>
              </w:rPr>
              <w:t>能重做比例線段的交叉相乘題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14AFD4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2027/03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BAA40D8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D86565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AC1AF4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5D3373B1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DE614B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5-2. </w:t>
            </w:r>
            <w:r>
              <w:rPr>
                <w:sz w:val="20"/>
                <w:szCs w:val="20"/>
              </w:rPr>
              <w:t>能重做平行線分線段成比例的應用題，核對對應關係有沒有配錯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447360A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2027/04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AF0F586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907F1F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0DB6EB8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62573E65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EA27E4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5-3. </w:t>
            </w:r>
            <w:r>
              <w:rPr>
                <w:sz w:val="20"/>
                <w:szCs w:val="20"/>
              </w:rPr>
              <w:t>能重做相似三角形的判定題，先說出用哪一種判定法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7092075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2027/04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42EFF0C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9FB4154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：判定卡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0628C8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2E2F60F1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019C4E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5-4. </w:t>
            </w:r>
            <w:r>
              <w:rPr>
                <w:sz w:val="20"/>
                <w:szCs w:val="20"/>
              </w:rPr>
              <w:t>能完成相似三角形與位似的綜合練習並訂正錯題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0D64098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2027/04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678BC0B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0D2CE02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2360A21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04E3E789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A6C5EE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6-1. </w:t>
            </w:r>
            <w:r>
              <w:rPr>
                <w:sz w:val="20"/>
                <w:szCs w:val="20"/>
              </w:rPr>
              <w:t>能重做正弦、餘弦、正切三個比值的對照計算題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B042723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2027/05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2027/05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95E1DD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AAC914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94F5E5D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6A265E30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362CC4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6-2. </w:t>
            </w:r>
            <w:r>
              <w:rPr>
                <w:sz w:val="20"/>
                <w:szCs w:val="20"/>
              </w:rPr>
              <w:t>能用計算機由三角函數值求角度，說出反函數的按鍵次序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760254E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2027/05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2027/05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E8413D4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BF97479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BF6123C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38DE59EE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F841D6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6-3. </w:t>
            </w:r>
            <w:r>
              <w:rPr>
                <w:sz w:val="20"/>
                <w:szCs w:val="20"/>
              </w:rPr>
              <w:t>能覆述特殊角記憶表並完成錯題訂正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B0285E2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2027/05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2027/05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AD71274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7EBE6CC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02074A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5BA1E7A7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2CD434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6-4. </w:t>
            </w:r>
            <w:r>
              <w:rPr>
                <w:sz w:val="20"/>
                <w:szCs w:val="20"/>
              </w:rPr>
              <w:t>能重做坡度應用題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D5B970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2027/06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937E2C5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0035452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AC67C78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3796AF20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40C669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6-5. </w:t>
            </w:r>
            <w:r>
              <w:rPr>
                <w:sz w:val="20"/>
                <w:szCs w:val="20"/>
              </w:rPr>
              <w:t>能辨識中心投影與平行投影兩種情況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90894B1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2027/06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93D2F88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B553719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F2F6085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78EE3ACF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C92C2D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6-6. </w:t>
            </w:r>
            <w:r>
              <w:rPr>
                <w:sz w:val="20"/>
                <w:szCs w:val="20"/>
              </w:rPr>
              <w:t>能運用公式紙完成圓與幾何部分的總複習題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2B0941E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2027/06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B2EE73D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169ECAC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：公式紙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A96757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3CD588C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531EF8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>能圈出題目所求的內容。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DD7EF08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FF9BEB3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B15CD18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69D321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00DB6C35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ED3ACB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>能用底線標記出題目的已知條件。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5F56B4B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321E527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660D8E4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6D86DC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5D204933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D2EF43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>在附件提供下，能寫出題目所涉及的公式。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331DE84" w14:textId="77777777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rPr>
                <w:rFonts w:hint="eastAsia"/>
              </w:rPr>
              <w:t>–</w:t>
            </w:r>
            <w:r w:rsidRPr="001C1E42"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B325906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58E2AAD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A07ED1D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4F4179" w:rsidRPr="00B91881" w14:paraId="4D2DD52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93C4B6" w14:textId="6B7FB7FF" w:rsidR="004F4179" w:rsidRPr="009C1D68" w:rsidRDefault="004F4179" w:rsidP="004F4179">
            <w:pPr>
              <w:spacing w:before="80" w:line="340" w:lineRule="exact"/>
              <w:rPr>
                <w:sz w:val="20"/>
                <w:szCs w:val="20"/>
              </w:rPr>
            </w:pPr>
            <w:r w:rsidRPr="00330250">
              <w:rPr>
                <w:rFonts w:hint="eastAsia"/>
                <w:sz w:val="22"/>
                <w:szCs w:val="22"/>
              </w:rPr>
              <w:t>能在錯題本記錄錯誤成因，並在下一節前完成訂正。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EE3D1B" w14:textId="7D460811" w:rsidR="004F4179" w:rsidRPr="00B91881" w:rsidRDefault="004F4179" w:rsidP="004F4179">
            <w:pPr>
              <w:spacing w:before="80" w:line="360" w:lineRule="exact"/>
            </w:pPr>
            <w:r w:rsidRPr="00A76150">
              <w:rPr>
                <w:rFonts w:hint="eastAsia"/>
              </w:rPr>
              <w:t xml:space="preserve">2026/09 </w:t>
            </w:r>
            <w:r w:rsidRPr="00A76150">
              <w:rPr>
                <w:rFonts w:hint="eastAsia"/>
              </w:rPr>
              <w:t>–</w:t>
            </w:r>
            <w:r w:rsidRPr="00A76150"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DAAF71F" w14:textId="02A707E8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2D73096" w14:textId="5906ECD9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6FB98C" w14:textId="77777777" w:rsidR="004F4179" w:rsidRPr="00B91881" w:rsidRDefault="004F4179" w:rsidP="004F4179">
            <w:pPr>
              <w:spacing w:before="80" w:line="360" w:lineRule="exact"/>
              <w:jc w:val="center"/>
            </w:pPr>
          </w:p>
        </w:tc>
      </w:tr>
    </w:tbl>
    <w:p w14:paraId="3328819C" w14:textId="77777777" w:rsidR="00EA3674" w:rsidRPr="00B9188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</w:tabs>
        <w:spacing w:after="60" w:line="0" w:lineRule="atLeast"/>
        <w:ind w:left="180" w:hanging="180"/>
      </w:pPr>
      <w:r w:rsidRPr="00B91881">
        <w:t>評量方式：</w:t>
      </w:r>
      <w:r w:rsidRPr="00B91881">
        <w:tab/>
      </w:r>
      <w:r w:rsidRPr="00B91881">
        <w:rPr>
          <w:b/>
          <w:bCs/>
        </w:rPr>
        <w:t>A --</w:t>
      </w:r>
      <w:r w:rsidR="002175F1">
        <w:rPr>
          <w:b/>
          <w:bCs/>
        </w:rPr>
        <w:t xml:space="preserve"> </w:t>
      </w:r>
      <w:r w:rsidRPr="00B91881">
        <w:t>口試；</w:t>
      </w:r>
      <w:r w:rsidRPr="00B91881">
        <w:rPr>
          <w:b/>
          <w:bCs/>
        </w:rPr>
        <w:t xml:space="preserve">B </w:t>
      </w:r>
      <w:r w:rsidR="002175F1" w:rsidRPr="00ED3947">
        <w:rPr>
          <w:b/>
          <w:bCs/>
        </w:rPr>
        <w:t>--</w:t>
      </w:r>
      <w:r w:rsidRPr="00B91881">
        <w:t xml:space="preserve"> </w:t>
      </w:r>
      <w:r w:rsidRPr="00B91881">
        <w:t>筆試；</w:t>
      </w:r>
      <w:r w:rsidRPr="00B91881">
        <w:rPr>
          <w:b/>
          <w:bCs/>
        </w:rPr>
        <w:t xml:space="preserve">C -- </w:t>
      </w:r>
      <w:r w:rsidRPr="00B91881">
        <w:t>操作；</w:t>
      </w:r>
      <w:r w:rsidRPr="00B91881">
        <w:rPr>
          <w:b/>
          <w:bCs/>
        </w:rPr>
        <w:t xml:space="preserve">D -- </w:t>
      </w:r>
      <w:r w:rsidRPr="00B91881">
        <w:t>觀察。</w:t>
      </w:r>
    </w:p>
    <w:p w14:paraId="340112A4" w14:textId="77777777" w:rsidR="005541BA" w:rsidRDefault="00EA3674" w:rsidP="00B91881">
      <w:pPr>
        <w:numPr>
          <w:ilvl w:val="0"/>
          <w:numId w:val="12"/>
        </w:numPr>
        <w:tabs>
          <w:tab w:val="clear" w:pos="480"/>
          <w:tab w:val="num" w:pos="142"/>
          <w:tab w:val="left" w:pos="1260"/>
        </w:tabs>
        <w:spacing w:after="60" w:line="0" w:lineRule="atLeast"/>
        <w:ind w:left="2296" w:hanging="2296"/>
        <w:rPr>
          <w:szCs w:val="18"/>
        </w:rPr>
      </w:pPr>
      <w:r w:rsidRPr="00B91881">
        <w:t>輔助措施：</w:t>
      </w:r>
      <w:r w:rsidRPr="00B91881">
        <w:rPr>
          <w:szCs w:val="18"/>
        </w:rPr>
        <w:tab/>
      </w:r>
      <w:r w:rsidR="005541BA" w:rsidRPr="00B91881">
        <w:rPr>
          <w:szCs w:val="18"/>
        </w:rPr>
        <w:t>a-</w:t>
      </w:r>
      <w:r w:rsidR="005541BA" w:rsidRPr="00B91881">
        <w:rPr>
          <w:szCs w:val="18"/>
        </w:rPr>
        <w:t>測考調整：</w:t>
      </w:r>
      <w:r w:rsidR="005541BA" w:rsidRPr="00B91881">
        <w:rPr>
          <w:szCs w:val="18"/>
        </w:rPr>
        <w:t xml:space="preserve">a1. </w:t>
      </w:r>
      <w:r w:rsidR="005541BA" w:rsidRPr="00B91881">
        <w:rPr>
          <w:szCs w:val="18"/>
        </w:rPr>
        <w:t>報讀</w:t>
      </w:r>
      <w:r w:rsidR="005541BA" w:rsidRPr="00B91881">
        <w:rPr>
          <w:rFonts w:hint="eastAsia"/>
          <w:szCs w:val="18"/>
        </w:rPr>
        <w:t>；</w:t>
      </w:r>
      <w:r w:rsidR="005541BA" w:rsidRPr="00B91881">
        <w:rPr>
          <w:szCs w:val="18"/>
        </w:rPr>
        <w:t xml:space="preserve">a2. </w:t>
      </w:r>
      <w:r w:rsidR="005541BA" w:rsidRPr="002E5FA2">
        <w:rPr>
          <w:rFonts w:hint="eastAsia"/>
          <w:szCs w:val="18"/>
        </w:rPr>
        <w:t>提供選項；</w:t>
      </w:r>
      <w:r w:rsidR="005541BA" w:rsidRPr="002E5FA2">
        <w:rPr>
          <w:szCs w:val="18"/>
        </w:rPr>
        <w:t>a3.</w:t>
      </w:r>
      <w:r w:rsidR="005541BA" w:rsidRPr="002E5FA2">
        <w:rPr>
          <w:rFonts w:hint="eastAsia"/>
          <w:szCs w:val="18"/>
        </w:rPr>
        <w:t xml:space="preserve"> </w:t>
      </w:r>
      <w:r w:rsidR="005541BA" w:rsidRPr="002E5FA2">
        <w:rPr>
          <w:rFonts w:hint="eastAsia"/>
          <w:szCs w:val="18"/>
        </w:rPr>
        <w:t>提示題目重點；</w:t>
      </w:r>
      <w:r w:rsidR="005541BA" w:rsidRPr="009F7329">
        <w:rPr>
          <w:szCs w:val="18"/>
        </w:rPr>
        <w:t xml:space="preserve">a4. </w:t>
      </w:r>
      <w:r w:rsidR="005541BA" w:rsidRPr="009E07FB">
        <w:rPr>
          <w:rFonts w:hint="eastAsia"/>
          <w:szCs w:val="18"/>
        </w:rPr>
        <w:t>列點簡答；</w:t>
      </w:r>
      <w:r w:rsidR="005541BA" w:rsidRPr="00400AB5">
        <w:rPr>
          <w:szCs w:val="18"/>
        </w:rPr>
        <w:t xml:space="preserve">a5. </w:t>
      </w:r>
      <w:r w:rsidR="005541BA" w:rsidRPr="0070590A">
        <w:rPr>
          <w:rFonts w:hint="eastAsia"/>
          <w:szCs w:val="18"/>
        </w:rPr>
        <w:t>放大字體；</w:t>
      </w:r>
      <w:r w:rsidR="005541BA" w:rsidRPr="00A63A2E">
        <w:rPr>
          <w:szCs w:val="18"/>
        </w:rPr>
        <w:t xml:space="preserve">a6. </w:t>
      </w:r>
      <w:r w:rsidR="005541BA" w:rsidRPr="00D34EBC">
        <w:rPr>
          <w:rFonts w:hint="eastAsia"/>
          <w:szCs w:val="18"/>
        </w:rPr>
        <w:t>增加題目行距或放大</w:t>
      </w:r>
      <w:r w:rsidR="005541BA" w:rsidRPr="00ED3947">
        <w:rPr>
          <w:rFonts w:hint="eastAsia"/>
          <w:szCs w:val="18"/>
        </w:rPr>
        <w:t>作答欄；</w:t>
      </w:r>
      <w:r w:rsidR="005541BA" w:rsidRPr="00ED3947">
        <w:rPr>
          <w:szCs w:val="18"/>
        </w:rPr>
        <w:t xml:space="preserve">a7. </w:t>
      </w:r>
      <w:r w:rsidR="005541BA" w:rsidRPr="00ED3947">
        <w:rPr>
          <w:rFonts w:hint="eastAsia"/>
          <w:szCs w:val="18"/>
        </w:rPr>
        <w:t>調整計分標準；</w:t>
      </w:r>
      <w:r w:rsidR="005541BA" w:rsidRPr="00ED3947">
        <w:rPr>
          <w:szCs w:val="18"/>
        </w:rPr>
        <w:t xml:space="preserve">a8. </w:t>
      </w:r>
      <w:r w:rsidR="008146CA">
        <w:rPr>
          <w:rFonts w:hint="eastAsia"/>
          <w:szCs w:val="18"/>
        </w:rPr>
        <w:t>增設開放性題目；</w:t>
      </w:r>
      <w:r w:rsidR="008146CA">
        <w:rPr>
          <w:szCs w:val="18"/>
        </w:rPr>
        <w:t xml:space="preserve">a9. </w:t>
      </w:r>
      <w:r w:rsidR="008146CA">
        <w:rPr>
          <w:rFonts w:hint="eastAsia"/>
          <w:szCs w:val="18"/>
        </w:rPr>
        <w:t>專題研習；</w:t>
      </w:r>
      <w:r w:rsidR="008146CA">
        <w:rPr>
          <w:szCs w:val="18"/>
        </w:rPr>
        <w:t xml:space="preserve">a10. </w:t>
      </w:r>
      <w:r w:rsidR="008146CA">
        <w:rPr>
          <w:rFonts w:hint="eastAsia"/>
          <w:szCs w:val="18"/>
        </w:rPr>
        <w:t>研究報告；</w:t>
      </w:r>
      <w:r w:rsidR="008146CA">
        <w:rPr>
          <w:szCs w:val="18"/>
        </w:rPr>
        <w:t xml:space="preserve">a11. </w:t>
      </w:r>
      <w:r w:rsidR="005541BA" w:rsidRPr="00ED3947">
        <w:rPr>
          <w:rFonts w:hint="eastAsia"/>
          <w:szCs w:val="18"/>
        </w:rPr>
        <w:t>其他</w:t>
      </w:r>
    </w:p>
    <w:p w14:paraId="2834F6AB" w14:textId="77777777" w:rsidR="005541BA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szCs w:val="18"/>
        </w:rPr>
      </w:pPr>
      <w:r w:rsidRPr="00B91881">
        <w:rPr>
          <w:szCs w:val="18"/>
        </w:rPr>
        <w:t>b-</w:t>
      </w:r>
      <w:r w:rsidRPr="00B91881">
        <w:rPr>
          <w:rFonts w:hint="eastAsia"/>
          <w:szCs w:val="18"/>
        </w:rPr>
        <w:t>使用輔助器具：</w:t>
      </w:r>
      <w:r w:rsidRPr="00B91881">
        <w:rPr>
          <w:szCs w:val="18"/>
        </w:rPr>
        <w:t xml:space="preserve">b1. </w:t>
      </w:r>
      <w:r w:rsidRPr="00B91881">
        <w:rPr>
          <w:rFonts w:hint="eastAsia"/>
          <w:szCs w:val="18"/>
        </w:rPr>
        <w:t>電腦；</w:t>
      </w:r>
      <w:r w:rsidRPr="00B91881">
        <w:rPr>
          <w:szCs w:val="18"/>
        </w:rPr>
        <w:t xml:space="preserve">b2. </w:t>
      </w:r>
      <w:r w:rsidRPr="00B91881">
        <w:rPr>
          <w:rFonts w:hint="eastAsia"/>
          <w:szCs w:val="18"/>
        </w:rPr>
        <w:t>錄音或錄影設備；</w:t>
      </w:r>
      <w:r w:rsidRPr="00B91881">
        <w:rPr>
          <w:szCs w:val="18"/>
        </w:rPr>
        <w:t xml:space="preserve">b3. </w:t>
      </w:r>
      <w:r w:rsidRPr="00B91881">
        <w:rPr>
          <w:rFonts w:hint="eastAsia"/>
          <w:szCs w:val="18"/>
        </w:rPr>
        <w:t>點字機；</w:t>
      </w:r>
      <w:r w:rsidRPr="00B91881">
        <w:rPr>
          <w:szCs w:val="18"/>
        </w:rPr>
        <w:t xml:space="preserve">b4. </w:t>
      </w:r>
      <w:r w:rsidRPr="00B91881">
        <w:rPr>
          <w:rFonts w:hint="eastAsia"/>
          <w:szCs w:val="18"/>
        </w:rPr>
        <w:t>放大鏡；</w:t>
      </w:r>
      <w:r w:rsidRPr="00B91881">
        <w:rPr>
          <w:szCs w:val="18"/>
        </w:rPr>
        <w:t xml:space="preserve">b5. </w:t>
      </w:r>
      <w:r w:rsidRPr="00B91881">
        <w:rPr>
          <w:rFonts w:hint="eastAsia"/>
          <w:szCs w:val="18"/>
        </w:rPr>
        <w:t>計算機；</w:t>
      </w:r>
      <w:r w:rsidRPr="00B91881">
        <w:rPr>
          <w:szCs w:val="18"/>
        </w:rPr>
        <w:t>b6.</w:t>
      </w:r>
      <w:r w:rsidRPr="00B91881">
        <w:rPr>
          <w:rFonts w:hint="eastAsia"/>
          <w:szCs w:val="18"/>
        </w:rPr>
        <w:t>字典；</w:t>
      </w:r>
      <w:r w:rsidRPr="00B91881">
        <w:rPr>
          <w:szCs w:val="18"/>
        </w:rPr>
        <w:t xml:space="preserve">b7. </w:t>
      </w:r>
      <w:r w:rsidRPr="002E5FA2">
        <w:rPr>
          <w:rFonts w:hint="eastAsia"/>
          <w:szCs w:val="18"/>
        </w:rPr>
        <w:t>其他</w:t>
      </w:r>
    </w:p>
    <w:p w14:paraId="12E7D6D7" w14:textId="77777777" w:rsidR="00EA3674" w:rsidRPr="00B91881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b/>
          <w:bCs/>
          <w:szCs w:val="18"/>
        </w:rPr>
      </w:pPr>
      <w:r w:rsidRPr="00B91881">
        <w:rPr>
          <w:szCs w:val="18"/>
        </w:rPr>
        <w:t>c-</w:t>
      </w:r>
      <w:r w:rsidRPr="00B91881">
        <w:rPr>
          <w:rFonts w:hint="eastAsia"/>
          <w:szCs w:val="18"/>
        </w:rPr>
        <w:t>測考時間安排：</w:t>
      </w:r>
      <w:r w:rsidRPr="00B91881">
        <w:rPr>
          <w:szCs w:val="18"/>
        </w:rPr>
        <w:t xml:space="preserve">c1. </w:t>
      </w:r>
      <w:r w:rsidRPr="00B91881">
        <w:rPr>
          <w:rFonts w:hint="eastAsia"/>
          <w:szCs w:val="18"/>
        </w:rPr>
        <w:t>分日或分段考核；</w:t>
      </w:r>
      <w:r w:rsidRPr="00B91881">
        <w:rPr>
          <w:szCs w:val="18"/>
        </w:rPr>
        <w:t xml:space="preserve">c2. </w:t>
      </w:r>
      <w:r w:rsidRPr="00B91881">
        <w:rPr>
          <w:rFonts w:hint="eastAsia"/>
          <w:szCs w:val="18"/>
        </w:rPr>
        <w:t>於特定時間考核；</w:t>
      </w:r>
      <w:r w:rsidRPr="00B91881">
        <w:rPr>
          <w:szCs w:val="18"/>
        </w:rPr>
        <w:t xml:space="preserve">c3. </w:t>
      </w:r>
      <w:r w:rsidRPr="00B91881">
        <w:rPr>
          <w:rFonts w:hint="eastAsia"/>
          <w:szCs w:val="18"/>
        </w:rPr>
        <w:t>延長作答時間；</w:t>
      </w:r>
      <w:r w:rsidRPr="00B91881">
        <w:rPr>
          <w:szCs w:val="18"/>
        </w:rPr>
        <w:t>c4.</w:t>
      </w:r>
      <w:r w:rsidRPr="002E5FA2">
        <w:rPr>
          <w:rFonts w:hint="eastAsia"/>
          <w:szCs w:val="18"/>
        </w:rPr>
        <w:t xml:space="preserve"> </w:t>
      </w:r>
      <w:r w:rsidRPr="002E5FA2">
        <w:rPr>
          <w:rFonts w:hint="eastAsia"/>
          <w:szCs w:val="18"/>
        </w:rPr>
        <w:t>其他</w:t>
      </w:r>
    </w:p>
    <w:p w14:paraId="6329ABFA" w14:textId="77777777" w:rsidR="00EA3674" w:rsidRPr="00B91881" w:rsidRDefault="005541BA" w:rsidP="00EA3674">
      <w:pPr>
        <w:tabs>
          <w:tab w:val="left" w:pos="1260"/>
        </w:tabs>
        <w:spacing w:after="60" w:line="0" w:lineRule="atLeast"/>
        <w:ind w:left="1260"/>
        <w:rPr>
          <w:szCs w:val="18"/>
        </w:rPr>
      </w:pPr>
      <w:r w:rsidRPr="00B91881">
        <w:rPr>
          <w:szCs w:val="18"/>
        </w:rPr>
        <w:t>d-</w:t>
      </w:r>
      <w:r w:rsidRPr="00B91881">
        <w:rPr>
          <w:rFonts w:hint="eastAsia"/>
          <w:szCs w:val="18"/>
        </w:rPr>
        <w:t>現場設置：</w:t>
      </w:r>
      <w:r w:rsidRPr="00B91881">
        <w:rPr>
          <w:szCs w:val="18"/>
        </w:rPr>
        <w:t xml:space="preserve">d1. </w:t>
      </w:r>
      <w:r w:rsidRPr="00B91881">
        <w:rPr>
          <w:rFonts w:hint="eastAsia"/>
          <w:szCs w:val="18"/>
        </w:rPr>
        <w:t>個別評量；</w:t>
      </w:r>
      <w:r w:rsidRPr="00B91881">
        <w:rPr>
          <w:szCs w:val="18"/>
        </w:rPr>
        <w:t xml:space="preserve">d2. </w:t>
      </w:r>
      <w:r w:rsidRPr="00B91881">
        <w:rPr>
          <w:rFonts w:hint="eastAsia"/>
          <w:szCs w:val="18"/>
        </w:rPr>
        <w:t>特定座位；</w:t>
      </w:r>
      <w:r w:rsidRPr="00B91881">
        <w:rPr>
          <w:szCs w:val="18"/>
        </w:rPr>
        <w:t xml:space="preserve">d3. </w:t>
      </w:r>
      <w:r w:rsidRPr="00B91881">
        <w:rPr>
          <w:rFonts w:hint="eastAsia"/>
          <w:szCs w:val="18"/>
        </w:rPr>
        <w:t>翻譯員協助翻譯；</w:t>
      </w:r>
      <w:r w:rsidRPr="00B91881">
        <w:rPr>
          <w:szCs w:val="18"/>
        </w:rPr>
        <w:t xml:space="preserve">d4. </w:t>
      </w:r>
      <w:r w:rsidRPr="00B91881">
        <w:rPr>
          <w:rFonts w:hint="eastAsia"/>
          <w:szCs w:val="18"/>
        </w:rPr>
        <w:t>其他</w:t>
      </w:r>
    </w:p>
    <w:p w14:paraId="50B786A9" w14:textId="77777777" w:rsidR="0072229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  <w:tab w:val="left" w:pos="1980"/>
        </w:tabs>
        <w:spacing w:after="60" w:line="0" w:lineRule="atLeast"/>
        <w:ind w:left="180" w:hanging="180"/>
      </w:pPr>
      <w:r w:rsidRPr="00B91881">
        <w:t>評量結果：</w:t>
      </w:r>
      <w:r w:rsidRPr="00B91881">
        <w:tab/>
      </w:r>
      <w:r w:rsidRPr="00B91881">
        <w:rPr>
          <w:b/>
          <w:bCs/>
        </w:rPr>
        <w:sym w:font="Wingdings" w:char="F0FB"/>
      </w:r>
      <w:r w:rsidRPr="00B91881">
        <w:rPr>
          <w:b/>
          <w:bCs/>
        </w:rPr>
        <w:t xml:space="preserve"> -- </w:t>
      </w:r>
      <w:r w:rsidRPr="00B91881">
        <w:t>學習目標未達到</w:t>
      </w:r>
      <w:r w:rsidRPr="00B91881">
        <w:t>(20%</w:t>
      </w:r>
      <w:r w:rsidRPr="00B91881">
        <w:t>以下</w:t>
      </w:r>
      <w:r w:rsidRPr="00B91881">
        <w:t>)</w:t>
      </w:r>
      <w:r w:rsidRPr="00B91881">
        <w:t>；</w:t>
      </w:r>
      <w:r w:rsidRPr="00B91881">
        <w:t>Ø</w:t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20-40%</w:t>
      </w:r>
      <w:r w:rsidRPr="00B91881">
        <w:t>；</w:t>
      </w:r>
      <w:r w:rsidRPr="00B91881">
        <w:rPr>
          <w:b/>
          <w:bCs/>
        </w:rPr>
        <w:sym w:font="Webdings" w:char="F0EA"/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4</w:t>
      </w:r>
      <w:r w:rsidR="005578A1">
        <w:rPr>
          <w:rFonts w:hint="eastAsia"/>
        </w:rPr>
        <w:t>1</w:t>
      </w:r>
      <w:r w:rsidRPr="00B91881">
        <w:t>-60%</w:t>
      </w:r>
      <w:r w:rsidRPr="00B91881">
        <w:t>；</w:t>
      </w:r>
    </w:p>
    <w:p w14:paraId="2BB5F05D" w14:textId="77777777" w:rsidR="00A85F53" w:rsidRDefault="003A102E" w:rsidP="00722291">
      <w:pPr>
        <w:tabs>
          <w:tab w:val="left" w:pos="1980"/>
        </w:tabs>
        <w:spacing w:after="60" w:line="0" w:lineRule="atLeast"/>
        <w:ind w:leftChars="690" w:left="2337" w:hangingChars="608" w:hanging="1095"/>
      </w:pPr>
      <w:r w:rsidRPr="00BA51D3">
        <w:rPr>
          <w:b/>
          <w:bCs/>
        </w:rPr>
        <w:sym w:font="Wingdings" w:char="F0A1"/>
      </w:r>
      <w:r w:rsidRPr="00BA51D3">
        <w:rPr>
          <w:b/>
          <w:bCs/>
        </w:rPr>
        <w:t xml:space="preserve"> -- </w:t>
      </w:r>
      <w:r w:rsidRPr="00BA51D3">
        <w:t>學習目標達到</w:t>
      </w:r>
      <w:r w:rsidRPr="00BA51D3">
        <w:t>6</w:t>
      </w:r>
      <w:r w:rsidR="005578A1">
        <w:rPr>
          <w:rFonts w:hint="eastAsia"/>
        </w:rPr>
        <w:t>1</w:t>
      </w:r>
      <w:r w:rsidRPr="00BA51D3">
        <w:t>-80%</w:t>
      </w:r>
      <w:r w:rsidRPr="00BA51D3">
        <w:t>；</w:t>
      </w:r>
      <w:r w:rsidR="00EA3674" w:rsidRPr="00B91881">
        <w:t xml:space="preserve"> </w:t>
      </w:r>
      <w:r w:rsidR="00EA3674" w:rsidRPr="00B91881">
        <w:rPr>
          <w:b/>
          <w:bCs/>
          <w:sz w:val="20"/>
        </w:rPr>
        <w:sym w:font="Wingdings" w:char="F0FC"/>
      </w:r>
      <w:r w:rsidR="00EA3674" w:rsidRPr="00B91881">
        <w:rPr>
          <w:b/>
          <w:bCs/>
          <w:sz w:val="20"/>
        </w:rPr>
        <w:t xml:space="preserve"> </w:t>
      </w:r>
      <w:r w:rsidR="00EA3674" w:rsidRPr="00B91881">
        <w:rPr>
          <w:sz w:val="20"/>
        </w:rPr>
        <w:t xml:space="preserve">-- </w:t>
      </w:r>
      <w:r w:rsidR="00EA3674" w:rsidRPr="00B91881">
        <w:t>學習目標達到</w:t>
      </w:r>
      <w:r w:rsidR="00EA3674" w:rsidRPr="00B91881">
        <w:t>8</w:t>
      </w:r>
      <w:r w:rsidR="005578A1">
        <w:rPr>
          <w:rFonts w:hint="eastAsia"/>
        </w:rPr>
        <w:t>1</w:t>
      </w:r>
      <w:r w:rsidR="00EA3674" w:rsidRPr="00B91881">
        <w:t>%</w:t>
      </w:r>
      <w:r w:rsidR="00EA3674" w:rsidRPr="00B91881">
        <w:t>以上</w:t>
      </w:r>
    </w:p>
    <w:p w14:paraId="7DD2F9FF" w14:textId="77777777" w:rsidR="0078664A" w:rsidRPr="009D7C55" w:rsidRDefault="00A85F53" w:rsidP="009D7C55">
      <w:pPr>
        <w:snapToGrid w:val="0"/>
        <w:ind w:firstLineChars="3690" w:firstLine="6642"/>
        <w:rPr>
          <w:sz w:val="20"/>
          <w:szCs w:val="20"/>
          <w:u w:val="single"/>
          <w:lang w:val="pt-PT"/>
        </w:rPr>
      </w:pPr>
      <w:r>
        <w:br w:type="page"/>
      </w:r>
    </w:p>
    <w:sectPr w:rsidR="0078664A" w:rsidRPr="009D7C55" w:rsidSect="00B9188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08" w:right="567" w:bottom="567" w:left="1134" w:header="567" w:footer="454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9F459" w14:textId="77777777" w:rsidR="00F951C9" w:rsidRDefault="00F951C9">
      <w:r>
        <w:separator/>
      </w:r>
    </w:p>
  </w:endnote>
  <w:endnote w:type="continuationSeparator" w:id="0">
    <w:p w14:paraId="2FAC410E" w14:textId="77777777" w:rsidR="00F951C9" w:rsidRDefault="00F95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6527" w14:textId="77777777" w:rsidR="00BF5E62" w:rsidRPr="00493702" w:rsidRDefault="00BF5E6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</w:rPr>
    </w:pPr>
    <w:r w:rsidRPr="00493702">
      <w:rPr>
        <w:sz w:val="16"/>
        <w:szCs w:val="16"/>
      </w:rPr>
      <w:t>DSE</w:t>
    </w:r>
    <w:r w:rsidR="006D5947"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</w:t>
    </w:r>
    <w:r w:rsidR="007A6B9E" w:rsidRPr="00493702">
      <w:rPr>
        <w:sz w:val="16"/>
        <w:szCs w:val="16"/>
      </w:rPr>
      <w:t>2</w:t>
    </w:r>
    <w:r w:rsidR="003D3F12" w:rsidRPr="00493702">
      <w:rPr>
        <w:sz w:val="16"/>
        <w:szCs w:val="16"/>
      </w:rPr>
      <w:t>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 w:rsidR="000D6ED8" w:rsidRPr="00493702">
      <w:rPr>
        <w:rStyle w:val="a9"/>
        <w:noProof/>
        <w:sz w:val="16"/>
        <w:szCs w:val="16"/>
      </w:rPr>
      <w:t>10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="006D5947" w:rsidRPr="00493702">
      <w:rPr>
        <w:rFonts w:hint="eastAsia"/>
        <w:sz w:val="16"/>
        <w:szCs w:val="16"/>
      </w:rPr>
      <w:t>20210</w:t>
    </w:r>
    <w:r w:rsidR="00493702">
      <w:rPr>
        <w:sz w:val="16"/>
        <w:szCs w:val="16"/>
      </w:rPr>
      <w:t>423</w:t>
    </w:r>
  </w:p>
  <w:p w14:paraId="06B06269" w14:textId="77777777" w:rsidR="00EA3674" w:rsidRDefault="00EA3674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832F" w14:textId="77777777" w:rsidR="002E5FA2" w:rsidRDefault="00493702" w:rsidP="002E5FA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  <w:r w:rsidRPr="00493702">
      <w:rPr>
        <w:sz w:val="16"/>
        <w:szCs w:val="16"/>
      </w:rPr>
      <w:t>DSE</w:t>
    </w:r>
    <w:r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J-B23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>
      <w:rPr>
        <w:rStyle w:val="a9"/>
        <w:sz w:val="16"/>
        <w:szCs w:val="16"/>
      </w:rPr>
      <w:t>2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Pr="00493702">
      <w:rPr>
        <w:rFonts w:hint="eastAsia"/>
        <w:sz w:val="16"/>
        <w:szCs w:val="16"/>
      </w:rPr>
      <w:t>20210</w:t>
    </w:r>
    <w:r>
      <w:rPr>
        <w:sz w:val="16"/>
        <w:szCs w:val="16"/>
      </w:rPr>
      <w:t>423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8FC3E" w14:textId="77777777" w:rsidR="00F951C9" w:rsidRDefault="00F951C9">
      <w:r>
        <w:separator/>
      </w:r>
    </w:p>
  </w:footnote>
  <w:footnote w:type="continuationSeparator" w:id="0">
    <w:p w14:paraId="06B5797B" w14:textId="77777777" w:rsidR="00F951C9" w:rsidRDefault="00F95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BF5E62" w:rsidRPr="00D64590" w14:paraId="6DA92664" w14:textId="77777777">
      <w:trPr>
        <w:trHeight w:val="834"/>
      </w:trPr>
      <w:tc>
        <w:tcPr>
          <w:tcW w:w="2738" w:type="dxa"/>
        </w:tcPr>
        <w:p w14:paraId="3B849040" w14:textId="77777777" w:rsidR="00BF5E62" w:rsidRDefault="00972EFA">
          <w:pPr>
            <w:pStyle w:val="a4"/>
            <w:rPr>
              <w:b/>
              <w:sz w:val="28"/>
            </w:rPr>
          </w:pPr>
          <w:r>
            <w:object w:dxaOrig="10525" w:dyaOrig="12973" w14:anchorId="3A5ED5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pt;height:56.65pt">
                <v:imagedata r:id="rId1" o:title=""/>
              </v:shape>
              <o:OLEObject Type="Embed" ProgID="PBrush" ShapeID="_x0000_i1025" DrawAspect="Content" ObjectID="_1850496395" r:id="rId2"/>
            </w:object>
          </w:r>
        </w:p>
      </w:tc>
      <w:tc>
        <w:tcPr>
          <w:tcW w:w="7562" w:type="dxa"/>
          <w:vAlign w:val="center"/>
        </w:tcPr>
        <w:p w14:paraId="679EBA32" w14:textId="77777777" w:rsidR="00BF5E62" w:rsidRDefault="00BF5E62">
          <w:pPr>
            <w:pStyle w:val="a4"/>
            <w:jc w:val="right"/>
            <w:rPr>
              <w:b/>
              <w:bCs/>
              <w:sz w:val="24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  <w:p w14:paraId="4F59ECED" w14:textId="77777777" w:rsidR="00BB55D9" w:rsidRDefault="00BB55D9">
          <w:pPr>
            <w:pStyle w:val="a4"/>
            <w:jc w:val="right"/>
            <w:rPr>
              <w:b/>
              <w:bCs/>
              <w:sz w:val="24"/>
            </w:rPr>
          </w:pPr>
        </w:p>
        <w:p w14:paraId="47E314FE" w14:textId="77777777" w:rsidR="00BB55D9" w:rsidRPr="00D64590" w:rsidRDefault="00BB55D9">
          <w:pPr>
            <w:pStyle w:val="a4"/>
            <w:jc w:val="right"/>
            <w:rPr>
              <w:b/>
              <w:sz w:val="28"/>
            </w:rPr>
          </w:pPr>
          <w:r>
            <w:rPr>
              <w:rFonts w:hint="eastAsia"/>
              <w:b/>
              <w:bCs/>
              <w:sz w:val="24"/>
            </w:rPr>
            <w:t>學生姓名：</w:t>
          </w:r>
          <w:r>
            <w:rPr>
              <w:rFonts w:hint="eastAsia"/>
              <w:b/>
              <w:bCs/>
              <w:sz w:val="24"/>
            </w:rPr>
            <w:t>______________</w:t>
          </w:r>
        </w:p>
      </w:tc>
    </w:tr>
  </w:tbl>
  <w:p w14:paraId="0D32CD88" w14:textId="77777777" w:rsidR="00BF5E62" w:rsidRDefault="00BF5E62" w:rsidP="008514E6">
    <w:pPr>
      <w:pStyle w:val="a4"/>
      <w:tabs>
        <w:tab w:val="clear" w:pos="4153"/>
        <w:tab w:val="clear" w:pos="8306"/>
        <w:tab w:val="left" w:pos="690"/>
      </w:tabs>
      <w:rPr>
        <w:b/>
        <w:sz w:val="10"/>
      </w:rPr>
    </w:pPr>
    <w:r>
      <w:rPr>
        <w:b/>
        <w:sz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7F7461" w:rsidRPr="00D64590" w14:paraId="6A643660" w14:textId="77777777" w:rsidTr="002A2F2C">
      <w:trPr>
        <w:trHeight w:val="834"/>
      </w:trPr>
      <w:tc>
        <w:tcPr>
          <w:tcW w:w="2738" w:type="dxa"/>
        </w:tcPr>
        <w:p w14:paraId="45B57452" w14:textId="77777777" w:rsidR="007F7461" w:rsidRDefault="00972EFA" w:rsidP="002A2F2C">
          <w:pPr>
            <w:pStyle w:val="a4"/>
            <w:rPr>
              <w:b/>
              <w:sz w:val="28"/>
            </w:rPr>
          </w:pPr>
          <w:r>
            <w:object w:dxaOrig="10525" w:dyaOrig="12973" w14:anchorId="633C1D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6pt;height:56.65pt">
                <v:imagedata r:id="rId1" o:title=""/>
              </v:shape>
              <o:OLEObject Type="Embed" ProgID="PBrush" ShapeID="_x0000_i1026" DrawAspect="Content" ObjectID="_1850496396" r:id="rId2"/>
            </w:object>
          </w:r>
        </w:p>
      </w:tc>
      <w:tc>
        <w:tcPr>
          <w:tcW w:w="7562" w:type="dxa"/>
          <w:vAlign w:val="center"/>
        </w:tcPr>
        <w:p w14:paraId="5D3C3904" w14:textId="77777777" w:rsidR="007F7461" w:rsidRPr="00D64590" w:rsidRDefault="007F7461" w:rsidP="002E5FA2">
          <w:pPr>
            <w:pStyle w:val="a4"/>
            <w:jc w:val="right"/>
            <w:rPr>
              <w:b/>
              <w:sz w:val="28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</w:tc>
    </w:tr>
  </w:tbl>
  <w:p w14:paraId="2186FE9B" w14:textId="77777777" w:rsidR="007F7461" w:rsidRPr="002E5FA2" w:rsidRDefault="007F746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7F6"/>
    <w:multiLevelType w:val="multilevel"/>
    <w:tmpl w:val="441C35E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5DA0D6B"/>
    <w:multiLevelType w:val="hybridMultilevel"/>
    <w:tmpl w:val="DF8A5784"/>
    <w:lvl w:ilvl="0" w:tplc="C42E8DA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sz w:val="16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7543797"/>
    <w:multiLevelType w:val="hybridMultilevel"/>
    <w:tmpl w:val="D4AC7A3C"/>
    <w:lvl w:ilvl="0" w:tplc="FFFFFFFF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DFKai-SB" w:eastAsia="DFKai-SB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543484"/>
    <w:multiLevelType w:val="hybridMultilevel"/>
    <w:tmpl w:val="C24A3F44"/>
    <w:lvl w:ilvl="0" w:tplc="787A7764">
      <w:start w:val="1"/>
      <w:numFmt w:val="upperRoman"/>
      <w:lvlText w:val="%1."/>
      <w:lvlJc w:val="left"/>
      <w:pPr>
        <w:tabs>
          <w:tab w:val="num" w:pos="72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BFE3E57"/>
    <w:multiLevelType w:val="hybridMultilevel"/>
    <w:tmpl w:val="BBBEE1C4"/>
    <w:lvl w:ilvl="0" w:tplc="AC744F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806568A"/>
    <w:multiLevelType w:val="hybridMultilevel"/>
    <w:tmpl w:val="441C35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A5B519E"/>
    <w:multiLevelType w:val="singleLevel"/>
    <w:tmpl w:val="CDB8A1D8"/>
    <w:lvl w:ilvl="0">
      <w:start w:val="1"/>
      <w:numFmt w:val="upperLetter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7" w15:restartNumberingAfterBreak="0">
    <w:nsid w:val="4A7478BD"/>
    <w:multiLevelType w:val="singleLevel"/>
    <w:tmpl w:val="D1CE86E8"/>
    <w:lvl w:ilvl="0">
      <w:start w:val="1"/>
      <w:numFmt w:val="decimal"/>
      <w:lvlText w:val="%1)"/>
      <w:lvlJc w:val="left"/>
      <w:pPr>
        <w:tabs>
          <w:tab w:val="num" w:pos="417"/>
        </w:tabs>
        <w:ind w:left="274" w:hanging="217"/>
      </w:pPr>
      <w:rPr>
        <w:rFonts w:ascii="Times New Roman" w:hAnsi="Times New Roman" w:hint="default"/>
        <w:b w:val="0"/>
        <w:i w:val="0"/>
        <w:sz w:val="16"/>
        <w:vertAlign w:val="superscript"/>
      </w:rPr>
    </w:lvl>
  </w:abstractNum>
  <w:abstractNum w:abstractNumId="8" w15:restartNumberingAfterBreak="0">
    <w:nsid w:val="4BE437DD"/>
    <w:multiLevelType w:val="hybridMultilevel"/>
    <w:tmpl w:val="4974532C"/>
    <w:lvl w:ilvl="0" w:tplc="4454DD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F138A3"/>
    <w:multiLevelType w:val="singleLevel"/>
    <w:tmpl w:val="2124AB12"/>
    <w:lvl w:ilvl="0">
      <w:start w:val="4"/>
      <w:numFmt w:val="bullet"/>
      <w:lvlText w:val="□"/>
      <w:lvlJc w:val="left"/>
      <w:pPr>
        <w:tabs>
          <w:tab w:val="num" w:pos="330"/>
        </w:tabs>
        <w:ind w:left="330" w:hanging="330"/>
      </w:pPr>
      <w:rPr>
        <w:rFonts w:ascii="DFKai-SB" w:eastAsia="DFKai-SB" w:hAnsi="Times New Roman" w:hint="eastAsia"/>
      </w:rPr>
    </w:lvl>
  </w:abstractNum>
  <w:abstractNum w:abstractNumId="10" w15:restartNumberingAfterBreak="0">
    <w:nsid w:val="55461A93"/>
    <w:multiLevelType w:val="singleLevel"/>
    <w:tmpl w:val="1DDA7E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170" w:hanging="170"/>
      </w:pPr>
      <w:rPr>
        <w:rFonts w:ascii="Times New Roman" w:eastAsia="PMingLiU" w:hAnsi="Times New Roman" w:hint="default"/>
        <w:b w:val="0"/>
        <w:i w:val="0"/>
        <w:sz w:val="12"/>
        <w:vertAlign w:val="baseline"/>
      </w:rPr>
    </w:lvl>
  </w:abstractNum>
  <w:abstractNum w:abstractNumId="11" w15:restartNumberingAfterBreak="0">
    <w:nsid w:val="5C143AE1"/>
    <w:multiLevelType w:val="hybridMultilevel"/>
    <w:tmpl w:val="0632FF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E51158C"/>
    <w:multiLevelType w:val="hybridMultilevel"/>
    <w:tmpl w:val="A148FA10"/>
    <w:lvl w:ilvl="0" w:tplc="0186C5D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393D87"/>
    <w:multiLevelType w:val="hybridMultilevel"/>
    <w:tmpl w:val="9AD43FB6"/>
    <w:lvl w:ilvl="0" w:tplc="AB22D1D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B3AA1FA0">
      <w:start w:val="9"/>
      <w:numFmt w:val="decimalFullWidth"/>
      <w:lvlText w:val="%2．"/>
      <w:lvlJc w:val="left"/>
      <w:pPr>
        <w:ind w:left="876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C5F3759"/>
    <w:multiLevelType w:val="hybridMultilevel"/>
    <w:tmpl w:val="9DF40CA8"/>
    <w:lvl w:ilvl="0" w:tplc="FB766426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1B07E3"/>
    <w:multiLevelType w:val="hybridMultilevel"/>
    <w:tmpl w:val="C3C026B0"/>
    <w:lvl w:ilvl="0" w:tplc="47DC1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940262">
    <w:abstractNumId w:val="7"/>
  </w:num>
  <w:num w:numId="2" w16cid:durableId="786236580">
    <w:abstractNumId w:val="12"/>
  </w:num>
  <w:num w:numId="3" w16cid:durableId="175122712">
    <w:abstractNumId w:val="10"/>
  </w:num>
  <w:num w:numId="4" w16cid:durableId="1411344454">
    <w:abstractNumId w:val="6"/>
  </w:num>
  <w:num w:numId="5" w16cid:durableId="1804081470">
    <w:abstractNumId w:val="2"/>
  </w:num>
  <w:num w:numId="6" w16cid:durableId="570043166">
    <w:abstractNumId w:val="9"/>
  </w:num>
  <w:num w:numId="7" w16cid:durableId="966934915">
    <w:abstractNumId w:val="5"/>
  </w:num>
  <w:num w:numId="8" w16cid:durableId="1831289238">
    <w:abstractNumId w:val="11"/>
  </w:num>
  <w:num w:numId="9" w16cid:durableId="2124568157">
    <w:abstractNumId w:val="0"/>
  </w:num>
  <w:num w:numId="10" w16cid:durableId="329255645">
    <w:abstractNumId w:val="14"/>
  </w:num>
  <w:num w:numId="11" w16cid:durableId="203753319">
    <w:abstractNumId w:val="13"/>
  </w:num>
  <w:num w:numId="12" w16cid:durableId="1432622907">
    <w:abstractNumId w:val="1"/>
  </w:num>
  <w:num w:numId="13" w16cid:durableId="287010871">
    <w:abstractNumId w:val="3"/>
  </w:num>
  <w:num w:numId="14" w16cid:durableId="1969123729">
    <w:abstractNumId w:val="4"/>
  </w:num>
  <w:num w:numId="15" w16cid:durableId="1660379438">
    <w:abstractNumId w:val="8"/>
  </w:num>
  <w:num w:numId="16" w16cid:durableId="29838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9"/>
    <w:rsid w:val="00000820"/>
    <w:rsid w:val="00005390"/>
    <w:rsid w:val="00006FFC"/>
    <w:rsid w:val="000129C6"/>
    <w:rsid w:val="00015D8C"/>
    <w:rsid w:val="00020766"/>
    <w:rsid w:val="00021FA7"/>
    <w:rsid w:val="00046315"/>
    <w:rsid w:val="0005350E"/>
    <w:rsid w:val="0006367C"/>
    <w:rsid w:val="00072D67"/>
    <w:rsid w:val="00072DEB"/>
    <w:rsid w:val="000759C9"/>
    <w:rsid w:val="0008333C"/>
    <w:rsid w:val="00091DA7"/>
    <w:rsid w:val="000A0F24"/>
    <w:rsid w:val="000A4EF3"/>
    <w:rsid w:val="000A5094"/>
    <w:rsid w:val="000B425E"/>
    <w:rsid w:val="000B48FA"/>
    <w:rsid w:val="000B57AB"/>
    <w:rsid w:val="000B76DC"/>
    <w:rsid w:val="000C5C3D"/>
    <w:rsid w:val="000C7434"/>
    <w:rsid w:val="000C76B3"/>
    <w:rsid w:val="000D6ED8"/>
    <w:rsid w:val="000E0B45"/>
    <w:rsid w:val="000E6ED5"/>
    <w:rsid w:val="000F02DB"/>
    <w:rsid w:val="000F0D73"/>
    <w:rsid w:val="000F1B72"/>
    <w:rsid w:val="00110989"/>
    <w:rsid w:val="001210C9"/>
    <w:rsid w:val="001230DA"/>
    <w:rsid w:val="001242FE"/>
    <w:rsid w:val="00127351"/>
    <w:rsid w:val="0014265A"/>
    <w:rsid w:val="001426B6"/>
    <w:rsid w:val="001502A5"/>
    <w:rsid w:val="0015585A"/>
    <w:rsid w:val="00155F1B"/>
    <w:rsid w:val="001608CA"/>
    <w:rsid w:val="00170122"/>
    <w:rsid w:val="001725C7"/>
    <w:rsid w:val="00173FBB"/>
    <w:rsid w:val="00192030"/>
    <w:rsid w:val="001A08A9"/>
    <w:rsid w:val="001A0F5E"/>
    <w:rsid w:val="001A1A33"/>
    <w:rsid w:val="001B3F87"/>
    <w:rsid w:val="001C2CC2"/>
    <w:rsid w:val="001D76AD"/>
    <w:rsid w:val="001E5FDF"/>
    <w:rsid w:val="001F41CE"/>
    <w:rsid w:val="001F650D"/>
    <w:rsid w:val="001F79BA"/>
    <w:rsid w:val="001F7BF4"/>
    <w:rsid w:val="002024DA"/>
    <w:rsid w:val="00213156"/>
    <w:rsid w:val="002175F1"/>
    <w:rsid w:val="00223B97"/>
    <w:rsid w:val="00223D44"/>
    <w:rsid w:val="00230DD4"/>
    <w:rsid w:val="00234311"/>
    <w:rsid w:val="0023598F"/>
    <w:rsid w:val="00243FE9"/>
    <w:rsid w:val="00245F85"/>
    <w:rsid w:val="00250C91"/>
    <w:rsid w:val="002536FA"/>
    <w:rsid w:val="0025532A"/>
    <w:rsid w:val="00263ACD"/>
    <w:rsid w:val="00264E53"/>
    <w:rsid w:val="00265C73"/>
    <w:rsid w:val="002732E4"/>
    <w:rsid w:val="00273B6A"/>
    <w:rsid w:val="00284EA3"/>
    <w:rsid w:val="002959CE"/>
    <w:rsid w:val="002978F3"/>
    <w:rsid w:val="002A26CC"/>
    <w:rsid w:val="002A2F2C"/>
    <w:rsid w:val="002B10E4"/>
    <w:rsid w:val="002B7BE3"/>
    <w:rsid w:val="002C0787"/>
    <w:rsid w:val="002D0219"/>
    <w:rsid w:val="002D4F9C"/>
    <w:rsid w:val="002E5FA2"/>
    <w:rsid w:val="00304F98"/>
    <w:rsid w:val="003218CD"/>
    <w:rsid w:val="003238D3"/>
    <w:rsid w:val="003260C3"/>
    <w:rsid w:val="00330250"/>
    <w:rsid w:val="00341EF2"/>
    <w:rsid w:val="00344D60"/>
    <w:rsid w:val="00346D71"/>
    <w:rsid w:val="00350CC0"/>
    <w:rsid w:val="00357C07"/>
    <w:rsid w:val="00357FD8"/>
    <w:rsid w:val="00366F9E"/>
    <w:rsid w:val="00367A83"/>
    <w:rsid w:val="003712C4"/>
    <w:rsid w:val="0037178F"/>
    <w:rsid w:val="003718C4"/>
    <w:rsid w:val="00392D3D"/>
    <w:rsid w:val="003944AE"/>
    <w:rsid w:val="003A102E"/>
    <w:rsid w:val="003C2758"/>
    <w:rsid w:val="003C58FE"/>
    <w:rsid w:val="003C69E6"/>
    <w:rsid w:val="003D3F12"/>
    <w:rsid w:val="003D5F58"/>
    <w:rsid w:val="003E10CC"/>
    <w:rsid w:val="003E224A"/>
    <w:rsid w:val="003F005F"/>
    <w:rsid w:val="003F3EB4"/>
    <w:rsid w:val="00400AB5"/>
    <w:rsid w:val="00421B9F"/>
    <w:rsid w:val="00423F2E"/>
    <w:rsid w:val="00425670"/>
    <w:rsid w:val="004256AD"/>
    <w:rsid w:val="00426E10"/>
    <w:rsid w:val="004329B4"/>
    <w:rsid w:val="00441BE9"/>
    <w:rsid w:val="0046124B"/>
    <w:rsid w:val="00461A00"/>
    <w:rsid w:val="00462008"/>
    <w:rsid w:val="00473C60"/>
    <w:rsid w:val="00477D86"/>
    <w:rsid w:val="0048259A"/>
    <w:rsid w:val="0048315E"/>
    <w:rsid w:val="00484140"/>
    <w:rsid w:val="00486C57"/>
    <w:rsid w:val="00493702"/>
    <w:rsid w:val="004A0B43"/>
    <w:rsid w:val="004A296A"/>
    <w:rsid w:val="004A3685"/>
    <w:rsid w:val="004A5AF1"/>
    <w:rsid w:val="004A667D"/>
    <w:rsid w:val="004B02E1"/>
    <w:rsid w:val="004B2B25"/>
    <w:rsid w:val="004B76A4"/>
    <w:rsid w:val="004D1EF0"/>
    <w:rsid w:val="004E148E"/>
    <w:rsid w:val="004E1DAD"/>
    <w:rsid w:val="004F2B96"/>
    <w:rsid w:val="004F4179"/>
    <w:rsid w:val="00502DFB"/>
    <w:rsid w:val="005043DE"/>
    <w:rsid w:val="00507EB2"/>
    <w:rsid w:val="00515E77"/>
    <w:rsid w:val="00520EB1"/>
    <w:rsid w:val="0052183B"/>
    <w:rsid w:val="0052458A"/>
    <w:rsid w:val="00552FEE"/>
    <w:rsid w:val="005541BA"/>
    <w:rsid w:val="005578A1"/>
    <w:rsid w:val="00576EA9"/>
    <w:rsid w:val="00586F5D"/>
    <w:rsid w:val="00591842"/>
    <w:rsid w:val="00597AA3"/>
    <w:rsid w:val="005B4FBA"/>
    <w:rsid w:val="005B7C89"/>
    <w:rsid w:val="005C33F2"/>
    <w:rsid w:val="005C49AE"/>
    <w:rsid w:val="005D0B98"/>
    <w:rsid w:val="005D0BE7"/>
    <w:rsid w:val="005D4381"/>
    <w:rsid w:val="005D504F"/>
    <w:rsid w:val="005D6F7F"/>
    <w:rsid w:val="005E0DA6"/>
    <w:rsid w:val="005E0EE5"/>
    <w:rsid w:val="005E5B69"/>
    <w:rsid w:val="00601C0D"/>
    <w:rsid w:val="00603FFD"/>
    <w:rsid w:val="00605776"/>
    <w:rsid w:val="00606124"/>
    <w:rsid w:val="00612FE7"/>
    <w:rsid w:val="00633807"/>
    <w:rsid w:val="006344CE"/>
    <w:rsid w:val="00641D42"/>
    <w:rsid w:val="00641FA4"/>
    <w:rsid w:val="00644798"/>
    <w:rsid w:val="006529E8"/>
    <w:rsid w:val="00664ACC"/>
    <w:rsid w:val="0067053C"/>
    <w:rsid w:val="00674867"/>
    <w:rsid w:val="00675D33"/>
    <w:rsid w:val="00687FBF"/>
    <w:rsid w:val="00690082"/>
    <w:rsid w:val="00694D8C"/>
    <w:rsid w:val="00695D31"/>
    <w:rsid w:val="006A1FCF"/>
    <w:rsid w:val="006A3E14"/>
    <w:rsid w:val="006B2392"/>
    <w:rsid w:val="006B42B1"/>
    <w:rsid w:val="006C0E90"/>
    <w:rsid w:val="006D02C3"/>
    <w:rsid w:val="006D2A2F"/>
    <w:rsid w:val="006D5947"/>
    <w:rsid w:val="006E032E"/>
    <w:rsid w:val="006E128B"/>
    <w:rsid w:val="006E1667"/>
    <w:rsid w:val="00704372"/>
    <w:rsid w:val="007058CF"/>
    <w:rsid w:val="0070590A"/>
    <w:rsid w:val="00722291"/>
    <w:rsid w:val="007242A6"/>
    <w:rsid w:val="0072557E"/>
    <w:rsid w:val="00733DAA"/>
    <w:rsid w:val="0073771D"/>
    <w:rsid w:val="00742ED6"/>
    <w:rsid w:val="00754F52"/>
    <w:rsid w:val="00756100"/>
    <w:rsid w:val="00756C92"/>
    <w:rsid w:val="00771902"/>
    <w:rsid w:val="00773797"/>
    <w:rsid w:val="00785480"/>
    <w:rsid w:val="00785F84"/>
    <w:rsid w:val="0078664A"/>
    <w:rsid w:val="00797C86"/>
    <w:rsid w:val="007A6B9E"/>
    <w:rsid w:val="007A7E9C"/>
    <w:rsid w:val="007B3036"/>
    <w:rsid w:val="007C0A85"/>
    <w:rsid w:val="007D0FA7"/>
    <w:rsid w:val="007D1E6C"/>
    <w:rsid w:val="007D395C"/>
    <w:rsid w:val="007E10E0"/>
    <w:rsid w:val="007E1938"/>
    <w:rsid w:val="007E3507"/>
    <w:rsid w:val="007F7461"/>
    <w:rsid w:val="00800059"/>
    <w:rsid w:val="00800888"/>
    <w:rsid w:val="008146CA"/>
    <w:rsid w:val="0082301B"/>
    <w:rsid w:val="00823C8C"/>
    <w:rsid w:val="00827AC4"/>
    <w:rsid w:val="008305AC"/>
    <w:rsid w:val="00834A05"/>
    <w:rsid w:val="00844B3E"/>
    <w:rsid w:val="008514E6"/>
    <w:rsid w:val="00854998"/>
    <w:rsid w:val="008611C5"/>
    <w:rsid w:val="0086352A"/>
    <w:rsid w:val="00866976"/>
    <w:rsid w:val="0087054D"/>
    <w:rsid w:val="008A22FD"/>
    <w:rsid w:val="008A521D"/>
    <w:rsid w:val="008B11E5"/>
    <w:rsid w:val="008B1B65"/>
    <w:rsid w:val="008B1F3D"/>
    <w:rsid w:val="008B607C"/>
    <w:rsid w:val="008B6ECE"/>
    <w:rsid w:val="008C341D"/>
    <w:rsid w:val="008D2F80"/>
    <w:rsid w:val="008E2E22"/>
    <w:rsid w:val="008F1683"/>
    <w:rsid w:val="008F1F85"/>
    <w:rsid w:val="008F4321"/>
    <w:rsid w:val="008F7300"/>
    <w:rsid w:val="00900CF9"/>
    <w:rsid w:val="00903D14"/>
    <w:rsid w:val="00906F50"/>
    <w:rsid w:val="009074D6"/>
    <w:rsid w:val="00924E18"/>
    <w:rsid w:val="00926E68"/>
    <w:rsid w:val="00933F07"/>
    <w:rsid w:val="009347D7"/>
    <w:rsid w:val="009465EE"/>
    <w:rsid w:val="0096070D"/>
    <w:rsid w:val="00965F6C"/>
    <w:rsid w:val="0097237D"/>
    <w:rsid w:val="00972EFA"/>
    <w:rsid w:val="0097396E"/>
    <w:rsid w:val="00974722"/>
    <w:rsid w:val="009831A3"/>
    <w:rsid w:val="00984691"/>
    <w:rsid w:val="00986A7B"/>
    <w:rsid w:val="00992C87"/>
    <w:rsid w:val="00993402"/>
    <w:rsid w:val="009A4D38"/>
    <w:rsid w:val="009B6A01"/>
    <w:rsid w:val="009C1D68"/>
    <w:rsid w:val="009C284E"/>
    <w:rsid w:val="009C5ADA"/>
    <w:rsid w:val="009D7C55"/>
    <w:rsid w:val="009E07FB"/>
    <w:rsid w:val="009E6EB4"/>
    <w:rsid w:val="009F319D"/>
    <w:rsid w:val="009F4614"/>
    <w:rsid w:val="009F5702"/>
    <w:rsid w:val="009F5D94"/>
    <w:rsid w:val="009F722C"/>
    <w:rsid w:val="009F7329"/>
    <w:rsid w:val="00A00B24"/>
    <w:rsid w:val="00A05125"/>
    <w:rsid w:val="00A13049"/>
    <w:rsid w:val="00A35582"/>
    <w:rsid w:val="00A37548"/>
    <w:rsid w:val="00A407FD"/>
    <w:rsid w:val="00A56C55"/>
    <w:rsid w:val="00A63A2E"/>
    <w:rsid w:val="00A73619"/>
    <w:rsid w:val="00A73FFC"/>
    <w:rsid w:val="00A76E09"/>
    <w:rsid w:val="00A819D3"/>
    <w:rsid w:val="00A8384C"/>
    <w:rsid w:val="00A85C03"/>
    <w:rsid w:val="00A85F53"/>
    <w:rsid w:val="00A91D91"/>
    <w:rsid w:val="00A92BA1"/>
    <w:rsid w:val="00A92EF0"/>
    <w:rsid w:val="00A94C4B"/>
    <w:rsid w:val="00AB79B2"/>
    <w:rsid w:val="00AC6D3B"/>
    <w:rsid w:val="00AD215B"/>
    <w:rsid w:val="00AD6A58"/>
    <w:rsid w:val="00AD6A7F"/>
    <w:rsid w:val="00B05578"/>
    <w:rsid w:val="00B05624"/>
    <w:rsid w:val="00B07AAA"/>
    <w:rsid w:val="00B11107"/>
    <w:rsid w:val="00B13917"/>
    <w:rsid w:val="00B14908"/>
    <w:rsid w:val="00B15F41"/>
    <w:rsid w:val="00B179D7"/>
    <w:rsid w:val="00B227C2"/>
    <w:rsid w:val="00B22823"/>
    <w:rsid w:val="00B37837"/>
    <w:rsid w:val="00B46AF7"/>
    <w:rsid w:val="00B52E7B"/>
    <w:rsid w:val="00B55F40"/>
    <w:rsid w:val="00B5785A"/>
    <w:rsid w:val="00B63014"/>
    <w:rsid w:val="00B638B7"/>
    <w:rsid w:val="00B755F2"/>
    <w:rsid w:val="00B802D1"/>
    <w:rsid w:val="00B8657C"/>
    <w:rsid w:val="00B91881"/>
    <w:rsid w:val="00B936C7"/>
    <w:rsid w:val="00BA0C16"/>
    <w:rsid w:val="00BA1731"/>
    <w:rsid w:val="00BB55D9"/>
    <w:rsid w:val="00BB6A9C"/>
    <w:rsid w:val="00BC32B3"/>
    <w:rsid w:val="00BD34EC"/>
    <w:rsid w:val="00BD3733"/>
    <w:rsid w:val="00BD782A"/>
    <w:rsid w:val="00BE690D"/>
    <w:rsid w:val="00BF2D55"/>
    <w:rsid w:val="00BF5E62"/>
    <w:rsid w:val="00BF76C3"/>
    <w:rsid w:val="00C01797"/>
    <w:rsid w:val="00C12736"/>
    <w:rsid w:val="00C14695"/>
    <w:rsid w:val="00C14872"/>
    <w:rsid w:val="00C15761"/>
    <w:rsid w:val="00C207CF"/>
    <w:rsid w:val="00C26613"/>
    <w:rsid w:val="00C27F9B"/>
    <w:rsid w:val="00C43BE3"/>
    <w:rsid w:val="00C62BC1"/>
    <w:rsid w:val="00C708A1"/>
    <w:rsid w:val="00C70A53"/>
    <w:rsid w:val="00C82BEE"/>
    <w:rsid w:val="00C8586B"/>
    <w:rsid w:val="00C864EA"/>
    <w:rsid w:val="00C8726A"/>
    <w:rsid w:val="00C90064"/>
    <w:rsid w:val="00CA763C"/>
    <w:rsid w:val="00CB05FA"/>
    <w:rsid w:val="00CC081E"/>
    <w:rsid w:val="00CC3E2E"/>
    <w:rsid w:val="00CC7EB5"/>
    <w:rsid w:val="00CD595C"/>
    <w:rsid w:val="00CD5B43"/>
    <w:rsid w:val="00CE68A8"/>
    <w:rsid w:val="00D02871"/>
    <w:rsid w:val="00D05530"/>
    <w:rsid w:val="00D1321E"/>
    <w:rsid w:val="00D2534B"/>
    <w:rsid w:val="00D2673E"/>
    <w:rsid w:val="00D34C17"/>
    <w:rsid w:val="00D34EBC"/>
    <w:rsid w:val="00D3604F"/>
    <w:rsid w:val="00D37E64"/>
    <w:rsid w:val="00D422E4"/>
    <w:rsid w:val="00D43056"/>
    <w:rsid w:val="00D45431"/>
    <w:rsid w:val="00D50E05"/>
    <w:rsid w:val="00D527D8"/>
    <w:rsid w:val="00D55958"/>
    <w:rsid w:val="00D55F3E"/>
    <w:rsid w:val="00D63382"/>
    <w:rsid w:val="00D64590"/>
    <w:rsid w:val="00D7163B"/>
    <w:rsid w:val="00D74009"/>
    <w:rsid w:val="00D8117A"/>
    <w:rsid w:val="00D811BE"/>
    <w:rsid w:val="00D833BC"/>
    <w:rsid w:val="00D86E07"/>
    <w:rsid w:val="00DA6B17"/>
    <w:rsid w:val="00DA73F9"/>
    <w:rsid w:val="00DE2E69"/>
    <w:rsid w:val="00DF6B8D"/>
    <w:rsid w:val="00E006D5"/>
    <w:rsid w:val="00E0072B"/>
    <w:rsid w:val="00E033BB"/>
    <w:rsid w:val="00E07B8C"/>
    <w:rsid w:val="00E10167"/>
    <w:rsid w:val="00E1370E"/>
    <w:rsid w:val="00E137A9"/>
    <w:rsid w:val="00E1674D"/>
    <w:rsid w:val="00E16D80"/>
    <w:rsid w:val="00E200FD"/>
    <w:rsid w:val="00E2395B"/>
    <w:rsid w:val="00E32347"/>
    <w:rsid w:val="00E478E9"/>
    <w:rsid w:val="00E47FE6"/>
    <w:rsid w:val="00E55EEE"/>
    <w:rsid w:val="00E5630A"/>
    <w:rsid w:val="00E64D87"/>
    <w:rsid w:val="00E711DC"/>
    <w:rsid w:val="00E713CB"/>
    <w:rsid w:val="00E75F3C"/>
    <w:rsid w:val="00E763E6"/>
    <w:rsid w:val="00E9286C"/>
    <w:rsid w:val="00E9311A"/>
    <w:rsid w:val="00E94EE3"/>
    <w:rsid w:val="00E95610"/>
    <w:rsid w:val="00EA3674"/>
    <w:rsid w:val="00EA37FF"/>
    <w:rsid w:val="00EA4362"/>
    <w:rsid w:val="00EB6D9E"/>
    <w:rsid w:val="00ED278E"/>
    <w:rsid w:val="00EE61D5"/>
    <w:rsid w:val="00EE6C48"/>
    <w:rsid w:val="00EF2B03"/>
    <w:rsid w:val="00EF3DDE"/>
    <w:rsid w:val="00F0163A"/>
    <w:rsid w:val="00F04976"/>
    <w:rsid w:val="00F10156"/>
    <w:rsid w:val="00F15480"/>
    <w:rsid w:val="00F201F6"/>
    <w:rsid w:val="00F24A1E"/>
    <w:rsid w:val="00F26DCA"/>
    <w:rsid w:val="00F303E2"/>
    <w:rsid w:val="00F334E8"/>
    <w:rsid w:val="00F37082"/>
    <w:rsid w:val="00F41E21"/>
    <w:rsid w:val="00F43754"/>
    <w:rsid w:val="00F460BC"/>
    <w:rsid w:val="00F46416"/>
    <w:rsid w:val="00F505B0"/>
    <w:rsid w:val="00F6072A"/>
    <w:rsid w:val="00F66974"/>
    <w:rsid w:val="00F6787A"/>
    <w:rsid w:val="00F72079"/>
    <w:rsid w:val="00F747D8"/>
    <w:rsid w:val="00F90993"/>
    <w:rsid w:val="00F951C9"/>
    <w:rsid w:val="00FA211C"/>
    <w:rsid w:val="00FA3EDD"/>
    <w:rsid w:val="00FA4BBA"/>
    <w:rsid w:val="00FB4C91"/>
    <w:rsid w:val="00FC6678"/>
    <w:rsid w:val="00FD01A1"/>
    <w:rsid w:val="00FD3263"/>
    <w:rsid w:val="00FE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99E1B"/>
  <w15:docId w15:val="{A82EA724-7EF4-42A4-AF43-048E4282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eastAsia="MingLiU"/>
      <w:kern w:val="2"/>
      <w:sz w:val="18"/>
      <w:szCs w:val="24"/>
    </w:rPr>
  </w:style>
  <w:style w:type="paragraph" w:styleId="1">
    <w:name w:val="heading 1"/>
    <w:basedOn w:val="a0"/>
    <w:next w:val="a0"/>
    <w:qFormat/>
    <w:pPr>
      <w:keepNext/>
      <w:snapToGrid w:val="0"/>
      <w:outlineLvl w:val="0"/>
    </w:pPr>
    <w:rPr>
      <w:b/>
      <w:bCs/>
    </w:rPr>
  </w:style>
  <w:style w:type="paragraph" w:styleId="2">
    <w:name w:val="heading 2"/>
    <w:basedOn w:val="a0"/>
    <w:next w:val="a0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jc w:val="both"/>
      <w:outlineLvl w:val="2"/>
    </w:pPr>
    <w:rPr>
      <w:b/>
      <w:bCs/>
      <w:sz w:val="20"/>
    </w:rPr>
  </w:style>
  <w:style w:type="paragraph" w:styleId="4">
    <w:name w:val="heading 4"/>
    <w:basedOn w:val="a0"/>
    <w:next w:val="a0"/>
    <w:qFormat/>
    <w:pPr>
      <w:keepNext/>
      <w:adjustRightInd w:val="0"/>
      <w:snapToGrid w:val="0"/>
      <w:ind w:left="180" w:hangingChars="90" w:hanging="180"/>
      <w:jc w:val="both"/>
      <w:outlineLvl w:val="3"/>
    </w:pPr>
    <w:rPr>
      <w:b/>
      <w:bCs/>
      <w:caps/>
      <w:sz w:val="20"/>
      <w:lang w:val="pt-PT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Note Heading"/>
    <w:basedOn w:val="a0"/>
    <w:next w:val="a0"/>
    <w:pPr>
      <w:jc w:val="center"/>
    </w:pPr>
    <w:rPr>
      <w:sz w:val="20"/>
    </w:rPr>
  </w:style>
  <w:style w:type="paragraph" w:customStyle="1" w:styleId="Form1">
    <w:name w:val="Form1"/>
    <w:basedOn w:val="a0"/>
    <w:pPr>
      <w:jc w:val="center"/>
    </w:pPr>
    <w:rPr>
      <w:b/>
      <w:bCs/>
      <w:caps/>
    </w:rPr>
  </w:style>
  <w:style w:type="paragraph" w:customStyle="1" w:styleId="Form2">
    <w:name w:val="Form2"/>
    <w:basedOn w:val="a0"/>
    <w:pPr>
      <w:snapToGrid w:val="0"/>
      <w:jc w:val="center"/>
    </w:pPr>
    <w:rPr>
      <w:sz w:val="20"/>
    </w:rPr>
  </w:style>
  <w:style w:type="paragraph" w:styleId="a7">
    <w:name w:val="Closing"/>
    <w:basedOn w:val="a0"/>
    <w:pPr>
      <w:ind w:left="4320"/>
    </w:pPr>
    <w:rPr>
      <w:sz w:val="20"/>
    </w:rPr>
  </w:style>
  <w:style w:type="paragraph" w:customStyle="1" w:styleId="a">
    <w:name w:val="標號碼"/>
    <w:basedOn w:val="a0"/>
    <w:pPr>
      <w:widowControl/>
      <w:numPr>
        <w:numId w:val="3"/>
      </w:numPr>
      <w:tabs>
        <w:tab w:val="left" w:pos="227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styleId="a8">
    <w:name w:val="Body Text"/>
    <w:basedOn w:val="a0"/>
    <w:pPr>
      <w:tabs>
        <w:tab w:val="left" w:pos="180"/>
      </w:tabs>
      <w:snapToGrid w:val="0"/>
      <w:jc w:val="center"/>
    </w:pPr>
  </w:style>
  <w:style w:type="paragraph" w:styleId="20">
    <w:name w:val="Body Text 2"/>
    <w:basedOn w:val="a0"/>
    <w:pPr>
      <w:jc w:val="both"/>
    </w:pPr>
    <w:rPr>
      <w:rFonts w:ascii="DFKai-SB" w:eastAsia="DFKai-SB"/>
      <w:spacing w:val="40"/>
      <w:sz w:val="24"/>
      <w:szCs w:val="20"/>
    </w:rPr>
  </w:style>
  <w:style w:type="paragraph" w:styleId="30">
    <w:name w:val="Body Text 3"/>
    <w:basedOn w:val="a0"/>
    <w:pPr>
      <w:snapToGrid w:val="0"/>
    </w:pPr>
    <w:rPr>
      <w:b/>
      <w:bCs/>
    </w:rPr>
  </w:style>
  <w:style w:type="character" w:styleId="a9">
    <w:name w:val="page number"/>
    <w:basedOn w:val="a1"/>
  </w:style>
  <w:style w:type="paragraph" w:styleId="aa">
    <w:name w:val="Balloon Text"/>
    <w:basedOn w:val="a0"/>
    <w:link w:val="ab"/>
    <w:rsid w:val="00AD6A7F"/>
    <w:rPr>
      <w:rFonts w:ascii="Cambria" w:eastAsia="PMingLiU" w:hAnsi="Cambria"/>
      <w:szCs w:val="18"/>
    </w:rPr>
  </w:style>
  <w:style w:type="character" w:customStyle="1" w:styleId="ab">
    <w:name w:val="註解方塊文字 字元"/>
    <w:link w:val="aa"/>
    <w:rsid w:val="00AD6A7F"/>
    <w:rPr>
      <w:rFonts w:ascii="Cambria" w:eastAsia="PMingLiU" w:hAnsi="Cambria" w:cs="Times New Roman"/>
      <w:kern w:val="2"/>
      <w:sz w:val="18"/>
      <w:szCs w:val="18"/>
    </w:rPr>
  </w:style>
  <w:style w:type="paragraph" w:styleId="ac">
    <w:name w:val="Salutation"/>
    <w:basedOn w:val="a0"/>
    <w:next w:val="a0"/>
    <w:link w:val="ad"/>
    <w:rsid w:val="00A73FFC"/>
    <w:rPr>
      <w:sz w:val="20"/>
    </w:rPr>
  </w:style>
  <w:style w:type="character" w:customStyle="1" w:styleId="ad">
    <w:name w:val="問候 字元"/>
    <w:link w:val="ac"/>
    <w:rsid w:val="00A73FFC"/>
    <w:rPr>
      <w:rFonts w:eastAsia="MingLiU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9383-C2FE-41C2-B73B-D059E33D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524</Words>
  <Characters>2987</Characters>
  <Application>Microsoft Office Word</Application>
  <DocSecurity>0</DocSecurity>
  <Lines>24</Lines>
  <Paragraphs>7</Paragraphs>
  <ScaleCrop>false</ScaleCrop>
  <Company>DSEJ</Company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個人報名表 BOLETIM DE INSCRIÇÃO INDIVIDUAL</dc:title>
  <dc:creator>JLEONG</dc:creator>
  <cp:lastModifiedBy>Kong Chi Lok</cp:lastModifiedBy>
  <cp:revision>11</cp:revision>
  <cp:lastPrinted>2021-02-09T07:40:00Z</cp:lastPrinted>
  <dcterms:created xsi:type="dcterms:W3CDTF">2026-07-05T11:35:00Z</dcterms:created>
  <dcterms:modified xsi:type="dcterms:W3CDTF">2026-09-09T14:00:00Z</dcterms:modified>
</cp:coreProperties>
</file>