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單元：二次函數與方程及應用　　類型：工具卡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0"/>
          <w:szCs w:val="20"/>
        </w:rPr>
        <w:t xml:space="preserve">沿虛線剪下、護貝，做題時放在作業本旁邊，手指指住正在做的那一步。（每張 A4 兩套，可供兩位同學使用）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▍四步手順：圖像法解一元二次不等式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什麼時候翻我：題目出現 ＞ 或 ＜，而式子裡有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時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畫草圖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把不等號換成等號，解方程求兩個根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換成等號只為求交點，這一步還未解完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標兩交點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兩個根由小到大標在 x 軸上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排反了，讀出來的區間就相反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看開口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的係數 a 是正還是負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的 a 是 −1，不是 1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④ 讀區間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要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讀 x 軸上方，要 </w:t>
            </w:r>
            <m:oMath>
              <m:r>
                <m:t xml:space="preserve">y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讀下方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兩段之間寫「或」；一段寫成 p ＜ x ＜ q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▍決策卡：開口 × 不等號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什麼時候翻我：草圖畫好了，要決定讀哪一段時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（p、q 是兩個根，p ＜ q）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開口向上　＋　＞ 0　→　取兩邊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x ＜ p 或 x ＞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開口向上　＋　＜ 0　→　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p ＜ x ＜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開口向下　＋　＞ 0　→　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p ＜ x ＜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開口向下　＋　＜ 0　→　取兩邊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x ＜ p 或 x ＞ q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 核對用的記法：向上配 ＞ 0、向下配 ＜ 0 就取兩邊；配不起來就取中間。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 記法只用來核對，答題仍然先畫草圖。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▍四步手順：圖像法解一元二次不等式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什麼時候翻我：題目出現 ＞ 或 ＜，而式子裡有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時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畫草圖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把不等號換成等號，解方程求兩個根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換成等號只為求交點，這一步還未解完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標兩交點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兩個根由小到大標在 x 軸上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排反了，讀出來的區間就相反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看開口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的係數 a 是正還是負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的 a 是 −1，不是 1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④ 讀區間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要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讀 x 軸上方，要 </w:t>
            </w:r>
            <m:oMath>
              <m:r>
                <m:t xml:space="preserve">y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讀下方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※ 兩段之間寫「或」；一段寫成 p ＜ x ＜ q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▍決策卡：開口 × 不等號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什麼時候翻我：草圖畫好了，要決定讀哪一段時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（p、q 是兩個根，p ＜ q）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開口向上　＋　＞ 0　→　取兩邊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x ＜ p 或 x ＞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開口向上　＋　＜ 0　→　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p ＜ x ＜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開口向下　＋　＞ 0　→　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p ＜ x ＜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開口向下　＋　＜ 0　→　取兩邊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x ＜ p 或 x ＞ q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 核對用的記法：向上配 ＞ 0、向下配 ＜ 0 就取兩邊；配不起來就取中間。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 記法只用來核對，答題仍然先畫草圖。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初三數學．二次函數與方程及應用單元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