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tbl>
      <w:tblPr>
        <w:tblW w:w="11338" w:type="dxa"/>
        <w:tblBorders>
          <w:top w:val="dashed" w:sz="4" w:space="0" w:color="000000"/>
          <w:left w:val="dashed" w:sz="4" w:space="0" w:color="000000"/>
          <w:bottom w:val="dashed" w:sz="4" w:space="0" w:color="000000"/>
          <w:right w:val="dashed" w:sz="4" w:space="0" w:color="000000"/>
          <w:insideH w:val="dashed" w:sz="4" w:space="0" w:color="000000"/>
          <w:insideV w:val="dashed" w:sz="4" w:space="0" w:color="000000"/>
        </w:tblBorders>
        <w:tblLayout w:type="fixed"/>
      </w:tblPr>
      <w:tblGrid>
        <w:gridCol w:w="11338"/>
      </w:tblGrid>
      <w:tr>
        <w:trPr>
          <w:cantSplit/>
          <w:trHeight w:val="3600" w:hRule="atLeast"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tbl>
            <w:tblPr>
              <w:tblW w:w="1133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6349"/>
              <w:gridCol w:w="4989"/>
            </w:tblGrid>
            <w:tr>
              <w:trPr>
                <w:cantSplit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8"/>
                      <w:szCs w:val="28"/>
                    </w:rPr>
                    <w:t xml:space="preserve">求不定積分的四個步驟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什麼時候用：題目是多項相加減的函數時（含13.2運算法則）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1. 拆項——看清楚這是幾項相加減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漏看負號，尤其減法的第二項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2. 提係數——用常數倍法則，把係數整個提出來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係數包含負號時要連負號一起提出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3. 套公式——對每一項查公式卡（第2～7條）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冪函數公式的 n+1 算錯，尤其 n 是負數或分數時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4. 合併——把所有項加起來，最後只加一個C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不要每項各加一個C，也不要漏加C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19"/>
                      <w:szCs w:val="19"/>
                    </w:rPr>
                    <w:t xml:space="preserve">（教師）褪除：完整版（本卡）→只留關鍵詞清單（拆項/提係數/套公式/加C）→只留「這題有四步」提示→完全移除</w:t>
                  </w:r>
                </w:p>
              </w:tc>
            </w:tr>
          </w:tbl>
          <w:p>
            <w:pPr>
              <w:spacing w:line="360" w:lineRule="auto"/>
            </w:pPr>
          </w:p>
        </w:tc>
      </w:tr>
      <w:tr>
        <w:trPr>
          <w:cantSplit/>
          <w:trHeight w:val="3600" w:hRule="atLeast"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tbl>
            <w:tblPr>
              <w:tblW w:w="1133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6349"/>
              <w:gridCol w:w="4989"/>
            </w:tblGrid>
            <w:tr>
              <w:trPr>
                <w:cantSplit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8"/>
                      <w:szCs w:val="28"/>
                    </w:rPr>
                    <w:t xml:space="preserve">求不定積分的四個步驟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什麼時候用：題目是多項相加減的函數時（含13.2運算法則）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1. 拆項——看清楚這是幾項相加減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漏看負號，尤其減法的第二項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2. 提係數——用常數倍法則，把係數整個提出來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係數包含負號時要連負號一起提出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3. 套公式——對每一項查公式卡（第2～7條）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冪函數公式的 n+1 算錯，尤其 n 是負數或分數時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4. 合併——把所有項加起來，最後只加一個C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不要每項各加一個C，也不要漏加C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19"/>
                      <w:szCs w:val="19"/>
                    </w:rPr>
                    <w:t xml:space="preserve">（教師）褪除：完整版（本卡）→只留關鍵詞清單（拆項/提係數/套公式/加C）→只留「這題有四步」提示→完全移除</w:t>
                  </w:r>
                </w:p>
              </w:tc>
            </w:tr>
          </w:tbl>
          <w:p>
            <w:pPr>
              <w:spacing w:line="360" w:lineRule="auto"/>
            </w:pP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高三數學．不定積分單元（工具卡）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